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C5" w:rsidRPr="00450755" w:rsidRDefault="002755C5" w:rsidP="002755C5">
      <w:pPr>
        <w:pStyle w:val="2"/>
        <w:ind w:right="57"/>
        <w:rPr>
          <w:sz w:val="27"/>
          <w:szCs w:val="27"/>
        </w:rPr>
      </w:pPr>
      <w:r w:rsidRPr="00450755">
        <w:rPr>
          <w:sz w:val="27"/>
          <w:szCs w:val="27"/>
        </w:rPr>
        <w:t>Договор</w:t>
      </w:r>
    </w:p>
    <w:p w:rsidR="002755C5" w:rsidRPr="00450755" w:rsidRDefault="002F159E" w:rsidP="002755C5">
      <w:pPr>
        <w:ind w:right="57"/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2755C5" w:rsidRPr="00450755">
        <w:rPr>
          <w:sz w:val="27"/>
          <w:szCs w:val="27"/>
        </w:rPr>
        <w:t xml:space="preserve"> </w:t>
      </w:r>
      <w:r>
        <w:rPr>
          <w:sz w:val="27"/>
          <w:szCs w:val="27"/>
        </w:rPr>
        <w:t>практической подготовке</w:t>
      </w:r>
      <w:r w:rsidR="00426330">
        <w:rPr>
          <w:sz w:val="27"/>
          <w:szCs w:val="27"/>
        </w:rPr>
        <w:t xml:space="preserve"> обучающегося</w:t>
      </w:r>
    </w:p>
    <w:p w:rsidR="002755C5" w:rsidRPr="00450755" w:rsidRDefault="002755C5" w:rsidP="002755C5">
      <w:pPr>
        <w:ind w:right="57"/>
        <w:jc w:val="center"/>
        <w:rPr>
          <w:sz w:val="27"/>
          <w:szCs w:val="27"/>
        </w:rPr>
      </w:pPr>
      <w:r w:rsidRPr="00450755">
        <w:rPr>
          <w:sz w:val="27"/>
          <w:szCs w:val="27"/>
        </w:rPr>
        <w:t>ФГБОУ ВО «Московский государственны</w:t>
      </w:r>
      <w:r w:rsidR="00574931">
        <w:rPr>
          <w:sz w:val="27"/>
          <w:szCs w:val="27"/>
        </w:rPr>
        <w:t>й юридический университет имени </w:t>
      </w:r>
      <w:r w:rsidRPr="00450755">
        <w:rPr>
          <w:sz w:val="27"/>
          <w:szCs w:val="27"/>
        </w:rPr>
        <w:t xml:space="preserve">О.Е. </w:t>
      </w:r>
      <w:proofErr w:type="spellStart"/>
      <w:r w:rsidRPr="00450755">
        <w:rPr>
          <w:sz w:val="27"/>
          <w:szCs w:val="27"/>
        </w:rPr>
        <w:t>Кутафина</w:t>
      </w:r>
      <w:proofErr w:type="spellEnd"/>
      <w:r w:rsidRPr="00450755">
        <w:rPr>
          <w:sz w:val="27"/>
          <w:szCs w:val="27"/>
        </w:rPr>
        <w:t xml:space="preserve"> (МГЮА)»</w:t>
      </w:r>
    </w:p>
    <w:p w:rsidR="002755C5" w:rsidRPr="00450755" w:rsidRDefault="002755C5" w:rsidP="002755C5">
      <w:pPr>
        <w:ind w:right="57"/>
        <w:rPr>
          <w:sz w:val="27"/>
          <w:szCs w:val="27"/>
        </w:rPr>
      </w:pPr>
    </w:p>
    <w:p w:rsidR="002755C5" w:rsidRPr="00450755" w:rsidRDefault="002755C5" w:rsidP="002755C5">
      <w:pPr>
        <w:ind w:right="57"/>
        <w:rPr>
          <w:sz w:val="27"/>
          <w:szCs w:val="27"/>
        </w:rPr>
      </w:pPr>
      <w:r w:rsidRPr="00450755">
        <w:rPr>
          <w:sz w:val="27"/>
          <w:szCs w:val="27"/>
        </w:rPr>
        <w:t xml:space="preserve">г. Москва                                                                       </w:t>
      </w:r>
      <w:r w:rsidR="001A23EB">
        <w:rPr>
          <w:sz w:val="27"/>
          <w:szCs w:val="27"/>
        </w:rPr>
        <w:t xml:space="preserve">    </w:t>
      </w:r>
      <w:proofErr w:type="gramStart"/>
      <w:r w:rsidR="001A23EB">
        <w:rPr>
          <w:sz w:val="27"/>
          <w:szCs w:val="27"/>
        </w:rPr>
        <w:t xml:space="preserve">   </w:t>
      </w:r>
      <w:r w:rsidRPr="00450755">
        <w:rPr>
          <w:sz w:val="27"/>
          <w:szCs w:val="27"/>
        </w:rPr>
        <w:t>«</w:t>
      </w:r>
      <w:proofErr w:type="gramEnd"/>
      <w:r w:rsidRPr="00450755">
        <w:rPr>
          <w:sz w:val="27"/>
          <w:szCs w:val="27"/>
        </w:rPr>
        <w:t>____» ________  20</w:t>
      </w:r>
      <w:r w:rsidR="00B439DA">
        <w:rPr>
          <w:sz w:val="27"/>
          <w:szCs w:val="27"/>
        </w:rPr>
        <w:t>20</w:t>
      </w:r>
      <w:r w:rsidRPr="00450755">
        <w:rPr>
          <w:sz w:val="27"/>
          <w:szCs w:val="27"/>
        </w:rPr>
        <w:t xml:space="preserve"> г.</w:t>
      </w:r>
    </w:p>
    <w:p w:rsidR="002755C5" w:rsidRPr="00450755" w:rsidRDefault="002755C5" w:rsidP="002755C5">
      <w:pPr>
        <w:ind w:right="57"/>
        <w:rPr>
          <w:sz w:val="27"/>
          <w:szCs w:val="27"/>
        </w:rPr>
      </w:pP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sz w:val="27"/>
          <w:szCs w:val="27"/>
        </w:rPr>
        <w:t>Федеральное государственное бюджетное образовательное учреждение высшего образования «Московский государственны</w:t>
      </w:r>
      <w:r w:rsidR="003F1A5F">
        <w:rPr>
          <w:sz w:val="27"/>
          <w:szCs w:val="27"/>
        </w:rPr>
        <w:t>й юридический университет имени </w:t>
      </w:r>
      <w:r w:rsidRPr="00450755">
        <w:rPr>
          <w:sz w:val="27"/>
          <w:szCs w:val="27"/>
        </w:rPr>
        <w:t xml:space="preserve">О.Е. </w:t>
      </w:r>
      <w:proofErr w:type="spellStart"/>
      <w:r w:rsidRPr="00450755">
        <w:rPr>
          <w:sz w:val="27"/>
          <w:szCs w:val="27"/>
        </w:rPr>
        <w:t>Кутафина</w:t>
      </w:r>
      <w:proofErr w:type="spellEnd"/>
      <w:r w:rsidRPr="00450755">
        <w:rPr>
          <w:sz w:val="27"/>
          <w:szCs w:val="27"/>
        </w:rPr>
        <w:t xml:space="preserve"> (МГЮА)», именуемое в дальнейшем «Университет»,</w:t>
      </w:r>
      <w:r w:rsidRPr="00450755">
        <w:rPr>
          <w:b/>
          <w:sz w:val="27"/>
          <w:szCs w:val="27"/>
        </w:rPr>
        <w:t xml:space="preserve"> </w:t>
      </w:r>
      <w:r w:rsidRPr="00450755">
        <w:rPr>
          <w:sz w:val="27"/>
          <w:szCs w:val="27"/>
        </w:rPr>
        <w:t xml:space="preserve">в лице </w:t>
      </w:r>
      <w:r w:rsidR="00450755" w:rsidRPr="00450755">
        <w:rPr>
          <w:sz w:val="27"/>
          <w:szCs w:val="27"/>
        </w:rPr>
        <w:t>проректора по учебной и методической</w:t>
      </w:r>
      <w:r w:rsidR="00450755" w:rsidRPr="00450755">
        <w:rPr>
          <w:sz w:val="27"/>
          <w:szCs w:val="27"/>
        </w:rPr>
        <w:tab/>
        <w:t xml:space="preserve"> работе </w:t>
      </w:r>
      <w:proofErr w:type="spellStart"/>
      <w:r w:rsidR="00450755" w:rsidRPr="00450755">
        <w:rPr>
          <w:sz w:val="27"/>
          <w:szCs w:val="27"/>
        </w:rPr>
        <w:t>Мажориной</w:t>
      </w:r>
      <w:proofErr w:type="spellEnd"/>
      <w:r w:rsidR="00450755" w:rsidRPr="00450755">
        <w:rPr>
          <w:sz w:val="27"/>
          <w:szCs w:val="27"/>
        </w:rPr>
        <w:t xml:space="preserve"> Марии Викторовны, действующей на основании доверенности № </w:t>
      </w:r>
      <w:r w:rsidR="00A12A9D">
        <w:rPr>
          <w:sz w:val="27"/>
          <w:szCs w:val="27"/>
        </w:rPr>
        <w:t>74</w:t>
      </w:r>
      <w:r w:rsidR="00450755" w:rsidRPr="00450755">
        <w:rPr>
          <w:sz w:val="27"/>
          <w:szCs w:val="27"/>
        </w:rPr>
        <w:t>/</w:t>
      </w:r>
      <w:r w:rsidR="00A12A9D">
        <w:rPr>
          <w:sz w:val="27"/>
          <w:szCs w:val="27"/>
        </w:rPr>
        <w:t>20</w:t>
      </w:r>
      <w:r w:rsidR="00450755" w:rsidRPr="00450755">
        <w:rPr>
          <w:sz w:val="27"/>
          <w:szCs w:val="27"/>
        </w:rPr>
        <w:t xml:space="preserve"> от </w:t>
      </w:r>
      <w:r w:rsidR="00A12A9D">
        <w:rPr>
          <w:sz w:val="27"/>
          <w:szCs w:val="27"/>
        </w:rPr>
        <w:t>14</w:t>
      </w:r>
      <w:r w:rsidR="00450755" w:rsidRPr="00450755">
        <w:rPr>
          <w:sz w:val="27"/>
          <w:szCs w:val="27"/>
        </w:rPr>
        <w:t>.</w:t>
      </w:r>
      <w:r w:rsidR="00A12A9D">
        <w:rPr>
          <w:sz w:val="27"/>
          <w:szCs w:val="27"/>
        </w:rPr>
        <w:t>08</w:t>
      </w:r>
      <w:r w:rsidR="00450755" w:rsidRPr="00450755">
        <w:rPr>
          <w:sz w:val="27"/>
          <w:szCs w:val="27"/>
        </w:rPr>
        <w:t>.20</w:t>
      </w:r>
      <w:r w:rsidR="00A12A9D">
        <w:rPr>
          <w:sz w:val="27"/>
          <w:szCs w:val="27"/>
        </w:rPr>
        <w:t>20</w:t>
      </w:r>
      <w:bookmarkStart w:id="0" w:name="_GoBack"/>
      <w:bookmarkEnd w:id="0"/>
      <w:r w:rsidR="00A579DB">
        <w:rPr>
          <w:sz w:val="27"/>
          <w:szCs w:val="27"/>
        </w:rPr>
        <w:t xml:space="preserve"> </w:t>
      </w:r>
      <w:r w:rsidR="00450755" w:rsidRPr="00450755">
        <w:rPr>
          <w:sz w:val="27"/>
          <w:szCs w:val="27"/>
        </w:rPr>
        <w:t>г</w:t>
      </w:r>
      <w:r w:rsidR="00A579DB">
        <w:rPr>
          <w:sz w:val="27"/>
          <w:szCs w:val="27"/>
        </w:rPr>
        <w:t>.</w:t>
      </w:r>
      <w:r w:rsidR="00560B1D">
        <w:rPr>
          <w:sz w:val="27"/>
          <w:szCs w:val="27"/>
        </w:rPr>
        <w:t>,</w:t>
      </w:r>
      <w:r w:rsidR="00450755" w:rsidRPr="00450755">
        <w:rPr>
          <w:sz w:val="27"/>
          <w:szCs w:val="27"/>
        </w:rPr>
        <w:t xml:space="preserve"> </w:t>
      </w:r>
      <w:r w:rsidRPr="00450755">
        <w:rPr>
          <w:sz w:val="27"/>
          <w:szCs w:val="27"/>
        </w:rPr>
        <w:t xml:space="preserve">с одной стороны, </w:t>
      </w:r>
      <w:r w:rsidRPr="00450755">
        <w:rPr>
          <w:sz w:val="27"/>
          <w:szCs w:val="27"/>
          <w:shd w:val="clear" w:color="auto" w:fill="FFFFFF"/>
        </w:rPr>
        <w:t xml:space="preserve">и ___________________________________, именуемое в дальнейшем «Организация», в лице _____________________________________, действующего на основании _______________________________________, </w:t>
      </w:r>
      <w:r w:rsidRPr="00450755">
        <w:rPr>
          <w:sz w:val="27"/>
          <w:szCs w:val="27"/>
        </w:rPr>
        <w:t>с другой стороны, именуемые в дальнейшем Стороны, заключили настоящий договор о нижеследующем.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  <w:shd w:val="clear" w:color="auto" w:fill="FFFFFF"/>
        </w:rPr>
      </w:pPr>
    </w:p>
    <w:p w:rsidR="002755C5" w:rsidRPr="00450755" w:rsidRDefault="002755C5" w:rsidP="002755C5">
      <w:pPr>
        <w:numPr>
          <w:ilvl w:val="0"/>
          <w:numId w:val="1"/>
        </w:numPr>
        <w:tabs>
          <w:tab w:val="clear" w:pos="795"/>
          <w:tab w:val="num" w:pos="284"/>
        </w:tabs>
        <w:ind w:left="0" w:right="57" w:firstLine="0"/>
        <w:jc w:val="center"/>
        <w:rPr>
          <w:b/>
          <w:sz w:val="27"/>
          <w:szCs w:val="27"/>
        </w:rPr>
      </w:pPr>
      <w:r w:rsidRPr="00450755">
        <w:rPr>
          <w:b/>
          <w:sz w:val="27"/>
          <w:szCs w:val="27"/>
        </w:rPr>
        <w:t>Предмет договора</w:t>
      </w:r>
    </w:p>
    <w:p w:rsidR="002755C5" w:rsidRPr="00450755" w:rsidRDefault="002755C5" w:rsidP="002755C5">
      <w:pPr>
        <w:ind w:right="57"/>
        <w:jc w:val="center"/>
        <w:rPr>
          <w:b/>
          <w:sz w:val="27"/>
          <w:szCs w:val="27"/>
        </w:rPr>
      </w:pPr>
    </w:p>
    <w:p w:rsidR="002755C5" w:rsidRPr="00BE0CBF" w:rsidRDefault="00EB2AFA" w:rsidP="00EB2AFA">
      <w:pPr>
        <w:pStyle w:val="3"/>
        <w:numPr>
          <w:ilvl w:val="1"/>
          <w:numId w:val="1"/>
        </w:numPr>
        <w:tabs>
          <w:tab w:val="clear" w:pos="975"/>
          <w:tab w:val="num" w:pos="0"/>
        </w:tabs>
        <w:ind w:left="0" w:right="57" w:firstLine="0"/>
        <w:jc w:val="both"/>
        <w:rPr>
          <w:sz w:val="27"/>
          <w:szCs w:val="27"/>
        </w:rPr>
      </w:pPr>
      <w:r w:rsidRPr="00BE0CBF">
        <w:rPr>
          <w:sz w:val="27"/>
          <w:szCs w:val="27"/>
        </w:rPr>
        <w:t>Стороны принимают на себя обязательства совместно организовать и осуществить ____________________ (</w:t>
      </w:r>
      <w:r w:rsidRPr="00BE0CBF">
        <w:rPr>
          <w:i/>
          <w:sz w:val="27"/>
          <w:szCs w:val="27"/>
        </w:rPr>
        <w:t>указать вид практики</w:t>
      </w:r>
      <w:r w:rsidRPr="00BE0CBF">
        <w:rPr>
          <w:sz w:val="27"/>
          <w:szCs w:val="27"/>
        </w:rPr>
        <w:t>) практику (далее - практика) обучающегося ____ учебной группы ____ курса _________ формы обучения Института ________________________________ Университета __________________________________ (</w:t>
      </w:r>
      <w:r w:rsidRPr="00BE0CBF">
        <w:rPr>
          <w:i/>
          <w:sz w:val="27"/>
          <w:szCs w:val="27"/>
        </w:rPr>
        <w:t>указать ФИО</w:t>
      </w:r>
      <w:r w:rsidRPr="00BE0CBF">
        <w:rPr>
          <w:sz w:val="27"/>
          <w:szCs w:val="27"/>
        </w:rPr>
        <w:t>) по</w:t>
      </w:r>
      <w:r w:rsidR="000A6E29" w:rsidRPr="00BE0CBF">
        <w:rPr>
          <w:sz w:val="27"/>
          <w:szCs w:val="27"/>
        </w:rPr>
        <w:t xml:space="preserve"> специальности 40.05.04 Судебная и прокурорская деятельность (уровень специалитета)</w:t>
      </w:r>
      <w:r w:rsidRPr="00BE0CBF">
        <w:rPr>
          <w:sz w:val="27"/>
          <w:szCs w:val="27"/>
        </w:rPr>
        <w:t xml:space="preserve">. </w:t>
      </w:r>
    </w:p>
    <w:p w:rsidR="002755C5" w:rsidRPr="00BE0CBF" w:rsidRDefault="002755C5" w:rsidP="002755C5">
      <w:pPr>
        <w:pStyle w:val="3"/>
        <w:numPr>
          <w:ilvl w:val="1"/>
          <w:numId w:val="1"/>
        </w:numPr>
        <w:tabs>
          <w:tab w:val="clear" w:pos="975"/>
          <w:tab w:val="left" w:pos="709"/>
        </w:tabs>
        <w:ind w:left="0" w:right="57" w:firstLine="0"/>
        <w:jc w:val="both"/>
        <w:rPr>
          <w:sz w:val="27"/>
          <w:szCs w:val="27"/>
        </w:rPr>
      </w:pPr>
      <w:r w:rsidRPr="00BE0CBF">
        <w:rPr>
          <w:sz w:val="27"/>
          <w:szCs w:val="27"/>
        </w:rPr>
        <w:t>Взаимодействие сторон согласно настоящему договору исключает финансовые взаиморасчеты.</w:t>
      </w:r>
    </w:p>
    <w:p w:rsidR="002755C5" w:rsidRPr="00450755" w:rsidRDefault="002755C5" w:rsidP="002755C5">
      <w:pPr>
        <w:pStyle w:val="3"/>
        <w:ind w:left="0" w:right="57"/>
        <w:jc w:val="both"/>
        <w:rPr>
          <w:sz w:val="27"/>
          <w:szCs w:val="27"/>
        </w:rPr>
      </w:pPr>
    </w:p>
    <w:p w:rsidR="002755C5" w:rsidRPr="00450755" w:rsidRDefault="002755C5" w:rsidP="002755C5">
      <w:pPr>
        <w:numPr>
          <w:ilvl w:val="0"/>
          <w:numId w:val="1"/>
        </w:numPr>
        <w:tabs>
          <w:tab w:val="clear" w:pos="795"/>
          <w:tab w:val="left" w:pos="284"/>
        </w:tabs>
        <w:ind w:left="0" w:right="57" w:firstLine="0"/>
        <w:jc w:val="center"/>
        <w:rPr>
          <w:b/>
          <w:sz w:val="27"/>
          <w:szCs w:val="27"/>
        </w:rPr>
      </w:pPr>
      <w:r w:rsidRPr="00450755">
        <w:rPr>
          <w:b/>
          <w:sz w:val="27"/>
          <w:szCs w:val="27"/>
        </w:rPr>
        <w:t>Обязанности сторон</w:t>
      </w:r>
    </w:p>
    <w:p w:rsidR="002755C5" w:rsidRPr="00450755" w:rsidRDefault="002755C5" w:rsidP="002755C5">
      <w:pPr>
        <w:ind w:right="57"/>
        <w:jc w:val="center"/>
        <w:rPr>
          <w:b/>
          <w:sz w:val="27"/>
          <w:szCs w:val="27"/>
        </w:rPr>
      </w:pPr>
    </w:p>
    <w:p w:rsidR="002755C5" w:rsidRPr="00450755" w:rsidRDefault="002755C5" w:rsidP="002755C5">
      <w:pPr>
        <w:ind w:right="57"/>
        <w:jc w:val="both"/>
        <w:rPr>
          <w:b/>
          <w:sz w:val="27"/>
          <w:szCs w:val="27"/>
          <w:u w:val="single"/>
        </w:rPr>
      </w:pPr>
      <w:r w:rsidRPr="00450755">
        <w:rPr>
          <w:b/>
          <w:sz w:val="27"/>
          <w:szCs w:val="27"/>
          <w:u w:val="single"/>
        </w:rPr>
        <w:t>2.1.</w:t>
      </w:r>
      <w:r w:rsidRPr="00450755">
        <w:rPr>
          <w:b/>
          <w:sz w:val="27"/>
          <w:szCs w:val="27"/>
          <w:u w:val="single"/>
        </w:rPr>
        <w:tab/>
        <w:t>Университет принимает на себя следующие обязательства:</w:t>
      </w:r>
    </w:p>
    <w:p w:rsidR="002755C5" w:rsidRPr="00450755" w:rsidRDefault="002755C5" w:rsidP="002755C5">
      <w:pPr>
        <w:ind w:right="57"/>
        <w:jc w:val="both"/>
        <w:rPr>
          <w:b/>
          <w:sz w:val="27"/>
          <w:szCs w:val="27"/>
          <w:u w:val="single"/>
        </w:rPr>
      </w:pPr>
    </w:p>
    <w:p w:rsidR="002755C5" w:rsidRPr="00CF5FE8" w:rsidRDefault="0022078F" w:rsidP="002755C5">
      <w:pPr>
        <w:ind w:right="57"/>
        <w:jc w:val="both"/>
        <w:rPr>
          <w:sz w:val="27"/>
          <w:szCs w:val="27"/>
        </w:rPr>
      </w:pPr>
      <w:r w:rsidRPr="00CF5FE8">
        <w:rPr>
          <w:b/>
          <w:sz w:val="27"/>
          <w:szCs w:val="27"/>
        </w:rPr>
        <w:t>2.1.1</w:t>
      </w:r>
      <w:r w:rsidR="002755C5" w:rsidRPr="00CF5FE8">
        <w:rPr>
          <w:b/>
          <w:sz w:val="27"/>
          <w:szCs w:val="27"/>
        </w:rPr>
        <w:t>.</w:t>
      </w:r>
      <w:r w:rsidR="002755C5" w:rsidRPr="00CF5FE8">
        <w:rPr>
          <w:sz w:val="27"/>
          <w:szCs w:val="27"/>
        </w:rPr>
        <w:tab/>
        <w:t xml:space="preserve">До начала проведения практики </w:t>
      </w:r>
      <w:r w:rsidRPr="00CF5FE8">
        <w:rPr>
          <w:sz w:val="27"/>
          <w:szCs w:val="27"/>
        </w:rPr>
        <w:t>представить в Организацию сведения об обучающемся, направляемом</w:t>
      </w:r>
      <w:r w:rsidR="002755C5" w:rsidRPr="00CF5FE8">
        <w:rPr>
          <w:sz w:val="27"/>
          <w:szCs w:val="27"/>
        </w:rPr>
        <w:t xml:space="preserve"> на практику</w:t>
      </w:r>
      <w:r w:rsidRPr="00CF5FE8">
        <w:rPr>
          <w:sz w:val="27"/>
          <w:szCs w:val="27"/>
        </w:rPr>
        <w:t>, а именно, ФИО,</w:t>
      </w:r>
      <w:r w:rsidR="00783CF0">
        <w:rPr>
          <w:sz w:val="27"/>
          <w:szCs w:val="27"/>
        </w:rPr>
        <w:t xml:space="preserve"> курс, форму</w:t>
      </w:r>
      <w:r w:rsidR="00CF5FE8" w:rsidRPr="00CF5FE8">
        <w:rPr>
          <w:sz w:val="27"/>
          <w:szCs w:val="27"/>
        </w:rPr>
        <w:t xml:space="preserve"> обучения,</w:t>
      </w:r>
      <w:r w:rsidRPr="00CF5FE8">
        <w:rPr>
          <w:sz w:val="27"/>
          <w:szCs w:val="27"/>
        </w:rPr>
        <w:t xml:space="preserve"> направление подготовки/специальность</w:t>
      </w:r>
      <w:r w:rsidR="00CF5FE8" w:rsidRPr="00CF5FE8">
        <w:rPr>
          <w:sz w:val="27"/>
          <w:szCs w:val="27"/>
        </w:rPr>
        <w:t>, а также</w:t>
      </w:r>
      <w:r w:rsidR="002755C5" w:rsidRPr="00CF5FE8">
        <w:rPr>
          <w:sz w:val="27"/>
          <w:szCs w:val="27"/>
        </w:rPr>
        <w:t xml:space="preserve"> сведения о сроках проведения практики, предусмотренных календарным учебным графиком Университета.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2</w:t>
      </w:r>
      <w:r w:rsidRPr="00450755">
        <w:rPr>
          <w:sz w:val="27"/>
          <w:szCs w:val="27"/>
        </w:rPr>
        <w:t>.</w:t>
      </w:r>
      <w:r w:rsidR="0022078F">
        <w:rPr>
          <w:b/>
          <w:sz w:val="27"/>
          <w:szCs w:val="27"/>
        </w:rPr>
        <w:t>1.2</w:t>
      </w:r>
      <w:r w:rsidRPr="00450755">
        <w:rPr>
          <w:b/>
          <w:sz w:val="27"/>
          <w:szCs w:val="27"/>
        </w:rPr>
        <w:t>.</w:t>
      </w:r>
      <w:r w:rsidR="0022078F">
        <w:rPr>
          <w:sz w:val="27"/>
          <w:szCs w:val="27"/>
        </w:rPr>
        <w:t xml:space="preserve"> Обеспечить обучающегося</w:t>
      </w:r>
      <w:r w:rsidRPr="00450755">
        <w:rPr>
          <w:sz w:val="27"/>
          <w:szCs w:val="27"/>
        </w:rPr>
        <w:t xml:space="preserve"> необходимыми методическими материалами для организации проведения </w:t>
      </w:r>
      <w:r w:rsidR="0022078F">
        <w:rPr>
          <w:sz w:val="27"/>
          <w:szCs w:val="27"/>
        </w:rPr>
        <w:t>практики, ознакомить обучающегося</w:t>
      </w:r>
      <w:r w:rsidRPr="00450755">
        <w:rPr>
          <w:sz w:val="27"/>
          <w:szCs w:val="27"/>
        </w:rPr>
        <w:t xml:space="preserve"> с программой практики и требованиями к оформлению отчетных материалов по практике.</w:t>
      </w:r>
    </w:p>
    <w:p w:rsidR="002755C5" w:rsidRPr="00450755" w:rsidRDefault="0022078F" w:rsidP="002755C5">
      <w:pPr>
        <w:ind w:right="57"/>
        <w:jc w:val="both"/>
        <w:rPr>
          <w:sz w:val="27"/>
          <w:szCs w:val="27"/>
        </w:rPr>
      </w:pPr>
      <w:r>
        <w:rPr>
          <w:b/>
          <w:sz w:val="27"/>
          <w:szCs w:val="27"/>
        </w:rPr>
        <w:t>2.1.3</w:t>
      </w:r>
      <w:r w:rsidR="002755C5" w:rsidRPr="00450755">
        <w:rPr>
          <w:b/>
          <w:sz w:val="27"/>
          <w:szCs w:val="27"/>
        </w:rPr>
        <w:t>.</w:t>
      </w:r>
      <w:r w:rsidR="002755C5" w:rsidRPr="00450755">
        <w:rPr>
          <w:b/>
          <w:sz w:val="27"/>
          <w:szCs w:val="27"/>
        </w:rPr>
        <w:tab/>
      </w:r>
      <w:r w:rsidR="002755C5" w:rsidRPr="00450755">
        <w:rPr>
          <w:sz w:val="27"/>
          <w:szCs w:val="27"/>
        </w:rPr>
        <w:t>Обеспечить разработку и согласование совместного рабочего графика (плана) проведения практики с руководителем практики от Организации.</w:t>
      </w:r>
    </w:p>
    <w:p w:rsidR="002755C5" w:rsidRPr="00450755" w:rsidRDefault="0022078F" w:rsidP="002755C5">
      <w:pPr>
        <w:ind w:right="57"/>
        <w:jc w:val="both"/>
        <w:rPr>
          <w:sz w:val="27"/>
          <w:szCs w:val="27"/>
        </w:rPr>
      </w:pPr>
      <w:r>
        <w:rPr>
          <w:b/>
          <w:sz w:val="27"/>
          <w:szCs w:val="27"/>
        </w:rPr>
        <w:t>2.1.4</w:t>
      </w:r>
      <w:r w:rsidR="002755C5" w:rsidRPr="00450755">
        <w:rPr>
          <w:b/>
          <w:sz w:val="27"/>
          <w:szCs w:val="27"/>
        </w:rPr>
        <w:t>.</w:t>
      </w:r>
      <w:r w:rsidR="002755C5" w:rsidRPr="00450755">
        <w:rPr>
          <w:sz w:val="27"/>
          <w:szCs w:val="27"/>
        </w:rPr>
        <w:tab/>
        <w:t>Для руководства п</w:t>
      </w:r>
      <w:r>
        <w:rPr>
          <w:sz w:val="27"/>
          <w:szCs w:val="27"/>
        </w:rPr>
        <w:t>рактикой назначить руководителя</w:t>
      </w:r>
      <w:r w:rsidR="002755C5" w:rsidRPr="00450755">
        <w:rPr>
          <w:sz w:val="27"/>
          <w:szCs w:val="27"/>
        </w:rPr>
        <w:t xml:space="preserve"> практики от Университета из числа лиц, относящихся к профессорско-преподавательскому составу Университета, и имеющих опыт в практической подготовке </w:t>
      </w:r>
      <w:r w:rsidR="002755C5" w:rsidRPr="00450755">
        <w:rPr>
          <w:sz w:val="27"/>
          <w:szCs w:val="27"/>
        </w:rPr>
        <w:lastRenderedPageBreak/>
        <w:t>обучающихся.</w:t>
      </w:r>
    </w:p>
    <w:p w:rsidR="002755C5" w:rsidRPr="00450755" w:rsidRDefault="0022078F" w:rsidP="002755C5">
      <w:pPr>
        <w:ind w:right="57"/>
        <w:jc w:val="both"/>
        <w:rPr>
          <w:sz w:val="27"/>
          <w:szCs w:val="27"/>
        </w:rPr>
      </w:pPr>
      <w:r>
        <w:rPr>
          <w:b/>
          <w:sz w:val="27"/>
          <w:szCs w:val="27"/>
        </w:rPr>
        <w:t>2.1.5</w:t>
      </w:r>
      <w:r w:rsidR="002755C5" w:rsidRPr="00450755">
        <w:rPr>
          <w:b/>
          <w:sz w:val="27"/>
          <w:szCs w:val="27"/>
        </w:rPr>
        <w:t>.</w:t>
      </w:r>
      <w:r w:rsidR="002755C5" w:rsidRPr="00450755">
        <w:rPr>
          <w:sz w:val="27"/>
          <w:szCs w:val="27"/>
        </w:rPr>
        <w:tab/>
        <w:t>Осуществлять контроль за соблюдением сроков проведения практики и соответствия ее содержания требованиям, установленным образовательной программой.</w:t>
      </w:r>
    </w:p>
    <w:p w:rsidR="002755C5" w:rsidRPr="00450755" w:rsidRDefault="0022078F" w:rsidP="002755C5">
      <w:pPr>
        <w:ind w:right="57"/>
        <w:jc w:val="both"/>
        <w:rPr>
          <w:sz w:val="27"/>
          <w:szCs w:val="27"/>
        </w:rPr>
      </w:pPr>
      <w:r>
        <w:rPr>
          <w:b/>
          <w:sz w:val="27"/>
          <w:szCs w:val="27"/>
        </w:rPr>
        <w:t>2.1.6</w:t>
      </w:r>
      <w:r w:rsidR="002755C5" w:rsidRPr="00450755">
        <w:rPr>
          <w:b/>
          <w:sz w:val="27"/>
          <w:szCs w:val="27"/>
        </w:rPr>
        <w:t>.</w:t>
      </w:r>
      <w:r w:rsidR="002755C5" w:rsidRPr="00450755">
        <w:rPr>
          <w:b/>
          <w:sz w:val="27"/>
          <w:szCs w:val="27"/>
        </w:rPr>
        <w:tab/>
      </w:r>
      <w:r w:rsidR="002755C5" w:rsidRPr="00450755">
        <w:rPr>
          <w:sz w:val="27"/>
          <w:szCs w:val="27"/>
        </w:rPr>
        <w:t>Оказывать</w:t>
      </w:r>
      <w:r>
        <w:rPr>
          <w:sz w:val="27"/>
          <w:szCs w:val="27"/>
        </w:rPr>
        <w:t xml:space="preserve"> методическую помощь обучающемуся</w:t>
      </w:r>
      <w:r w:rsidR="002755C5" w:rsidRPr="00450755">
        <w:rPr>
          <w:sz w:val="27"/>
          <w:szCs w:val="27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 практики.</w:t>
      </w:r>
    </w:p>
    <w:p w:rsidR="002755C5" w:rsidRPr="00450755" w:rsidRDefault="0022078F" w:rsidP="002755C5">
      <w:pPr>
        <w:ind w:right="57"/>
        <w:jc w:val="both"/>
        <w:rPr>
          <w:sz w:val="27"/>
          <w:szCs w:val="27"/>
        </w:rPr>
      </w:pPr>
      <w:r>
        <w:rPr>
          <w:b/>
          <w:sz w:val="27"/>
          <w:szCs w:val="27"/>
        </w:rPr>
        <w:t>2.1.7</w:t>
      </w:r>
      <w:r w:rsidR="002755C5" w:rsidRPr="00450755">
        <w:rPr>
          <w:b/>
          <w:sz w:val="27"/>
          <w:szCs w:val="27"/>
        </w:rPr>
        <w:t>.</w:t>
      </w:r>
      <w:r w:rsidR="002755C5" w:rsidRPr="00450755">
        <w:rPr>
          <w:b/>
          <w:sz w:val="27"/>
          <w:szCs w:val="27"/>
        </w:rPr>
        <w:tab/>
      </w:r>
      <w:r w:rsidR="002755C5" w:rsidRPr="00450755">
        <w:rPr>
          <w:sz w:val="27"/>
          <w:szCs w:val="27"/>
        </w:rPr>
        <w:t>Оценить результаты</w:t>
      </w:r>
      <w:r>
        <w:rPr>
          <w:sz w:val="27"/>
          <w:szCs w:val="27"/>
        </w:rPr>
        <w:t xml:space="preserve"> прохождения практики обучающим</w:t>
      </w:r>
      <w:r w:rsidR="002755C5" w:rsidRPr="00450755">
        <w:rPr>
          <w:sz w:val="27"/>
          <w:szCs w:val="27"/>
        </w:rPr>
        <w:t>ся посредством проведения промежуточной аттестации по практике.</w:t>
      </w:r>
    </w:p>
    <w:p w:rsidR="002755C5" w:rsidRPr="00450755" w:rsidRDefault="002755C5" w:rsidP="002755C5">
      <w:pPr>
        <w:ind w:right="57"/>
        <w:jc w:val="both"/>
        <w:rPr>
          <w:b/>
          <w:sz w:val="27"/>
          <w:szCs w:val="27"/>
          <w:u w:val="single"/>
        </w:rPr>
      </w:pPr>
    </w:p>
    <w:p w:rsidR="002755C5" w:rsidRPr="00450755" w:rsidRDefault="002755C5" w:rsidP="002755C5">
      <w:pPr>
        <w:ind w:right="57"/>
        <w:jc w:val="both"/>
        <w:rPr>
          <w:sz w:val="27"/>
          <w:szCs w:val="27"/>
          <w:u w:val="single"/>
        </w:rPr>
      </w:pPr>
      <w:r w:rsidRPr="00450755">
        <w:rPr>
          <w:b/>
          <w:sz w:val="27"/>
          <w:szCs w:val="27"/>
          <w:u w:val="single"/>
        </w:rPr>
        <w:t>2.2.</w:t>
      </w:r>
      <w:r w:rsidRPr="00450755">
        <w:rPr>
          <w:b/>
          <w:sz w:val="27"/>
          <w:szCs w:val="27"/>
          <w:u w:val="single"/>
        </w:rPr>
        <w:tab/>
        <w:t>Организация принимает на себя следующие обязательства</w:t>
      </w:r>
      <w:r w:rsidRPr="00450755">
        <w:rPr>
          <w:sz w:val="27"/>
          <w:szCs w:val="27"/>
          <w:u w:val="single"/>
        </w:rPr>
        <w:t>: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  <w:u w:val="single"/>
        </w:rPr>
      </w:pPr>
    </w:p>
    <w:p w:rsidR="002755C5" w:rsidRPr="00450755" w:rsidRDefault="002755C5" w:rsidP="002755C5">
      <w:pPr>
        <w:pStyle w:val="a5"/>
        <w:ind w:left="0" w:right="57"/>
        <w:rPr>
          <w:sz w:val="27"/>
          <w:szCs w:val="27"/>
        </w:rPr>
      </w:pPr>
      <w:r w:rsidRPr="00450755">
        <w:rPr>
          <w:b/>
          <w:sz w:val="27"/>
          <w:szCs w:val="27"/>
        </w:rPr>
        <w:t>2.2.1</w:t>
      </w:r>
      <w:r w:rsidRPr="00450755">
        <w:rPr>
          <w:sz w:val="27"/>
          <w:szCs w:val="27"/>
        </w:rPr>
        <w:t>.</w:t>
      </w:r>
      <w:r w:rsidRPr="00450755">
        <w:rPr>
          <w:sz w:val="27"/>
          <w:szCs w:val="27"/>
        </w:rPr>
        <w:tab/>
        <w:t xml:space="preserve">Обеспечить согласование совместного рабочего </w:t>
      </w:r>
      <w:r w:rsidR="00017149">
        <w:rPr>
          <w:sz w:val="27"/>
          <w:szCs w:val="27"/>
        </w:rPr>
        <w:t>графика</w:t>
      </w:r>
      <w:r w:rsidRPr="00450755">
        <w:rPr>
          <w:sz w:val="27"/>
          <w:szCs w:val="27"/>
        </w:rPr>
        <w:t xml:space="preserve"> (</w:t>
      </w:r>
      <w:r w:rsidR="00017149">
        <w:rPr>
          <w:sz w:val="27"/>
          <w:szCs w:val="27"/>
        </w:rPr>
        <w:t>плана</w:t>
      </w:r>
      <w:r w:rsidRPr="00450755">
        <w:rPr>
          <w:sz w:val="27"/>
          <w:szCs w:val="27"/>
        </w:rPr>
        <w:t>) проведения практики, индивидуального задания, содержания и планируемых результатов практики.</w:t>
      </w:r>
    </w:p>
    <w:p w:rsidR="002755C5" w:rsidRPr="00450755" w:rsidRDefault="002755C5" w:rsidP="002755C5">
      <w:pPr>
        <w:pStyle w:val="a5"/>
        <w:ind w:left="0" w:right="57"/>
        <w:rPr>
          <w:sz w:val="27"/>
          <w:szCs w:val="27"/>
        </w:rPr>
      </w:pPr>
      <w:r w:rsidRPr="00450755">
        <w:rPr>
          <w:b/>
          <w:sz w:val="27"/>
          <w:szCs w:val="27"/>
        </w:rPr>
        <w:t>2.2.2.</w:t>
      </w:r>
      <w:r w:rsidRPr="00450755">
        <w:rPr>
          <w:sz w:val="27"/>
          <w:szCs w:val="27"/>
        </w:rPr>
        <w:tab/>
        <w:t>Обес</w:t>
      </w:r>
      <w:r w:rsidR="00CF5FE8">
        <w:rPr>
          <w:sz w:val="27"/>
          <w:szCs w:val="27"/>
        </w:rPr>
        <w:t>печить распределение обучающегося в структурное подразделение</w:t>
      </w:r>
      <w:r w:rsidRPr="00450755">
        <w:rPr>
          <w:sz w:val="27"/>
          <w:szCs w:val="27"/>
        </w:rPr>
        <w:t xml:space="preserve"> Организации.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2.2.3.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 xml:space="preserve">Обеспечить безопасные условия </w:t>
      </w:r>
      <w:r w:rsidR="00CF5FE8">
        <w:rPr>
          <w:sz w:val="27"/>
          <w:szCs w:val="27"/>
        </w:rPr>
        <w:t>прохождения практики обучающегося</w:t>
      </w:r>
      <w:r w:rsidRPr="00450755">
        <w:rPr>
          <w:sz w:val="27"/>
          <w:szCs w:val="27"/>
        </w:rPr>
        <w:t>, отвечающие санитарным правилам и требованиям охраны труда.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2.2.4.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>Обеспечить пр</w:t>
      </w:r>
      <w:r w:rsidR="00CF5FE8">
        <w:rPr>
          <w:sz w:val="27"/>
          <w:szCs w:val="27"/>
        </w:rPr>
        <w:t xml:space="preserve">оведение </w:t>
      </w:r>
      <w:proofErr w:type="gramStart"/>
      <w:r w:rsidR="00CF5FE8">
        <w:rPr>
          <w:sz w:val="27"/>
          <w:szCs w:val="27"/>
        </w:rPr>
        <w:t>инструктажа</w:t>
      </w:r>
      <w:proofErr w:type="gramEnd"/>
      <w:r w:rsidR="00CF5FE8">
        <w:rPr>
          <w:sz w:val="27"/>
          <w:szCs w:val="27"/>
        </w:rPr>
        <w:t xml:space="preserve"> обучающегося</w:t>
      </w:r>
      <w:r w:rsidRPr="00450755">
        <w:rPr>
          <w:sz w:val="27"/>
          <w:szCs w:val="27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2.2.5.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>Для руководства практикой</w:t>
      </w:r>
      <w:r w:rsidRPr="00450755">
        <w:rPr>
          <w:b/>
          <w:sz w:val="27"/>
          <w:szCs w:val="27"/>
        </w:rPr>
        <w:t xml:space="preserve"> </w:t>
      </w:r>
      <w:r w:rsidR="00CF5FE8">
        <w:rPr>
          <w:sz w:val="27"/>
          <w:szCs w:val="27"/>
        </w:rPr>
        <w:t>назначить квалифицированного</w:t>
      </w:r>
      <w:r w:rsidRPr="00450755">
        <w:rPr>
          <w:sz w:val="27"/>
          <w:szCs w:val="27"/>
        </w:rPr>
        <w:t xml:space="preserve"> руководите</w:t>
      </w:r>
      <w:r w:rsidR="00CF5FE8">
        <w:rPr>
          <w:sz w:val="27"/>
          <w:szCs w:val="27"/>
        </w:rPr>
        <w:t>ля</w:t>
      </w:r>
      <w:r w:rsidRPr="00450755">
        <w:rPr>
          <w:sz w:val="27"/>
          <w:szCs w:val="27"/>
        </w:rPr>
        <w:t xml:space="preserve"> практики от Организации из числа работников Организации для координации рабо</w:t>
      </w:r>
      <w:r w:rsidR="00CF5FE8">
        <w:rPr>
          <w:sz w:val="27"/>
          <w:szCs w:val="27"/>
        </w:rPr>
        <w:t>ты и оказания помощи обучающемуся</w:t>
      </w:r>
      <w:r w:rsidRPr="00450755">
        <w:rPr>
          <w:sz w:val="27"/>
          <w:szCs w:val="27"/>
        </w:rPr>
        <w:t xml:space="preserve"> при прохождении практики.</w:t>
      </w:r>
    </w:p>
    <w:p w:rsidR="002755C5" w:rsidRPr="00450755" w:rsidRDefault="002755C5" w:rsidP="002755C5">
      <w:pPr>
        <w:ind w:right="57"/>
        <w:jc w:val="both"/>
        <w:rPr>
          <w:color w:val="FF0000"/>
          <w:sz w:val="27"/>
          <w:szCs w:val="27"/>
          <w:u w:val="single"/>
        </w:rPr>
      </w:pPr>
      <w:r w:rsidRPr="00450755">
        <w:rPr>
          <w:b/>
          <w:sz w:val="27"/>
          <w:szCs w:val="27"/>
        </w:rPr>
        <w:t>2.2.6.</w:t>
      </w:r>
      <w:r w:rsidRPr="00450755">
        <w:rPr>
          <w:b/>
          <w:sz w:val="27"/>
          <w:szCs w:val="27"/>
        </w:rPr>
        <w:tab/>
      </w:r>
      <w:r w:rsidR="00CF5FE8">
        <w:rPr>
          <w:sz w:val="27"/>
          <w:szCs w:val="27"/>
        </w:rPr>
        <w:t>Предоставить обучающе</w:t>
      </w:r>
      <w:r w:rsidRPr="00450755">
        <w:rPr>
          <w:sz w:val="27"/>
          <w:szCs w:val="27"/>
        </w:rPr>
        <w:t>м</w:t>
      </w:r>
      <w:r w:rsidR="00CF5FE8">
        <w:rPr>
          <w:sz w:val="27"/>
          <w:szCs w:val="27"/>
        </w:rPr>
        <w:t>у</w:t>
      </w:r>
      <w:r w:rsidRPr="00450755">
        <w:rPr>
          <w:sz w:val="27"/>
          <w:szCs w:val="27"/>
        </w:rPr>
        <w:t>ся возможность ознакомиться с работой Организации, пользоваться нормативной документацией в целях освоения ими программы практики для выполнения индивидуального задания и сбора материала для написания выпускной квалификационной работы.</w:t>
      </w:r>
    </w:p>
    <w:p w:rsidR="002755C5" w:rsidRPr="00450755" w:rsidRDefault="002755C5" w:rsidP="002755C5">
      <w:pPr>
        <w:pStyle w:val="a3"/>
        <w:spacing w:line="240" w:lineRule="auto"/>
        <w:ind w:left="0" w:right="57"/>
        <w:rPr>
          <w:sz w:val="27"/>
          <w:szCs w:val="27"/>
        </w:rPr>
      </w:pPr>
      <w:r w:rsidRPr="00450755">
        <w:rPr>
          <w:b/>
          <w:sz w:val="27"/>
          <w:szCs w:val="27"/>
        </w:rPr>
        <w:t>2.2.7.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>По результатам проведения практики организовать подписание уполномоченным должностным лицом Организации отчетных материалов по практике, а также отзыва-характеристики на обучающегося, прошедшего практику, содержащего оценку уровня овладения им профессиональных умений.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2.2.8.</w:t>
      </w:r>
      <w:r w:rsidRPr="00450755">
        <w:rPr>
          <w:sz w:val="27"/>
          <w:szCs w:val="27"/>
        </w:rPr>
        <w:tab/>
        <w:t>Сообщить в Университет обо всех случаях нарушения обучающимися дисциплины и правил служебного распорядка.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</w:p>
    <w:p w:rsidR="002755C5" w:rsidRPr="00450755" w:rsidRDefault="002755C5" w:rsidP="002755C5">
      <w:pPr>
        <w:numPr>
          <w:ilvl w:val="0"/>
          <w:numId w:val="2"/>
        </w:numPr>
        <w:tabs>
          <w:tab w:val="left" w:pos="284"/>
        </w:tabs>
        <w:ind w:left="0" w:right="57" w:firstLine="0"/>
        <w:jc w:val="center"/>
        <w:rPr>
          <w:b/>
          <w:sz w:val="27"/>
          <w:szCs w:val="27"/>
        </w:rPr>
      </w:pPr>
      <w:r w:rsidRPr="00450755">
        <w:rPr>
          <w:b/>
          <w:sz w:val="27"/>
          <w:szCs w:val="27"/>
        </w:rPr>
        <w:t xml:space="preserve">Ответственность сторон </w:t>
      </w:r>
    </w:p>
    <w:p w:rsidR="002755C5" w:rsidRPr="00450755" w:rsidRDefault="002755C5" w:rsidP="002755C5">
      <w:pPr>
        <w:ind w:right="57"/>
        <w:jc w:val="center"/>
        <w:rPr>
          <w:b/>
          <w:sz w:val="27"/>
          <w:szCs w:val="27"/>
        </w:rPr>
      </w:pPr>
    </w:p>
    <w:p w:rsidR="002755C5" w:rsidRPr="00450755" w:rsidRDefault="002755C5" w:rsidP="002755C5">
      <w:pPr>
        <w:pStyle w:val="21"/>
        <w:ind w:left="0"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3.1.</w:t>
      </w:r>
      <w:r w:rsidRPr="00450755">
        <w:rPr>
          <w:sz w:val="27"/>
          <w:szCs w:val="27"/>
        </w:rPr>
        <w:tab/>
        <w:t>Стороны обязуются обеспечить полное и своевременное выполнение всех принятых на себя обязательств, предусмотренных настоящим Договором.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3.2.</w:t>
      </w:r>
      <w:r w:rsidRPr="00450755">
        <w:rPr>
          <w:sz w:val="27"/>
          <w:szCs w:val="27"/>
        </w:rPr>
        <w:tab/>
        <w:t>Все споры и разногласия, возникшие при исполнении или расторжении настоящего Договора, решаются путем переговоров.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3.3.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>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2755C5" w:rsidRPr="00450755" w:rsidRDefault="002755C5" w:rsidP="002755C5">
      <w:pPr>
        <w:ind w:right="57"/>
        <w:jc w:val="center"/>
        <w:rPr>
          <w:b/>
          <w:sz w:val="27"/>
          <w:szCs w:val="27"/>
        </w:rPr>
      </w:pPr>
    </w:p>
    <w:p w:rsidR="002755C5" w:rsidRPr="00450755" w:rsidRDefault="002755C5" w:rsidP="002755C5">
      <w:pPr>
        <w:numPr>
          <w:ilvl w:val="0"/>
          <w:numId w:val="2"/>
        </w:numPr>
        <w:tabs>
          <w:tab w:val="left" w:pos="284"/>
        </w:tabs>
        <w:ind w:left="0" w:right="57" w:firstLine="0"/>
        <w:jc w:val="center"/>
        <w:rPr>
          <w:b/>
          <w:sz w:val="27"/>
          <w:szCs w:val="27"/>
        </w:rPr>
      </w:pPr>
      <w:r w:rsidRPr="00450755">
        <w:rPr>
          <w:b/>
          <w:sz w:val="27"/>
          <w:szCs w:val="27"/>
        </w:rPr>
        <w:lastRenderedPageBreak/>
        <w:t>Срок действия договора</w:t>
      </w:r>
    </w:p>
    <w:p w:rsidR="002755C5" w:rsidRPr="00450755" w:rsidRDefault="002755C5" w:rsidP="002755C5">
      <w:pPr>
        <w:ind w:right="57"/>
        <w:jc w:val="center"/>
        <w:rPr>
          <w:b/>
          <w:sz w:val="27"/>
          <w:szCs w:val="27"/>
        </w:rPr>
      </w:pPr>
    </w:p>
    <w:p w:rsidR="00CF5FE8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4.1.</w:t>
      </w:r>
      <w:r w:rsidRPr="00450755">
        <w:rPr>
          <w:sz w:val="27"/>
          <w:szCs w:val="27"/>
        </w:rPr>
        <w:tab/>
        <w:t xml:space="preserve">Настоящий договор заключён на срок с _______________ по _________________ и вступает в силу с момента его подписания Сторонами. 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4</w:t>
      </w:r>
      <w:r w:rsidRPr="00450755">
        <w:rPr>
          <w:sz w:val="27"/>
          <w:szCs w:val="27"/>
        </w:rPr>
        <w:t>.</w:t>
      </w:r>
      <w:r w:rsidRPr="00450755">
        <w:rPr>
          <w:b/>
          <w:sz w:val="27"/>
          <w:szCs w:val="27"/>
        </w:rPr>
        <w:t>2.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>Настоящий Договор может быть досрочно расторгнут по соглашению Сторон.</w:t>
      </w:r>
    </w:p>
    <w:p w:rsidR="002755C5" w:rsidRPr="00450755" w:rsidRDefault="002755C5" w:rsidP="002755C5">
      <w:pPr>
        <w:tabs>
          <w:tab w:val="left" w:pos="284"/>
        </w:tabs>
        <w:ind w:right="57"/>
        <w:jc w:val="center"/>
        <w:rPr>
          <w:b/>
          <w:sz w:val="27"/>
          <w:szCs w:val="27"/>
        </w:rPr>
      </w:pPr>
      <w:r w:rsidRPr="00450755">
        <w:rPr>
          <w:b/>
          <w:sz w:val="27"/>
          <w:szCs w:val="27"/>
        </w:rPr>
        <w:t>5.</w:t>
      </w:r>
      <w:r w:rsidRPr="00450755">
        <w:rPr>
          <w:b/>
          <w:sz w:val="27"/>
          <w:szCs w:val="27"/>
        </w:rPr>
        <w:tab/>
        <w:t>Порядок изменения условий договора</w:t>
      </w:r>
    </w:p>
    <w:p w:rsidR="002755C5" w:rsidRPr="00450755" w:rsidRDefault="002755C5" w:rsidP="002755C5">
      <w:pPr>
        <w:ind w:right="57"/>
        <w:jc w:val="center"/>
        <w:rPr>
          <w:b/>
          <w:sz w:val="27"/>
          <w:szCs w:val="27"/>
        </w:rPr>
      </w:pP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5.1.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>Условия Договора могут быть изменены или дополнены по предложению каждой из Сторон. Предложения по изменению или дополнению условий Договора рассматриваются в месячный срок. Изменения или дополнения по настоящему Договору оформляются в письменном виде Соглашением, подписываемым уполномоченными лицами и являющимся неотъемлемой частью настоящего Договора.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  <w:r w:rsidRPr="00450755">
        <w:rPr>
          <w:b/>
          <w:sz w:val="27"/>
          <w:szCs w:val="27"/>
        </w:rPr>
        <w:t>5.2.</w:t>
      </w:r>
      <w:r w:rsidRPr="00450755">
        <w:rPr>
          <w:b/>
          <w:sz w:val="27"/>
          <w:szCs w:val="27"/>
        </w:rPr>
        <w:tab/>
      </w:r>
      <w:r w:rsidRPr="00450755">
        <w:rPr>
          <w:sz w:val="27"/>
          <w:szCs w:val="27"/>
        </w:rPr>
        <w:t>Договор составлен в двух экземплярах, имеющих одинаковую юридическую силу, которые хранятся по одному экземпляру у каждой из Сторон.</w:t>
      </w:r>
    </w:p>
    <w:p w:rsidR="002755C5" w:rsidRPr="00450755" w:rsidRDefault="002755C5" w:rsidP="002755C5">
      <w:pPr>
        <w:ind w:right="57"/>
        <w:jc w:val="both"/>
        <w:rPr>
          <w:sz w:val="27"/>
          <w:szCs w:val="27"/>
        </w:rPr>
      </w:pPr>
    </w:p>
    <w:p w:rsidR="002755C5" w:rsidRPr="00450755" w:rsidRDefault="002755C5" w:rsidP="002755C5">
      <w:pPr>
        <w:pStyle w:val="4"/>
        <w:numPr>
          <w:ilvl w:val="0"/>
          <w:numId w:val="3"/>
        </w:numPr>
        <w:tabs>
          <w:tab w:val="left" w:pos="284"/>
        </w:tabs>
        <w:ind w:left="0" w:right="57" w:firstLine="0"/>
        <w:rPr>
          <w:sz w:val="27"/>
          <w:szCs w:val="27"/>
        </w:rPr>
      </w:pPr>
      <w:r w:rsidRPr="00450755">
        <w:rPr>
          <w:sz w:val="27"/>
          <w:szCs w:val="27"/>
        </w:rPr>
        <w:t>Подписи сторон</w:t>
      </w:r>
    </w:p>
    <w:p w:rsidR="002755C5" w:rsidRPr="00450755" w:rsidRDefault="002755C5" w:rsidP="002755C5">
      <w:pPr>
        <w:ind w:right="57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55C5" w:rsidRPr="00450755" w:rsidTr="0074094F">
        <w:tc>
          <w:tcPr>
            <w:tcW w:w="4672" w:type="dxa"/>
            <w:shd w:val="clear" w:color="auto" w:fill="auto"/>
          </w:tcPr>
          <w:p w:rsidR="002755C5" w:rsidRPr="00450755" w:rsidRDefault="002755C5" w:rsidP="0074094F">
            <w:pPr>
              <w:ind w:right="57"/>
              <w:rPr>
                <w:b/>
                <w:bCs/>
                <w:sz w:val="27"/>
                <w:szCs w:val="27"/>
              </w:rPr>
            </w:pPr>
            <w:r w:rsidRPr="00450755">
              <w:rPr>
                <w:b/>
                <w:bCs/>
                <w:sz w:val="27"/>
                <w:szCs w:val="27"/>
              </w:rPr>
              <w:t xml:space="preserve">ФГБОУ ВО «Московский государственный юридический университет имени О.Е. </w:t>
            </w:r>
            <w:proofErr w:type="spellStart"/>
            <w:r w:rsidRPr="00450755">
              <w:rPr>
                <w:b/>
                <w:bCs/>
                <w:sz w:val="27"/>
                <w:szCs w:val="27"/>
              </w:rPr>
              <w:t>Кутафина</w:t>
            </w:r>
            <w:proofErr w:type="spellEnd"/>
            <w:r w:rsidRPr="00450755">
              <w:rPr>
                <w:b/>
                <w:bCs/>
                <w:sz w:val="27"/>
                <w:szCs w:val="27"/>
              </w:rPr>
              <w:t xml:space="preserve"> (МГЮА)»</w:t>
            </w:r>
          </w:p>
          <w:p w:rsidR="002755C5" w:rsidRPr="00450755" w:rsidRDefault="002755C5" w:rsidP="0074094F">
            <w:pPr>
              <w:ind w:right="57"/>
              <w:rPr>
                <w:b/>
                <w:bCs/>
                <w:sz w:val="27"/>
                <w:szCs w:val="27"/>
              </w:rPr>
            </w:pPr>
          </w:p>
          <w:p w:rsidR="002755C5" w:rsidRPr="00450755" w:rsidRDefault="002755C5" w:rsidP="0074094F">
            <w:pPr>
              <w:pStyle w:val="a7"/>
              <w:ind w:right="57"/>
              <w:rPr>
                <w:rFonts w:ascii="Times New Roman" w:hAnsi="Times New Roman"/>
                <w:sz w:val="27"/>
                <w:szCs w:val="27"/>
              </w:rPr>
            </w:pPr>
            <w:r w:rsidRPr="00450755">
              <w:rPr>
                <w:rFonts w:ascii="Times New Roman" w:hAnsi="Times New Roman"/>
                <w:sz w:val="27"/>
                <w:szCs w:val="27"/>
              </w:rPr>
              <w:t xml:space="preserve">Адрес: 125993, г. Москва, </w:t>
            </w:r>
          </w:p>
          <w:p w:rsidR="002755C5" w:rsidRPr="00450755" w:rsidRDefault="00A214BB" w:rsidP="0074094F">
            <w:pPr>
              <w:ind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</w:t>
            </w:r>
            <w:r w:rsidR="002755C5" w:rsidRPr="00450755">
              <w:rPr>
                <w:sz w:val="27"/>
                <w:szCs w:val="27"/>
              </w:rPr>
              <w:t>Садовая-Кудринская, дом 9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Тел.:  +7 (499) 244-88-88, доб. 554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 xml:space="preserve">           +7 (499) 244-88-88, доб. 632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 xml:space="preserve">           +7 (499) 244-88-88, доб. 002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 xml:space="preserve">           +7 (499) 244-88-88, доб. 813</w:t>
            </w:r>
          </w:p>
          <w:p w:rsidR="002755C5" w:rsidRPr="00450755" w:rsidRDefault="002755C5" w:rsidP="0074094F">
            <w:pPr>
              <w:pStyle w:val="1"/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Факс: +7 (499) 244-88-88, доб. 813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</w:p>
          <w:p w:rsidR="00450755" w:rsidRPr="00450755" w:rsidRDefault="00450755" w:rsidP="00450755">
            <w:pPr>
              <w:pStyle w:val="1"/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 xml:space="preserve">Проректор по учебной </w:t>
            </w:r>
          </w:p>
          <w:p w:rsidR="00450755" w:rsidRPr="00450755" w:rsidRDefault="00450755" w:rsidP="00450755">
            <w:pPr>
              <w:pStyle w:val="1"/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и методической работе</w:t>
            </w:r>
          </w:p>
          <w:p w:rsidR="00450755" w:rsidRPr="00450755" w:rsidRDefault="00450755" w:rsidP="0074094F">
            <w:pPr>
              <w:ind w:right="57"/>
              <w:rPr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_____</w:t>
            </w:r>
            <w:r w:rsidR="00E235B3">
              <w:rPr>
                <w:sz w:val="27"/>
                <w:szCs w:val="27"/>
              </w:rPr>
              <w:t>___</w:t>
            </w:r>
            <w:r w:rsidRPr="00450755">
              <w:rPr>
                <w:sz w:val="27"/>
                <w:szCs w:val="27"/>
              </w:rPr>
              <w:t>_____   /</w:t>
            </w:r>
            <w:r w:rsidR="00450755" w:rsidRPr="00450755">
              <w:rPr>
                <w:sz w:val="27"/>
                <w:szCs w:val="27"/>
              </w:rPr>
              <w:t xml:space="preserve"> М.В. Мажорина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</w:p>
        </w:tc>
        <w:tc>
          <w:tcPr>
            <w:tcW w:w="4673" w:type="dxa"/>
            <w:shd w:val="clear" w:color="auto" w:fill="auto"/>
          </w:tcPr>
          <w:p w:rsidR="002755C5" w:rsidRPr="00450755" w:rsidRDefault="002755C5" w:rsidP="0074094F">
            <w:pPr>
              <w:ind w:right="57"/>
              <w:rPr>
                <w:b/>
                <w:sz w:val="27"/>
                <w:szCs w:val="27"/>
              </w:rPr>
            </w:pPr>
            <w:r w:rsidRPr="00450755">
              <w:rPr>
                <w:b/>
                <w:sz w:val="27"/>
                <w:szCs w:val="27"/>
              </w:rPr>
              <w:t>Наименование Организации:</w:t>
            </w:r>
          </w:p>
          <w:p w:rsidR="002755C5" w:rsidRPr="00450755" w:rsidRDefault="002755C5" w:rsidP="0074094F">
            <w:pPr>
              <w:ind w:right="57"/>
              <w:rPr>
                <w:i/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i/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i/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i/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Юридический и фактический адрес: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</w:p>
          <w:p w:rsidR="00CF5FE8" w:rsidRPr="00450755" w:rsidRDefault="00CF5FE8" w:rsidP="0074094F">
            <w:pPr>
              <w:ind w:right="57"/>
              <w:rPr>
                <w:i/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Тел.: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Факс:</w:t>
            </w: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ФИО лица, ответственного за организацию проведения практики в Организации, должность, номер телефона, e-</w:t>
            </w:r>
            <w:proofErr w:type="spellStart"/>
            <w:r w:rsidRPr="00450755">
              <w:rPr>
                <w:sz w:val="27"/>
                <w:szCs w:val="27"/>
              </w:rPr>
              <w:t>mail</w:t>
            </w:r>
            <w:proofErr w:type="spellEnd"/>
          </w:p>
          <w:p w:rsidR="002755C5" w:rsidRDefault="002755C5" w:rsidP="0074094F">
            <w:pPr>
              <w:ind w:right="57"/>
              <w:rPr>
                <w:sz w:val="27"/>
                <w:szCs w:val="27"/>
              </w:rPr>
            </w:pPr>
          </w:p>
          <w:p w:rsidR="00CF5FE8" w:rsidRDefault="00CF5FE8" w:rsidP="0074094F">
            <w:pPr>
              <w:ind w:right="57"/>
              <w:rPr>
                <w:sz w:val="27"/>
                <w:szCs w:val="27"/>
              </w:rPr>
            </w:pPr>
          </w:p>
          <w:p w:rsidR="00CF5FE8" w:rsidRPr="00450755" w:rsidRDefault="00CF5FE8" w:rsidP="0074094F">
            <w:pPr>
              <w:ind w:right="57"/>
              <w:rPr>
                <w:sz w:val="27"/>
                <w:szCs w:val="27"/>
              </w:rPr>
            </w:pPr>
          </w:p>
          <w:p w:rsidR="002755C5" w:rsidRPr="00450755" w:rsidRDefault="002755C5" w:rsidP="0074094F">
            <w:pPr>
              <w:ind w:right="57"/>
              <w:rPr>
                <w:sz w:val="27"/>
                <w:szCs w:val="27"/>
              </w:rPr>
            </w:pPr>
            <w:r w:rsidRPr="00450755">
              <w:rPr>
                <w:sz w:val="27"/>
                <w:szCs w:val="27"/>
              </w:rPr>
              <w:t>__________   /__________________</w:t>
            </w:r>
          </w:p>
          <w:p w:rsidR="002755C5" w:rsidRPr="00450755" w:rsidRDefault="002755C5" w:rsidP="0074094F">
            <w:pPr>
              <w:ind w:right="57"/>
              <w:rPr>
                <w:i/>
                <w:sz w:val="27"/>
                <w:szCs w:val="27"/>
              </w:rPr>
            </w:pPr>
          </w:p>
        </w:tc>
      </w:tr>
    </w:tbl>
    <w:p w:rsidR="000A777F" w:rsidRPr="00450755" w:rsidRDefault="000A777F">
      <w:pPr>
        <w:rPr>
          <w:sz w:val="27"/>
          <w:szCs w:val="27"/>
        </w:rPr>
      </w:pPr>
    </w:p>
    <w:sectPr w:rsidR="000A777F" w:rsidRPr="0045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525F"/>
    <w:multiLevelType w:val="hybridMultilevel"/>
    <w:tmpl w:val="07CA1050"/>
    <w:lvl w:ilvl="0" w:tplc="D562B7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F3B7B"/>
    <w:multiLevelType w:val="multilevel"/>
    <w:tmpl w:val="230E221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2" w15:restartNumberingAfterBreak="0">
    <w:nsid w:val="74B51262"/>
    <w:multiLevelType w:val="hybridMultilevel"/>
    <w:tmpl w:val="1AA6B390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C5"/>
    <w:rsid w:val="00017149"/>
    <w:rsid w:val="000A6E29"/>
    <w:rsid w:val="000A777F"/>
    <w:rsid w:val="00173A6F"/>
    <w:rsid w:val="001A23EB"/>
    <w:rsid w:val="0022078F"/>
    <w:rsid w:val="002755C5"/>
    <w:rsid w:val="002F159E"/>
    <w:rsid w:val="00333C41"/>
    <w:rsid w:val="003F1A5F"/>
    <w:rsid w:val="00426330"/>
    <w:rsid w:val="00450755"/>
    <w:rsid w:val="00560B1D"/>
    <w:rsid w:val="00574931"/>
    <w:rsid w:val="00603742"/>
    <w:rsid w:val="00783CF0"/>
    <w:rsid w:val="00795828"/>
    <w:rsid w:val="00880DB9"/>
    <w:rsid w:val="00A12A9D"/>
    <w:rsid w:val="00A214BB"/>
    <w:rsid w:val="00A579DB"/>
    <w:rsid w:val="00B439DA"/>
    <w:rsid w:val="00BE0CBF"/>
    <w:rsid w:val="00C9680F"/>
    <w:rsid w:val="00CF5FE8"/>
    <w:rsid w:val="00D23ED4"/>
    <w:rsid w:val="00E21680"/>
    <w:rsid w:val="00E235B3"/>
    <w:rsid w:val="00E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83AF-A63B-4260-918D-11D4519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5C5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755C5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2755C5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5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755C5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ody Text Indent"/>
    <w:basedOn w:val="a"/>
    <w:link w:val="a6"/>
    <w:rsid w:val="002755C5"/>
    <w:pPr>
      <w:widowControl/>
      <w:autoSpaceDE/>
      <w:autoSpaceDN/>
      <w:adjustRightInd/>
      <w:ind w:left="4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75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55C5"/>
    <w:pPr>
      <w:widowControl/>
      <w:autoSpaceDE/>
      <w:autoSpaceDN/>
      <w:adjustRightInd/>
      <w:ind w:left="21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75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755C5"/>
    <w:pPr>
      <w:widowControl/>
      <w:autoSpaceDE/>
      <w:autoSpaceDN/>
      <w:adjustRightInd/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75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2755C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2755C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755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Мараховская Лилия Вячеславовна</dc:creator>
  <cp:keywords/>
  <dc:description/>
  <cp:lastModifiedBy>Овсепян Рубен Робертович</cp:lastModifiedBy>
  <cp:revision>32</cp:revision>
  <dcterms:created xsi:type="dcterms:W3CDTF">2019-05-21T14:38:00Z</dcterms:created>
  <dcterms:modified xsi:type="dcterms:W3CDTF">2020-09-01T14:58:00Z</dcterms:modified>
</cp:coreProperties>
</file>