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40" w:rsidRPr="00D67C09" w:rsidRDefault="00234D40" w:rsidP="00234D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7C09">
        <w:rPr>
          <w:rFonts w:ascii="Times New Roman" w:hAnsi="Times New Roman" w:cs="Times New Roman"/>
          <w:b/>
          <w:sz w:val="28"/>
          <w:szCs w:val="24"/>
        </w:rPr>
        <w:t>2018-2019 учебный год</w:t>
      </w:r>
    </w:p>
    <w:tbl>
      <w:tblPr>
        <w:tblStyle w:val="a3"/>
        <w:tblW w:w="15241" w:type="dxa"/>
        <w:tblLook w:val="04A0" w:firstRow="1" w:lastRow="0" w:firstColumn="1" w:lastColumn="0" w:noHBand="0" w:noVBand="1"/>
      </w:tblPr>
      <w:tblGrid>
        <w:gridCol w:w="2593"/>
        <w:gridCol w:w="4602"/>
        <w:gridCol w:w="5406"/>
        <w:gridCol w:w="2640"/>
      </w:tblGrid>
      <w:tr w:rsidR="00234D40" w:rsidRPr="00D67C09" w:rsidTr="00D67C09">
        <w:trPr>
          <w:trHeight w:val="399"/>
        </w:trPr>
        <w:tc>
          <w:tcPr>
            <w:tcW w:w="2593" w:type="dxa"/>
          </w:tcPr>
          <w:p w:rsidR="00234D40" w:rsidRPr="00D67C09" w:rsidRDefault="00234D40" w:rsidP="00D6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02" w:type="dxa"/>
          </w:tcPr>
          <w:p w:rsidR="00234D40" w:rsidRPr="00D67C09" w:rsidRDefault="0010200D" w:rsidP="00D6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Кружок, </w:t>
            </w:r>
            <w:r w:rsidR="00D67C09" w:rsidRPr="00D67C0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заседания</w:t>
            </w:r>
          </w:p>
        </w:tc>
        <w:tc>
          <w:tcPr>
            <w:tcW w:w="5406" w:type="dxa"/>
          </w:tcPr>
          <w:p w:rsidR="00234D40" w:rsidRPr="00D67C09" w:rsidRDefault="0010200D" w:rsidP="00D6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640" w:type="dxa"/>
          </w:tcPr>
          <w:p w:rsidR="00234D40" w:rsidRPr="00D67C09" w:rsidRDefault="00234D40" w:rsidP="00D6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234D40" w:rsidRPr="00D67C09" w:rsidTr="00CF5D2C">
        <w:trPr>
          <w:trHeight w:val="798"/>
        </w:trPr>
        <w:tc>
          <w:tcPr>
            <w:tcW w:w="2593" w:type="dxa"/>
            <w:vAlign w:val="center"/>
          </w:tcPr>
          <w:p w:rsidR="00234D40" w:rsidRPr="00D67C09" w:rsidRDefault="00234D40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25 сентября 2018 г.</w:t>
            </w:r>
          </w:p>
        </w:tc>
        <w:tc>
          <w:tcPr>
            <w:tcW w:w="4602" w:type="dxa"/>
          </w:tcPr>
          <w:p w:rsidR="00234D40" w:rsidRPr="00D67C09" w:rsidRDefault="00234D40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Кружок по наследственному праву.</w:t>
            </w:r>
          </w:p>
          <w:p w:rsidR="00234D40" w:rsidRPr="00D67C09" w:rsidRDefault="00CF5D2C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Красавчикова</w:t>
            </w:r>
          </w:p>
        </w:tc>
        <w:tc>
          <w:tcPr>
            <w:tcW w:w="5406" w:type="dxa"/>
            <w:vAlign w:val="center"/>
          </w:tcPr>
          <w:p w:rsidR="00234D40" w:rsidRPr="00D67C09" w:rsidRDefault="0010200D" w:rsidP="00CF5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Наследственный договор и наследственный фонд как новеллы российского наследственного права</w:t>
            </w:r>
          </w:p>
        </w:tc>
        <w:tc>
          <w:tcPr>
            <w:tcW w:w="2640" w:type="dxa"/>
            <w:vAlign w:val="center"/>
          </w:tcPr>
          <w:p w:rsidR="00234D40" w:rsidRPr="00D67C09" w:rsidRDefault="00234D40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4D40" w:rsidRPr="00D67C09" w:rsidTr="00CF5D2C">
        <w:trPr>
          <w:trHeight w:val="1208"/>
        </w:trPr>
        <w:tc>
          <w:tcPr>
            <w:tcW w:w="2593" w:type="dxa"/>
            <w:vAlign w:val="center"/>
          </w:tcPr>
          <w:p w:rsidR="00234D40" w:rsidRPr="00D67C09" w:rsidRDefault="00234D40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7 ноября 2018 г.</w:t>
            </w:r>
          </w:p>
        </w:tc>
        <w:tc>
          <w:tcPr>
            <w:tcW w:w="4602" w:type="dxa"/>
          </w:tcPr>
          <w:p w:rsidR="00234D40" w:rsidRPr="00D67C09" w:rsidRDefault="00234D40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 xml:space="preserve">Кружок по нотариату. </w:t>
            </w:r>
          </w:p>
          <w:p w:rsidR="00234D40" w:rsidRPr="00D67C09" w:rsidRDefault="00CF5D2C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Бегичев</w:t>
            </w:r>
          </w:p>
        </w:tc>
        <w:tc>
          <w:tcPr>
            <w:tcW w:w="5406" w:type="dxa"/>
            <w:vAlign w:val="center"/>
          </w:tcPr>
          <w:p w:rsidR="00234D40" w:rsidRPr="00D67C09" w:rsidRDefault="0010200D" w:rsidP="00CF5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Нотариат в век новых технологий</w:t>
            </w:r>
          </w:p>
        </w:tc>
        <w:tc>
          <w:tcPr>
            <w:tcW w:w="2640" w:type="dxa"/>
            <w:vAlign w:val="center"/>
          </w:tcPr>
          <w:p w:rsidR="00234D40" w:rsidRPr="00D67C09" w:rsidRDefault="00234D40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4D40" w:rsidRPr="00D67C09" w:rsidTr="00CF5D2C">
        <w:trPr>
          <w:trHeight w:val="809"/>
        </w:trPr>
        <w:tc>
          <w:tcPr>
            <w:tcW w:w="2593" w:type="dxa"/>
            <w:vAlign w:val="center"/>
          </w:tcPr>
          <w:p w:rsidR="00234D40" w:rsidRPr="00D67C09" w:rsidRDefault="00234D40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27 ноября 2018 г.</w:t>
            </w:r>
          </w:p>
        </w:tc>
        <w:tc>
          <w:tcPr>
            <w:tcW w:w="4602" w:type="dxa"/>
          </w:tcPr>
          <w:p w:rsidR="00234D40" w:rsidRPr="00D67C09" w:rsidRDefault="00234D40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Кружок по наследственному праву.</w:t>
            </w:r>
          </w:p>
          <w:p w:rsidR="00234D40" w:rsidRPr="00D67C09" w:rsidRDefault="00234D40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Л.И. Кр</w:t>
            </w:r>
            <w:r w:rsidR="00CF5D2C">
              <w:rPr>
                <w:rFonts w:ascii="Times New Roman" w:hAnsi="Times New Roman" w:cs="Times New Roman"/>
                <w:sz w:val="28"/>
                <w:szCs w:val="28"/>
              </w:rPr>
              <w:t>асавчикова</w:t>
            </w:r>
          </w:p>
        </w:tc>
        <w:tc>
          <w:tcPr>
            <w:tcW w:w="5406" w:type="dxa"/>
            <w:vAlign w:val="center"/>
          </w:tcPr>
          <w:p w:rsidR="00234D40" w:rsidRPr="00D67C09" w:rsidRDefault="0010200D" w:rsidP="00CF5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Общие и совместные завещания супругов: перспективы развития российского права</w:t>
            </w:r>
          </w:p>
        </w:tc>
        <w:tc>
          <w:tcPr>
            <w:tcW w:w="2640" w:type="dxa"/>
            <w:vAlign w:val="center"/>
          </w:tcPr>
          <w:p w:rsidR="00234D40" w:rsidRPr="00D67C09" w:rsidRDefault="00234D40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4D40" w:rsidRPr="00D67C09" w:rsidTr="00CF5D2C">
        <w:trPr>
          <w:trHeight w:val="798"/>
        </w:trPr>
        <w:tc>
          <w:tcPr>
            <w:tcW w:w="2593" w:type="dxa"/>
            <w:vAlign w:val="center"/>
          </w:tcPr>
          <w:p w:rsidR="00234D40" w:rsidRPr="00D67C09" w:rsidRDefault="00234D40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6 декабря 2018 г.</w:t>
            </w:r>
          </w:p>
        </w:tc>
        <w:tc>
          <w:tcPr>
            <w:tcW w:w="4602" w:type="dxa"/>
          </w:tcPr>
          <w:p w:rsidR="00234D40" w:rsidRPr="00D67C09" w:rsidRDefault="00234D40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Кружок по нотариату.</w:t>
            </w:r>
          </w:p>
          <w:p w:rsidR="00CF5D2C" w:rsidRDefault="00234D40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 xml:space="preserve">Е.Б. Подузова, </w:t>
            </w:r>
          </w:p>
          <w:p w:rsidR="00234D40" w:rsidRPr="00D67C09" w:rsidRDefault="00234D40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CF5D2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CF5D2C">
              <w:rPr>
                <w:rFonts w:ascii="Times New Roman" w:hAnsi="Times New Roman" w:cs="Times New Roman"/>
                <w:sz w:val="28"/>
                <w:szCs w:val="28"/>
              </w:rPr>
              <w:t>Гилельс</w:t>
            </w:r>
            <w:proofErr w:type="spellEnd"/>
            <w:r w:rsidR="00CF5D2C">
              <w:rPr>
                <w:rFonts w:ascii="Times New Roman" w:hAnsi="Times New Roman" w:cs="Times New Roman"/>
                <w:sz w:val="28"/>
                <w:szCs w:val="28"/>
              </w:rPr>
              <w:t xml:space="preserve"> – приглашенный гость</w:t>
            </w:r>
          </w:p>
        </w:tc>
        <w:tc>
          <w:tcPr>
            <w:tcW w:w="5406" w:type="dxa"/>
            <w:vAlign w:val="center"/>
          </w:tcPr>
          <w:p w:rsidR="00234D40" w:rsidRPr="00D67C09" w:rsidRDefault="0010200D" w:rsidP="00CF5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Роль нотариуса в сделках по отчуждению недвижимого имущества</w:t>
            </w:r>
          </w:p>
        </w:tc>
        <w:tc>
          <w:tcPr>
            <w:tcW w:w="2640" w:type="dxa"/>
            <w:vAlign w:val="center"/>
          </w:tcPr>
          <w:p w:rsidR="00234D40" w:rsidRPr="00D67C09" w:rsidRDefault="00234D40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0200D" w:rsidRPr="00D67C09" w:rsidTr="00CF5D2C">
        <w:trPr>
          <w:trHeight w:val="798"/>
        </w:trPr>
        <w:tc>
          <w:tcPr>
            <w:tcW w:w="2593" w:type="dxa"/>
            <w:vAlign w:val="center"/>
          </w:tcPr>
          <w:p w:rsidR="0010200D" w:rsidRPr="00D67C09" w:rsidRDefault="0010200D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20 февраля 2019 г.</w:t>
            </w:r>
          </w:p>
        </w:tc>
        <w:tc>
          <w:tcPr>
            <w:tcW w:w="4602" w:type="dxa"/>
          </w:tcPr>
          <w:p w:rsidR="0010200D" w:rsidRPr="00D67C09" w:rsidRDefault="0010200D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 xml:space="preserve">Кружок по нотариату. </w:t>
            </w:r>
          </w:p>
          <w:p w:rsidR="0010200D" w:rsidRPr="00D67C09" w:rsidRDefault="00CF5D2C" w:rsidP="00CF5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Бегичев</w:t>
            </w:r>
          </w:p>
        </w:tc>
        <w:tc>
          <w:tcPr>
            <w:tcW w:w="5406" w:type="dxa"/>
            <w:vAlign w:val="center"/>
          </w:tcPr>
          <w:p w:rsidR="0010200D" w:rsidRPr="00D67C09" w:rsidRDefault="0010200D" w:rsidP="00CF5D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Нотариальная форма защиты прав в сети Интернет</w:t>
            </w:r>
          </w:p>
        </w:tc>
        <w:tc>
          <w:tcPr>
            <w:tcW w:w="2640" w:type="dxa"/>
            <w:vAlign w:val="center"/>
          </w:tcPr>
          <w:p w:rsidR="0010200D" w:rsidRPr="00D67C09" w:rsidRDefault="0010200D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200D" w:rsidRPr="00D67C09" w:rsidTr="00CF5D2C">
        <w:trPr>
          <w:trHeight w:val="609"/>
        </w:trPr>
        <w:tc>
          <w:tcPr>
            <w:tcW w:w="2593" w:type="dxa"/>
            <w:vAlign w:val="center"/>
          </w:tcPr>
          <w:p w:rsidR="0010200D" w:rsidRPr="00D67C09" w:rsidRDefault="0010200D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19 марта 2019 г.</w:t>
            </w:r>
          </w:p>
        </w:tc>
        <w:tc>
          <w:tcPr>
            <w:tcW w:w="4602" w:type="dxa"/>
          </w:tcPr>
          <w:p w:rsidR="0010200D" w:rsidRPr="00D67C09" w:rsidRDefault="0010200D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Кружок по наследственному праву.</w:t>
            </w:r>
          </w:p>
          <w:p w:rsidR="0010200D" w:rsidRPr="00D67C09" w:rsidRDefault="0010200D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Л.И. Кр</w:t>
            </w:r>
            <w:r w:rsidR="00CF5D2C">
              <w:rPr>
                <w:rFonts w:ascii="Times New Roman" w:hAnsi="Times New Roman" w:cs="Times New Roman"/>
                <w:sz w:val="28"/>
                <w:szCs w:val="28"/>
              </w:rPr>
              <w:t>асавчикова</w:t>
            </w:r>
          </w:p>
        </w:tc>
        <w:tc>
          <w:tcPr>
            <w:tcW w:w="5406" w:type="dxa"/>
            <w:vAlign w:val="center"/>
          </w:tcPr>
          <w:p w:rsidR="0010200D" w:rsidRPr="00D67C09" w:rsidRDefault="0010200D" w:rsidP="00CF5D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Животные – объекты или субъекты наследственных правоотношений?</w:t>
            </w:r>
          </w:p>
        </w:tc>
        <w:tc>
          <w:tcPr>
            <w:tcW w:w="2640" w:type="dxa"/>
            <w:vAlign w:val="center"/>
          </w:tcPr>
          <w:p w:rsidR="0010200D" w:rsidRPr="00D67C09" w:rsidRDefault="0010200D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0200D" w:rsidRPr="00D67C09" w:rsidTr="00CF5D2C">
        <w:trPr>
          <w:trHeight w:val="598"/>
        </w:trPr>
        <w:tc>
          <w:tcPr>
            <w:tcW w:w="2593" w:type="dxa"/>
            <w:vAlign w:val="center"/>
          </w:tcPr>
          <w:p w:rsidR="0010200D" w:rsidRPr="00D67C09" w:rsidRDefault="00D67C09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11 апреля 2019 г.</w:t>
            </w:r>
          </w:p>
        </w:tc>
        <w:tc>
          <w:tcPr>
            <w:tcW w:w="4602" w:type="dxa"/>
          </w:tcPr>
          <w:p w:rsidR="00D67C09" w:rsidRPr="00D67C09" w:rsidRDefault="00D67C09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Кружок по нотариату.</w:t>
            </w:r>
          </w:p>
          <w:p w:rsidR="0010200D" w:rsidRPr="00D67C09" w:rsidRDefault="00D67C09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Е.Б. Подузова</w:t>
            </w:r>
          </w:p>
        </w:tc>
        <w:tc>
          <w:tcPr>
            <w:tcW w:w="5406" w:type="dxa"/>
            <w:vAlign w:val="center"/>
          </w:tcPr>
          <w:p w:rsidR="0010200D" w:rsidRPr="00D67C09" w:rsidRDefault="0010200D" w:rsidP="00CF5D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Нотариальная форма защиты прав граждан</w:t>
            </w:r>
          </w:p>
        </w:tc>
        <w:tc>
          <w:tcPr>
            <w:tcW w:w="2640" w:type="dxa"/>
            <w:vAlign w:val="center"/>
          </w:tcPr>
          <w:p w:rsidR="0010200D" w:rsidRPr="00D67C09" w:rsidRDefault="00D67C09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7C09" w:rsidRPr="00D67C09" w:rsidTr="00CF5D2C">
        <w:trPr>
          <w:trHeight w:val="809"/>
        </w:trPr>
        <w:tc>
          <w:tcPr>
            <w:tcW w:w="2593" w:type="dxa"/>
            <w:vAlign w:val="center"/>
          </w:tcPr>
          <w:p w:rsidR="00D67C09" w:rsidRPr="00D67C09" w:rsidRDefault="00D67C09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23 мая 2019 г.</w:t>
            </w:r>
          </w:p>
        </w:tc>
        <w:tc>
          <w:tcPr>
            <w:tcW w:w="4602" w:type="dxa"/>
          </w:tcPr>
          <w:p w:rsidR="00D67C09" w:rsidRPr="00D67C09" w:rsidRDefault="00D67C09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Кружок по наследственному праву.</w:t>
            </w:r>
          </w:p>
          <w:p w:rsidR="00D67C09" w:rsidRPr="00D67C09" w:rsidRDefault="00D67C09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Л.И. Кр</w:t>
            </w:r>
            <w:r w:rsidR="00CF5D2C">
              <w:rPr>
                <w:rFonts w:ascii="Times New Roman" w:hAnsi="Times New Roman" w:cs="Times New Roman"/>
                <w:sz w:val="28"/>
                <w:szCs w:val="28"/>
              </w:rPr>
              <w:t>асавчикова</w:t>
            </w:r>
          </w:p>
        </w:tc>
        <w:tc>
          <w:tcPr>
            <w:tcW w:w="5406" w:type="dxa"/>
            <w:vAlign w:val="center"/>
          </w:tcPr>
          <w:p w:rsidR="00D67C09" w:rsidRPr="00D67C09" w:rsidRDefault="00D67C09" w:rsidP="00CF5D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Наследование прав в сети «Интернет»</w:t>
            </w:r>
          </w:p>
        </w:tc>
        <w:tc>
          <w:tcPr>
            <w:tcW w:w="2640" w:type="dxa"/>
            <w:vAlign w:val="center"/>
          </w:tcPr>
          <w:p w:rsidR="00D67C09" w:rsidRPr="00D67C09" w:rsidRDefault="00D67C09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7C09" w:rsidRPr="00D67C09" w:rsidTr="00CF5D2C">
        <w:trPr>
          <w:trHeight w:val="786"/>
        </w:trPr>
        <w:tc>
          <w:tcPr>
            <w:tcW w:w="2593" w:type="dxa"/>
            <w:vAlign w:val="center"/>
          </w:tcPr>
          <w:p w:rsidR="00D67C09" w:rsidRPr="00D67C09" w:rsidRDefault="00D67C09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1 июня 2019 г.</w:t>
            </w:r>
          </w:p>
        </w:tc>
        <w:tc>
          <w:tcPr>
            <w:tcW w:w="4602" w:type="dxa"/>
          </w:tcPr>
          <w:p w:rsidR="00D67C09" w:rsidRPr="00D67C09" w:rsidRDefault="00D67C09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 xml:space="preserve">Кружок по нотариату. </w:t>
            </w:r>
          </w:p>
          <w:p w:rsidR="00D67C09" w:rsidRPr="00D67C09" w:rsidRDefault="0032196B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Елисеева</w:t>
            </w:r>
          </w:p>
        </w:tc>
        <w:tc>
          <w:tcPr>
            <w:tcW w:w="5406" w:type="dxa"/>
            <w:vAlign w:val="center"/>
          </w:tcPr>
          <w:p w:rsidR="00D67C09" w:rsidRPr="00D67C09" w:rsidRDefault="0032196B" w:rsidP="00CF5D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Нотариальное оформление сделок в семейном праве</w:t>
            </w:r>
          </w:p>
        </w:tc>
        <w:tc>
          <w:tcPr>
            <w:tcW w:w="2640" w:type="dxa"/>
            <w:vAlign w:val="center"/>
          </w:tcPr>
          <w:p w:rsidR="00D67C09" w:rsidRPr="00D67C09" w:rsidRDefault="00D67C09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153D43" w:rsidRDefault="00153D43" w:rsidP="00D67C09"/>
    <w:sectPr w:rsidR="00153D43" w:rsidSect="00D67C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48E9"/>
    <w:multiLevelType w:val="hybridMultilevel"/>
    <w:tmpl w:val="03B0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602F"/>
    <w:multiLevelType w:val="hybridMultilevel"/>
    <w:tmpl w:val="1894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1CB8"/>
    <w:multiLevelType w:val="hybridMultilevel"/>
    <w:tmpl w:val="C51E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2CF2"/>
    <w:multiLevelType w:val="hybridMultilevel"/>
    <w:tmpl w:val="CBBC74C4"/>
    <w:lvl w:ilvl="0" w:tplc="999E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40"/>
    <w:rsid w:val="0010200D"/>
    <w:rsid w:val="00153D43"/>
    <w:rsid w:val="00234D40"/>
    <w:rsid w:val="0032196B"/>
    <w:rsid w:val="004F29F9"/>
    <w:rsid w:val="00CF5D2C"/>
    <w:rsid w:val="00D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6A991-5C8B-4F2F-85D4-43501E7E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Анастасия Дмитриевна</dc:creator>
  <cp:keywords/>
  <dc:description/>
  <cp:lastModifiedBy>Красавчикова Лариса Ивановна</cp:lastModifiedBy>
  <cp:revision>2</cp:revision>
  <dcterms:created xsi:type="dcterms:W3CDTF">2020-01-27T09:38:00Z</dcterms:created>
  <dcterms:modified xsi:type="dcterms:W3CDTF">2020-01-27T09:38:00Z</dcterms:modified>
</cp:coreProperties>
</file>