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8E" w:rsidRDefault="00471B34" w:rsidP="004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 w:rsidR="00D53E55">
        <w:rPr>
          <w:rFonts w:ascii="Times New Roman" w:hAnsi="Times New Roman" w:cs="Times New Roman"/>
          <w:b/>
          <w:sz w:val="28"/>
          <w:szCs w:val="28"/>
        </w:rPr>
        <w:t>ИБП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4404"/>
        <w:gridCol w:w="3640"/>
      </w:tblGrid>
      <w:tr w:rsidR="00E140B3" w:rsidTr="00E140B3">
        <w:tc>
          <w:tcPr>
            <w:tcW w:w="1980" w:type="dxa"/>
          </w:tcPr>
          <w:p w:rsidR="00E140B3" w:rsidRDefault="00517E14" w:rsidP="00517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4536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4404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640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D67727" w:rsidTr="00D67727">
        <w:trPr>
          <w:trHeight w:val="188"/>
        </w:trPr>
        <w:tc>
          <w:tcPr>
            <w:tcW w:w="1980" w:type="dxa"/>
            <w:vMerge w:val="restart"/>
          </w:tcPr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ИБП</w:t>
            </w:r>
          </w:p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C1AB9">
              <w:rPr>
                <w:rFonts w:ascii="Times New Roman" w:hAnsi="Times New Roman" w:cs="Times New Roman"/>
                <w:b/>
                <w:sz w:val="28"/>
                <w:szCs w:val="28"/>
              </w:rPr>
              <w:t>раектория бизнес-юрист</w:t>
            </w:r>
          </w:p>
        </w:tc>
        <w:tc>
          <w:tcPr>
            <w:tcW w:w="4404" w:type="dxa"/>
          </w:tcPr>
          <w:p w:rsidR="00D67727" w:rsidRPr="00EE2684" w:rsidRDefault="00D67727" w:rsidP="00D6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«РВБ»</w:t>
            </w:r>
            <w:bookmarkStart w:id="0" w:name="_GoBack"/>
            <w:bookmarkEnd w:id="0"/>
          </w:p>
        </w:tc>
        <w:tc>
          <w:tcPr>
            <w:tcW w:w="3640" w:type="dxa"/>
            <w:vMerge w:val="restart"/>
          </w:tcPr>
          <w:p w:rsidR="00D67727" w:rsidRPr="0010210C" w:rsidRDefault="00D67727" w:rsidP="0043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43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D26420">
        <w:trPr>
          <w:trHeight w:val="187"/>
        </w:trPr>
        <w:tc>
          <w:tcPr>
            <w:tcW w:w="1980" w:type="dxa"/>
            <w:vMerge/>
          </w:tcPr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Default="00D67727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«ЦПО групп»</w:t>
            </w:r>
          </w:p>
        </w:tc>
        <w:tc>
          <w:tcPr>
            <w:tcW w:w="3640" w:type="dxa"/>
            <w:vMerge/>
          </w:tcPr>
          <w:p w:rsidR="00D67727" w:rsidRPr="0010210C" w:rsidRDefault="00D67727" w:rsidP="0043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727" w:rsidTr="00E140B3">
        <w:trPr>
          <w:trHeight w:val="210"/>
        </w:trPr>
        <w:tc>
          <w:tcPr>
            <w:tcW w:w="1980" w:type="dxa"/>
            <w:vMerge/>
          </w:tcPr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Default="00D67727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«МТС-Банк»</w:t>
            </w:r>
          </w:p>
        </w:tc>
        <w:tc>
          <w:tcPr>
            <w:tcW w:w="3640" w:type="dxa"/>
          </w:tcPr>
          <w:p w:rsidR="00D67727" w:rsidRPr="0010210C" w:rsidRDefault="00D67727" w:rsidP="00D26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D26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, Фадеев и Партнеры»</w:t>
            </w:r>
          </w:p>
        </w:tc>
        <w:tc>
          <w:tcPr>
            <w:tcW w:w="3640" w:type="dxa"/>
          </w:tcPr>
          <w:p w:rsidR="00D67727" w:rsidRPr="0010210C" w:rsidRDefault="00D67727" w:rsidP="0043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43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Pr="004302B4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134634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4C5B17" w:rsidRDefault="00D67727" w:rsidP="001C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«ИБТ»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"Юридическая компания Проценко и партнеры"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4C5B17" w:rsidRDefault="00D67727" w:rsidP="001C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4C5B17" w:rsidRDefault="00D67727" w:rsidP="001C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(Сбербанк)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4164B">
        <w:trPr>
          <w:trHeight w:val="884"/>
        </w:trPr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«Инфралекс»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Москвы «Правовик-К»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«Ремез, </w:t>
            </w:r>
            <w:proofErr w:type="spellStart"/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Печерей</w:t>
            </w:r>
            <w:proofErr w:type="spellEnd"/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«Делькредере»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«Келли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Сервисез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Си-Ай-Эс»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«Князев и партнеры»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C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C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«ВТС»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D1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D1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4C5B17" w:rsidRDefault="00D67727" w:rsidP="00D14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активами»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D1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D1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D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«Рыков групп»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D1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D1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D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D1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D1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4C5B17" w:rsidRDefault="00D67727" w:rsidP="00D14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D1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D1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D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D1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D1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4C5B17" w:rsidRDefault="00D67727" w:rsidP="00D14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«Группа страховых компаний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D1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D1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D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«Джон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Русь»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D1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D1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D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Московской области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D1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D1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D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«Московская городская коллегия адвокатов»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4C5B17" w:rsidRDefault="00D67727" w:rsidP="0014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«ГРАД»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4C5B17" w:rsidRDefault="00D67727" w:rsidP="0014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участников фондового рынка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ЮФК-Консалтинг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 г. Москва Моя карьера ГБУ МК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Алруд</w:t>
            </w:r>
            <w:proofErr w:type="spellEnd"/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ООО «ВИВА»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tabs>
                <w:tab w:val="left" w:pos="1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КА г. Москвы «Правовик-К»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9A65AF" w:rsidRDefault="00D67727" w:rsidP="0014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г. Москвы «Мельницкий и Захаров»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ООО «Консалтинговое агентство «Даллас и Партнеры»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14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14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«Новгородский адвокат»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146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E140B3">
        <w:tc>
          <w:tcPr>
            <w:tcW w:w="1980" w:type="dxa"/>
            <w:vMerge/>
          </w:tcPr>
          <w:p w:rsidR="00D67727" w:rsidRDefault="00D67727" w:rsidP="0014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14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14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«РТК бизнес 24»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F1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F1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«Юридическая компания «Марченков. Коган и партнёры»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146A4A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F1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«Адвокатский кабинет Пономаренко Олег Владимирович»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146A4A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F1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«Ассоциация юристов России»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9A65AF" w:rsidRDefault="00D67727" w:rsidP="00F1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Кабардино-Балкарской Республики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146A4A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F14D3D">
            <w:pPr>
              <w:tabs>
                <w:tab w:val="left" w:pos="14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ООО «Такс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Комплаенс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 Финансового права</w:t>
            </w:r>
          </w:p>
        </w:tc>
      </w:tr>
      <w:tr w:rsidR="00D67727" w:rsidTr="00146A4A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F1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Банк «Нальчик» (ООО)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146A4A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F1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9A65AF" w:rsidRDefault="00D67727" w:rsidP="00F1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г. Севастополе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F1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F1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Республики Башкортостан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146A4A">
        <w:tc>
          <w:tcPr>
            <w:tcW w:w="1980" w:type="dxa"/>
            <w:vMerge/>
          </w:tcPr>
          <w:p w:rsidR="00D67727" w:rsidRDefault="00D67727" w:rsidP="00F1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F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F1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«АЙСИЭСЭЛ»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9A65AF" w:rsidRDefault="00D67727" w:rsidP="00EB4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«Юридическое бюро»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EB4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EB4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Пермском крае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EB4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«Правовой взгляд»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EB4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9A65AF" w:rsidRDefault="00D67727" w:rsidP="00EB4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Адвокатский кабинет адвоката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Зинурова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А.З. «24Право»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МКА «Яковлев и Партнеры»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АО «Российский Сельскохозяйственный банк»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9A65AF" w:rsidRDefault="00D67727" w:rsidP="00EB4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«ЦПО Групп»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EB4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г. Москвы «Превосходство опыта» МКА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Орчардс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27" w:rsidRPr="009A65AF" w:rsidRDefault="00D67727" w:rsidP="00EB47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 w:themeColor="text1"/>
                <w:sz w:val="24"/>
              </w:rPr>
              <w:t>Управление Судебного департамента В Тверской области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Лигал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Технолоджис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«ФБК Право»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Информаудитсервис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Юни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-Тендер»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2B7CAF" w:rsidRDefault="00D67727" w:rsidP="002B7CA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B7CAF">
              <w:rPr>
                <w:rFonts w:ascii="Times New Roman" w:hAnsi="Times New Roman" w:cs="Times New Roman"/>
                <w:color w:val="000000"/>
                <w:sz w:val="24"/>
              </w:rPr>
              <w:t>Московский Центральный Филиал Московской областной коллегии адвокатов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АО «САЛЮС»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Приморском крае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EB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B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Калужской области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2B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2B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2B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«ПРОФИС Недвижимость»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2B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2B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Pr="000B0570" w:rsidRDefault="00D67727" w:rsidP="002B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Арбитражный суд Республики Крым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2B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2B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Pr="000B0570" w:rsidRDefault="00D67727" w:rsidP="002B7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2B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2B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Pr="000B0570" w:rsidRDefault="00D67727" w:rsidP="002B7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МКА «Томашевский и партнеры»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2B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2B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Pr="000B0570" w:rsidRDefault="00D67727" w:rsidP="002B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Ивановской области</w:t>
            </w:r>
          </w:p>
        </w:tc>
        <w:tc>
          <w:tcPr>
            <w:tcW w:w="3640" w:type="dxa"/>
          </w:tcPr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0A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2B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2B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Pr="000B0570" w:rsidRDefault="00D67727" w:rsidP="002B7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Нижегородской области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2B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2B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Pr="000B0570" w:rsidRDefault="00D67727" w:rsidP="002B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«БРП»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BE3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«Скиф Консалтинг Рус»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F14D3D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НКО «Русское финансовое общество»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BE3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Республике Саха (Якутия)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BE3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Смоленской области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BE3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Ставропольском крае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BE3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Адвокатской конторой №15 Ярославской области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BE3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Краснодарском крае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BE3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Вологодской области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BE3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Краснодарского края «Яковлев и </w:t>
            </w:r>
            <w:proofErr w:type="spellStart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партенры</w:t>
            </w:r>
            <w:proofErr w:type="spellEnd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BE3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ПАО «Московский кредитный банк»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«Эрнст энд Янг»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«Яковлев и партнеры»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Туманин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«КСК»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«Доверие»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«Инфралекс»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BE3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BE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BE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Десятый арбитражный апелляционный суд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EC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«Открытое право»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C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Юридическая группа «АТЛАНТ»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Pr="000B0570" w:rsidRDefault="00D67727" w:rsidP="00EC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«Центр правовой поддержки»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Default="00D67727" w:rsidP="00EC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«Учебный Центр Банкротство плюс»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D67727" w:rsidRDefault="00D67727" w:rsidP="00EC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C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«Реестр»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Default="00D67727" w:rsidP="00EC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Default="00D67727" w:rsidP="00EC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Default="00D67727" w:rsidP="00EC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г. Москвы «Малый бизнес»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083186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D67727" w:rsidRDefault="00D67727" w:rsidP="00EC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«Юридическое сопровождение бизнеса»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67727" w:rsidTr="00BE320A">
        <w:tc>
          <w:tcPr>
            <w:tcW w:w="1980" w:type="dxa"/>
            <w:vMerge/>
          </w:tcPr>
          <w:p w:rsidR="00D67727" w:rsidRDefault="00D67727" w:rsidP="00EC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67727" w:rsidRPr="00471B34" w:rsidRDefault="00D67727" w:rsidP="00EC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D67727" w:rsidRPr="00EE2684" w:rsidRDefault="00D67727" w:rsidP="00EC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Русский стандарт</w:t>
            </w:r>
          </w:p>
        </w:tc>
        <w:tc>
          <w:tcPr>
            <w:tcW w:w="3640" w:type="dxa"/>
          </w:tcPr>
          <w:p w:rsidR="00D67727" w:rsidRPr="0010210C" w:rsidRDefault="00D67727" w:rsidP="007C593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67727" w:rsidRPr="0010210C" w:rsidRDefault="00D67727" w:rsidP="007C593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083186" w:rsidRPr="004C5B17" w:rsidRDefault="00083186" w:rsidP="0008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Pr="004C5B17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 районный суд г. Кемерово Кемеровской области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Pr="004C5B17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Республике Дагестан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</w:t>
            </w:r>
          </w:p>
          <w:p w:rsidR="00083186" w:rsidRPr="004C5B17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Республике Калмыкия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Pr="004C5B17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городе Москве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Pr="004C5B17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Липецкой области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6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083186" w:rsidRPr="00083186" w:rsidRDefault="00083186" w:rsidP="0008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6">
              <w:rPr>
                <w:rFonts w:ascii="Times New Roman" w:hAnsi="Times New Roman" w:cs="Times New Roman"/>
                <w:sz w:val="24"/>
                <w:szCs w:val="24"/>
              </w:rPr>
              <w:t>ООО «Аудиторская компания «ГРАД»»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6">
              <w:rPr>
                <w:rFonts w:ascii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083186" w:rsidRPr="00083186" w:rsidRDefault="00083186" w:rsidP="0008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6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083186" w:rsidRPr="00083186" w:rsidRDefault="00083186" w:rsidP="0008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6">
              <w:rPr>
                <w:rFonts w:ascii="Times New Roman" w:hAnsi="Times New Roman" w:cs="Times New Roman"/>
                <w:sz w:val="24"/>
                <w:szCs w:val="24"/>
              </w:rPr>
              <w:t>ЗАО «Капитал Бизнес Групп»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участок № 3 г. Нальчик</w:t>
            </w:r>
          </w:p>
          <w:p w:rsidR="00083186" w:rsidRPr="004C5B17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Кабардино-Балкарской Республики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записи актов гражданского состояния и обеспечению деятельности мировых судей</w:t>
            </w:r>
          </w:p>
          <w:p w:rsidR="00083186" w:rsidRPr="004C5B17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Тульской области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Pr="004C5B17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города Москвы «Превосходства опыта» (МКА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Орчардс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Pr="004C5B17" w:rsidRDefault="00083186" w:rsidP="000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«Яковлев и Партнеры»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Pr="004C5B17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Судебного департамента в Тверской области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«Такс </w:t>
            </w:r>
            <w:proofErr w:type="spellStart"/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86" w:rsidRPr="004C5B17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«Ассоциация юристов России»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Pr="004C5B17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«Группа страховых компаний «</w:t>
            </w:r>
            <w:proofErr w:type="spellStart"/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«ЮФК-Консалтинг»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«ГРАД»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«ТАНСКАПИТАЛБАНК»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«ВТС»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083186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Default="00083186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«Московская торгово-промышленная палата»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083186" w:rsidTr="0010210C">
        <w:tc>
          <w:tcPr>
            <w:tcW w:w="1980" w:type="dxa"/>
          </w:tcPr>
          <w:p w:rsidR="00083186" w:rsidRDefault="00083186" w:rsidP="0008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3186" w:rsidRPr="00471B34" w:rsidRDefault="00083186" w:rsidP="0008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186" w:rsidRPr="00083186" w:rsidRDefault="0010210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УФАС по Московской области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083186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10210C" w:rsidTr="00696437">
        <w:tc>
          <w:tcPr>
            <w:tcW w:w="1980" w:type="dxa"/>
          </w:tcPr>
          <w:p w:rsid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0210C" w:rsidRPr="00471B34" w:rsidRDefault="0010210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0C" w:rsidRPr="004C5B17" w:rsidRDefault="0010210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«Ремез,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10210C" w:rsidTr="00696437">
        <w:tc>
          <w:tcPr>
            <w:tcW w:w="1980" w:type="dxa"/>
          </w:tcPr>
          <w:p w:rsid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0210C" w:rsidRPr="00471B34" w:rsidRDefault="0010210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0C" w:rsidRPr="004C5B17" w:rsidRDefault="0010210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г. Москвы «Правовик-К»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10210C" w:rsidTr="0010210C">
        <w:tc>
          <w:tcPr>
            <w:tcW w:w="1980" w:type="dxa"/>
          </w:tcPr>
          <w:p w:rsid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0210C" w:rsidRPr="00471B34" w:rsidRDefault="0010210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10C" w:rsidRPr="004C5B17" w:rsidRDefault="0010210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10210C" w:rsidTr="0010210C">
        <w:tc>
          <w:tcPr>
            <w:tcW w:w="1980" w:type="dxa"/>
          </w:tcPr>
          <w:p w:rsid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0210C" w:rsidRPr="00471B34" w:rsidRDefault="0010210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10C" w:rsidRDefault="0010210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10210C" w:rsidTr="0010210C">
        <w:tc>
          <w:tcPr>
            <w:tcW w:w="1980" w:type="dxa"/>
          </w:tcPr>
          <w:p w:rsid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0210C" w:rsidRPr="00471B34" w:rsidRDefault="0010210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10C" w:rsidRDefault="0010210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города Москвы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10210C" w:rsidTr="00BB5F2C">
        <w:tc>
          <w:tcPr>
            <w:tcW w:w="1980" w:type="dxa"/>
          </w:tcPr>
          <w:p w:rsid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0210C" w:rsidRPr="00471B34" w:rsidRDefault="0010210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10C" w:rsidRDefault="0010210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«ВМИ- Координационный Центр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10210C" w:rsidRPr="0010210C" w:rsidRDefault="0010210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BB5F2C" w:rsidTr="00BB5F2C">
        <w:tc>
          <w:tcPr>
            <w:tcW w:w="1980" w:type="dxa"/>
          </w:tcPr>
          <w:p w:rsidR="00BB5F2C" w:rsidRDefault="00BB5F2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5F2C" w:rsidRPr="00471B34" w:rsidRDefault="00BB5F2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F2C" w:rsidRDefault="00BB5F2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3640" w:type="dxa"/>
          </w:tcPr>
          <w:p w:rsidR="00BB5F2C" w:rsidRPr="0010210C" w:rsidRDefault="00BB5F2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BB5F2C" w:rsidTr="00BB5F2C">
        <w:tc>
          <w:tcPr>
            <w:tcW w:w="1980" w:type="dxa"/>
          </w:tcPr>
          <w:p w:rsidR="00BB5F2C" w:rsidRDefault="00BB5F2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5F2C" w:rsidRPr="00471B34" w:rsidRDefault="00BB5F2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F2C" w:rsidRDefault="00BB5F2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Москвы</w:t>
            </w:r>
          </w:p>
        </w:tc>
        <w:tc>
          <w:tcPr>
            <w:tcW w:w="3640" w:type="dxa"/>
          </w:tcPr>
          <w:p w:rsidR="00BB5F2C" w:rsidRPr="0010210C" w:rsidRDefault="00BB5F2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BB5F2C" w:rsidTr="00BB5F2C">
        <w:tc>
          <w:tcPr>
            <w:tcW w:w="1980" w:type="dxa"/>
          </w:tcPr>
          <w:p w:rsidR="00BB5F2C" w:rsidRDefault="00BB5F2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5F2C" w:rsidRPr="00471B34" w:rsidRDefault="00BB5F2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F2C" w:rsidRDefault="00BB5F2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«БАНК УРАЛСИБ»</w:t>
            </w:r>
          </w:p>
        </w:tc>
        <w:tc>
          <w:tcPr>
            <w:tcW w:w="3640" w:type="dxa"/>
          </w:tcPr>
          <w:p w:rsidR="00BB5F2C" w:rsidRPr="0010210C" w:rsidRDefault="00BB5F2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BB5F2C" w:rsidTr="00083186">
        <w:tc>
          <w:tcPr>
            <w:tcW w:w="1980" w:type="dxa"/>
          </w:tcPr>
          <w:p w:rsidR="00BB5F2C" w:rsidRDefault="00BB5F2C" w:rsidP="0010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5F2C" w:rsidRPr="00471B34" w:rsidRDefault="00BB5F2C" w:rsidP="0010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2C" w:rsidRDefault="00BB5F2C" w:rsidP="00102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Альянс»</w:t>
            </w:r>
          </w:p>
        </w:tc>
        <w:tc>
          <w:tcPr>
            <w:tcW w:w="3640" w:type="dxa"/>
          </w:tcPr>
          <w:p w:rsidR="00BB5F2C" w:rsidRPr="0010210C" w:rsidRDefault="00BB5F2C" w:rsidP="00102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</w:tbl>
    <w:p w:rsidR="00471B34" w:rsidRDefault="00471B34" w:rsidP="00B451C6">
      <w:pPr>
        <w:rPr>
          <w:rFonts w:ascii="Times New Roman" w:hAnsi="Times New Roman" w:cs="Times New Roman"/>
          <w:b/>
          <w:sz w:val="28"/>
          <w:szCs w:val="28"/>
        </w:rPr>
      </w:pPr>
    </w:p>
    <w:p w:rsidR="00083186" w:rsidRPr="00471B34" w:rsidRDefault="00083186" w:rsidP="00B451C6">
      <w:pPr>
        <w:rPr>
          <w:rFonts w:ascii="Times New Roman" w:hAnsi="Times New Roman" w:cs="Times New Roman"/>
          <w:b/>
          <w:sz w:val="28"/>
          <w:szCs w:val="28"/>
        </w:rPr>
      </w:pPr>
    </w:p>
    <w:sectPr w:rsidR="00083186" w:rsidRPr="00471B34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1"/>
    <w:rsid w:val="00083186"/>
    <w:rsid w:val="000A392F"/>
    <w:rsid w:val="000A73E5"/>
    <w:rsid w:val="000C68E1"/>
    <w:rsid w:val="0010210C"/>
    <w:rsid w:val="00126FF8"/>
    <w:rsid w:val="00134634"/>
    <w:rsid w:val="00146A4A"/>
    <w:rsid w:val="001C1AB9"/>
    <w:rsid w:val="00280363"/>
    <w:rsid w:val="002B7CAF"/>
    <w:rsid w:val="00354E38"/>
    <w:rsid w:val="004302B4"/>
    <w:rsid w:val="00471B34"/>
    <w:rsid w:val="004D5854"/>
    <w:rsid w:val="00505C66"/>
    <w:rsid w:val="00515D08"/>
    <w:rsid w:val="00517E14"/>
    <w:rsid w:val="00560638"/>
    <w:rsid w:val="005C0060"/>
    <w:rsid w:val="00675E8E"/>
    <w:rsid w:val="006E63FF"/>
    <w:rsid w:val="007C5931"/>
    <w:rsid w:val="007D2F17"/>
    <w:rsid w:val="007E6281"/>
    <w:rsid w:val="009037E1"/>
    <w:rsid w:val="009B2083"/>
    <w:rsid w:val="00B1001F"/>
    <w:rsid w:val="00B451C6"/>
    <w:rsid w:val="00B85C2E"/>
    <w:rsid w:val="00BB5F2C"/>
    <w:rsid w:val="00BE320A"/>
    <w:rsid w:val="00D14D47"/>
    <w:rsid w:val="00D26420"/>
    <w:rsid w:val="00D53E55"/>
    <w:rsid w:val="00D67727"/>
    <w:rsid w:val="00E140B3"/>
    <w:rsid w:val="00EA7020"/>
    <w:rsid w:val="00EB47D5"/>
    <w:rsid w:val="00EC3FBE"/>
    <w:rsid w:val="00F14D3D"/>
    <w:rsid w:val="00F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63CC"/>
  <w15:chartTrackingRefBased/>
  <w15:docId w15:val="{43C783BD-F4F8-4CE9-97E7-FD25A3F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2FAB-A6B0-4E56-ACD3-6E21A838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5</cp:revision>
  <dcterms:created xsi:type="dcterms:W3CDTF">2024-10-15T14:40:00Z</dcterms:created>
  <dcterms:modified xsi:type="dcterms:W3CDTF">2025-04-25T16:01:00Z</dcterms:modified>
</cp:coreProperties>
</file>