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2DCF6B88" w:rsidR="00FF585F" w:rsidRPr="001B30A0" w:rsidRDefault="001B30A0" w:rsidP="001B30A0">
      <w:pPr>
        <w:jc w:val="center"/>
        <w:rPr>
          <w:b/>
        </w:rPr>
      </w:pPr>
      <w:r w:rsidRPr="001B30A0">
        <w:rPr>
          <w:b/>
          <w:lang w:val="ru-RU"/>
        </w:rPr>
        <w:t>Программа</w:t>
      </w:r>
      <w:r w:rsidR="0009663A" w:rsidRPr="001B30A0">
        <w:rPr>
          <w:b/>
        </w:rPr>
        <w:t xml:space="preserve"> </w:t>
      </w:r>
      <w:r w:rsidRPr="001B30A0">
        <w:rPr>
          <w:b/>
        </w:rPr>
        <w:t>круглого</w:t>
      </w:r>
      <w:r w:rsidR="0009663A" w:rsidRPr="001B30A0">
        <w:rPr>
          <w:b/>
        </w:rPr>
        <w:t xml:space="preserve"> стол</w:t>
      </w:r>
      <w:r w:rsidRPr="001B30A0">
        <w:rPr>
          <w:b/>
          <w:lang w:val="ru-RU"/>
        </w:rPr>
        <w:t>а</w:t>
      </w:r>
      <w:r w:rsidR="0009663A" w:rsidRPr="001B30A0">
        <w:rPr>
          <w:b/>
        </w:rPr>
        <w:t xml:space="preserve"> «Актуальные проблемы </w:t>
      </w:r>
      <w:proofErr w:type="spellStart"/>
      <w:r w:rsidR="0009663A" w:rsidRPr="001B30A0">
        <w:rPr>
          <w:b/>
        </w:rPr>
        <w:t>цифровизации</w:t>
      </w:r>
      <w:proofErr w:type="spellEnd"/>
      <w:r w:rsidR="0009663A" w:rsidRPr="001B30A0">
        <w:rPr>
          <w:b/>
        </w:rPr>
        <w:t xml:space="preserve"> местного самоуправления»</w:t>
      </w:r>
    </w:p>
    <w:p w14:paraId="3E0D7B86" w14:textId="45204F6F" w:rsidR="001B30A0" w:rsidRDefault="001B30A0" w:rsidP="001B30A0">
      <w:pPr>
        <w:jc w:val="center"/>
      </w:pPr>
    </w:p>
    <w:p w14:paraId="03942A39" w14:textId="073A9C0B" w:rsidR="001B30A0" w:rsidRDefault="001B30A0" w:rsidP="001B30A0">
      <w:pPr>
        <w:jc w:val="center"/>
        <w:rPr>
          <w:lang w:val="ru-RU"/>
        </w:rPr>
      </w:pPr>
      <w:r>
        <w:rPr>
          <w:lang w:val="ru-RU"/>
        </w:rPr>
        <w:t>20 мая 2026 года</w:t>
      </w:r>
    </w:p>
    <w:p w14:paraId="6E80FE34" w14:textId="65A4F12C" w:rsidR="0009663A" w:rsidRDefault="0009663A" w:rsidP="001B30A0">
      <w:pPr>
        <w:jc w:val="center"/>
        <w:rPr>
          <w:lang w:val="ru-RU"/>
        </w:rPr>
      </w:pPr>
    </w:p>
    <w:p w14:paraId="03C50E90" w14:textId="059DB75D" w:rsidR="0009663A" w:rsidRDefault="0009663A" w:rsidP="001B30A0">
      <w:pPr>
        <w:jc w:val="center"/>
        <w:rPr>
          <w:lang w:val="ru-RU"/>
        </w:rPr>
      </w:pPr>
      <w:r>
        <w:rPr>
          <w:lang w:val="ru-RU"/>
        </w:rPr>
        <w:t>Ул. Садовая-Кудринская, д. 9, стр. 1, ауд. 12</w:t>
      </w:r>
    </w:p>
    <w:p w14:paraId="0E901160" w14:textId="47F75841" w:rsidR="0009663A" w:rsidRDefault="0009663A" w:rsidP="001B30A0">
      <w:pPr>
        <w:jc w:val="center"/>
        <w:rPr>
          <w:lang w:val="ru-RU"/>
        </w:rPr>
      </w:pPr>
    </w:p>
    <w:p w14:paraId="7701A148" w14:textId="4F8F6D5F" w:rsidR="0009663A" w:rsidRDefault="0009663A" w:rsidP="001B30A0">
      <w:pPr>
        <w:jc w:val="center"/>
        <w:rPr>
          <w:lang w:val="ru-RU"/>
        </w:rPr>
      </w:pPr>
      <w:r>
        <w:rPr>
          <w:lang w:val="ru-RU"/>
        </w:rPr>
        <w:t>12:00 – 14:00</w:t>
      </w:r>
      <w:bookmarkStart w:id="0" w:name="_GoBack"/>
      <w:bookmarkEnd w:id="0"/>
    </w:p>
    <w:p w14:paraId="6AF941A0" w14:textId="77777777" w:rsidR="001B30A0" w:rsidRPr="001B30A0" w:rsidRDefault="001B30A0" w:rsidP="001B30A0">
      <w:pPr>
        <w:jc w:val="center"/>
        <w:rPr>
          <w:lang w:val="ru-RU"/>
        </w:rPr>
      </w:pPr>
    </w:p>
    <w:p w14:paraId="4262C09E" w14:textId="61845240" w:rsidR="001B30A0" w:rsidRDefault="001B30A0" w:rsidP="001B30A0">
      <w:pPr>
        <w:jc w:val="both"/>
      </w:pPr>
    </w:p>
    <w:p w14:paraId="00000002" w14:textId="77777777" w:rsidR="00FF585F" w:rsidRDefault="0009663A" w:rsidP="001B30A0">
      <w:pPr>
        <w:jc w:val="both"/>
        <w:rPr>
          <w:b/>
          <w:bCs/>
        </w:rPr>
      </w:pPr>
      <w:r>
        <w:rPr>
          <w:b/>
          <w:bCs/>
        </w:rPr>
        <w:t xml:space="preserve">1. </w:t>
      </w:r>
      <w:proofErr w:type="spellStart"/>
      <w:r>
        <w:rPr>
          <w:b/>
          <w:bCs/>
        </w:rPr>
        <w:t>Балдина</w:t>
      </w:r>
      <w:proofErr w:type="spellEnd"/>
      <w:r>
        <w:rPr>
          <w:b/>
          <w:bCs/>
        </w:rPr>
        <w:t xml:space="preserve"> Е.В.</w:t>
      </w:r>
    </w:p>
    <w:p w14:paraId="00000003" w14:textId="6109E9B5" w:rsidR="00FF585F" w:rsidRDefault="0009663A" w:rsidP="001B30A0">
      <w:pPr>
        <w:jc w:val="both"/>
      </w:pPr>
      <w:r>
        <w:t xml:space="preserve">Актуальные проблемы и перспективы </w:t>
      </w:r>
      <w:proofErr w:type="spellStart"/>
      <w:r>
        <w:t>цифровизации</w:t>
      </w:r>
      <w:proofErr w:type="spellEnd"/>
      <w:r>
        <w:t xml:space="preserve"> местного самоуправления на</w:t>
      </w:r>
    </w:p>
    <w:p w14:paraId="00000004" w14:textId="773AE3E8" w:rsidR="00FF585F" w:rsidRDefault="001B30A0" w:rsidP="001B30A0">
      <w:pPr>
        <w:jc w:val="both"/>
      </w:pPr>
      <w:r>
        <w:t>новых территориях</w:t>
      </w:r>
    </w:p>
    <w:p w14:paraId="29463B1C" w14:textId="77777777" w:rsidR="001B30A0" w:rsidRDefault="001B30A0" w:rsidP="001B30A0">
      <w:pPr>
        <w:jc w:val="both"/>
      </w:pPr>
    </w:p>
    <w:p w14:paraId="00000005" w14:textId="77777777" w:rsidR="00FF585F" w:rsidRDefault="0009663A" w:rsidP="001B30A0">
      <w:pPr>
        <w:jc w:val="both"/>
        <w:rPr>
          <w:b/>
          <w:bCs/>
        </w:rPr>
      </w:pPr>
      <w:r>
        <w:rPr>
          <w:b/>
          <w:bCs/>
        </w:rPr>
        <w:t>2. Воронкова К.П., Хохлова А.М.</w:t>
      </w:r>
    </w:p>
    <w:p w14:paraId="00000006" w14:textId="1FE64C4D" w:rsidR="00FF585F" w:rsidRDefault="0009663A" w:rsidP="001B30A0">
      <w:pPr>
        <w:jc w:val="both"/>
      </w:pPr>
      <w:r>
        <w:t>Цифровая асимметрия развития муниципальных образований (на примере</w:t>
      </w:r>
    </w:p>
    <w:p w14:paraId="00000007" w14:textId="4196F171" w:rsidR="00FF585F" w:rsidRDefault="0009663A" w:rsidP="001B30A0">
      <w:pPr>
        <w:jc w:val="both"/>
      </w:pPr>
      <w:r>
        <w:t>Приморского края и Чукотского Автономного Округа)</w:t>
      </w:r>
    </w:p>
    <w:p w14:paraId="7231C95C" w14:textId="77777777" w:rsidR="001B30A0" w:rsidRDefault="001B30A0" w:rsidP="001B30A0">
      <w:pPr>
        <w:jc w:val="both"/>
        <w:rPr>
          <w:b/>
          <w:bCs/>
        </w:rPr>
      </w:pPr>
    </w:p>
    <w:p w14:paraId="00000008" w14:textId="7B1BBD15" w:rsidR="00FF585F" w:rsidRDefault="0009663A" w:rsidP="001B30A0">
      <w:pPr>
        <w:jc w:val="both"/>
        <w:rPr>
          <w:b/>
          <w:bCs/>
        </w:rPr>
      </w:pPr>
      <w:r>
        <w:rPr>
          <w:b/>
          <w:bCs/>
        </w:rPr>
        <w:t>3. Вуколова С.А.</w:t>
      </w:r>
    </w:p>
    <w:p w14:paraId="00000009" w14:textId="2B275B4C" w:rsidR="00FF585F" w:rsidRDefault="0009663A" w:rsidP="001B30A0">
      <w:pPr>
        <w:jc w:val="both"/>
      </w:pPr>
      <w:r>
        <w:t>Актуальные проблемы цифровой трансформации местного самоуправления в</w:t>
      </w:r>
    </w:p>
    <w:p w14:paraId="0000000A" w14:textId="4D036F2B" w:rsidR="00FF585F" w:rsidRPr="00F9759E" w:rsidRDefault="0009663A" w:rsidP="001B30A0">
      <w:pPr>
        <w:jc w:val="both"/>
        <w:rPr>
          <w:lang w:val="ru-RU"/>
        </w:rPr>
      </w:pPr>
      <w:r>
        <w:t>Российской Федерации (на примере Тульской области</w:t>
      </w:r>
      <w:r w:rsidR="00F9759E">
        <w:rPr>
          <w:lang w:val="ru-RU"/>
        </w:rPr>
        <w:t>)</w:t>
      </w:r>
    </w:p>
    <w:p w14:paraId="4C7FC0E9" w14:textId="77777777" w:rsidR="001B30A0" w:rsidRDefault="001B30A0" w:rsidP="001B30A0">
      <w:pPr>
        <w:jc w:val="both"/>
        <w:rPr>
          <w:b/>
          <w:bCs/>
        </w:rPr>
      </w:pPr>
    </w:p>
    <w:p w14:paraId="0000000B" w14:textId="7B06BCA3" w:rsidR="00FF585F" w:rsidRDefault="0009663A" w:rsidP="001B30A0">
      <w:pPr>
        <w:jc w:val="both"/>
        <w:rPr>
          <w:b/>
          <w:bCs/>
        </w:rPr>
      </w:pPr>
      <w:r>
        <w:rPr>
          <w:b/>
          <w:bCs/>
        </w:rPr>
        <w:t xml:space="preserve">4. </w:t>
      </w:r>
      <w:proofErr w:type="spellStart"/>
      <w:r>
        <w:rPr>
          <w:b/>
          <w:bCs/>
        </w:rPr>
        <w:t>Гридасова</w:t>
      </w:r>
      <w:proofErr w:type="spellEnd"/>
      <w:r>
        <w:rPr>
          <w:b/>
          <w:bCs/>
        </w:rPr>
        <w:t xml:space="preserve"> А.В.</w:t>
      </w:r>
    </w:p>
    <w:p w14:paraId="0000000C" w14:textId="347C99DC" w:rsidR="00FF585F" w:rsidRDefault="0009663A" w:rsidP="001B30A0">
      <w:pPr>
        <w:jc w:val="both"/>
      </w:pPr>
      <w:r>
        <w:t>Проблемы перевода муници</w:t>
      </w:r>
      <w:r w:rsidR="00F9759E">
        <w:t>пальных услуг в электронный вид</w:t>
      </w:r>
    </w:p>
    <w:p w14:paraId="335A5DD3" w14:textId="77777777" w:rsidR="001B30A0" w:rsidRDefault="001B30A0" w:rsidP="001B30A0">
      <w:pPr>
        <w:jc w:val="both"/>
        <w:rPr>
          <w:b/>
          <w:bCs/>
        </w:rPr>
      </w:pPr>
    </w:p>
    <w:p w14:paraId="0000000D" w14:textId="5C1882AF" w:rsidR="00FF585F" w:rsidRDefault="0009663A" w:rsidP="001B30A0">
      <w:pPr>
        <w:jc w:val="both"/>
        <w:rPr>
          <w:b/>
          <w:bCs/>
        </w:rPr>
      </w:pPr>
      <w:r>
        <w:rPr>
          <w:b/>
          <w:bCs/>
        </w:rPr>
        <w:t>5. Дорохова А.П.</w:t>
      </w:r>
    </w:p>
    <w:p w14:paraId="0000000E" w14:textId="1DFECC4E" w:rsidR="00FF585F" w:rsidRDefault="0009663A" w:rsidP="001B30A0">
      <w:pPr>
        <w:jc w:val="both"/>
      </w:pPr>
      <w:r>
        <w:t>Электронное правительство как инфраструктурная основа цифровой</w:t>
      </w:r>
    </w:p>
    <w:p w14:paraId="0000000F" w14:textId="52F096E4" w:rsidR="00FF585F" w:rsidRDefault="0009663A" w:rsidP="001B30A0">
      <w:pPr>
        <w:jc w:val="both"/>
      </w:pPr>
      <w:r>
        <w:t>трансформации муниципального управления (на примере Тульской области)</w:t>
      </w:r>
    </w:p>
    <w:p w14:paraId="7D352D27" w14:textId="77777777" w:rsidR="001B30A0" w:rsidRDefault="001B30A0" w:rsidP="001B30A0">
      <w:pPr>
        <w:jc w:val="both"/>
        <w:rPr>
          <w:b/>
          <w:bCs/>
        </w:rPr>
      </w:pPr>
    </w:p>
    <w:p w14:paraId="00000010" w14:textId="2CCE30DC" w:rsidR="00FF585F" w:rsidRDefault="0009663A" w:rsidP="001B30A0">
      <w:pPr>
        <w:jc w:val="both"/>
        <w:rPr>
          <w:b/>
          <w:bCs/>
        </w:rPr>
      </w:pPr>
      <w:r>
        <w:rPr>
          <w:b/>
          <w:bCs/>
        </w:rPr>
        <w:t>6. Куркина А.В.</w:t>
      </w:r>
    </w:p>
    <w:p w14:paraId="00000011" w14:textId="52E45E34" w:rsidR="00FF585F" w:rsidRDefault="0009663A" w:rsidP="001B30A0">
      <w:pPr>
        <w:jc w:val="both"/>
      </w:pPr>
      <w:r>
        <w:t>О границ</w:t>
      </w:r>
      <w:r>
        <w:t xml:space="preserve">ах применимости федеральных стандартов </w:t>
      </w:r>
      <w:proofErr w:type="spellStart"/>
      <w:r>
        <w:t>цифровизации</w:t>
      </w:r>
      <w:proofErr w:type="spellEnd"/>
      <w:r>
        <w:t xml:space="preserve"> для местного</w:t>
      </w:r>
    </w:p>
    <w:p w14:paraId="00000012" w14:textId="046CA1FE" w:rsidR="00FF585F" w:rsidRDefault="0009663A" w:rsidP="001B30A0">
      <w:pPr>
        <w:jc w:val="both"/>
      </w:pPr>
      <w:r>
        <w:t>самоуправления в условия</w:t>
      </w:r>
      <w:r w:rsidR="00E50CE5">
        <w:t>х инфраструктурных ограничений</w:t>
      </w:r>
    </w:p>
    <w:p w14:paraId="600B661F" w14:textId="77777777" w:rsidR="001B30A0" w:rsidRDefault="001B30A0" w:rsidP="001B30A0">
      <w:pPr>
        <w:jc w:val="both"/>
        <w:rPr>
          <w:b/>
          <w:bCs/>
        </w:rPr>
      </w:pPr>
    </w:p>
    <w:p w14:paraId="00000013" w14:textId="7C122B13" w:rsidR="00FF585F" w:rsidRDefault="0009663A" w:rsidP="001B30A0">
      <w:pPr>
        <w:jc w:val="both"/>
        <w:rPr>
          <w:b/>
          <w:bCs/>
        </w:rPr>
      </w:pPr>
      <w:r>
        <w:rPr>
          <w:b/>
          <w:bCs/>
        </w:rPr>
        <w:t>7. Лозовая П.А.</w:t>
      </w:r>
    </w:p>
    <w:p w14:paraId="00000014" w14:textId="578B1CFE" w:rsidR="00FF585F" w:rsidRDefault="0009663A" w:rsidP="001B30A0">
      <w:pPr>
        <w:jc w:val="both"/>
      </w:pPr>
      <w:proofErr w:type="spellStart"/>
      <w:r>
        <w:t>Цифровизация</w:t>
      </w:r>
      <w:proofErr w:type="spellEnd"/>
      <w:r>
        <w:t xml:space="preserve"> муниципальных услуг: проблемы внедрения и социальные</w:t>
      </w:r>
    </w:p>
    <w:p w14:paraId="00000015" w14:textId="1EA31528" w:rsidR="00FF585F" w:rsidRDefault="00F9759E" w:rsidP="001B30A0">
      <w:pPr>
        <w:jc w:val="both"/>
      </w:pPr>
      <w:r>
        <w:t>последствия</w:t>
      </w:r>
    </w:p>
    <w:p w14:paraId="77A6632E" w14:textId="77777777" w:rsidR="001B30A0" w:rsidRDefault="001B30A0" w:rsidP="001B30A0">
      <w:pPr>
        <w:jc w:val="both"/>
        <w:rPr>
          <w:b/>
          <w:bCs/>
        </w:rPr>
      </w:pPr>
    </w:p>
    <w:p w14:paraId="00000016" w14:textId="30599498" w:rsidR="00FF585F" w:rsidRDefault="0009663A" w:rsidP="001B30A0">
      <w:pPr>
        <w:jc w:val="both"/>
        <w:rPr>
          <w:b/>
          <w:bCs/>
        </w:rPr>
      </w:pPr>
      <w:r>
        <w:rPr>
          <w:b/>
          <w:bCs/>
        </w:rPr>
        <w:t xml:space="preserve">8. </w:t>
      </w:r>
      <w:proofErr w:type="spellStart"/>
      <w:r>
        <w:rPr>
          <w:b/>
          <w:bCs/>
        </w:rPr>
        <w:t>Михарева</w:t>
      </w:r>
      <w:proofErr w:type="spellEnd"/>
      <w:r>
        <w:rPr>
          <w:b/>
          <w:bCs/>
        </w:rPr>
        <w:t xml:space="preserve"> М.О.</w:t>
      </w:r>
    </w:p>
    <w:p w14:paraId="00000017" w14:textId="34F9FA35" w:rsidR="00FF585F" w:rsidRDefault="0009663A" w:rsidP="001B30A0">
      <w:pPr>
        <w:jc w:val="both"/>
      </w:pPr>
      <w:r>
        <w:t>Муниципальная электр</w:t>
      </w:r>
      <w:r>
        <w:t>онная демократия</w:t>
      </w:r>
    </w:p>
    <w:p w14:paraId="0C66A177" w14:textId="77777777" w:rsidR="001B30A0" w:rsidRDefault="001B30A0" w:rsidP="001B30A0">
      <w:pPr>
        <w:jc w:val="both"/>
        <w:rPr>
          <w:b/>
          <w:bCs/>
        </w:rPr>
      </w:pPr>
    </w:p>
    <w:p w14:paraId="00000018" w14:textId="4537E55B" w:rsidR="00FF585F" w:rsidRDefault="0009663A" w:rsidP="001B30A0">
      <w:pPr>
        <w:jc w:val="both"/>
      </w:pPr>
      <w:r>
        <w:rPr>
          <w:b/>
          <w:bCs/>
        </w:rPr>
        <w:t>9. Михайлов В.А</w:t>
      </w:r>
      <w:r>
        <w:t>.</w:t>
      </w:r>
    </w:p>
    <w:p w14:paraId="00000019" w14:textId="7777A190" w:rsidR="00FF585F" w:rsidRDefault="0009663A" w:rsidP="001B30A0">
      <w:pPr>
        <w:jc w:val="both"/>
      </w:pPr>
      <w:r>
        <w:t>Цифровые формы непосредственной демократии в местном самоуправлении:</w:t>
      </w:r>
    </w:p>
    <w:p w14:paraId="0000001A" w14:textId="321364DA" w:rsidR="00FF585F" w:rsidRDefault="0009663A" w:rsidP="001B30A0">
      <w:pPr>
        <w:jc w:val="both"/>
      </w:pPr>
      <w:r>
        <w:t>актуальные правовые проблемы в ус</w:t>
      </w:r>
      <w:r w:rsidR="00F9759E">
        <w:t>ловиях реформы публичной власти</w:t>
      </w:r>
    </w:p>
    <w:p w14:paraId="1BC73A9D" w14:textId="77777777" w:rsidR="001B30A0" w:rsidRDefault="001B30A0" w:rsidP="001B30A0">
      <w:pPr>
        <w:jc w:val="both"/>
        <w:rPr>
          <w:b/>
          <w:bCs/>
        </w:rPr>
      </w:pPr>
    </w:p>
    <w:p w14:paraId="0000001B" w14:textId="584CF7B2" w:rsidR="00FF585F" w:rsidRDefault="0009663A" w:rsidP="001B30A0">
      <w:pPr>
        <w:jc w:val="both"/>
        <w:rPr>
          <w:b/>
          <w:bCs/>
        </w:rPr>
      </w:pPr>
      <w:r>
        <w:rPr>
          <w:b/>
          <w:bCs/>
        </w:rPr>
        <w:t xml:space="preserve">10. Остапенко Е.В., </w:t>
      </w:r>
      <w:proofErr w:type="spellStart"/>
      <w:r>
        <w:rPr>
          <w:b/>
          <w:bCs/>
        </w:rPr>
        <w:t>Хвостова</w:t>
      </w:r>
      <w:proofErr w:type="spellEnd"/>
      <w:r>
        <w:rPr>
          <w:b/>
          <w:bCs/>
        </w:rPr>
        <w:t xml:space="preserve"> Е.А.</w:t>
      </w:r>
    </w:p>
    <w:p w14:paraId="0000001C" w14:textId="28DFF48E" w:rsidR="00FF585F" w:rsidRDefault="0009663A" w:rsidP="001B30A0">
      <w:pPr>
        <w:jc w:val="both"/>
      </w:pPr>
      <w:r>
        <w:t>Трансформация муниципальной службы: новые компетен</w:t>
      </w:r>
      <w:r>
        <w:t>ции, цифровой профиль</w:t>
      </w:r>
    </w:p>
    <w:p w14:paraId="0000001D" w14:textId="55FA0C21" w:rsidR="00FF585F" w:rsidRDefault="0009663A" w:rsidP="001B30A0">
      <w:pPr>
        <w:jc w:val="both"/>
      </w:pPr>
      <w:r>
        <w:t>служащего в</w:t>
      </w:r>
      <w:r w:rsidR="00F9759E">
        <w:t xml:space="preserve"> процессе интеграции технологий</w:t>
      </w:r>
    </w:p>
    <w:p w14:paraId="61B1BFE6" w14:textId="77777777" w:rsidR="001B30A0" w:rsidRDefault="001B30A0" w:rsidP="001B30A0">
      <w:pPr>
        <w:jc w:val="both"/>
        <w:rPr>
          <w:b/>
          <w:bCs/>
        </w:rPr>
      </w:pPr>
    </w:p>
    <w:p w14:paraId="0000001E" w14:textId="6E76E165" w:rsidR="00FF585F" w:rsidRDefault="0009663A" w:rsidP="001B30A0">
      <w:pPr>
        <w:jc w:val="both"/>
        <w:rPr>
          <w:b/>
          <w:bCs/>
        </w:rPr>
      </w:pPr>
      <w:r>
        <w:rPr>
          <w:b/>
          <w:bCs/>
        </w:rPr>
        <w:lastRenderedPageBreak/>
        <w:t>11. Пискунов С.М.</w:t>
      </w:r>
    </w:p>
    <w:p w14:paraId="0000001F" w14:textId="7F83D960" w:rsidR="00FF585F" w:rsidRDefault="0009663A" w:rsidP="001B30A0">
      <w:pPr>
        <w:jc w:val="both"/>
      </w:pPr>
      <w:r>
        <w:t xml:space="preserve">Защита персональных данных в условиях </w:t>
      </w:r>
      <w:proofErr w:type="spellStart"/>
      <w:r>
        <w:t>цифровизации</w:t>
      </w:r>
      <w:proofErr w:type="spellEnd"/>
      <w:r>
        <w:t xml:space="preserve"> муниципальных услуг:</w:t>
      </w:r>
    </w:p>
    <w:p w14:paraId="00000020" w14:textId="00372473" w:rsidR="00FF585F" w:rsidRDefault="0009663A" w:rsidP="001B30A0">
      <w:pPr>
        <w:jc w:val="both"/>
      </w:pPr>
      <w:r>
        <w:t>баланс между удобством и безопасностью</w:t>
      </w:r>
    </w:p>
    <w:p w14:paraId="30956600" w14:textId="77777777" w:rsidR="001B30A0" w:rsidRDefault="001B30A0" w:rsidP="001B30A0">
      <w:pPr>
        <w:jc w:val="both"/>
        <w:rPr>
          <w:b/>
          <w:bCs/>
        </w:rPr>
      </w:pPr>
    </w:p>
    <w:p w14:paraId="00000021" w14:textId="7D513CC6" w:rsidR="00FF585F" w:rsidRDefault="0009663A" w:rsidP="001B30A0">
      <w:pPr>
        <w:jc w:val="both"/>
        <w:rPr>
          <w:b/>
          <w:bCs/>
        </w:rPr>
      </w:pPr>
      <w:r>
        <w:rPr>
          <w:b/>
          <w:bCs/>
        </w:rPr>
        <w:t>12. Портных Е.А.</w:t>
      </w:r>
    </w:p>
    <w:p w14:paraId="00000022" w14:textId="48714032" w:rsidR="00FF585F" w:rsidRDefault="0009663A" w:rsidP="001B30A0">
      <w:pPr>
        <w:jc w:val="both"/>
      </w:pPr>
      <w:r>
        <w:t>Цифровые двойники в муниципальном управлении</w:t>
      </w:r>
    </w:p>
    <w:p w14:paraId="1501B389" w14:textId="77777777" w:rsidR="001B30A0" w:rsidRDefault="001B30A0" w:rsidP="001B30A0">
      <w:pPr>
        <w:jc w:val="both"/>
        <w:rPr>
          <w:b/>
          <w:bCs/>
        </w:rPr>
      </w:pPr>
    </w:p>
    <w:p w14:paraId="00000023" w14:textId="40B90500" w:rsidR="00FF585F" w:rsidRDefault="0009663A" w:rsidP="001B30A0">
      <w:pPr>
        <w:jc w:val="both"/>
        <w:rPr>
          <w:b/>
          <w:bCs/>
        </w:rPr>
      </w:pPr>
      <w:r>
        <w:rPr>
          <w:b/>
          <w:bCs/>
        </w:rPr>
        <w:t>13. Тихомирова Ф.А.</w:t>
      </w:r>
    </w:p>
    <w:p w14:paraId="00000024" w14:textId="3BB89502" w:rsidR="00FF585F" w:rsidRDefault="0009663A" w:rsidP="001B30A0">
      <w:pPr>
        <w:jc w:val="both"/>
      </w:pPr>
      <w:r>
        <w:t>Оспаривание решений органов местного самоуправления, принятых с</w:t>
      </w:r>
    </w:p>
    <w:p w14:paraId="00000025" w14:textId="77777777" w:rsidR="00FF585F" w:rsidRDefault="0009663A" w:rsidP="001B30A0">
      <w:pPr>
        <w:jc w:val="both"/>
      </w:pPr>
      <w:r>
        <w:t>использованием цифровых платформ: проблемы правовой квалификации и</w:t>
      </w:r>
    </w:p>
    <w:p w14:paraId="00000026" w14:textId="33393536" w:rsidR="00FF585F" w:rsidRDefault="0009663A" w:rsidP="001B30A0">
      <w:pPr>
        <w:jc w:val="both"/>
      </w:pPr>
      <w:r>
        <w:t>доказывания</w:t>
      </w:r>
    </w:p>
    <w:p w14:paraId="50ED7547" w14:textId="77777777" w:rsidR="001B30A0" w:rsidRDefault="001B30A0" w:rsidP="001B30A0">
      <w:pPr>
        <w:jc w:val="both"/>
        <w:rPr>
          <w:b/>
          <w:bCs/>
        </w:rPr>
      </w:pPr>
    </w:p>
    <w:p w14:paraId="00000027" w14:textId="095D074B" w:rsidR="00FF585F" w:rsidRDefault="0009663A" w:rsidP="001B30A0">
      <w:pPr>
        <w:jc w:val="both"/>
        <w:rPr>
          <w:b/>
          <w:bCs/>
        </w:rPr>
      </w:pPr>
      <w:r>
        <w:rPr>
          <w:b/>
          <w:bCs/>
        </w:rPr>
        <w:t xml:space="preserve">14. </w:t>
      </w:r>
      <w:proofErr w:type="spellStart"/>
      <w:r>
        <w:rPr>
          <w:b/>
          <w:bCs/>
        </w:rPr>
        <w:t>Фахртдинова</w:t>
      </w:r>
      <w:proofErr w:type="spellEnd"/>
      <w:r>
        <w:rPr>
          <w:b/>
          <w:bCs/>
        </w:rPr>
        <w:t xml:space="preserve"> Э.А.</w:t>
      </w:r>
    </w:p>
    <w:p w14:paraId="00000028" w14:textId="086F7383" w:rsidR="00FF585F" w:rsidRDefault="0009663A" w:rsidP="001B30A0">
      <w:pPr>
        <w:jc w:val="both"/>
      </w:pPr>
      <w:r>
        <w:t xml:space="preserve">Проблемы и барьеры </w:t>
      </w:r>
      <w:proofErr w:type="spellStart"/>
      <w:r>
        <w:t>циф</w:t>
      </w:r>
      <w:r>
        <w:t>ровизации</w:t>
      </w:r>
      <w:proofErr w:type="spellEnd"/>
      <w:r>
        <w:t xml:space="preserve"> муниципального управления в Республике</w:t>
      </w:r>
    </w:p>
    <w:p w14:paraId="00000029" w14:textId="36AF27C1" w:rsidR="00FF585F" w:rsidRDefault="0009663A" w:rsidP="001B30A0">
      <w:pPr>
        <w:jc w:val="both"/>
      </w:pPr>
      <w:r>
        <w:t xml:space="preserve">Башкортостан: </w:t>
      </w:r>
      <w:proofErr w:type="spellStart"/>
      <w:r>
        <w:t>муниципально</w:t>
      </w:r>
      <w:proofErr w:type="spellEnd"/>
      <w:r>
        <w:t>-правовой анализ</w:t>
      </w:r>
    </w:p>
    <w:sectPr w:rsidR="00FF585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F28FF14-FCB5-4AFE-9473-D0D3A6A4FBA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DFE570E-FDD6-42BC-B4E2-82A144280C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85F"/>
    <w:rsid w:val="0009663A"/>
    <w:rsid w:val="001B30A0"/>
    <w:rsid w:val="00B82E50"/>
    <w:rsid w:val="00E50CE5"/>
    <w:rsid w:val="00F9759E"/>
    <w:rsid w:val="00FF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82064"/>
  <w15:docId w15:val="{F7A1C867-CABB-430F-BEB6-24A929493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Заикин Сергей Сергеевич</cp:lastModifiedBy>
  <cp:revision>4</cp:revision>
  <dcterms:created xsi:type="dcterms:W3CDTF">2026-06-01T13:55:00Z</dcterms:created>
  <dcterms:modified xsi:type="dcterms:W3CDTF">2026-06-01T14:31:00Z</dcterms:modified>
</cp:coreProperties>
</file>