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E9" w:rsidRDefault="002607E9" w:rsidP="0028704F">
      <w:pPr>
        <w:keepNext/>
        <w:keepLines/>
        <w:spacing w:after="0" w:line="240" w:lineRule="auto"/>
        <w:jc w:val="center"/>
        <w:outlineLvl w:val="0"/>
        <w:rPr>
          <w:rFonts w:ascii="Times New Roman" w:eastAsia="Times New Roman" w:hAnsi="Times New Roman" w:cs="Times New Roman"/>
          <w:sz w:val="26"/>
          <w:szCs w:val="26"/>
          <w:lang w:eastAsia="ru-RU"/>
        </w:rPr>
      </w:pPr>
      <w:bookmarkStart w:id="0" w:name="_GoBack"/>
      <w:bookmarkEnd w:id="0"/>
    </w:p>
    <w:p w:rsidR="0028704F" w:rsidRPr="0028704F" w:rsidRDefault="0028704F" w:rsidP="0028704F">
      <w:pPr>
        <w:keepNext/>
        <w:keepLines/>
        <w:spacing w:after="0" w:line="240" w:lineRule="auto"/>
        <w:jc w:val="center"/>
        <w:outlineLvl w:val="0"/>
        <w:rPr>
          <w:rFonts w:ascii="Times New Roman" w:eastAsia="Times New Roman" w:hAnsi="Times New Roman" w:cs="Times New Roman"/>
          <w:sz w:val="26"/>
          <w:szCs w:val="26"/>
          <w:lang w:eastAsia="ru-RU"/>
        </w:rPr>
      </w:pPr>
      <w:r w:rsidRPr="0028704F">
        <w:rPr>
          <w:rFonts w:ascii="Times New Roman" w:eastAsia="Times New Roman" w:hAnsi="Times New Roman" w:cs="Times New Roman"/>
          <w:sz w:val="26"/>
          <w:szCs w:val="26"/>
          <w:lang w:eastAsia="ru-RU"/>
        </w:rPr>
        <w:t>Министерство образования и науки Российской Федерации</w:t>
      </w:r>
    </w:p>
    <w:p w:rsidR="0028704F" w:rsidRPr="0028704F" w:rsidRDefault="0028704F" w:rsidP="0028704F">
      <w:pPr>
        <w:keepNext/>
        <w:keepLines/>
        <w:spacing w:after="0" w:line="240" w:lineRule="auto"/>
        <w:jc w:val="center"/>
        <w:rPr>
          <w:rFonts w:ascii="Times New Roman" w:eastAsia="Times New Roman" w:hAnsi="Times New Roman" w:cs="Times New Roman"/>
          <w:sz w:val="26"/>
          <w:szCs w:val="26"/>
          <w:lang w:eastAsia="ru-RU"/>
        </w:rPr>
      </w:pPr>
      <w:r w:rsidRPr="0028704F">
        <w:rPr>
          <w:rFonts w:ascii="Times New Roman" w:eastAsia="Times New Roman" w:hAnsi="Times New Roman" w:cs="Times New Roman"/>
          <w:sz w:val="26"/>
          <w:szCs w:val="26"/>
          <w:lang w:eastAsia="ru-RU"/>
        </w:rPr>
        <w:t xml:space="preserve">Федеральное государственное бюджетное образовательное </w:t>
      </w:r>
    </w:p>
    <w:p w:rsidR="0028704F" w:rsidRPr="0028704F" w:rsidRDefault="0028704F" w:rsidP="0028704F">
      <w:pPr>
        <w:keepNext/>
        <w:keepLines/>
        <w:spacing w:after="0" w:line="240" w:lineRule="auto"/>
        <w:jc w:val="center"/>
        <w:rPr>
          <w:rFonts w:ascii="Times New Roman" w:eastAsia="Times New Roman" w:hAnsi="Times New Roman" w:cs="Times New Roman"/>
          <w:sz w:val="26"/>
          <w:szCs w:val="26"/>
          <w:lang w:eastAsia="ru-RU"/>
        </w:rPr>
      </w:pPr>
      <w:r w:rsidRPr="0028704F">
        <w:rPr>
          <w:rFonts w:ascii="Times New Roman" w:eastAsia="Times New Roman" w:hAnsi="Times New Roman" w:cs="Times New Roman"/>
          <w:sz w:val="26"/>
          <w:szCs w:val="26"/>
          <w:lang w:eastAsia="ru-RU"/>
        </w:rPr>
        <w:t>учреждение высшего образования</w:t>
      </w:r>
    </w:p>
    <w:p w:rsidR="0028704F" w:rsidRPr="0028704F" w:rsidRDefault="0028704F" w:rsidP="0028704F">
      <w:pPr>
        <w:keepNext/>
        <w:keepLines/>
        <w:spacing w:after="0" w:line="240" w:lineRule="auto"/>
        <w:jc w:val="center"/>
        <w:rPr>
          <w:rFonts w:ascii="Times New Roman" w:eastAsia="Times New Roman" w:hAnsi="Times New Roman" w:cs="Times New Roman"/>
          <w:sz w:val="26"/>
          <w:szCs w:val="26"/>
          <w:lang w:eastAsia="ru-RU"/>
        </w:rPr>
      </w:pPr>
      <w:r w:rsidRPr="0028704F">
        <w:rPr>
          <w:rFonts w:ascii="Times New Roman" w:eastAsia="Times New Roman" w:hAnsi="Times New Roman" w:cs="Times New Roman"/>
          <w:sz w:val="26"/>
          <w:szCs w:val="26"/>
          <w:lang w:eastAsia="ru-RU"/>
        </w:rPr>
        <w:t>«Московский государственный юридический университет</w:t>
      </w:r>
    </w:p>
    <w:p w:rsidR="0028704F" w:rsidRPr="0028704F" w:rsidRDefault="0028704F" w:rsidP="0028704F">
      <w:pPr>
        <w:keepNext/>
        <w:keepLines/>
        <w:spacing w:after="0" w:line="240" w:lineRule="auto"/>
        <w:jc w:val="center"/>
        <w:rPr>
          <w:rFonts w:ascii="Times New Roman" w:eastAsia="Times New Roman" w:hAnsi="Times New Roman" w:cs="Times New Roman"/>
          <w:sz w:val="26"/>
          <w:szCs w:val="26"/>
          <w:lang w:eastAsia="ru-RU"/>
        </w:rPr>
      </w:pPr>
      <w:r w:rsidRPr="0028704F">
        <w:rPr>
          <w:rFonts w:ascii="Times New Roman" w:eastAsia="Times New Roman" w:hAnsi="Times New Roman" w:cs="Times New Roman"/>
          <w:sz w:val="26"/>
          <w:szCs w:val="26"/>
          <w:lang w:eastAsia="ru-RU"/>
        </w:rPr>
        <w:t>имени О.Е. Кутафина» (МГЮА)</w:t>
      </w: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outlineLvl w:val="0"/>
        <w:rPr>
          <w:rFonts w:ascii="Times New Roman" w:eastAsia="Times New Roman" w:hAnsi="Times New Roman" w:cs="Times New Roman"/>
          <w:b/>
          <w:bCs/>
          <w:i/>
          <w:color w:val="000000"/>
          <w:sz w:val="28"/>
          <w:szCs w:val="28"/>
          <w:lang w:eastAsia="ru-RU"/>
        </w:rPr>
      </w:pPr>
      <w:r w:rsidRPr="0028704F">
        <w:rPr>
          <w:rFonts w:ascii="Times New Roman" w:eastAsia="Times New Roman" w:hAnsi="Times New Roman" w:cs="Times New Roman"/>
          <w:b/>
          <w:bCs/>
          <w:i/>
          <w:color w:val="000000"/>
          <w:sz w:val="28"/>
          <w:szCs w:val="28"/>
          <w:lang w:eastAsia="ru-RU"/>
        </w:rPr>
        <w:t>кафедра трудового права и права социального обеспечения</w:t>
      </w:r>
    </w:p>
    <w:p w:rsidR="0028704F" w:rsidRPr="0028704F" w:rsidRDefault="0028704F" w:rsidP="0028704F">
      <w:pPr>
        <w:keepNext/>
        <w:keepLines/>
        <w:tabs>
          <w:tab w:val="left" w:pos="426"/>
        </w:tabs>
        <w:spacing w:after="0" w:line="240" w:lineRule="auto"/>
        <w:jc w:val="center"/>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925A74"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2018</w:t>
      </w:r>
      <w:r w:rsidR="00E91341">
        <w:rPr>
          <w:rFonts w:ascii="Times New Roman" w:eastAsia="Times New Roman" w:hAnsi="Times New Roman" w:cs="Times New Roman"/>
          <w:b/>
          <w:bCs/>
          <w:color w:val="000000"/>
          <w:sz w:val="28"/>
          <w:szCs w:val="28"/>
          <w:lang w:eastAsia="ru-RU"/>
        </w:rPr>
        <w:t xml:space="preserve"> год набора</w:t>
      </w: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jc w:val="center"/>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284"/>
          <w:tab w:val="left" w:pos="709"/>
        </w:tabs>
        <w:spacing w:after="0" w:line="240" w:lineRule="auto"/>
        <w:ind w:firstLine="567"/>
        <w:outlineLvl w:val="0"/>
        <w:rPr>
          <w:rFonts w:ascii="Times New Roman" w:eastAsia="Times New Roman" w:hAnsi="Times New Roman" w:cs="Times New Roman"/>
          <w:b/>
          <w:bCs/>
          <w:color w:val="000000"/>
          <w:sz w:val="28"/>
          <w:szCs w:val="28"/>
          <w:lang w:eastAsia="ru-RU"/>
        </w:rPr>
      </w:pPr>
      <w:r w:rsidRPr="0028704F">
        <w:rPr>
          <w:rFonts w:ascii="Times New Roman" w:eastAsia="Times New Roman" w:hAnsi="Times New Roman" w:cs="Times New Roman"/>
          <w:b/>
          <w:bCs/>
          <w:color w:val="000000"/>
          <w:sz w:val="28"/>
          <w:szCs w:val="28"/>
          <w:lang w:eastAsia="ru-RU"/>
        </w:rPr>
        <w:t xml:space="preserve">                                         ТРУДОВОЕ ПРАВО</w:t>
      </w:r>
    </w:p>
    <w:p w:rsidR="0028704F" w:rsidRPr="0028704F" w:rsidRDefault="002607E9"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Б1.Б.14</w:t>
      </w:r>
    </w:p>
    <w:p w:rsidR="0028704F" w:rsidRPr="0028704F" w:rsidRDefault="0028704F" w:rsidP="0028704F">
      <w:pPr>
        <w:keepNext/>
        <w:keepLines/>
        <w:spacing w:after="0" w:line="240" w:lineRule="auto"/>
        <w:ind w:right="23"/>
        <w:jc w:val="center"/>
        <w:rPr>
          <w:rFonts w:ascii="Times New Roman" w:eastAsia="Times New Roman" w:hAnsi="Times New Roman" w:cs="Times New Roman"/>
          <w:bCs/>
          <w:i/>
          <w:color w:val="000000"/>
          <w:sz w:val="28"/>
          <w:szCs w:val="28"/>
          <w:lang w:eastAsia="ru-RU"/>
        </w:rPr>
      </w:pPr>
      <w:r w:rsidRPr="0028704F">
        <w:rPr>
          <w:rFonts w:ascii="Times New Roman" w:eastAsia="Times New Roman" w:hAnsi="Times New Roman" w:cs="Times New Roman"/>
          <w:bCs/>
          <w:i/>
          <w:color w:val="000000"/>
          <w:sz w:val="28"/>
          <w:szCs w:val="28"/>
          <w:lang w:eastAsia="ru-RU"/>
        </w:rPr>
        <w:t>рабочая программа учебной дисциплины</w:t>
      </w:r>
    </w:p>
    <w:p w:rsidR="0028704F" w:rsidRPr="0028704F" w:rsidRDefault="0028704F" w:rsidP="0028704F">
      <w:pPr>
        <w:keepNext/>
        <w:keepLines/>
        <w:spacing w:after="0" w:line="240" w:lineRule="auto"/>
        <w:jc w:val="center"/>
        <w:rPr>
          <w:rFonts w:ascii="Times New Roman" w:eastAsia="Times New Roman" w:hAnsi="Times New Roman" w:cs="Times New Roman"/>
          <w:b/>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Default="0028704F" w:rsidP="0028704F">
      <w:pPr>
        <w:keepNext/>
        <w:keepLines/>
        <w:spacing w:after="0" w:line="240" w:lineRule="auto"/>
        <w:ind w:right="23"/>
        <w:jc w:val="both"/>
        <w:rPr>
          <w:rFonts w:ascii="Times New Roman" w:eastAsia="Times New Roman" w:hAnsi="Times New Roman" w:cs="Times New Roman"/>
          <w:bCs/>
          <w:sz w:val="28"/>
          <w:szCs w:val="28"/>
          <w:lang w:eastAsia="ru-RU"/>
        </w:rPr>
      </w:pPr>
      <w:r w:rsidRPr="0028704F">
        <w:rPr>
          <w:rFonts w:ascii="Times New Roman" w:eastAsia="Times New Roman" w:hAnsi="Times New Roman" w:cs="Times New Roman"/>
          <w:b/>
          <w:bCs/>
          <w:color w:val="000000"/>
          <w:sz w:val="28"/>
          <w:szCs w:val="28"/>
          <w:lang w:eastAsia="ru-RU"/>
        </w:rPr>
        <w:t>Направление подготовки:</w:t>
      </w:r>
      <w:r w:rsidR="00A84666">
        <w:rPr>
          <w:rFonts w:ascii="Times New Roman" w:eastAsia="Times New Roman" w:hAnsi="Times New Roman" w:cs="Times New Roman"/>
          <w:bCs/>
          <w:sz w:val="28"/>
          <w:szCs w:val="28"/>
          <w:lang w:eastAsia="ru-RU"/>
        </w:rPr>
        <w:t>40.05.04  «Судебная и прокурорская деятельность (уровень специалитета)</w:t>
      </w:r>
      <w:r w:rsidRPr="0028704F">
        <w:rPr>
          <w:rFonts w:ascii="Times New Roman" w:eastAsia="Times New Roman" w:hAnsi="Times New Roman" w:cs="Times New Roman"/>
          <w:bCs/>
          <w:sz w:val="28"/>
          <w:szCs w:val="28"/>
          <w:lang w:eastAsia="ru-RU"/>
        </w:rPr>
        <w:t>»</w:t>
      </w:r>
    </w:p>
    <w:p w:rsidR="002757AC" w:rsidRPr="002757AC" w:rsidRDefault="002757AC" w:rsidP="0028704F">
      <w:pPr>
        <w:keepNext/>
        <w:keepLines/>
        <w:spacing w:after="0" w:line="240" w:lineRule="auto"/>
        <w:ind w:right="23"/>
        <w:jc w:val="both"/>
        <w:rPr>
          <w:rFonts w:ascii="Times New Roman" w:eastAsia="Times New Roman" w:hAnsi="Times New Roman" w:cs="Times New Roman"/>
          <w:bCs/>
          <w:sz w:val="28"/>
          <w:szCs w:val="28"/>
          <w:lang w:eastAsia="ru-RU"/>
        </w:rPr>
      </w:pPr>
      <w:r w:rsidRPr="002757AC">
        <w:rPr>
          <w:rFonts w:ascii="Times New Roman" w:eastAsia="Times New Roman" w:hAnsi="Times New Roman" w:cs="Times New Roman"/>
          <w:b/>
          <w:bCs/>
          <w:sz w:val="28"/>
          <w:szCs w:val="28"/>
          <w:lang w:eastAsia="ru-RU"/>
        </w:rPr>
        <w:t>Направленность (профиль) ил</w:t>
      </w:r>
      <w:r>
        <w:rPr>
          <w:rFonts w:ascii="Times New Roman" w:eastAsia="Times New Roman" w:hAnsi="Times New Roman" w:cs="Times New Roman"/>
          <w:b/>
          <w:bCs/>
          <w:sz w:val="28"/>
          <w:szCs w:val="28"/>
          <w:lang w:eastAsia="ru-RU"/>
        </w:rPr>
        <w:t>и</w:t>
      </w:r>
      <w:r w:rsidRPr="002757AC">
        <w:rPr>
          <w:rFonts w:ascii="Times New Roman" w:eastAsia="Times New Roman" w:hAnsi="Times New Roman" w:cs="Times New Roman"/>
          <w:b/>
          <w:bCs/>
          <w:sz w:val="28"/>
          <w:szCs w:val="28"/>
          <w:lang w:eastAsia="ru-RU"/>
        </w:rPr>
        <w:t xml:space="preserve"> специализация:</w:t>
      </w:r>
      <w:r w:rsidRPr="002757AC">
        <w:rPr>
          <w:rFonts w:ascii="Times New Roman" w:hAnsi="Times New Roman" w:cs="Times New Roman"/>
          <w:sz w:val="28"/>
          <w:szCs w:val="28"/>
        </w:rPr>
        <w:t>специализация № 2 «Прокурорская деятельность»</w:t>
      </w:r>
    </w:p>
    <w:p w:rsidR="0028704F" w:rsidRPr="0028704F" w:rsidRDefault="0028704F" w:rsidP="0028704F">
      <w:pPr>
        <w:keepNext/>
        <w:keepLines/>
        <w:spacing w:after="0" w:line="240" w:lineRule="auto"/>
        <w:ind w:right="23"/>
        <w:jc w:val="both"/>
        <w:outlineLvl w:val="0"/>
        <w:rPr>
          <w:rFonts w:ascii="Times New Roman" w:eastAsia="Times New Roman" w:hAnsi="Times New Roman" w:cs="Times New Roman"/>
          <w:bCs/>
          <w:color w:val="000000"/>
          <w:sz w:val="28"/>
          <w:szCs w:val="28"/>
          <w:lang w:eastAsia="ru-RU"/>
        </w:rPr>
      </w:pPr>
      <w:r w:rsidRPr="0028704F">
        <w:rPr>
          <w:rFonts w:ascii="Times New Roman" w:eastAsia="Times New Roman" w:hAnsi="Times New Roman" w:cs="Times New Roman"/>
          <w:b/>
          <w:bCs/>
          <w:iCs/>
          <w:color w:val="000000"/>
          <w:sz w:val="28"/>
          <w:szCs w:val="28"/>
          <w:lang w:eastAsia="ru-RU"/>
        </w:rPr>
        <w:t xml:space="preserve">Квалификация (степень) </w:t>
      </w:r>
      <w:r w:rsidRPr="0028704F">
        <w:rPr>
          <w:rFonts w:ascii="Times New Roman" w:eastAsia="Times New Roman" w:hAnsi="Times New Roman" w:cs="Times New Roman"/>
          <w:b/>
          <w:bCs/>
          <w:color w:val="000000"/>
          <w:sz w:val="28"/>
          <w:szCs w:val="28"/>
          <w:lang w:eastAsia="ru-RU"/>
        </w:rPr>
        <w:t>выпускника</w:t>
      </w:r>
      <w:r w:rsidRPr="0028704F">
        <w:rPr>
          <w:rFonts w:ascii="Times New Roman" w:eastAsia="Times New Roman" w:hAnsi="Times New Roman" w:cs="Times New Roman"/>
          <w:bCs/>
          <w:color w:val="000000"/>
          <w:sz w:val="28"/>
          <w:szCs w:val="28"/>
          <w:lang w:eastAsia="ru-RU"/>
        </w:rPr>
        <w:t>: специалист</w:t>
      </w:r>
    </w:p>
    <w:p w:rsidR="0028704F" w:rsidRPr="00096225" w:rsidRDefault="0028704F" w:rsidP="0028704F">
      <w:pPr>
        <w:keepNext/>
        <w:keepLines/>
        <w:spacing w:after="0" w:line="240" w:lineRule="auto"/>
        <w:ind w:right="23"/>
        <w:jc w:val="both"/>
        <w:outlineLvl w:val="0"/>
        <w:rPr>
          <w:rFonts w:ascii="Times New Roman" w:eastAsia="Times New Roman" w:hAnsi="Times New Roman" w:cs="Times New Roman"/>
          <w:bCs/>
          <w:color w:val="0070C0"/>
          <w:sz w:val="28"/>
          <w:szCs w:val="28"/>
          <w:lang w:eastAsia="ru-RU"/>
        </w:rPr>
      </w:pPr>
      <w:r w:rsidRPr="0028704F">
        <w:rPr>
          <w:rFonts w:ascii="Times New Roman" w:eastAsia="Times New Roman" w:hAnsi="Times New Roman" w:cs="Times New Roman"/>
          <w:b/>
          <w:bCs/>
          <w:color w:val="000000"/>
          <w:sz w:val="28"/>
          <w:szCs w:val="28"/>
          <w:lang w:eastAsia="ru-RU"/>
        </w:rPr>
        <w:t>Форма обучения:</w:t>
      </w:r>
      <w:r w:rsidRPr="0028704F">
        <w:rPr>
          <w:rFonts w:ascii="Times New Roman" w:eastAsia="Times New Roman" w:hAnsi="Times New Roman" w:cs="Times New Roman"/>
          <w:bCs/>
          <w:color w:val="000000"/>
          <w:sz w:val="28"/>
          <w:szCs w:val="28"/>
          <w:lang w:eastAsia="ru-RU"/>
        </w:rPr>
        <w:t xml:space="preserve"> очная</w:t>
      </w:r>
    </w:p>
    <w:p w:rsidR="0028704F" w:rsidRPr="0028704F" w:rsidRDefault="0028704F" w:rsidP="0028704F">
      <w:pPr>
        <w:keepNext/>
        <w:keepLines/>
        <w:spacing w:after="0" w:line="240" w:lineRule="auto"/>
        <w:ind w:right="23"/>
        <w:jc w:val="both"/>
        <w:rPr>
          <w:rFonts w:ascii="Times New Roman" w:eastAsia="Times New Roman" w:hAnsi="Times New Roman" w:cs="Times New Roman"/>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925A74" w:rsidP="009B20DB">
      <w:pPr>
        <w:keepNext/>
        <w:keepLines/>
        <w:spacing w:after="0" w:line="240" w:lineRule="auto"/>
        <w:ind w:right="23"/>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Москва 2018</w:t>
      </w:r>
    </w:p>
    <w:p w:rsidR="0028704F" w:rsidRPr="0028704F" w:rsidRDefault="0028704F" w:rsidP="0028704F">
      <w:pPr>
        <w:keepNext/>
        <w:keepLines/>
        <w:pageBreakBefore/>
        <w:tabs>
          <w:tab w:val="left" w:pos="426"/>
          <w:tab w:val="left" w:pos="567"/>
          <w:tab w:val="left" w:pos="851"/>
          <w:tab w:val="left" w:pos="993"/>
          <w:tab w:val="left" w:pos="1418"/>
        </w:tabs>
        <w:spacing w:after="0" w:line="240" w:lineRule="auto"/>
        <w:ind w:firstLine="567"/>
        <w:jc w:val="center"/>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Программа одобрена на заседании кафедры</w:t>
      </w:r>
    </w:p>
    <w:p w:rsidR="0028704F" w:rsidRPr="0028704F" w:rsidRDefault="00925A74" w:rsidP="0028704F">
      <w:pPr>
        <w:keepNext/>
        <w:keepLines/>
        <w:tabs>
          <w:tab w:val="left" w:pos="426"/>
          <w:tab w:val="left" w:pos="567"/>
          <w:tab w:val="left" w:pos="851"/>
          <w:tab w:val="left" w:pos="993"/>
          <w:tab w:val="left" w:pos="1418"/>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  апреля   2018 года, протокол № 8</w:t>
      </w:r>
    </w:p>
    <w:p w:rsidR="0028704F" w:rsidRPr="0028704F" w:rsidRDefault="0028704F" w:rsidP="0028704F">
      <w:pPr>
        <w:keepNext/>
        <w:keepLines/>
        <w:tabs>
          <w:tab w:val="left" w:pos="426"/>
          <w:tab w:val="left" w:pos="567"/>
          <w:tab w:val="left" w:pos="851"/>
          <w:tab w:val="left" w:pos="993"/>
          <w:tab w:val="left" w:pos="1418"/>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 w:val="left" w:pos="567"/>
          <w:tab w:val="left" w:pos="851"/>
          <w:tab w:val="left" w:pos="993"/>
          <w:tab w:val="left" w:pos="1418"/>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567"/>
          <w:tab w:val="left" w:pos="993"/>
          <w:tab w:val="left" w:pos="1276"/>
          <w:tab w:val="left" w:pos="1418"/>
        </w:tabs>
        <w:spacing w:after="0" w:line="240" w:lineRule="auto"/>
        <w:ind w:firstLine="567"/>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Автор</w:t>
      </w:r>
    </w:p>
    <w:p w:rsidR="0028704F" w:rsidRPr="0028704F" w:rsidRDefault="0028704F" w:rsidP="0028704F">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i/>
          <w:sz w:val="28"/>
          <w:szCs w:val="28"/>
          <w:lang w:eastAsia="ru-RU"/>
        </w:rPr>
        <w:t>Челнокова Г.Б.</w:t>
      </w:r>
      <w:r w:rsidRPr="0028704F">
        <w:rPr>
          <w:rFonts w:ascii="Times New Roman" w:eastAsia="Times New Roman" w:hAnsi="Times New Roman" w:cs="Times New Roman"/>
          <w:b/>
          <w:sz w:val="28"/>
          <w:szCs w:val="28"/>
          <w:lang w:eastAsia="ru-RU"/>
        </w:rPr>
        <w:t xml:space="preserve">  – </w:t>
      </w:r>
      <w:r w:rsidRPr="0028704F">
        <w:rPr>
          <w:rFonts w:ascii="Times New Roman" w:eastAsia="Times New Roman" w:hAnsi="Times New Roman" w:cs="Times New Roman"/>
          <w:sz w:val="28"/>
          <w:szCs w:val="28"/>
          <w:lang w:eastAsia="ru-RU"/>
        </w:rPr>
        <w:t>кандидат юридических наук, доцент кафедры трудового права и права социального обеспечения</w:t>
      </w:r>
    </w:p>
    <w:p w:rsidR="0028704F" w:rsidRPr="0028704F" w:rsidRDefault="0028704F" w:rsidP="0028704F">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567"/>
          <w:tab w:val="left" w:pos="993"/>
          <w:tab w:val="left" w:pos="1276"/>
          <w:tab w:val="left" w:pos="1418"/>
        </w:tabs>
        <w:spacing w:after="0" w:line="240" w:lineRule="auto"/>
        <w:ind w:firstLine="567"/>
        <w:jc w:val="center"/>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Рецензент</w:t>
      </w:r>
    </w:p>
    <w:p w:rsidR="0028704F" w:rsidRPr="0028704F" w:rsidRDefault="0028704F" w:rsidP="0028704F">
      <w:pPr>
        <w:keepNext/>
        <w:keepLines/>
        <w:tabs>
          <w:tab w:val="left" w:pos="567"/>
          <w:tab w:val="left" w:pos="993"/>
          <w:tab w:val="left" w:pos="1276"/>
          <w:tab w:val="left" w:pos="1418"/>
        </w:tabs>
        <w:spacing w:after="0" w:line="240" w:lineRule="auto"/>
        <w:ind w:firstLine="567"/>
        <w:jc w:val="center"/>
        <w:outlineLvl w:val="0"/>
        <w:rPr>
          <w:rFonts w:ascii="Times New Roman" w:eastAsia="Times New Roman" w:hAnsi="Times New Roman" w:cs="Times New Roman"/>
          <w:sz w:val="28"/>
          <w:szCs w:val="28"/>
          <w:lang w:eastAsia="ru-RU"/>
        </w:rPr>
      </w:pPr>
    </w:p>
    <w:p w:rsidR="00A52328" w:rsidRPr="00A52328" w:rsidRDefault="00A52328" w:rsidP="00A52328">
      <w:pPr>
        <w:spacing w:after="0" w:line="240" w:lineRule="auto"/>
        <w:rPr>
          <w:rFonts w:ascii="Times New Roman" w:eastAsia="Times New Roman" w:hAnsi="Times New Roman" w:cs="Times New Roman"/>
          <w:b/>
          <w:sz w:val="28"/>
          <w:szCs w:val="28"/>
          <w:lang w:eastAsia="ru-RU"/>
        </w:rPr>
      </w:pPr>
      <w:r w:rsidRPr="00A52328">
        <w:rPr>
          <w:rFonts w:ascii="Times New Roman" w:eastAsia="Times New Roman" w:hAnsi="Times New Roman" w:cs="Times New Roman"/>
          <w:b/>
          <w:i/>
          <w:sz w:val="28"/>
          <w:szCs w:val="28"/>
          <w:lang w:eastAsia="ru-RU"/>
        </w:rPr>
        <w:t xml:space="preserve">М.В. Ландау  -  </w:t>
      </w:r>
      <w:r w:rsidRPr="00A52328">
        <w:rPr>
          <w:rFonts w:ascii="Times New Roman" w:eastAsia="Times New Roman" w:hAnsi="Times New Roman" w:cs="Times New Roman"/>
          <w:sz w:val="28"/>
          <w:szCs w:val="28"/>
          <w:lang w:eastAsia="ru-RU"/>
        </w:rPr>
        <w:t xml:space="preserve">Индивидуальный предприниматель Мария Вячеславовна Ландау </w:t>
      </w:r>
    </w:p>
    <w:p w:rsidR="00A52328" w:rsidRPr="00A52328" w:rsidRDefault="00A52328" w:rsidP="00A52328">
      <w:pPr>
        <w:spacing w:after="0" w:line="240" w:lineRule="auto"/>
        <w:rPr>
          <w:rFonts w:ascii="Times New Roman" w:eastAsia="Times New Roman" w:hAnsi="Times New Roman" w:cs="Times New Roman"/>
          <w:sz w:val="28"/>
          <w:szCs w:val="28"/>
          <w:lang w:eastAsia="ru-RU"/>
        </w:rPr>
      </w:pPr>
    </w:p>
    <w:p w:rsidR="00A52328" w:rsidRPr="00A52328" w:rsidRDefault="00A52328" w:rsidP="00A52328">
      <w:pPr>
        <w:spacing w:after="0" w:line="240" w:lineRule="auto"/>
        <w:rPr>
          <w:rFonts w:ascii="Times New Roman" w:eastAsia="Times New Roman" w:hAnsi="Times New Roman" w:cs="Times New Roman"/>
          <w:sz w:val="28"/>
          <w:szCs w:val="28"/>
          <w:lang w:eastAsia="ru-RU"/>
        </w:rPr>
      </w:pPr>
    </w:p>
    <w:p w:rsidR="0028704F" w:rsidRPr="0028704F" w:rsidRDefault="0028704F" w:rsidP="00AF1CE0">
      <w:pPr>
        <w:keepNext/>
        <w:keepLines/>
        <w:tabs>
          <w:tab w:val="left" w:pos="284"/>
          <w:tab w:val="left" w:pos="709"/>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Программа составлена в соответствии с требованиями ФГ</w:t>
      </w:r>
      <w:r w:rsidR="00A84666">
        <w:rPr>
          <w:rFonts w:ascii="Times New Roman" w:eastAsia="Times New Roman" w:hAnsi="Times New Roman" w:cs="Times New Roman"/>
          <w:sz w:val="28"/>
          <w:szCs w:val="28"/>
          <w:lang w:eastAsia="ru-RU"/>
        </w:rPr>
        <w:t>ОС ВОпо специальности  40.05.04 «Судебная и прокурорская деятельность (уровень специалитета)»</w:t>
      </w:r>
    </w:p>
    <w:p w:rsidR="0028704F" w:rsidRPr="0028704F" w:rsidRDefault="0028704F" w:rsidP="0028704F">
      <w:pPr>
        <w:keepNext/>
        <w:keepLines/>
        <w:tabs>
          <w:tab w:val="left" w:pos="567"/>
          <w:tab w:val="left" w:pos="993"/>
          <w:tab w:val="left" w:pos="1418"/>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spacing w:after="0" w:line="360" w:lineRule="auto"/>
        <w:jc w:val="center"/>
        <w:rPr>
          <w:rFonts w:ascii="Verdana" w:eastAsia="Times New Roman" w:hAnsi="Verdana" w:cs="Times New Roman"/>
          <w:b/>
          <w:bCs/>
          <w:sz w:val="21"/>
          <w:szCs w:val="21"/>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p>
    <w:p w:rsidR="0028704F" w:rsidRPr="0028704F" w:rsidRDefault="0028704F" w:rsidP="00A84666">
      <w:pPr>
        <w:keepNext/>
        <w:keepLines/>
        <w:tabs>
          <w:tab w:val="left" w:pos="851"/>
          <w:tab w:val="left" w:pos="1276"/>
        </w:tabs>
        <w:spacing w:after="0" w:line="240" w:lineRule="auto"/>
        <w:ind w:firstLine="567"/>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Университет </w:t>
      </w:r>
      <w:r w:rsidR="00925A74">
        <w:rPr>
          <w:rFonts w:ascii="Times New Roman" w:eastAsia="Times New Roman" w:hAnsi="Times New Roman" w:cs="Times New Roman"/>
          <w:sz w:val="28"/>
          <w:szCs w:val="28"/>
          <w:lang w:eastAsia="ru-RU"/>
        </w:rPr>
        <w:t>имени О.Е. Кутафина (МГЮА), 2018</w:t>
      </w:r>
      <w:r w:rsidRPr="0028704F">
        <w:rPr>
          <w:rFonts w:ascii="Times New Roman" w:eastAsia="Times New Roman" w:hAnsi="Times New Roman" w:cs="Times New Roman"/>
          <w:sz w:val="28"/>
          <w:szCs w:val="28"/>
          <w:lang w:eastAsia="ru-RU"/>
        </w:rPr>
        <w:t>.</w:t>
      </w:r>
    </w:p>
    <w:p w:rsidR="0028704F" w:rsidRPr="0028704F" w:rsidRDefault="0028704F" w:rsidP="0028704F">
      <w:pPr>
        <w:keepNext/>
        <w:keepLines/>
        <w:tabs>
          <w:tab w:val="left" w:pos="567"/>
          <w:tab w:val="left" w:pos="993"/>
          <w:tab w:val="left" w:pos="1418"/>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tabs>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8"/>
          <w:szCs w:val="28"/>
          <w:lang w:eastAsia="ru-RU"/>
        </w:rPr>
      </w:pPr>
    </w:p>
    <w:p w:rsidR="0028704F" w:rsidRPr="0028704F" w:rsidRDefault="0028704F" w:rsidP="0028704F">
      <w:pPr>
        <w:keepNext/>
        <w:keepLines/>
        <w:pageBreakBefore/>
        <w:tabs>
          <w:tab w:val="left" w:pos="709"/>
        </w:tabs>
        <w:spacing w:after="0" w:line="240" w:lineRule="auto"/>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lastRenderedPageBreak/>
        <w:t xml:space="preserve">         Раздел 1. ЦЕЛИ ОСВОЕНИЯ УЧЕБНОЙ ДИСЦИПЛИНЫ</w:t>
      </w:r>
    </w:p>
    <w:p w:rsidR="0028704F" w:rsidRPr="0028704F" w:rsidRDefault="0028704F" w:rsidP="0028704F">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Целью освоения учебной дисциплины «Трудовое право» является подготовка специалиста, обладающего набором компетенций, включающих знание, понимание и навыки в области трудового права, способного к творческому и самостоятельному осмыслению и практическому применению полученных знаний в своей профессиональной деятельности. </w:t>
      </w:r>
    </w:p>
    <w:p w:rsidR="0028704F" w:rsidRPr="0028704F" w:rsidRDefault="0028704F" w:rsidP="0028704F">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Для достижения указанной цели на основе изучения основополагающих международных правовых актов, конституционных положений, основных принципов правового регулирования трудовых отношений, норм трудового законодательства, локальных нормативных актов, содержащих нормы трудового права, и судебной практики:</w:t>
      </w:r>
    </w:p>
    <w:p w:rsidR="0028704F" w:rsidRPr="0028704F" w:rsidRDefault="0028704F" w:rsidP="0028704F">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ab/>
        <w:t xml:space="preserve">формирование у студентов глубоко осознанного,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 умения выявлять тенденции развития законодательства и правоприменительной практики в этой сфере; </w:t>
      </w:r>
    </w:p>
    <w:p w:rsidR="0028704F" w:rsidRPr="0028704F" w:rsidRDefault="0028704F" w:rsidP="0028704F">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ab/>
        <w:t>развитие у студентов правового мышления, способствующего пониманию того, что право каждого на свободу труда относится к числу важнейших социально-экономических прав и принципов; знание студентами вопросов происхождения, правовой природы, сущности и тенденций развития трудового законодательства;</w:t>
      </w:r>
    </w:p>
    <w:p w:rsidR="0028704F" w:rsidRPr="0028704F" w:rsidRDefault="0028704F" w:rsidP="0028704F">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ab/>
        <w:t xml:space="preserve"> выработка осознанного восприятия комплекса норм трудового права;</w:t>
      </w:r>
    </w:p>
    <w:p w:rsidR="0028704F" w:rsidRPr="0028704F" w:rsidRDefault="0028704F" w:rsidP="0028704F">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ab/>
        <w:t>формирование навыков применения норм трудового законодательства в практической деятельности.</w:t>
      </w:r>
    </w:p>
    <w:p w:rsidR="0028704F" w:rsidRPr="0028704F" w:rsidRDefault="0028704F" w:rsidP="0028704F">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Профессиональные задачи, к выполнению которых готовится студент:</w:t>
      </w:r>
    </w:p>
    <w:p w:rsidR="0028704F" w:rsidRPr="0028704F" w:rsidRDefault="0028704F" w:rsidP="0028704F">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Специалист готовится к выполнению профессиональных задач  в сфере общественных отношений, регулируемых трудовым правом, в области:</w:t>
      </w:r>
    </w:p>
    <w:p w:rsidR="0028704F" w:rsidRPr="0028704F" w:rsidRDefault="0028704F" w:rsidP="0028704F">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A84666" w:rsidRPr="00A84666" w:rsidRDefault="0028704F" w:rsidP="00A84666">
      <w:pPr>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w:t>
      </w:r>
      <w:r w:rsidR="009B20DB">
        <w:rPr>
          <w:rFonts w:ascii="Times New Roman" w:eastAsia="Times New Roman" w:hAnsi="Times New Roman" w:cs="Times New Roman"/>
          <w:sz w:val="28"/>
          <w:szCs w:val="28"/>
          <w:lang w:eastAsia="ru-RU"/>
        </w:rPr>
        <w:t xml:space="preserve">        </w:t>
      </w:r>
      <w:r w:rsidR="00A84666" w:rsidRPr="00A84666">
        <w:rPr>
          <w:rFonts w:ascii="Times New Roman" w:eastAsia="Times New Roman" w:hAnsi="Times New Roman" w:cs="Times New Roman"/>
          <w:sz w:val="28"/>
          <w:szCs w:val="28"/>
          <w:lang w:eastAsia="ru-RU"/>
        </w:rPr>
        <w:t>правотворческая</w:t>
      </w:r>
      <w:r w:rsidR="009B20DB">
        <w:rPr>
          <w:rFonts w:ascii="Times New Roman" w:eastAsia="Times New Roman" w:hAnsi="Times New Roman" w:cs="Times New Roman"/>
          <w:sz w:val="28"/>
          <w:szCs w:val="28"/>
          <w:lang w:eastAsia="ru-RU"/>
        </w:rPr>
        <w:t>;</w:t>
      </w:r>
    </w:p>
    <w:p w:rsidR="00A84666" w:rsidRPr="00A84666" w:rsidRDefault="00A84666" w:rsidP="00A84666">
      <w:pPr>
        <w:rPr>
          <w:rFonts w:ascii="Times New Roman" w:eastAsiaTheme="minorEastAsia" w:hAnsi="Times New Roman" w:cs="Times New Roman"/>
          <w:sz w:val="28"/>
          <w:szCs w:val="28"/>
          <w:lang w:eastAsia="ru-RU"/>
        </w:rPr>
      </w:pPr>
      <w:r w:rsidRPr="00A84666">
        <w:rPr>
          <w:rFonts w:ascii="Times New Roman" w:eastAsiaTheme="minorEastAsia" w:hAnsi="Times New Roman" w:cs="Times New Roman"/>
          <w:sz w:val="28"/>
          <w:szCs w:val="28"/>
          <w:lang w:eastAsia="ru-RU"/>
        </w:rPr>
        <w:t>-       правоприменительная;</w:t>
      </w:r>
    </w:p>
    <w:p w:rsid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правоохранительная;</w:t>
      </w:r>
    </w:p>
    <w:p w:rsidR="00A84666" w:rsidRP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правозащитная;</w:t>
      </w:r>
    </w:p>
    <w:p w:rsidR="00A84666" w:rsidRP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экспертно-консультационная;</w:t>
      </w:r>
    </w:p>
    <w:p w:rsidR="00A84666" w:rsidRP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организационно-управленческая;</w:t>
      </w:r>
    </w:p>
    <w:p w:rsidR="00A84666" w:rsidRP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судебная;</w:t>
      </w:r>
    </w:p>
    <w:p w:rsidR="00A84666" w:rsidRP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прокурорская;</w:t>
      </w:r>
    </w:p>
    <w:p w:rsidR="00A84666" w:rsidRP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A84666">
        <w:rPr>
          <w:rFonts w:ascii="Times New Roman" w:eastAsiaTheme="minorEastAsia" w:hAnsi="Times New Roman" w:cs="Times New Roman"/>
          <w:sz w:val="28"/>
          <w:szCs w:val="28"/>
          <w:lang w:eastAsia="ru-RU"/>
        </w:rPr>
        <w:t>научно-исследовательская;</w:t>
      </w:r>
    </w:p>
    <w:p w:rsidR="00A84666" w:rsidRPr="00AF1CE0"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Arial" w:eastAsiaTheme="minorEastAsia" w:hAnsi="Arial" w:cs="Arial"/>
          <w:sz w:val="26"/>
          <w:szCs w:val="26"/>
          <w:lang w:eastAsia="ru-RU"/>
        </w:rPr>
        <w:t xml:space="preserve">-      </w:t>
      </w:r>
      <w:r w:rsidRPr="00AF1CE0">
        <w:rPr>
          <w:rFonts w:ascii="Times New Roman" w:eastAsiaTheme="minorEastAsia" w:hAnsi="Times New Roman" w:cs="Times New Roman"/>
          <w:sz w:val="26"/>
          <w:szCs w:val="26"/>
          <w:lang w:eastAsia="ru-RU"/>
        </w:rPr>
        <w:t>педагогическая.</w:t>
      </w:r>
    </w:p>
    <w:p w:rsidR="00A84666" w:rsidRDefault="00A84666" w:rsidP="00A84666">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923A6" w:rsidRPr="00F24669" w:rsidRDefault="0028704F" w:rsidP="00D923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4669">
        <w:rPr>
          <w:rFonts w:ascii="Times New Roman" w:eastAsia="Times New Roman" w:hAnsi="Times New Roman" w:cs="Times New Roman"/>
          <w:sz w:val="28"/>
          <w:szCs w:val="28"/>
          <w:lang w:eastAsia="ru-RU"/>
        </w:rPr>
        <w:t>Специалист по направлению подготовки</w:t>
      </w:r>
      <w:r w:rsidR="00A84666" w:rsidRPr="00F24669">
        <w:rPr>
          <w:rFonts w:ascii="Times New Roman" w:eastAsia="Times New Roman" w:hAnsi="Times New Roman" w:cs="Times New Roman"/>
          <w:sz w:val="28"/>
          <w:szCs w:val="28"/>
          <w:lang w:eastAsia="ru-RU"/>
        </w:rPr>
        <w:t xml:space="preserve"> (специальности) 40.05.04 Судебная и прокурорская деятельность</w:t>
      </w:r>
      <w:r w:rsidRPr="00F24669">
        <w:rPr>
          <w:rFonts w:ascii="Times New Roman" w:eastAsia="Times New Roman" w:hAnsi="Times New Roman" w:cs="Times New Roman"/>
          <w:sz w:val="28"/>
          <w:szCs w:val="28"/>
          <w:lang w:eastAsia="ru-RU"/>
        </w:rPr>
        <w:t xml:space="preserve"> должен решать следующие профессиональные задачи в соответствии с видами профессиональной деятельности:</w:t>
      </w:r>
    </w:p>
    <w:p w:rsidR="00D923A6" w:rsidRPr="00F24669" w:rsidRDefault="0028704F" w:rsidP="00D923A6">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F24669">
        <w:rPr>
          <w:rFonts w:ascii="Times New Roman" w:eastAsia="Times New Roman" w:hAnsi="Times New Roman" w:cs="Times New Roman"/>
          <w:b/>
          <w:sz w:val="28"/>
          <w:szCs w:val="28"/>
          <w:lang w:eastAsia="ru-RU"/>
        </w:rPr>
        <w:t>в области правотворческой деятельности:</w:t>
      </w:r>
    </w:p>
    <w:p w:rsidR="00D923A6" w:rsidRPr="00F24669" w:rsidRDefault="0028704F"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24669">
        <w:rPr>
          <w:rFonts w:ascii="Times New Roman" w:eastAsia="Times New Roman" w:hAnsi="Times New Roman" w:cs="Times New Roman"/>
          <w:sz w:val="28"/>
          <w:szCs w:val="28"/>
          <w:lang w:eastAsia="ru-RU"/>
        </w:rPr>
        <w:t>разработка нормативных правовых актов;</w:t>
      </w:r>
    </w:p>
    <w:p w:rsidR="00D923A6" w:rsidRPr="00F24669" w:rsidRDefault="0028704F"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24669">
        <w:rPr>
          <w:rFonts w:ascii="Times New Roman" w:eastAsia="Times New Roman" w:hAnsi="Times New Roman" w:cs="Times New Roman"/>
          <w:b/>
          <w:sz w:val="28"/>
          <w:szCs w:val="28"/>
          <w:lang w:eastAsia="ru-RU"/>
        </w:rPr>
        <w:t>в области правоприменительной деятельности:</w:t>
      </w:r>
    </w:p>
    <w:p w:rsidR="00D923A6" w:rsidRPr="00F24669" w:rsidRDefault="0028704F"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24669">
        <w:rPr>
          <w:rFonts w:ascii="Times New Roman" w:eastAsia="Times New Roman" w:hAnsi="Times New Roman" w:cs="Times New Roman"/>
          <w:sz w:val="28"/>
          <w:szCs w:val="28"/>
          <w:lang w:eastAsia="ru-RU"/>
        </w:rPr>
        <w:t>обоснование и принятие в пределах должностных обязанностей решений, а также совершение действий, связанных с реализацией правовых норм;</w:t>
      </w:r>
    </w:p>
    <w:p w:rsidR="0028704F" w:rsidRPr="00F24669" w:rsidRDefault="0028704F" w:rsidP="00D923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4669">
        <w:rPr>
          <w:rFonts w:ascii="Times New Roman" w:eastAsia="Times New Roman" w:hAnsi="Times New Roman" w:cs="Times New Roman"/>
          <w:sz w:val="28"/>
          <w:szCs w:val="28"/>
          <w:lang w:eastAsia="ru-RU"/>
        </w:rPr>
        <w:t>составление юридических документов;</w:t>
      </w:r>
    </w:p>
    <w:p w:rsidR="00D923A6" w:rsidRPr="00F24669" w:rsidRDefault="00D923A6" w:rsidP="00D923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4669">
        <w:rPr>
          <w:rFonts w:ascii="Times New Roman" w:eastAsia="Times New Roman" w:hAnsi="Times New Roman" w:cs="Times New Roman"/>
          <w:sz w:val="28"/>
          <w:szCs w:val="28"/>
          <w:lang w:eastAsia="ru-RU"/>
        </w:rPr>
        <w:t xml:space="preserve"> правовое обеспечение служебной деятельности.</w:t>
      </w:r>
    </w:p>
    <w:p w:rsidR="00D923A6" w:rsidRPr="00D923A6" w:rsidRDefault="005829B2" w:rsidP="00DA4838">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в</w:t>
      </w:r>
      <w:r w:rsidR="00D923A6" w:rsidRPr="00F24669">
        <w:rPr>
          <w:rFonts w:ascii="Times New Roman" w:eastAsiaTheme="minorEastAsia" w:hAnsi="Times New Roman" w:cs="Times New Roman"/>
          <w:b/>
          <w:sz w:val="28"/>
          <w:szCs w:val="28"/>
          <w:lang w:eastAsia="ru-RU"/>
        </w:rPr>
        <w:t xml:space="preserve">области </w:t>
      </w:r>
      <w:r>
        <w:rPr>
          <w:rFonts w:ascii="Times New Roman" w:eastAsiaTheme="minorEastAsia" w:hAnsi="Times New Roman" w:cs="Times New Roman"/>
          <w:b/>
          <w:sz w:val="28"/>
          <w:szCs w:val="28"/>
          <w:lang w:eastAsia="ru-RU"/>
        </w:rPr>
        <w:t>правоохранительной деятельности</w:t>
      </w:r>
      <w:r w:rsidR="00D923A6" w:rsidRPr="00D923A6">
        <w:rPr>
          <w:rFonts w:ascii="Times New Roman" w:eastAsiaTheme="minorEastAsia" w:hAnsi="Times New Roman" w:cs="Times New Roman"/>
          <w:b/>
          <w:sz w:val="28"/>
          <w:szCs w:val="28"/>
          <w:lang w:eastAsia="ru-RU"/>
        </w:rPr>
        <w:t>:</w:t>
      </w:r>
    </w:p>
    <w:p w:rsidR="00D923A6" w:rsidRPr="00D923A6" w:rsidRDefault="00D923A6"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923A6">
        <w:rPr>
          <w:rFonts w:ascii="Times New Roman" w:eastAsiaTheme="minorEastAsia" w:hAnsi="Times New Roman" w:cs="Times New Roman"/>
          <w:sz w:val="28"/>
          <w:szCs w:val="28"/>
          <w:lang w:eastAsia="ru-RU"/>
        </w:rPr>
        <w:t>обеспечение законности, правопорядка, безопасности личности, общества и государства;</w:t>
      </w:r>
    </w:p>
    <w:p w:rsidR="00D923A6" w:rsidRPr="00D923A6" w:rsidRDefault="00D923A6"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923A6">
        <w:rPr>
          <w:rFonts w:ascii="Times New Roman" w:eastAsiaTheme="minorEastAsia" w:hAnsi="Times New Roman" w:cs="Times New Roman"/>
          <w:sz w:val="28"/>
          <w:szCs w:val="28"/>
          <w:lang w:eastAsia="ru-RU"/>
        </w:rPr>
        <w:t>предупреждение, пресечение, выявление, профилактика преступлений и правонарушений, своевременное реагирование и принятие мер к восстановлению нарушенных прав;</w:t>
      </w:r>
    </w:p>
    <w:p w:rsidR="00D923A6" w:rsidRPr="00D923A6" w:rsidRDefault="00D923A6"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923A6">
        <w:rPr>
          <w:rFonts w:ascii="Times New Roman" w:eastAsiaTheme="minorEastAsia" w:hAnsi="Times New Roman" w:cs="Times New Roman"/>
          <w:sz w:val="28"/>
          <w:szCs w:val="28"/>
          <w:lang w:eastAsia="ru-RU"/>
        </w:rPr>
        <w:t>выявление на основе анализа и обобщения судебной, прокурорской практики причин и условий, способствующих совершению правонарушений, разработка предложений, направленных на их устранение и недопущение;</w:t>
      </w:r>
    </w:p>
    <w:p w:rsidR="00D923A6" w:rsidRPr="00F24669" w:rsidRDefault="00D923A6"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923A6">
        <w:rPr>
          <w:rFonts w:ascii="Times New Roman" w:eastAsiaTheme="minorEastAsia" w:hAnsi="Times New Roman" w:cs="Times New Roman"/>
          <w:sz w:val="28"/>
          <w:szCs w:val="28"/>
          <w:lang w:eastAsia="ru-RU"/>
        </w:rPr>
        <w:t>обеспечение реализации актов правоприменительной деятельности;</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правозащитной деятельности</w:t>
      </w:r>
      <w:r w:rsidRPr="002B346B">
        <w:rPr>
          <w:rFonts w:ascii="Times New Roman" w:eastAsiaTheme="minorEastAsia" w:hAnsi="Times New Roman" w:cs="Times New Roman"/>
          <w:b/>
          <w:sz w:val="28"/>
          <w:szCs w:val="28"/>
          <w:lang w:eastAsia="ru-RU"/>
        </w:rPr>
        <w:t>:</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защита прав и законных интересов граждан и юридических лиц;</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защита прав и законных интересов Российской Федерации, субъектов Российской Федерации, муниципальных образований;</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взаимодействие с правозащитными институтами гражданского общества в процессе осуществления профессиональной деятельности;</w:t>
      </w:r>
    </w:p>
    <w:p w:rsidR="00DA4838" w:rsidRPr="00DA4838" w:rsidRDefault="00DA4838" w:rsidP="00DA4838">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экспертно-консультационной</w:t>
      </w:r>
      <w:r w:rsidRPr="00DA4838">
        <w:rPr>
          <w:rFonts w:ascii="Times New Roman" w:eastAsiaTheme="minorEastAsia" w:hAnsi="Times New Roman" w:cs="Times New Roman"/>
          <w:b/>
          <w:sz w:val="28"/>
          <w:szCs w:val="28"/>
          <w:lang w:eastAsia="ru-RU"/>
        </w:rPr>
        <w:t xml:space="preserve"> деятельн</w:t>
      </w:r>
      <w:r w:rsidRPr="00F24669">
        <w:rPr>
          <w:rFonts w:ascii="Times New Roman" w:eastAsiaTheme="minorEastAsia" w:hAnsi="Times New Roman" w:cs="Times New Roman"/>
          <w:b/>
          <w:sz w:val="28"/>
          <w:szCs w:val="28"/>
          <w:lang w:eastAsia="ru-RU"/>
        </w:rPr>
        <w:t>ости</w:t>
      </w:r>
      <w:r w:rsidRPr="00DA4838">
        <w:rPr>
          <w:rFonts w:ascii="Times New Roman" w:eastAsiaTheme="minorEastAsia" w:hAnsi="Times New Roman" w:cs="Times New Roman"/>
          <w:b/>
          <w:sz w:val="28"/>
          <w:szCs w:val="28"/>
          <w:lang w:eastAsia="ru-RU"/>
        </w:rPr>
        <w:t>:</w:t>
      </w:r>
    </w:p>
    <w:p w:rsidR="00DA4838" w:rsidRPr="00DA4838" w:rsidRDefault="00DA4838" w:rsidP="00DA48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4838">
        <w:rPr>
          <w:rFonts w:ascii="Times New Roman" w:eastAsiaTheme="minorEastAsia" w:hAnsi="Times New Roman" w:cs="Times New Roman"/>
          <w:sz w:val="28"/>
          <w:szCs w:val="28"/>
          <w:lang w:eastAsia="ru-RU"/>
        </w:rPr>
        <w:t>оказание юридической помощи, консультирование по правовым вопросам физических и юридических лиц, государственных и муниципальных органов;</w:t>
      </w:r>
    </w:p>
    <w:p w:rsidR="00DA4838" w:rsidRPr="00DA4838" w:rsidRDefault="00DA4838" w:rsidP="00DA48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4838">
        <w:rPr>
          <w:rFonts w:ascii="Times New Roman" w:eastAsiaTheme="minorEastAsia" w:hAnsi="Times New Roman" w:cs="Times New Roman"/>
          <w:sz w:val="28"/>
          <w:szCs w:val="28"/>
          <w:lang w:eastAsia="ru-RU"/>
        </w:rPr>
        <w:t>проведение правовой и антикоррупционной экспертиз нормативных правовых актов;</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организационно-управленческой</w:t>
      </w:r>
      <w:r w:rsidRPr="002B346B">
        <w:rPr>
          <w:rFonts w:ascii="Times New Roman" w:eastAsiaTheme="minorEastAsia" w:hAnsi="Times New Roman" w:cs="Times New Roman"/>
          <w:b/>
          <w:sz w:val="28"/>
          <w:szCs w:val="28"/>
          <w:lang w:eastAsia="ru-RU"/>
        </w:rPr>
        <w:t xml:space="preserve"> деят</w:t>
      </w:r>
      <w:r w:rsidRPr="00F24669">
        <w:rPr>
          <w:rFonts w:ascii="Times New Roman" w:eastAsiaTheme="minorEastAsia" w:hAnsi="Times New Roman" w:cs="Times New Roman"/>
          <w:b/>
          <w:sz w:val="28"/>
          <w:szCs w:val="28"/>
          <w:lang w:eastAsia="ru-RU"/>
        </w:rPr>
        <w:t>ельности</w:t>
      </w:r>
      <w:r w:rsidRPr="002B346B">
        <w:rPr>
          <w:rFonts w:ascii="Times New Roman" w:eastAsiaTheme="minorEastAsia" w:hAnsi="Times New Roman" w:cs="Times New Roman"/>
          <w:b/>
          <w:sz w:val="28"/>
          <w:szCs w:val="28"/>
          <w:lang w:eastAsia="ru-RU"/>
        </w:rPr>
        <w:t>:</w:t>
      </w:r>
    </w:p>
    <w:p w:rsidR="002B346B" w:rsidRPr="00F24669"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осуществление организационно-управленческих функций в соответствии с профилем профессиональной деятельности;</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судебной деятельности</w:t>
      </w:r>
      <w:r w:rsidRPr="002B346B">
        <w:rPr>
          <w:rFonts w:ascii="Times New Roman" w:eastAsiaTheme="minorEastAsia" w:hAnsi="Times New Roman" w:cs="Times New Roman"/>
          <w:b/>
          <w:sz w:val="28"/>
          <w:szCs w:val="28"/>
          <w:lang w:eastAsia="ru-RU"/>
        </w:rPr>
        <w:t>:</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 xml:space="preserve">рассмотрение дел и разрешение споров, отнесённых к компетенции </w:t>
      </w:r>
      <w:r w:rsidRPr="002B346B">
        <w:rPr>
          <w:rFonts w:ascii="Times New Roman" w:eastAsiaTheme="minorEastAsia" w:hAnsi="Times New Roman" w:cs="Times New Roman"/>
          <w:sz w:val="28"/>
          <w:szCs w:val="28"/>
          <w:lang w:eastAsia="ru-RU"/>
        </w:rPr>
        <w:lastRenderedPageBreak/>
        <w:t>судов, посредством гражданского, административного и уголовного судопроизводства;</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анализ и применение судебной практики и судебной статистики, в том числе при подготовке судебных актов и вынесении судебных решений;</w:t>
      </w:r>
    </w:p>
    <w:p w:rsidR="002B346B" w:rsidRPr="00F24669"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организационное обеспечение судопроизводства по гражданским, административным, уголовным делам;</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прокурорской деятельности</w:t>
      </w:r>
      <w:r w:rsidRPr="002B346B">
        <w:rPr>
          <w:rFonts w:ascii="Times New Roman" w:eastAsiaTheme="minorEastAsia" w:hAnsi="Times New Roman" w:cs="Times New Roman"/>
          <w:b/>
          <w:sz w:val="28"/>
          <w:szCs w:val="28"/>
          <w:lang w:eastAsia="ru-RU"/>
        </w:rPr>
        <w:t>:</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 xml:space="preserve">осуществление прокурорского надзора за соблюдением </w:t>
      </w:r>
      <w:hyperlink r:id="rId8" w:history="1">
        <w:r w:rsidRPr="00F24669">
          <w:rPr>
            <w:rFonts w:ascii="Times New Roman" w:eastAsiaTheme="minorEastAsia" w:hAnsi="Times New Roman" w:cs="Times New Roman"/>
            <w:sz w:val="28"/>
            <w:szCs w:val="28"/>
            <w:lang w:eastAsia="ru-RU"/>
          </w:rPr>
          <w:t>Конституции</w:t>
        </w:r>
      </w:hyperlink>
      <w:r w:rsidRPr="002B346B">
        <w:rPr>
          <w:rFonts w:ascii="Times New Roman" w:eastAsiaTheme="minorEastAsia" w:hAnsi="Times New Roman" w:cs="Times New Roman"/>
          <w:sz w:val="28"/>
          <w:szCs w:val="28"/>
          <w:lang w:eastAsia="ru-RU"/>
        </w:rPr>
        <w:t xml:space="preserve"> Российской Федерации, исполнением законов, действующих на территории Российской Федерации;</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осуществление уголовного преследования;</w:t>
      </w:r>
    </w:p>
    <w:p w:rsidR="002B346B" w:rsidRPr="00F24669"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участие в рассмотрении дел судами;</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научно-исследовательской деятельности</w:t>
      </w:r>
      <w:r w:rsidRPr="002B346B">
        <w:rPr>
          <w:rFonts w:ascii="Times New Roman" w:eastAsiaTheme="minorEastAsia" w:hAnsi="Times New Roman" w:cs="Times New Roman"/>
          <w:b/>
          <w:sz w:val="28"/>
          <w:szCs w:val="28"/>
          <w:lang w:eastAsia="ru-RU"/>
        </w:rPr>
        <w:t>:</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участие в проведении научных исследований в соответствии с профилем профессиональной деятельности;</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распространение и внедрение современных достижений юридической науки, отечественной и зарубежной юридической практики;</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педагогической деятельности</w:t>
      </w:r>
      <w:r w:rsidRPr="002B346B">
        <w:rPr>
          <w:rFonts w:ascii="Times New Roman" w:eastAsiaTheme="minorEastAsia" w:hAnsi="Times New Roman" w:cs="Times New Roman"/>
          <w:b/>
          <w:sz w:val="28"/>
          <w:szCs w:val="28"/>
          <w:lang w:eastAsia="ru-RU"/>
        </w:rPr>
        <w:t>:</w:t>
      </w:r>
    </w:p>
    <w:p w:rsidR="002B346B" w:rsidRPr="002B346B" w:rsidRDefault="002B346B" w:rsidP="00862E2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осуществление правового воспитания обучающихся.</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8704F" w:rsidRPr="00862E2B" w:rsidRDefault="0028704F" w:rsidP="009B20DB">
      <w:pPr>
        <w:keepNext/>
        <w:keepLines/>
        <w:spacing w:after="0" w:line="240" w:lineRule="auto"/>
        <w:ind w:firstLine="708"/>
        <w:jc w:val="both"/>
        <w:rPr>
          <w:rFonts w:ascii="Times New Roman" w:eastAsia="Times New Roman" w:hAnsi="Times New Roman" w:cs="Times New Roman"/>
          <w:sz w:val="28"/>
          <w:szCs w:val="28"/>
          <w:lang w:eastAsia="ru-RU"/>
        </w:rPr>
      </w:pPr>
      <w:r w:rsidRPr="00862E2B">
        <w:rPr>
          <w:rFonts w:ascii="Times New Roman" w:eastAsia="Times New Roman" w:hAnsi="Times New Roman" w:cs="Times New Roman"/>
          <w:sz w:val="28"/>
          <w:szCs w:val="28"/>
          <w:lang w:eastAsia="ru-RU"/>
        </w:rPr>
        <w:t>В процессе освоения учебной дисциплины «Трудовое право» студент должен обладать следующими общекультурными компетенциями:</w:t>
      </w:r>
    </w:p>
    <w:p w:rsidR="0028704F" w:rsidRPr="00862E2B" w:rsidRDefault="0028704F" w:rsidP="00862E2B">
      <w:pPr>
        <w:keepNext/>
        <w:keepLines/>
        <w:spacing w:after="0" w:line="240" w:lineRule="auto"/>
        <w:jc w:val="both"/>
        <w:rPr>
          <w:rFonts w:ascii="Times New Roman" w:eastAsia="Times New Roman" w:hAnsi="Times New Roman" w:cs="Times New Roman"/>
          <w:sz w:val="28"/>
          <w:szCs w:val="28"/>
          <w:lang w:eastAsia="ru-RU"/>
        </w:rPr>
      </w:pPr>
    </w:p>
    <w:p w:rsidR="00FE4E41" w:rsidRPr="00925A74" w:rsidRDefault="00FE4E41" w:rsidP="00862E2B">
      <w:pPr>
        <w:spacing w:line="240" w:lineRule="auto"/>
        <w:jc w:val="both"/>
        <w:rPr>
          <w:rFonts w:ascii="Times New Roman" w:eastAsiaTheme="minorEastAsia" w:hAnsi="Times New Roman" w:cs="Times New Roman"/>
          <w:color w:val="0070C0"/>
          <w:sz w:val="28"/>
          <w:szCs w:val="28"/>
          <w:lang w:eastAsia="ru-RU"/>
        </w:rPr>
      </w:pPr>
      <w:r w:rsidRPr="00925A74">
        <w:rPr>
          <w:rFonts w:ascii="Times New Roman" w:eastAsia="Times New Roman" w:hAnsi="Times New Roman" w:cs="Times New Roman"/>
          <w:sz w:val="28"/>
          <w:szCs w:val="28"/>
          <w:lang w:eastAsia="ru-RU"/>
        </w:rPr>
        <w:t xml:space="preserve">- </w:t>
      </w:r>
      <w:r w:rsidRPr="00925A74">
        <w:rPr>
          <w:rFonts w:ascii="Times New Roman" w:eastAsiaTheme="minorEastAsia" w:hAnsi="Times New Roman" w:cs="Times New Roman"/>
          <w:sz w:val="28"/>
          <w:szCs w:val="28"/>
          <w:lang w:eastAsia="ru-RU"/>
        </w:rPr>
        <w:t>способностью понимать и учитывать в профессиональной деятельности социальные процессы (ОК-5);</w:t>
      </w:r>
    </w:p>
    <w:p w:rsidR="0028704F" w:rsidRPr="00862E2B" w:rsidRDefault="0028704F" w:rsidP="00862E2B">
      <w:pPr>
        <w:keepNext/>
        <w:keepLine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8704F" w:rsidRPr="00925A74" w:rsidRDefault="0028704F" w:rsidP="00925A74">
      <w:pPr>
        <w:spacing w:line="240" w:lineRule="auto"/>
        <w:jc w:val="both"/>
        <w:rPr>
          <w:rFonts w:ascii="Times New Roman" w:eastAsiaTheme="minorEastAsia" w:hAnsi="Times New Roman" w:cs="Times New Roman"/>
          <w:color w:val="0070C0"/>
          <w:sz w:val="28"/>
          <w:szCs w:val="28"/>
          <w:lang w:eastAsia="ru-RU"/>
        </w:rPr>
      </w:pPr>
      <w:r w:rsidRPr="00862E2B">
        <w:rPr>
          <w:rFonts w:ascii="Times New Roman" w:eastAsia="Times New Roman" w:hAnsi="Times New Roman" w:cs="Times New Roman"/>
          <w:sz w:val="28"/>
          <w:szCs w:val="28"/>
          <w:lang w:eastAsia="ru-RU"/>
        </w:rPr>
        <w:t>Выпускник должен обладать следующими общепрофессиональными  компетенциями (ОПК):</w:t>
      </w:r>
    </w:p>
    <w:p w:rsidR="0028704F" w:rsidRPr="00862E2B" w:rsidRDefault="0028704F" w:rsidP="00862E2B">
      <w:pPr>
        <w:keepNext/>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4669" w:rsidRPr="00925A74" w:rsidRDefault="00F24669" w:rsidP="002607E9">
      <w:pPr>
        <w:jc w:val="both"/>
        <w:rPr>
          <w:rFonts w:ascii="Times New Roman" w:eastAsiaTheme="minorEastAsia" w:hAnsi="Times New Roman" w:cs="Times New Roman"/>
          <w:sz w:val="28"/>
          <w:szCs w:val="28"/>
          <w:lang w:eastAsia="ru-RU"/>
        </w:rPr>
      </w:pPr>
      <w:r w:rsidRPr="00925A74">
        <w:rPr>
          <w:rFonts w:ascii="Times New Roman" w:eastAsia="Times New Roman" w:hAnsi="Times New Roman" w:cs="Times New Roman"/>
          <w:sz w:val="28"/>
          <w:szCs w:val="28"/>
          <w:lang w:eastAsia="ru-RU"/>
        </w:rPr>
        <w:t xml:space="preserve">-  </w:t>
      </w:r>
      <w:r w:rsidRPr="00925A74">
        <w:rPr>
          <w:rFonts w:ascii="Times New Roman" w:eastAsiaTheme="minorEastAsia" w:hAnsi="Times New Roman" w:cs="Times New Roman"/>
          <w:sz w:val="28"/>
          <w:szCs w:val="28"/>
          <w:lang w:eastAsia="ru-RU"/>
        </w:rPr>
        <w:t xml:space="preserve">способностью применять в профессиональной деятельности </w:t>
      </w:r>
      <w:hyperlink r:id="rId9" w:history="1">
        <w:r w:rsidRPr="00925A74">
          <w:rPr>
            <w:rFonts w:ascii="Times New Roman" w:eastAsiaTheme="minorEastAsia" w:hAnsi="Times New Roman" w:cs="Times New Roman"/>
            <w:sz w:val="28"/>
            <w:szCs w:val="28"/>
            <w:lang w:eastAsia="ru-RU"/>
          </w:rPr>
          <w:t>Конституцию</w:t>
        </w:r>
      </w:hyperlink>
      <w:r w:rsidRPr="00925A74">
        <w:rPr>
          <w:rFonts w:ascii="Times New Roman" w:eastAsiaTheme="minorEastAsia" w:hAnsi="Times New Roman" w:cs="Times New Roman"/>
          <w:sz w:val="28"/>
          <w:szCs w:val="28"/>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участникомкоторых является Российская Федерация (ОПК-1);</w:t>
      </w:r>
    </w:p>
    <w:p w:rsidR="00F24669" w:rsidRDefault="00F24669" w:rsidP="002607E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62E2B">
        <w:rPr>
          <w:rFonts w:ascii="Times New Roman" w:eastAsiaTheme="minorEastAsia" w:hAnsi="Times New Roman" w:cs="Times New Roman"/>
          <w:sz w:val="28"/>
          <w:szCs w:val="28"/>
          <w:lang w:eastAsia="ru-RU"/>
        </w:rPr>
        <w:lastRenderedPageBreak/>
        <w:t xml:space="preserve">-  </w:t>
      </w:r>
      <w:r w:rsidRPr="00F24669">
        <w:rPr>
          <w:rFonts w:ascii="Times New Roman" w:eastAsiaTheme="minorEastAsia" w:hAnsi="Times New Roman" w:cs="Times New Roman"/>
          <w:sz w:val="28"/>
          <w:szCs w:val="28"/>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830E23" w:rsidRPr="00830E23" w:rsidRDefault="002607E9" w:rsidP="00830E23">
      <w:pPr>
        <w:pStyle w:val="ConsPlusNormal"/>
        <w:spacing w:before="200"/>
        <w:jc w:val="both"/>
        <w:rPr>
          <w:rFonts w:ascii="Times New Roman" w:hAnsi="Times New Roman" w:cs="Times New Roman"/>
          <w:sz w:val="28"/>
          <w:szCs w:val="28"/>
        </w:rPr>
      </w:pPr>
      <w:r w:rsidRPr="00830E23">
        <w:rPr>
          <w:rFonts w:ascii="Times New Roman" w:eastAsiaTheme="minorEastAsia" w:hAnsi="Times New Roman" w:cs="Times New Roman"/>
          <w:sz w:val="28"/>
          <w:szCs w:val="28"/>
        </w:rPr>
        <w:t xml:space="preserve">- </w:t>
      </w:r>
      <w:r w:rsidR="00830E23" w:rsidRPr="00830E23">
        <w:rPr>
          <w:rFonts w:ascii="Times New Roman" w:hAnsi="Times New Roman" w:cs="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 (ОК-3).</w:t>
      </w:r>
    </w:p>
    <w:p w:rsidR="00830E23" w:rsidRDefault="00830E23" w:rsidP="002607E9">
      <w:pPr>
        <w:autoSpaceDE w:val="0"/>
        <w:autoSpaceDN w:val="0"/>
        <w:adjustRightInd w:val="0"/>
        <w:spacing w:after="0" w:line="240" w:lineRule="auto"/>
        <w:jc w:val="both"/>
        <w:rPr>
          <w:rFonts w:ascii="Times New Roman" w:hAnsi="Times New Roman" w:cs="Times New Roman"/>
          <w:sz w:val="26"/>
          <w:szCs w:val="26"/>
        </w:rPr>
      </w:pPr>
    </w:p>
    <w:p w:rsidR="005829B2" w:rsidRPr="000A2A1F" w:rsidRDefault="005829B2" w:rsidP="005829B2">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830E23" w:rsidRDefault="0028704F" w:rsidP="00830E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Раздел 2.   МЕСТО УЧЕБНОЙ ДИСЦИПЛИНЫ </w:t>
      </w:r>
    </w:p>
    <w:p w:rsidR="0028704F" w:rsidRPr="005829B2" w:rsidRDefault="0028704F" w:rsidP="00830E23">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28704F">
        <w:rPr>
          <w:rFonts w:ascii="Times New Roman" w:eastAsia="Times New Roman" w:hAnsi="Times New Roman" w:cs="Times New Roman"/>
          <w:b/>
          <w:sz w:val="28"/>
          <w:szCs w:val="28"/>
          <w:lang w:eastAsia="ru-RU"/>
        </w:rPr>
        <w:t>В СТРУКТУРЕ  ОП ВО</w:t>
      </w:r>
    </w:p>
    <w:p w:rsidR="0028704F" w:rsidRPr="0028704F" w:rsidRDefault="0028704F" w:rsidP="0028704F">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spacing w:after="0" w:line="240" w:lineRule="auto"/>
        <w:ind w:firstLine="709"/>
        <w:jc w:val="both"/>
        <w:rPr>
          <w:rFonts w:ascii="Times New Roman" w:eastAsia="Times New Roman" w:hAnsi="Times New Roman" w:cs="Times New Roman"/>
          <w:sz w:val="32"/>
          <w:szCs w:val="32"/>
          <w:lang w:eastAsia="ru-RU"/>
        </w:rPr>
      </w:pPr>
      <w:r w:rsidRPr="0028704F">
        <w:rPr>
          <w:rFonts w:ascii="Times New Roman" w:eastAsia="Times New Roman" w:hAnsi="Times New Roman" w:cs="Times New Roman"/>
          <w:sz w:val="28"/>
          <w:szCs w:val="28"/>
          <w:lang w:eastAsia="ru-RU"/>
        </w:rPr>
        <w:t>Дисциплина «Трудовое право» по</w:t>
      </w:r>
      <w:r w:rsidR="00862E2B">
        <w:rPr>
          <w:rFonts w:ascii="Times New Roman" w:eastAsia="Times New Roman" w:hAnsi="Times New Roman" w:cs="Times New Roman"/>
          <w:sz w:val="28"/>
          <w:szCs w:val="28"/>
          <w:lang w:eastAsia="ru-RU"/>
        </w:rPr>
        <w:t xml:space="preserve"> направлению подготовки 40.05.04 «Судебная и прокурорская деятельность</w:t>
      </w:r>
      <w:r w:rsidRPr="0028704F">
        <w:rPr>
          <w:rFonts w:ascii="Times New Roman" w:eastAsia="Times New Roman" w:hAnsi="Times New Roman" w:cs="Times New Roman"/>
          <w:sz w:val="28"/>
          <w:szCs w:val="28"/>
          <w:lang w:eastAsia="ru-RU"/>
        </w:rPr>
        <w:t>» относится к 1 Блоку дисципл</w:t>
      </w:r>
      <w:r w:rsidR="00E30C73">
        <w:rPr>
          <w:rFonts w:ascii="Times New Roman" w:eastAsia="Times New Roman" w:hAnsi="Times New Roman" w:cs="Times New Roman"/>
          <w:sz w:val="28"/>
          <w:szCs w:val="28"/>
          <w:lang w:eastAsia="ru-RU"/>
        </w:rPr>
        <w:t>ин (модулей)  Б1.Б14.</w:t>
      </w:r>
    </w:p>
    <w:p w:rsidR="005670F2" w:rsidRDefault="0028704F" w:rsidP="005670F2">
      <w:pPr>
        <w:spacing w:after="0" w:line="240" w:lineRule="auto"/>
        <w:ind w:firstLine="709"/>
        <w:jc w:val="both"/>
        <w:rPr>
          <w:rFonts w:ascii="Times New Roman" w:eastAsia="Times New Roman" w:hAnsi="Times New Roman" w:cs="Times New Roman"/>
          <w:sz w:val="32"/>
          <w:szCs w:val="32"/>
          <w:lang w:eastAsia="ru-RU"/>
        </w:rPr>
      </w:pPr>
      <w:r w:rsidRPr="0028704F">
        <w:rPr>
          <w:rFonts w:ascii="Times New Roman" w:eastAsia="Times New Roman" w:hAnsi="Times New Roman" w:cs="Times New Roman"/>
          <w:sz w:val="28"/>
          <w:szCs w:val="28"/>
          <w:lang w:eastAsia="ru-RU"/>
        </w:rPr>
        <w:t xml:space="preserve">Изучение дисциплины целесообразно после получения обучающимися знаний по гуманитарному, социальному и экономическому циклу, в частности, по экономике, логике, по профессиональной этике и служебному этикету, политологии, социологии и психологии, а также по информационно-правовому циклу. </w:t>
      </w:r>
    </w:p>
    <w:p w:rsidR="005670F2" w:rsidRDefault="0028704F" w:rsidP="005670F2">
      <w:pPr>
        <w:spacing w:after="0" w:line="240" w:lineRule="auto"/>
        <w:ind w:firstLine="709"/>
        <w:jc w:val="both"/>
        <w:rPr>
          <w:rFonts w:ascii="Times New Roman" w:eastAsia="Times New Roman" w:hAnsi="Times New Roman" w:cs="Times New Roman"/>
          <w:sz w:val="32"/>
          <w:szCs w:val="32"/>
          <w:lang w:eastAsia="ru-RU"/>
        </w:rPr>
      </w:pPr>
      <w:r w:rsidRPr="0028704F">
        <w:rPr>
          <w:rFonts w:ascii="Times New Roman" w:eastAsia="Times New Roman" w:hAnsi="Times New Roman" w:cs="Times New Roman"/>
          <w:sz w:val="28"/>
          <w:szCs w:val="28"/>
          <w:lang w:eastAsia="ru-RU"/>
        </w:rPr>
        <w:t>В целях достижения продуктивности формирования профессиональной компетентности студента</w:t>
      </w:r>
      <w:r w:rsidR="00E32DFA">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 xml:space="preserve"> изучению учебной дисциплины должно предшествовать освоение студентами таких дисциплин как: Теория государства и права, Конституционное право, Административное право, Гражданское право и Гражданский процесс, Финансовое и Предпринимательское право.</w:t>
      </w:r>
    </w:p>
    <w:p w:rsidR="0028704F" w:rsidRPr="005670F2" w:rsidRDefault="0028704F" w:rsidP="005670F2">
      <w:pPr>
        <w:spacing w:after="0" w:line="240" w:lineRule="auto"/>
        <w:ind w:firstLine="709"/>
        <w:jc w:val="both"/>
        <w:rPr>
          <w:rFonts w:ascii="Times New Roman" w:eastAsia="Times New Roman" w:hAnsi="Times New Roman" w:cs="Times New Roman"/>
          <w:sz w:val="32"/>
          <w:szCs w:val="32"/>
          <w:lang w:eastAsia="ru-RU"/>
        </w:rPr>
      </w:pPr>
      <w:r w:rsidRPr="0028704F">
        <w:rPr>
          <w:rFonts w:ascii="Times New Roman" w:eastAsia="Times New Roman" w:hAnsi="Times New Roman" w:cs="Times New Roman"/>
          <w:sz w:val="28"/>
          <w:szCs w:val="28"/>
          <w:lang w:eastAsia="ru-RU"/>
        </w:rPr>
        <w:t>Освоение учебной дисциплины «Трудовое право» является необходимым условием для адекватного понимания и практического применения остальных профессионально-специализиров</w:t>
      </w:r>
      <w:r w:rsidR="00830E23">
        <w:rPr>
          <w:rFonts w:ascii="Times New Roman" w:eastAsia="Times New Roman" w:hAnsi="Times New Roman" w:cs="Times New Roman"/>
          <w:sz w:val="28"/>
          <w:szCs w:val="28"/>
          <w:lang w:eastAsia="ru-RU"/>
        </w:rPr>
        <w:t>анных  дисциплин государственно–</w:t>
      </w:r>
      <w:r w:rsidRPr="0028704F">
        <w:rPr>
          <w:rFonts w:ascii="Times New Roman" w:eastAsia="Times New Roman" w:hAnsi="Times New Roman" w:cs="Times New Roman"/>
          <w:sz w:val="28"/>
          <w:szCs w:val="28"/>
          <w:lang w:eastAsia="ru-RU"/>
        </w:rPr>
        <w:t xml:space="preserve">правовой специализации, таких как: Право Европейского Союза, Международное частное право, Право социального обеспечения, Адвокатура, Конституции и Уставы субъектов, Административная юрисдикция.  </w:t>
      </w:r>
    </w:p>
    <w:p w:rsidR="0028704F" w:rsidRPr="0028704F" w:rsidRDefault="0028704F" w:rsidP="00830E23">
      <w:pPr>
        <w:keepNext/>
        <w:keepLines/>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lastRenderedPageBreak/>
        <w:t>Раздел 3. СТРУКТУРА И СОДЕРЖАНИЕ УЧЕБНОЙ ДИСЦИПЛИНЫ</w:t>
      </w:r>
    </w:p>
    <w:p w:rsidR="0028704F" w:rsidRPr="0028704F" w:rsidRDefault="0028704F" w:rsidP="0028704F">
      <w:pPr>
        <w:keepNext/>
        <w:keepLines/>
        <w:spacing w:after="0" w:line="240" w:lineRule="auto"/>
        <w:rPr>
          <w:rFonts w:ascii="Times New Roman" w:eastAsia="Times New Roman" w:hAnsi="Times New Roman" w:cs="Times New Roman"/>
          <w:b/>
          <w:sz w:val="28"/>
          <w:szCs w:val="28"/>
          <w:lang w:eastAsia="ru-RU"/>
        </w:rPr>
      </w:pPr>
    </w:p>
    <w:p w:rsidR="0028704F" w:rsidRPr="0028704F" w:rsidRDefault="0028704F" w:rsidP="00830E23">
      <w:pPr>
        <w:keepNext/>
        <w:keepLines/>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Тематический план для студентов очной формы обучения:</w:t>
      </w:r>
    </w:p>
    <w:p w:rsidR="0028704F" w:rsidRPr="0028704F" w:rsidRDefault="0028704F" w:rsidP="00830E23">
      <w:pPr>
        <w:keepNext/>
        <w:keepLines/>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Общая трудоемкость: 7 зач.ед.; 252 акад.часа</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159"/>
        <w:gridCol w:w="540"/>
        <w:gridCol w:w="912"/>
        <w:gridCol w:w="709"/>
        <w:gridCol w:w="2410"/>
        <w:gridCol w:w="1912"/>
        <w:gridCol w:w="214"/>
      </w:tblGrid>
      <w:tr w:rsidR="0028704F" w:rsidRPr="0028704F" w:rsidTr="00A84666">
        <w:trPr>
          <w:trHeight w:val="1305"/>
        </w:trPr>
        <w:tc>
          <w:tcPr>
            <w:tcW w:w="538" w:type="dxa"/>
            <w:vMerge w:val="restart"/>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п/п</w:t>
            </w: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159" w:type="dxa"/>
            <w:vMerge w:val="restart"/>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Раздел (тема)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учебной</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дисциплины</w:t>
            </w:r>
          </w:p>
        </w:tc>
        <w:tc>
          <w:tcPr>
            <w:tcW w:w="2161" w:type="dxa"/>
            <w:gridSpan w:val="3"/>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Виды учебной</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деятельности 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трудоемкость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(в часах)</w:t>
            </w:r>
          </w:p>
        </w:tc>
        <w:tc>
          <w:tcPr>
            <w:tcW w:w="2410" w:type="dxa"/>
            <w:vMerge w:val="restart"/>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Образовательные</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технологии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2126" w:type="dxa"/>
            <w:gridSpan w:val="2"/>
            <w:vMerge w:val="restart"/>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Формы текущего</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контроля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trHeight w:val="615"/>
        </w:trPr>
        <w:tc>
          <w:tcPr>
            <w:tcW w:w="538" w:type="dxa"/>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159" w:type="dxa"/>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54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Л</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912"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ПЗ</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СРС</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2410" w:type="dxa"/>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2126" w:type="dxa"/>
            <w:gridSpan w:val="2"/>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blPrEx>
          <w:tblLook w:val="0000" w:firstRow="0" w:lastRow="0" w:firstColumn="0" w:lastColumn="0" w:noHBand="0" w:noVBand="0"/>
        </w:tblPrEx>
        <w:trPr>
          <w:trHeight w:val="1170"/>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ОБЩАЯ  ЧАСТЬ</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Предмет, метод и система трудового права </w:t>
            </w:r>
          </w:p>
        </w:tc>
        <w:tc>
          <w:tcPr>
            <w:tcW w:w="54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6A1143" w:rsidRDefault="00BD136D" w:rsidP="0028704F">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p>
        </w:tc>
        <w:tc>
          <w:tcPr>
            <w:tcW w:w="912"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p>
        </w:tc>
        <w:tc>
          <w:tcPr>
            <w:tcW w:w="70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F928E4" w:rsidP="00830E23">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0E23">
              <w:rPr>
                <w:rFonts w:ascii="Times New Roman" w:eastAsia="Times New Roman" w:hAnsi="Times New Roman" w:cs="Times New Roman"/>
                <w:sz w:val="24"/>
                <w:szCs w:val="24"/>
                <w:lang w:eastAsia="ru-RU"/>
              </w:rPr>
              <w:t>8</w:t>
            </w:r>
          </w:p>
        </w:tc>
        <w:tc>
          <w:tcPr>
            <w:tcW w:w="241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28704F" w:rsidRPr="0028704F" w:rsidTr="00A84666">
        <w:tblPrEx>
          <w:tblLook w:val="0000" w:firstRow="0" w:lastRow="0" w:firstColumn="0" w:lastColumn="0" w:noHBand="0" w:noVBand="0"/>
        </w:tblPrEx>
        <w:trPr>
          <w:trHeight w:val="1245"/>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Источники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трудового права</w:t>
            </w:r>
          </w:p>
        </w:tc>
        <w:tc>
          <w:tcPr>
            <w:tcW w:w="540" w:type="dxa"/>
            <w:vMerge w:val="restart"/>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709" w:type="dxa"/>
            <w:vMerge w:val="restart"/>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F928E4" w:rsidP="00830E23">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830E23">
              <w:rPr>
                <w:rFonts w:ascii="Times New Roman" w:eastAsia="Times New Roman" w:hAnsi="Times New Roman" w:cs="Times New Roman"/>
                <w:sz w:val="24"/>
                <w:szCs w:val="24"/>
                <w:lang w:eastAsia="ru-RU"/>
              </w:rPr>
              <w:t>6</w:t>
            </w:r>
          </w:p>
        </w:tc>
        <w:tc>
          <w:tcPr>
            <w:tcW w:w="2410" w:type="dxa"/>
            <w:vMerge w:val="restart"/>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Лекция с элементами дискуссии, анализ основных источников трудового права</w:t>
            </w:r>
          </w:p>
        </w:tc>
        <w:tc>
          <w:tcPr>
            <w:tcW w:w="2126" w:type="dxa"/>
            <w:gridSpan w:val="2"/>
            <w:vMerge w:val="restart"/>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Дискуссии, обсуждение и анализ основных источников трудового права, комментирование ответов обучающихся, анализ международных актов</w:t>
            </w:r>
          </w:p>
        </w:tc>
      </w:tr>
      <w:tr w:rsidR="0028704F" w:rsidRPr="0028704F" w:rsidTr="00A84666">
        <w:tblPrEx>
          <w:tblLook w:val="0000" w:firstRow="0" w:lastRow="0" w:firstColumn="0" w:lastColumn="0" w:noHBand="0" w:noVBand="0"/>
        </w:tblPrEx>
        <w:trPr>
          <w:trHeight w:val="1425"/>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Принципы</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Трудового права</w:t>
            </w:r>
          </w:p>
        </w:tc>
        <w:tc>
          <w:tcPr>
            <w:tcW w:w="540" w:type="dxa"/>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912" w:type="dxa"/>
            <w:shd w:val="clear" w:color="auto" w:fill="auto"/>
          </w:tcPr>
          <w:p w:rsid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9" w:type="dxa"/>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410" w:type="dxa"/>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126" w:type="dxa"/>
            <w:gridSpan w:val="2"/>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r>
      <w:tr w:rsidR="00F928E4" w:rsidRPr="0028704F" w:rsidTr="00A84666">
        <w:tblPrEx>
          <w:tblLook w:val="0000" w:firstRow="0" w:lastRow="0" w:firstColumn="0" w:lastColumn="0" w:noHBand="0" w:noVBand="0"/>
        </w:tblPrEx>
        <w:trPr>
          <w:trHeight w:val="1425"/>
        </w:trPr>
        <w:tc>
          <w:tcPr>
            <w:tcW w:w="538"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p>
        </w:tc>
        <w:tc>
          <w:tcPr>
            <w:tcW w:w="2159"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Субъекты</w:t>
            </w: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Трудового права</w:t>
            </w:r>
          </w:p>
        </w:tc>
        <w:tc>
          <w:tcPr>
            <w:tcW w:w="540" w:type="dxa"/>
            <w:vMerge w:val="restart"/>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vMerge w:val="restart"/>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830E23">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0E23">
              <w:rPr>
                <w:rFonts w:ascii="Times New Roman" w:eastAsia="Times New Roman" w:hAnsi="Times New Roman" w:cs="Times New Roman"/>
                <w:sz w:val="24"/>
                <w:szCs w:val="24"/>
                <w:lang w:eastAsia="ru-RU"/>
              </w:rPr>
              <w:t>16</w:t>
            </w:r>
          </w:p>
        </w:tc>
        <w:tc>
          <w:tcPr>
            <w:tcW w:w="2410"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Лекция с использованием презентация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Дискуссии и , комментирование ответов обучающихся, решение задач</w:t>
            </w:r>
          </w:p>
        </w:tc>
      </w:tr>
      <w:tr w:rsidR="00F928E4" w:rsidRPr="0028704F" w:rsidTr="00A84666">
        <w:tblPrEx>
          <w:tblLook w:val="0000" w:firstRow="0" w:lastRow="0" w:firstColumn="0" w:lastColumn="0" w:noHBand="0" w:noVBand="0"/>
        </w:tblPrEx>
        <w:trPr>
          <w:trHeight w:val="1800"/>
        </w:trPr>
        <w:tc>
          <w:tcPr>
            <w:tcW w:w="538"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p>
        </w:tc>
        <w:tc>
          <w:tcPr>
            <w:tcW w:w="2159"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Права профсоюзов в сфере труда</w:t>
            </w:r>
          </w:p>
        </w:tc>
        <w:tc>
          <w:tcPr>
            <w:tcW w:w="540" w:type="dxa"/>
            <w:vMerge/>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p>
        </w:tc>
        <w:tc>
          <w:tcPr>
            <w:tcW w:w="912"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vMerge/>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решений задач, анализ законодательства о профсоюзах</w:t>
            </w:r>
          </w:p>
        </w:tc>
      </w:tr>
      <w:tr w:rsidR="0028704F" w:rsidRPr="0028704F" w:rsidTr="00A84666">
        <w:tblPrEx>
          <w:tblLook w:val="0000" w:firstRow="0" w:lastRow="0" w:firstColumn="0" w:lastColumn="0" w:noHBand="0" w:noVBand="0"/>
        </w:tblPrEx>
        <w:trPr>
          <w:trHeight w:val="1425"/>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Правоотношения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в сфере труда</w:t>
            </w:r>
          </w:p>
        </w:tc>
        <w:tc>
          <w:tcPr>
            <w:tcW w:w="54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2"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C55699"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F928E4" w:rsidP="00830E23">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0E23">
              <w:rPr>
                <w:rFonts w:ascii="Times New Roman" w:eastAsia="Times New Roman" w:hAnsi="Times New Roman" w:cs="Times New Roman"/>
                <w:sz w:val="24"/>
                <w:szCs w:val="24"/>
                <w:lang w:eastAsia="ru-RU"/>
              </w:rPr>
              <w:t>8</w:t>
            </w:r>
          </w:p>
        </w:tc>
        <w:tc>
          <w:tcPr>
            <w:tcW w:w="241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w:t>
            </w:r>
            <w:r w:rsidRPr="0028704F">
              <w:rPr>
                <w:rFonts w:ascii="Times New Roman" w:eastAsia="Times New Roman" w:hAnsi="Times New Roman" w:cs="Times New Roman"/>
                <w:sz w:val="24"/>
                <w:szCs w:val="24"/>
                <w:lang w:eastAsia="ru-RU"/>
              </w:rPr>
              <w:lastRenderedPageBreak/>
              <w:t xml:space="preserve">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lastRenderedPageBreak/>
              <w:t xml:space="preserve">Разбор конкретных ситуаций, дискуссии, решений задач,  комментирование </w:t>
            </w:r>
            <w:r w:rsidRPr="0028704F">
              <w:rPr>
                <w:rFonts w:ascii="Times New Roman" w:eastAsia="Times New Roman" w:hAnsi="Times New Roman" w:cs="Times New Roman"/>
                <w:sz w:val="24"/>
                <w:szCs w:val="24"/>
                <w:lang w:eastAsia="ru-RU"/>
              </w:rPr>
              <w:lastRenderedPageBreak/>
              <w:t>ответов обучающихся</w:t>
            </w:r>
          </w:p>
        </w:tc>
      </w:tr>
      <w:tr w:rsidR="0028704F" w:rsidRPr="0028704F" w:rsidTr="00A84666">
        <w:tblPrEx>
          <w:tblLook w:val="0000" w:firstRow="0" w:lastRow="0" w:firstColumn="0" w:lastColumn="0" w:noHBand="0" w:noVBand="0"/>
        </w:tblPrEx>
        <w:trPr>
          <w:trHeight w:val="1605"/>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Социальное партнерство в сфере труда</w:t>
            </w:r>
          </w:p>
        </w:tc>
        <w:tc>
          <w:tcPr>
            <w:tcW w:w="54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6A114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2"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p>
        </w:tc>
        <w:tc>
          <w:tcPr>
            <w:tcW w:w="70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830E2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решений задач,  комментирование ответов обучающихся</w:t>
            </w:r>
          </w:p>
        </w:tc>
      </w:tr>
      <w:tr w:rsidR="00C55699" w:rsidRPr="0028704F" w:rsidTr="00AF1CE0">
        <w:tblPrEx>
          <w:tblLook w:val="0000" w:firstRow="0" w:lastRow="0" w:firstColumn="0" w:lastColumn="0" w:noHBand="0" w:noVBand="0"/>
        </w:tblPrEx>
        <w:trPr>
          <w:trHeight w:val="3437"/>
        </w:trPr>
        <w:tc>
          <w:tcPr>
            <w:tcW w:w="538" w:type="dxa"/>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8.</w:t>
            </w:r>
          </w:p>
        </w:tc>
        <w:tc>
          <w:tcPr>
            <w:tcW w:w="2159" w:type="dxa"/>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ОСОБЕННАЯ ЧАСТЬ</w:t>
            </w: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Правовое регулирование занятости и трудоустройства</w:t>
            </w:r>
          </w:p>
        </w:tc>
        <w:tc>
          <w:tcPr>
            <w:tcW w:w="540" w:type="dxa"/>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tc>
        <w:tc>
          <w:tcPr>
            <w:tcW w:w="912" w:type="dxa"/>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F928E4"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0E23">
              <w:rPr>
                <w:rFonts w:ascii="Times New Roman" w:eastAsia="Times New Roman" w:hAnsi="Times New Roman" w:cs="Times New Roman"/>
                <w:sz w:val="28"/>
                <w:szCs w:val="28"/>
                <w:lang w:eastAsia="ru-RU"/>
              </w:rPr>
              <w:t>8</w:t>
            </w: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w:t>
            </w:r>
          </w:p>
        </w:tc>
      </w:tr>
      <w:tr w:rsidR="0028704F" w:rsidRPr="0028704F" w:rsidTr="00C55699">
        <w:tblPrEx>
          <w:tblLook w:val="0000" w:firstRow="0" w:lastRow="0" w:firstColumn="0" w:lastColumn="0" w:noHBand="0" w:noVBand="0"/>
        </w:tblPrEx>
        <w:trPr>
          <w:trHeight w:val="1965"/>
        </w:trPr>
        <w:tc>
          <w:tcPr>
            <w:tcW w:w="538"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p>
        </w:tc>
        <w:tc>
          <w:tcPr>
            <w:tcW w:w="2159"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Трудовой договор</w:t>
            </w:r>
          </w:p>
        </w:tc>
        <w:tc>
          <w:tcPr>
            <w:tcW w:w="540"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12"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F928E4" w:rsidP="00830E23">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30E23">
              <w:rPr>
                <w:rFonts w:ascii="Times New Roman" w:eastAsia="Times New Roman" w:hAnsi="Times New Roman" w:cs="Times New Roman"/>
                <w:sz w:val="24"/>
                <w:szCs w:val="24"/>
                <w:lang w:eastAsia="ru-RU"/>
              </w:rPr>
              <w:t>0</w:t>
            </w:r>
          </w:p>
        </w:tc>
        <w:tc>
          <w:tcPr>
            <w:tcW w:w="709"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830E2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тестирование, составление проекта трудового договора</w:t>
            </w:r>
          </w:p>
        </w:tc>
      </w:tr>
      <w:tr w:rsidR="00BD136D" w:rsidRPr="0028704F" w:rsidTr="00F928E4">
        <w:tblPrEx>
          <w:tblLook w:val="0000" w:firstRow="0" w:lastRow="0" w:firstColumn="0" w:lastColumn="0" w:noHBand="0" w:noVBand="0"/>
        </w:tblPrEx>
        <w:trPr>
          <w:trHeight w:val="1260"/>
        </w:trPr>
        <w:tc>
          <w:tcPr>
            <w:tcW w:w="538"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p>
        </w:tc>
        <w:tc>
          <w:tcPr>
            <w:tcW w:w="2159"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Защита персональных данных</w:t>
            </w:r>
          </w:p>
        </w:tc>
        <w:tc>
          <w:tcPr>
            <w:tcW w:w="540" w:type="dxa"/>
            <w:vMerge w:val="restart"/>
            <w:tcBorders>
              <w:top w:val="nil"/>
            </w:tcBorders>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p>
        </w:tc>
        <w:tc>
          <w:tcPr>
            <w:tcW w:w="912" w:type="dxa"/>
            <w:vMerge w:val="restart"/>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709" w:type="dxa"/>
            <w:vMerge w:val="restart"/>
            <w:tcBorders>
              <w:top w:val="nil"/>
            </w:tcBorders>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830E23"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p>
        </w:tc>
        <w:tc>
          <w:tcPr>
            <w:tcW w:w="2410" w:type="dxa"/>
            <w:vMerge w:val="restart"/>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vMerge w:val="restart"/>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Комментирование ответов обучающихся, изучение законодательства</w:t>
            </w:r>
          </w:p>
        </w:tc>
      </w:tr>
      <w:tr w:rsidR="00BD136D" w:rsidRPr="0028704F" w:rsidTr="00F928E4">
        <w:tblPrEx>
          <w:tblLook w:val="0000" w:firstRow="0" w:lastRow="0" w:firstColumn="0" w:lastColumn="0" w:noHBand="0" w:noVBand="0"/>
        </w:tblPrEx>
        <w:trPr>
          <w:trHeight w:val="1470"/>
        </w:trPr>
        <w:tc>
          <w:tcPr>
            <w:tcW w:w="538"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p>
        </w:tc>
        <w:tc>
          <w:tcPr>
            <w:tcW w:w="2159"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Подготовка и</w:t>
            </w:r>
          </w:p>
          <w:p w:rsidR="00BD136D"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дополнительное профессиональное образование работников</w:t>
            </w: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tc>
        <w:tc>
          <w:tcPr>
            <w:tcW w:w="540" w:type="dxa"/>
            <w:vMerge/>
            <w:tcBorders>
              <w:top w:val="nil"/>
            </w:tcBorders>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tc>
        <w:tc>
          <w:tcPr>
            <w:tcW w:w="912" w:type="dxa"/>
            <w:vMerge/>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tc>
        <w:tc>
          <w:tcPr>
            <w:tcW w:w="709" w:type="dxa"/>
            <w:vMerge/>
            <w:tcBorders>
              <w:top w:val="nil"/>
            </w:tcBorders>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tc>
        <w:tc>
          <w:tcPr>
            <w:tcW w:w="2410" w:type="dxa"/>
            <w:vMerge/>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tc>
        <w:tc>
          <w:tcPr>
            <w:tcW w:w="2126" w:type="dxa"/>
            <w:gridSpan w:val="2"/>
            <w:vMerge/>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tc>
      </w:tr>
      <w:tr w:rsidR="00C55699" w:rsidRPr="0028704F" w:rsidTr="00830E23">
        <w:tblPrEx>
          <w:tblLook w:val="0000" w:firstRow="0" w:lastRow="0" w:firstColumn="0" w:lastColumn="0" w:noHBand="0" w:noVBand="0"/>
        </w:tblPrEx>
        <w:trPr>
          <w:trHeight w:val="447"/>
        </w:trPr>
        <w:tc>
          <w:tcPr>
            <w:tcW w:w="538" w:type="dxa"/>
            <w:tcBorders>
              <w:top w:val="single" w:sz="4" w:space="0" w:color="auto"/>
            </w:tcBorders>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tc>
        <w:tc>
          <w:tcPr>
            <w:tcW w:w="2159" w:type="dxa"/>
            <w:tcBorders>
              <w:top w:val="single" w:sz="4" w:space="0" w:color="auto"/>
            </w:tcBorders>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bottom w:val="single" w:sz="4" w:space="0" w:color="auto"/>
            </w:tcBorders>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12" w:type="dxa"/>
            <w:tcBorders>
              <w:top w:val="single" w:sz="4" w:space="0" w:color="auto"/>
            </w:tcBorders>
            <w:shd w:val="clear" w:color="auto" w:fill="auto"/>
          </w:tcPr>
          <w:p w:rsidR="00C55699" w:rsidRPr="0028704F" w:rsidRDefault="00F928E4" w:rsidP="00830E23">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830E23">
              <w:rPr>
                <w:rFonts w:ascii="Times New Roman" w:eastAsia="Times New Roman" w:hAnsi="Times New Roman" w:cs="Times New Roman"/>
                <w:sz w:val="28"/>
                <w:szCs w:val="28"/>
                <w:lang w:eastAsia="ru-RU"/>
              </w:rPr>
              <w:t>0</w:t>
            </w:r>
          </w:p>
        </w:tc>
        <w:tc>
          <w:tcPr>
            <w:tcW w:w="709" w:type="dxa"/>
            <w:tcBorders>
              <w:top w:val="single" w:sz="4" w:space="0" w:color="auto"/>
            </w:tcBorders>
            <w:shd w:val="clear" w:color="auto" w:fill="auto"/>
          </w:tcPr>
          <w:p w:rsidR="00C55699" w:rsidRPr="0028704F" w:rsidRDefault="00830E23"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2410" w:type="dxa"/>
            <w:tcBorders>
              <w:top w:val="single" w:sz="4" w:space="0" w:color="auto"/>
            </w:tcBorders>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tc>
        <w:tc>
          <w:tcPr>
            <w:tcW w:w="2126" w:type="dxa"/>
            <w:gridSpan w:val="2"/>
            <w:tcBorders>
              <w:top w:val="single" w:sz="4" w:space="0" w:color="auto"/>
            </w:tcBorders>
            <w:shd w:val="clear" w:color="auto" w:fill="auto"/>
          </w:tcPr>
          <w:p w:rsidR="00C55699" w:rsidRPr="0028704F" w:rsidRDefault="00830E23"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144/4</w:t>
            </w:r>
          </w:p>
        </w:tc>
      </w:tr>
      <w:tr w:rsidR="00BD136D" w:rsidRPr="0028704F" w:rsidTr="00830E23">
        <w:tblPrEx>
          <w:tblLook w:val="0000" w:firstRow="0" w:lastRow="0" w:firstColumn="0" w:lastColumn="0" w:noHBand="0" w:noVBand="0"/>
        </w:tblPrEx>
        <w:trPr>
          <w:trHeight w:val="1605"/>
        </w:trPr>
        <w:tc>
          <w:tcPr>
            <w:tcW w:w="538"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p>
        </w:tc>
        <w:tc>
          <w:tcPr>
            <w:tcW w:w="2159"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Рабочее время</w:t>
            </w:r>
          </w:p>
        </w:tc>
        <w:tc>
          <w:tcPr>
            <w:tcW w:w="540" w:type="dxa"/>
            <w:tcBorders>
              <w:top w:val="single" w:sz="4" w:space="0" w:color="auto"/>
              <w:bottom w:val="nil"/>
            </w:tcBorders>
            <w:shd w:val="clear" w:color="auto" w:fill="auto"/>
          </w:tcPr>
          <w:p w:rsidR="00BD136D" w:rsidRDefault="00BD136D" w:rsidP="0028704F">
            <w:pPr>
              <w:keepNext/>
              <w:keepLines/>
              <w:spacing w:after="0" w:line="240" w:lineRule="auto"/>
              <w:rPr>
                <w:rFonts w:ascii="Times New Roman" w:eastAsia="Times New Roman" w:hAnsi="Times New Roman" w:cs="Times New Roman"/>
                <w:sz w:val="24"/>
                <w:szCs w:val="24"/>
                <w:lang w:eastAsia="ru-RU"/>
              </w:rPr>
            </w:pPr>
          </w:p>
          <w:p w:rsidR="00BD136D" w:rsidRDefault="00BD136D" w:rsidP="0028704F">
            <w:pPr>
              <w:keepNext/>
              <w:keepLines/>
              <w:spacing w:after="0" w:line="240" w:lineRule="auto"/>
              <w:rPr>
                <w:rFonts w:ascii="Times New Roman" w:eastAsia="Times New Roman" w:hAnsi="Times New Roman" w:cs="Times New Roman"/>
                <w:sz w:val="24"/>
                <w:szCs w:val="24"/>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2"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830E2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0B6AD1"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10"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BD136D" w:rsidRPr="0028704F" w:rsidTr="00830E23">
        <w:tblPrEx>
          <w:tblLook w:val="0000" w:firstRow="0" w:lastRow="0" w:firstColumn="0" w:lastColumn="0" w:noHBand="0" w:noVBand="0"/>
        </w:tblPrEx>
        <w:trPr>
          <w:trHeight w:val="2563"/>
        </w:trPr>
        <w:tc>
          <w:tcPr>
            <w:tcW w:w="538"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p>
        </w:tc>
        <w:tc>
          <w:tcPr>
            <w:tcW w:w="2159"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Время отдыха</w:t>
            </w:r>
          </w:p>
        </w:tc>
        <w:tc>
          <w:tcPr>
            <w:tcW w:w="540" w:type="dxa"/>
            <w:tcBorders>
              <w:top w:val="nil"/>
            </w:tcBorders>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p>
        </w:tc>
        <w:tc>
          <w:tcPr>
            <w:tcW w:w="912"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709"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CF02A4" w:rsidP="000B6AD1">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6AD1">
              <w:rPr>
                <w:rFonts w:ascii="Times New Roman" w:eastAsia="Times New Roman" w:hAnsi="Times New Roman" w:cs="Times New Roman"/>
                <w:sz w:val="28"/>
                <w:szCs w:val="28"/>
                <w:lang w:eastAsia="ru-RU"/>
              </w:rPr>
              <w:t>2</w:t>
            </w:r>
          </w:p>
        </w:tc>
        <w:tc>
          <w:tcPr>
            <w:tcW w:w="2410"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28704F" w:rsidRPr="0028704F" w:rsidTr="00A84666">
        <w:tblPrEx>
          <w:tblLook w:val="0000" w:firstRow="0" w:lastRow="0" w:firstColumn="0" w:lastColumn="0" w:noHBand="0" w:noVBand="0"/>
        </w:tblPrEx>
        <w:trPr>
          <w:trHeight w:val="1605"/>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Заработная плата и нормирование труда</w:t>
            </w:r>
          </w:p>
        </w:tc>
        <w:tc>
          <w:tcPr>
            <w:tcW w:w="54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830E2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CF02A4" w:rsidP="000B6AD1">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6AD1">
              <w:rPr>
                <w:rFonts w:ascii="Times New Roman" w:eastAsia="Times New Roman" w:hAnsi="Times New Roman" w:cs="Times New Roman"/>
                <w:sz w:val="28"/>
                <w:szCs w:val="28"/>
                <w:lang w:eastAsia="ru-RU"/>
              </w:rPr>
              <w:t>2</w:t>
            </w:r>
          </w:p>
        </w:tc>
        <w:tc>
          <w:tcPr>
            <w:tcW w:w="241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gridSpan w:val="2"/>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высших судебных органов</w:t>
            </w:r>
          </w:p>
        </w:tc>
      </w:tr>
      <w:tr w:rsidR="0028704F" w:rsidRPr="0028704F" w:rsidTr="00BD136D">
        <w:tblPrEx>
          <w:tblLook w:val="0000" w:firstRow="0" w:lastRow="0" w:firstColumn="0" w:lastColumn="0" w:noHBand="0" w:noVBand="0"/>
        </w:tblPrEx>
        <w:trPr>
          <w:trHeight w:val="2793"/>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Гарантии и компенсации</w:t>
            </w:r>
          </w:p>
        </w:tc>
        <w:tc>
          <w:tcPr>
            <w:tcW w:w="540"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0B6AD1"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2"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70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0B6AD1"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1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gridSpan w:val="2"/>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подготовка проекта локального нормативного акта</w:t>
            </w:r>
          </w:p>
        </w:tc>
      </w:tr>
      <w:tr w:rsidR="0028704F" w:rsidRPr="0028704F" w:rsidTr="00A84666">
        <w:tblPrEx>
          <w:tblLook w:val="0000" w:firstRow="0" w:lastRow="0" w:firstColumn="0" w:lastColumn="0" w:noHBand="0" w:noVBand="0"/>
        </w:tblPrEx>
        <w:trPr>
          <w:gridAfter w:val="1"/>
          <w:wAfter w:w="214" w:type="dxa"/>
          <w:trHeight w:val="1980"/>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16.</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Дисциплина труда</w:t>
            </w:r>
          </w:p>
        </w:tc>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w:t>
            </w:r>
            <w:r w:rsidR="00830E23">
              <w:rPr>
                <w:rFonts w:ascii="Times New Roman" w:eastAsia="Times New Roman" w:hAnsi="Times New Roman" w:cs="Times New Roman"/>
                <w:sz w:val="24"/>
                <w:szCs w:val="24"/>
                <w:lang w:eastAsia="ru-RU"/>
              </w:rPr>
              <w:t>2</w:t>
            </w:r>
          </w:p>
        </w:tc>
        <w:tc>
          <w:tcPr>
            <w:tcW w:w="70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0B6AD1"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Разбор конкретных ситуаций, дискуссии, решение задач, комментирование ответов обучающихся, подготовка </w:t>
            </w:r>
            <w:r w:rsidRPr="0028704F">
              <w:rPr>
                <w:rFonts w:ascii="Times New Roman" w:eastAsia="Times New Roman" w:hAnsi="Times New Roman" w:cs="Times New Roman"/>
                <w:sz w:val="24"/>
                <w:szCs w:val="24"/>
                <w:lang w:eastAsia="ru-RU"/>
              </w:rPr>
              <w:lastRenderedPageBreak/>
              <w:t>проекта локального нормативного акта</w:t>
            </w:r>
          </w:p>
        </w:tc>
      </w:tr>
      <w:tr w:rsidR="0028704F" w:rsidRPr="0028704F" w:rsidTr="00A84666">
        <w:tblPrEx>
          <w:tblLook w:val="0000" w:firstRow="0" w:lastRow="0" w:firstColumn="0" w:lastColumn="0" w:noHBand="0" w:noVBand="0"/>
        </w:tblPrEx>
        <w:trPr>
          <w:gridAfter w:val="1"/>
          <w:wAfter w:w="214" w:type="dxa"/>
          <w:trHeight w:val="1500"/>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17</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540" w:type="dxa"/>
          </w:tcPr>
          <w:p w:rsidR="0028704F" w:rsidRPr="0028704F" w:rsidRDefault="0028704F" w:rsidP="0028704F">
            <w:pPr>
              <w:keepNext/>
              <w:keepLines/>
              <w:spacing w:after="0" w:line="240" w:lineRule="auto"/>
              <w:rPr>
                <w:rFonts w:ascii="Times New Roman" w:eastAsia="Times New Roman" w:hAnsi="Times New Roman" w:cs="Times New Roman"/>
                <w:color w:val="0070C0"/>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70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0B6AD1"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составление юридических документов</w:t>
            </w:r>
          </w:p>
        </w:tc>
      </w:tr>
      <w:tr w:rsidR="0028704F" w:rsidRPr="0028704F" w:rsidTr="00A84666">
        <w:tblPrEx>
          <w:tblLook w:val="0000" w:firstRow="0" w:lastRow="0" w:firstColumn="0" w:lastColumn="0" w:noHBand="0" w:noVBand="0"/>
        </w:tblPrEx>
        <w:trPr>
          <w:gridAfter w:val="1"/>
          <w:wAfter w:w="214" w:type="dxa"/>
          <w:trHeight w:val="1425"/>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18</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Охрана труда</w:t>
            </w:r>
          </w:p>
        </w:tc>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70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D05E76" w:rsidP="000B6AD1">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AD1">
              <w:rPr>
                <w:rFonts w:ascii="Times New Roman" w:eastAsia="Times New Roman" w:hAnsi="Times New Roman" w:cs="Times New Roman"/>
                <w:sz w:val="24"/>
                <w:szCs w:val="24"/>
                <w:lang w:eastAsia="ru-RU"/>
              </w:rPr>
              <w:t>4</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Лекция с элементами дискуссии, постановкой проблем</w:t>
            </w: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законодательных актов по охране труда</w:t>
            </w:r>
          </w:p>
        </w:tc>
      </w:tr>
      <w:tr w:rsidR="0028704F" w:rsidRPr="0028704F" w:rsidTr="00A84666">
        <w:tblPrEx>
          <w:tblLook w:val="0000" w:firstRow="0" w:lastRow="0" w:firstColumn="0" w:lastColumn="0" w:noHBand="0" w:noVBand="0"/>
        </w:tblPrEx>
        <w:trPr>
          <w:gridAfter w:val="1"/>
          <w:wAfter w:w="214" w:type="dxa"/>
          <w:trHeight w:val="2145"/>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19</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CF02A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4</w:t>
            </w:r>
          </w:p>
        </w:tc>
        <w:tc>
          <w:tcPr>
            <w:tcW w:w="70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0B6AD1"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Лекция с элементами дискуссии, постановкой проблем</w:t>
            </w: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Анализ и обсуждение</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конкретных ситуаций, решение задач, составление проектов договоров</w:t>
            </w:r>
          </w:p>
        </w:tc>
      </w:tr>
      <w:tr w:rsidR="0028704F" w:rsidRPr="0028704F" w:rsidTr="00A84666">
        <w:tblPrEx>
          <w:tblLook w:val="0000" w:firstRow="0" w:lastRow="0" w:firstColumn="0" w:lastColumn="0" w:noHBand="0" w:noVBand="0"/>
        </w:tblPrEx>
        <w:trPr>
          <w:gridAfter w:val="1"/>
          <w:wAfter w:w="214" w:type="dxa"/>
          <w:trHeight w:val="1080"/>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20</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Защита трудовых прав работников</w:t>
            </w:r>
          </w:p>
        </w:tc>
        <w:tc>
          <w:tcPr>
            <w:tcW w:w="540" w:type="dxa"/>
            <w:vMerge w:val="restart"/>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CF02A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2" w:type="dxa"/>
            <w:vMerge w:val="restart"/>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CF02A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709" w:type="dxa"/>
            <w:vMerge w:val="restart"/>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0B6AD1"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vMerge w:val="restart"/>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1912" w:type="dxa"/>
            <w:vMerge w:val="restart"/>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Разбор конкретных ситуаций, комментирование ответов обучающихся, анализ судебной практики, анализ позиции высших судебных </w:t>
            </w:r>
            <w:r w:rsidRPr="0028704F">
              <w:rPr>
                <w:rFonts w:ascii="Times New Roman" w:eastAsia="Times New Roman" w:hAnsi="Times New Roman" w:cs="Times New Roman"/>
                <w:sz w:val="24"/>
                <w:szCs w:val="24"/>
                <w:lang w:eastAsia="ru-RU"/>
              </w:rPr>
              <w:lastRenderedPageBreak/>
              <w:t>органов</w:t>
            </w:r>
          </w:p>
        </w:tc>
      </w:tr>
      <w:tr w:rsidR="0028704F" w:rsidRPr="0028704F" w:rsidTr="00A84666">
        <w:tblPrEx>
          <w:tblLook w:val="0000" w:firstRow="0" w:lastRow="0" w:firstColumn="0" w:lastColumn="0" w:noHBand="0" w:noVBand="0"/>
        </w:tblPrEx>
        <w:trPr>
          <w:gridAfter w:val="1"/>
          <w:wAfter w:w="214" w:type="dxa"/>
          <w:trHeight w:val="1965"/>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21</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Трудовые споры и порядок их рассмотрения</w:t>
            </w:r>
          </w:p>
        </w:tc>
        <w:tc>
          <w:tcPr>
            <w:tcW w:w="540"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912"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709"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410"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912"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r>
      <w:tr w:rsidR="0028704F" w:rsidRPr="0028704F" w:rsidTr="00A84666">
        <w:tblPrEx>
          <w:tblLook w:val="0000" w:firstRow="0" w:lastRow="0" w:firstColumn="0" w:lastColumn="0" w:noHBand="0" w:noVBand="0"/>
        </w:tblPrEx>
        <w:trPr>
          <w:gridAfter w:val="1"/>
          <w:wAfter w:w="214" w:type="dxa"/>
          <w:trHeight w:val="1785"/>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22</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СПЕЦИАЛЬНАЯ ЧАСТЬ</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2</w:t>
            </w:r>
          </w:p>
        </w:tc>
        <w:tc>
          <w:tcPr>
            <w:tcW w:w="70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0B6AD1"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Лекции с элементами дискуссии, постановкой проблем</w:t>
            </w: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Подготовка сообщений, докладов, комментирование ответов обучающихся.</w:t>
            </w:r>
          </w:p>
        </w:tc>
      </w:tr>
      <w:tr w:rsidR="0028704F" w:rsidRPr="0028704F" w:rsidTr="00A84666">
        <w:tblPrEx>
          <w:tblLook w:val="0000" w:firstRow="0" w:lastRow="0" w:firstColumn="0" w:lastColumn="0" w:noHBand="0" w:noVBand="0"/>
        </w:tblPrEx>
        <w:trPr>
          <w:gridAfter w:val="1"/>
          <w:wAfter w:w="214" w:type="dxa"/>
          <w:trHeight w:val="465"/>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540" w:type="dxa"/>
          </w:tcPr>
          <w:p w:rsidR="0028704F" w:rsidRPr="0028704F" w:rsidRDefault="00CF02A4" w:rsidP="00830E23">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30E23">
              <w:rPr>
                <w:rFonts w:ascii="Times New Roman" w:eastAsia="Times New Roman" w:hAnsi="Times New Roman" w:cs="Times New Roman"/>
                <w:sz w:val="24"/>
                <w:szCs w:val="24"/>
                <w:lang w:eastAsia="ru-RU"/>
              </w:rPr>
              <w:t>4</w:t>
            </w:r>
          </w:p>
        </w:tc>
        <w:tc>
          <w:tcPr>
            <w:tcW w:w="912" w:type="dxa"/>
          </w:tcPr>
          <w:p w:rsidR="0028704F" w:rsidRPr="0028704F" w:rsidRDefault="00CF02A4" w:rsidP="00830E23">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830E23">
              <w:rPr>
                <w:rFonts w:ascii="Times New Roman" w:eastAsia="Times New Roman" w:hAnsi="Times New Roman" w:cs="Times New Roman"/>
                <w:sz w:val="24"/>
                <w:szCs w:val="24"/>
                <w:lang w:eastAsia="ru-RU"/>
              </w:rPr>
              <w:t>0</w:t>
            </w:r>
          </w:p>
        </w:tc>
        <w:tc>
          <w:tcPr>
            <w:tcW w:w="709" w:type="dxa"/>
          </w:tcPr>
          <w:p w:rsidR="0028704F" w:rsidRPr="0028704F" w:rsidRDefault="000B6AD1"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410" w:type="dxa"/>
          </w:tcPr>
          <w:p w:rsidR="0028704F" w:rsidRPr="0028704F" w:rsidRDefault="000B6AD1" w:rsidP="0028704F">
            <w:pPr>
              <w:keepNext/>
              <w:keepLines/>
              <w:spacing w:after="0" w:line="240" w:lineRule="auto"/>
              <w:rPr>
                <w:rFonts w:ascii="Times New Roman" w:eastAsia="Times New Roman" w:hAnsi="Times New Roman" w:cs="Times New Roman"/>
                <w:sz w:val="28"/>
                <w:szCs w:val="28"/>
                <w:lang w:eastAsia="ru-RU"/>
              </w:rPr>
            </w:pPr>
            <w:r w:rsidRPr="00830E23">
              <w:rPr>
                <w:rFonts w:ascii="Times New Roman" w:eastAsia="Times New Roman" w:hAnsi="Times New Roman" w:cs="Times New Roman"/>
                <w:sz w:val="24"/>
                <w:szCs w:val="24"/>
                <w:lang w:eastAsia="ru-RU"/>
              </w:rPr>
              <w:t>контроль - 36</w:t>
            </w:r>
          </w:p>
        </w:tc>
        <w:tc>
          <w:tcPr>
            <w:tcW w:w="1912" w:type="dxa"/>
          </w:tcPr>
          <w:p w:rsidR="0028704F" w:rsidRPr="00830E23" w:rsidRDefault="000B6AD1"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108/3</w:t>
            </w:r>
          </w:p>
        </w:tc>
      </w:tr>
      <w:tr w:rsidR="0028704F" w:rsidRPr="0028704F" w:rsidTr="00A84666">
        <w:tblPrEx>
          <w:tblLook w:val="0000" w:firstRow="0" w:lastRow="0" w:firstColumn="0" w:lastColumn="0" w:noHBand="0" w:noVBand="0"/>
        </w:tblPrEx>
        <w:trPr>
          <w:gridAfter w:val="1"/>
          <w:wAfter w:w="214" w:type="dxa"/>
          <w:trHeight w:val="540"/>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ВСЕГО:</w:t>
            </w:r>
          </w:p>
        </w:tc>
        <w:tc>
          <w:tcPr>
            <w:tcW w:w="540" w:type="dxa"/>
          </w:tcPr>
          <w:p w:rsidR="0028704F" w:rsidRPr="0028704F" w:rsidRDefault="000B6AD1"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12" w:type="dxa"/>
          </w:tcPr>
          <w:p w:rsidR="0028704F" w:rsidRPr="0028704F" w:rsidRDefault="00D05E76" w:rsidP="000B6AD1">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0B6AD1">
              <w:rPr>
                <w:rFonts w:ascii="Times New Roman" w:eastAsia="Times New Roman" w:hAnsi="Times New Roman" w:cs="Times New Roman"/>
                <w:sz w:val="24"/>
                <w:szCs w:val="24"/>
                <w:lang w:eastAsia="ru-RU"/>
              </w:rPr>
              <w:t>0</w:t>
            </w:r>
          </w:p>
        </w:tc>
        <w:tc>
          <w:tcPr>
            <w:tcW w:w="709" w:type="dxa"/>
          </w:tcPr>
          <w:p w:rsidR="0028704F" w:rsidRPr="0028704F" w:rsidRDefault="00D05E76" w:rsidP="000B6AD1">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sidR="000B6AD1">
              <w:rPr>
                <w:rFonts w:ascii="Times New Roman" w:eastAsia="Times New Roman" w:hAnsi="Times New Roman" w:cs="Times New Roman"/>
                <w:sz w:val="28"/>
                <w:szCs w:val="28"/>
                <w:lang w:eastAsia="ru-RU"/>
              </w:rPr>
              <w:t>16</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912" w:type="dxa"/>
          </w:tcPr>
          <w:p w:rsidR="0028704F" w:rsidRPr="0028704F" w:rsidRDefault="000B6AD1"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252/7</w:t>
            </w:r>
          </w:p>
        </w:tc>
      </w:tr>
      <w:tr w:rsidR="0028704F" w:rsidRPr="0028704F" w:rsidTr="00A84666">
        <w:tblPrEx>
          <w:tblLook w:val="0000" w:firstRow="0" w:lastRow="0" w:firstColumn="0" w:lastColumn="0" w:noHBand="0" w:noVBand="0"/>
        </w:tblPrEx>
        <w:trPr>
          <w:gridAfter w:val="1"/>
          <w:wAfter w:w="214" w:type="dxa"/>
          <w:trHeight w:val="540"/>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Иная работа – курсовые работы, подготовка к зачету, к экзамену, экзаменационный зачет, экзамен</w:t>
            </w:r>
          </w:p>
        </w:tc>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912"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70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r>
    </w:tbl>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28704F" w:rsidRPr="0028704F" w:rsidRDefault="0028704F" w:rsidP="000B6AD1">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3.1. Содержание дисциплины (программа курса)</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5"/>
        <w:gridCol w:w="90"/>
        <w:gridCol w:w="15"/>
        <w:gridCol w:w="2206"/>
        <w:gridCol w:w="6324"/>
      </w:tblGrid>
      <w:tr w:rsidR="0028704F" w:rsidRPr="0028704F" w:rsidTr="00A84666">
        <w:trPr>
          <w:trHeight w:val="957"/>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п/п</w:t>
            </w:r>
          </w:p>
        </w:tc>
        <w:tc>
          <w:tcPr>
            <w:tcW w:w="2326"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Наименование раздела  дисциплины</w:t>
            </w:r>
          </w:p>
        </w:tc>
        <w:tc>
          <w:tcPr>
            <w:tcW w:w="6324"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Содержание дисциплины</w:t>
            </w:r>
          </w:p>
        </w:tc>
      </w:tr>
      <w:tr w:rsidR="0028704F" w:rsidRPr="0028704F" w:rsidTr="00A84666">
        <w:trPr>
          <w:trHeight w:val="840"/>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p>
        </w:tc>
        <w:tc>
          <w:tcPr>
            <w:tcW w:w="2326" w:type="dxa"/>
            <w:gridSpan w:val="4"/>
          </w:tcPr>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ОБЩАЯ ЧАСТЬ</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 Понятие, предмет, метод и система трудового права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1.</w:t>
            </w:r>
            <w:r w:rsidRPr="0028704F">
              <w:rPr>
                <w:rFonts w:ascii="Times New Roman" w:eastAsia="Times New Roman" w:hAnsi="Times New Roman" w:cs="Times New Roman"/>
                <w:sz w:val="24"/>
                <w:szCs w:val="24"/>
                <w:lang w:eastAsia="ru-RU"/>
              </w:rPr>
              <w:tab/>
              <w:t>Понятие труда и его роль в жизни общества. Общественная организация труда, ее содержание и формы.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трудового права и его место в системе права. Предмет трудового права как отрасли права: трудовые отношения и иные непосредственно связанные с ними отношения.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Метод трудового права как отрасли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Система трудового права как отрасли права. Сфера действия норм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Цели и задачи трудового законодательства.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Роль и функции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Становление и развитие трудового права России.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 xml:space="preserve">Соотношение трудового права со смежными отраслями права (гражданским, административным, предпринимательским, правом социального обеспечения).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Предмет и система науки трудового права. Соотношение системы науки трудового права и системы отрасли и трудового законодательства.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10.</w:t>
            </w:r>
            <w:r w:rsidRPr="0028704F">
              <w:rPr>
                <w:rFonts w:ascii="Times New Roman" w:eastAsia="Times New Roman" w:hAnsi="Times New Roman" w:cs="Times New Roman"/>
                <w:sz w:val="24"/>
                <w:szCs w:val="24"/>
                <w:lang w:eastAsia="ru-RU"/>
              </w:rPr>
              <w:tab/>
              <w:t>Задачи науки трудового права на современном этапе.</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Тенденции развития трудового права.</w:t>
            </w:r>
          </w:p>
        </w:tc>
      </w:tr>
      <w:tr w:rsidR="0028704F" w:rsidRPr="0028704F" w:rsidTr="00A84666">
        <w:trPr>
          <w:trHeight w:val="3135"/>
        </w:trPr>
        <w:tc>
          <w:tcPr>
            <w:tcW w:w="555"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2311"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2. Источники трудового права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источников трудового права, их классификация.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Система источников трудового права и ее особенности.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Всеобщая Декларация прав человека, принятая Генеральной Ассамблеей ООН   10 декабря 1948 г.</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Международный пакт об экономических, социальных и культурных правах.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Международный пакт о гражданских и политических правах.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Декларация МОТ 1998 г. об основополагающих принципах и правах в сфере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Соглашение стран Содружества Независимых Государств.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Конституция Российской Федерации как источник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Общая характеристика важнейших федеральных законов как источников трудового права: Закона РФ от 19 апреля 1991 г. «О занятости населения в РФ»; Федерального закона от 12 января 1996 г. «О профессиональных союзах, их правах и гарантиях деятельности»; Федерального закона от 28.12.2013 N 426-ФЗ "О специальной оценке условий труда", Федерального закона от 1 мая 1999 г. «О Российской трехсторонней комиссии по регулированию социально-трудовых отношений»; Федерального закона от 27 ноября 2002 г. «Об объединениях работодателей» и др.</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 xml:space="preserve">Соотношение законодательства РФ и законодательства субъектов в составе РФ  в сфере трудового права. Разграничение полномочий между федеральными органами государственной власти и органами государственной власти субъектов РФ в области правового регулирования трудовых отношений и иных непосредственно связанных с ними отношений.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Трудовое законодательство: общее и специальное. Виды специальных норм в трудовом праве.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r w:rsidRPr="0028704F">
              <w:rPr>
                <w:rFonts w:ascii="Times New Roman" w:eastAsia="Times New Roman" w:hAnsi="Times New Roman" w:cs="Times New Roman"/>
                <w:sz w:val="24"/>
                <w:szCs w:val="24"/>
                <w:lang w:eastAsia="ru-RU"/>
              </w:rPr>
              <w:tab/>
              <w:t>Подзаконные нормативные правовые акты, регулирующие трудовые и иные непосредственно связанные с ними отношения: Указы Президента РФ; постановления Правительства РФ; нормативные правовые акты федеральных органов исполнительной власти. Место в системе источников трудового права постановлений и разъяснений Министерства труда и социального развития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14.</w:t>
            </w:r>
            <w:r w:rsidRPr="0028704F">
              <w:rPr>
                <w:rFonts w:ascii="Times New Roman" w:eastAsia="Times New Roman" w:hAnsi="Times New Roman" w:cs="Times New Roman"/>
                <w:sz w:val="24"/>
                <w:szCs w:val="24"/>
                <w:lang w:eastAsia="ru-RU"/>
              </w:rPr>
              <w:tab/>
              <w:t>Формы, содержание и значение коллективно-договорного регулирования трудовых отношений: генеральные, региональные, отраслевые (межотраслевые),   территориальные соглашения; коллективные договоры и другие формы локального регулирования трудовых и непосредственно связанных с ними отношений и их значение в условиях рыночной экономики.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w:t>
            </w:r>
            <w:r w:rsidRPr="0028704F">
              <w:rPr>
                <w:rFonts w:ascii="Times New Roman" w:eastAsia="Times New Roman" w:hAnsi="Times New Roman" w:cs="Times New Roman"/>
                <w:sz w:val="24"/>
                <w:szCs w:val="24"/>
                <w:lang w:eastAsia="ru-RU"/>
              </w:rPr>
              <w:tab/>
              <w:t>Локальные нормативные акты, содержащие нормы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16.Действие норм трудового права по кругу лиц, во времени, в пространстве.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17.Исчисление сроков.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18.Место и значение руководящих постановлений высших судебных органов в применении норм трудового законодательства. Постановление Пленума Верховного Суда РФ от 17 марта 2004 года № 2 «О применении судами Российской Федерации Трудового кодекса Российской Федерации», Постановления Пленума Верховного Суда РФ от 28 января 2014 г. № 1 «О применении законодательства, регулирующего труд женщин, лиц с семейными обязанностями и несовершеннолетних».</w:t>
            </w:r>
          </w:p>
        </w:tc>
      </w:tr>
      <w:tr w:rsidR="0028704F" w:rsidRPr="0028704F" w:rsidTr="00A84666">
        <w:trPr>
          <w:trHeight w:val="1984"/>
        </w:trPr>
        <w:tc>
          <w:tcPr>
            <w:tcW w:w="555" w:type="dxa"/>
            <w:gridSpan w:val="2"/>
          </w:tcPr>
          <w:p w:rsidR="0028704F" w:rsidRPr="0028704F" w:rsidRDefault="0028704F" w:rsidP="0028704F">
            <w:pPr>
              <w:keepNext/>
              <w:keepLines/>
              <w:spacing w:after="0" w:line="240" w:lineRule="auto"/>
              <w:jc w:val="center"/>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3.</w:t>
            </w:r>
          </w:p>
        </w:tc>
        <w:tc>
          <w:tcPr>
            <w:tcW w:w="2311"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3. Принципы трудового права</w:t>
            </w:r>
          </w:p>
          <w:p w:rsidR="0028704F" w:rsidRPr="0028704F" w:rsidRDefault="0028704F" w:rsidP="0028704F">
            <w:pPr>
              <w:keepNext/>
              <w:keepLines/>
              <w:spacing w:after="0" w:line="240" w:lineRule="auto"/>
              <w:jc w:val="center"/>
              <w:rPr>
                <w:rFonts w:ascii="Times New Roman" w:eastAsia="Times New Roman" w:hAnsi="Times New Roman" w:cs="Times New Roman"/>
                <w:sz w:val="24"/>
                <w:szCs w:val="24"/>
                <w:lang w:eastAsia="ru-RU"/>
              </w:rPr>
            </w:pP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и классификация правовых принципов.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и классификация принципов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Соотношение принципов трудового права с субъективными трудовыми правами и обязанностями.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Понятие гарантий основных трудовых прав и свобод.</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  Конкретизация принципов трудового права в институтах данной отрасли.</w:t>
            </w:r>
          </w:p>
        </w:tc>
      </w:tr>
      <w:tr w:rsidR="0028704F" w:rsidRPr="0028704F" w:rsidTr="00A84666">
        <w:trPr>
          <w:trHeight w:val="2961"/>
        </w:trPr>
        <w:tc>
          <w:tcPr>
            <w:tcW w:w="555"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p>
        </w:tc>
        <w:tc>
          <w:tcPr>
            <w:tcW w:w="2311"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4. Субъекты трудового права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и классификация субъектов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Юридический статус субъектов трудового права: трудовая правосубъектность, основные трудовые права, свободы и законные интересы, обязанности, гарантии трудовых прав, свобод и законных интересов, ответственность за выполнение или неисполнение обязанностей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Работник как субъект трудового права. Основные права и обязанности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Работодатель как субъект трудового права.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Профессиональные союзы как субъекты трудового права.</w:t>
            </w:r>
          </w:p>
        </w:tc>
      </w:tr>
      <w:tr w:rsidR="0028704F" w:rsidRPr="0028704F" w:rsidTr="00A84666">
        <w:trPr>
          <w:trHeight w:val="1236"/>
        </w:trPr>
        <w:tc>
          <w:tcPr>
            <w:tcW w:w="555"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p>
        </w:tc>
        <w:tc>
          <w:tcPr>
            <w:tcW w:w="2311"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5. Права профсоюзов в сфере труда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Право граждан на объединение в профессиональные союзы в целях защиты своих экономических и социальных интересов.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Законодательство о правах профсоюзов и гарантиях их деятельности.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Основные функции профсоюзов: представительская и защитная функции профсоюзов и главные направления их реализации.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Основные права выборных профсоюзных органов организации в области установления и применения </w:t>
            </w:r>
            <w:r w:rsidRPr="0028704F">
              <w:rPr>
                <w:rFonts w:ascii="Times New Roman" w:eastAsia="Times New Roman" w:hAnsi="Times New Roman" w:cs="Times New Roman"/>
                <w:sz w:val="24"/>
                <w:szCs w:val="24"/>
                <w:lang w:eastAsia="ru-RU"/>
              </w:rPr>
              <w:lastRenderedPageBreak/>
              <w:t>условий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Право профсоюзов на осуществление контроля за соблюдением трудового законодательства и иных нормативных правовых актов, содержащих нормы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   Ответственность за нарушение прав профсоюзов.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   Ответственность профессиональных союзов.</w:t>
            </w:r>
          </w:p>
        </w:tc>
      </w:tr>
      <w:tr w:rsidR="0028704F" w:rsidRPr="0028704F" w:rsidTr="00A84666">
        <w:trPr>
          <w:trHeight w:val="3103"/>
        </w:trPr>
        <w:tc>
          <w:tcPr>
            <w:tcW w:w="555"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p>
        </w:tc>
        <w:tc>
          <w:tcPr>
            <w:tcW w:w="2311"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6. Правоотношения в сфере трудового права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и система правоотношений в сфере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трудового правоотношения и его отличительные признаки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Субъекты трудового правоотношения.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Общая характеристика правоотношений, непосредственно связанных с трудовыми.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Правоотношения по обеспечению занятости и трудоустройству.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Правоотношения по организации труда и управлению трудом.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Правоотношения по социальному партнерству, ведению коллективных переговоров, заключению коллективных договоров и соглашений.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 xml:space="preserve">Правоотношения по подготовке, переподготовке и повышению квалификации работников непосредственно у данного работодателя.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Правоотношения по материальной ответственности работодателей и работников в сфере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Правоотношения по разрешению трудовых споров.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r w:rsidRPr="0028704F">
              <w:rPr>
                <w:rFonts w:ascii="Times New Roman" w:eastAsia="Times New Roman" w:hAnsi="Times New Roman" w:cs="Times New Roman"/>
                <w:sz w:val="24"/>
                <w:szCs w:val="24"/>
                <w:lang w:eastAsia="ru-RU"/>
              </w:rPr>
              <w:tab/>
              <w:t>Правоотношения по обязательному социальному страхованию.</w:t>
            </w:r>
          </w:p>
        </w:tc>
      </w:tr>
      <w:tr w:rsidR="0028704F" w:rsidRPr="0028704F" w:rsidTr="00A84666">
        <w:trPr>
          <w:trHeight w:val="1536"/>
        </w:trPr>
        <w:tc>
          <w:tcPr>
            <w:tcW w:w="555"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p>
        </w:tc>
        <w:tc>
          <w:tcPr>
            <w:tcW w:w="2311"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7. Социальное партнерство в сфере труда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стороны и значение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Основные принципы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Уровни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Формы социального партнерства.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Представители сторон социального партнерства, их </w:t>
            </w:r>
            <w:r w:rsidRPr="0028704F">
              <w:rPr>
                <w:rFonts w:ascii="Times New Roman" w:eastAsia="Times New Roman" w:hAnsi="Times New Roman" w:cs="Times New Roman"/>
                <w:sz w:val="24"/>
                <w:szCs w:val="24"/>
                <w:lang w:eastAsia="ru-RU"/>
              </w:rPr>
              <w:lastRenderedPageBreak/>
              <w:t>правовой статус.</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Органы социального партнерства. Российская трехсторонняя комиссия по регулированию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Коллективные переговоры, порядок их проведения.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Понятие коллективного договора, его содержание и структура. Порядок разработки проекта коллективного договора и его заключения. Действие коллективного договора. Изменение и дополнение коллективного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Право работников на участие в управлении организацией. Основные формы участия работников в управлении организацией.</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r w:rsidRPr="0028704F">
              <w:rPr>
                <w:rFonts w:ascii="Times New Roman" w:eastAsia="Times New Roman" w:hAnsi="Times New Roman" w:cs="Times New Roman"/>
                <w:sz w:val="24"/>
                <w:szCs w:val="24"/>
                <w:lang w:eastAsia="ru-RU"/>
              </w:rPr>
              <w:tab/>
              <w:t>Ответственность сторон социального партнерства.</w:t>
            </w:r>
          </w:p>
        </w:tc>
      </w:tr>
      <w:tr w:rsidR="0028704F" w:rsidRPr="0028704F" w:rsidTr="000B6AD1">
        <w:trPr>
          <w:trHeight w:val="3270"/>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p>
        </w:tc>
        <w:tc>
          <w:tcPr>
            <w:tcW w:w="2326"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ОСОБЕННАЯ ЧАСТЬ</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8. Правовое регулирование занятости и трудоустройства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Общая характеристика законодательства о занятости населения.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занятости. Круг граждан, считающихся занятыми.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Понятие безработного. Правовой статус безработного.</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Понятие подходящей работы, ее критерии.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Основные направления государственной политики в области занятости населения.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Квотирование рабочих мест.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Профессиональная подготовка, повышение квалификации и переподготовка граждан, зарегистрированных в органах занятости населения.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Общественные оплачиваемые работы.</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r>
      <w:tr w:rsidR="0028704F" w:rsidRPr="0028704F" w:rsidTr="000B6AD1">
        <w:trPr>
          <w:trHeight w:val="1832"/>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p>
        </w:tc>
        <w:tc>
          <w:tcPr>
            <w:tcW w:w="2326"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9. Трудовой договор</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Роль и значение трудового договора в современных условиях.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4.</w:t>
            </w:r>
            <w:r w:rsidRPr="0028704F">
              <w:rPr>
                <w:rFonts w:ascii="Times New Roman" w:eastAsia="Times New Roman" w:hAnsi="Times New Roman" w:cs="Times New Roman"/>
                <w:sz w:val="24"/>
                <w:szCs w:val="24"/>
                <w:lang w:eastAsia="ru-RU"/>
              </w:rPr>
              <w:tab/>
              <w:t xml:space="preserve">Заключение трудового договора. Вступление трудового договора в силу. Гарантии при заключении трудового договора. Документы, предъявляемые при заключении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Форма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 Трудовая книжка.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Оформл</w:t>
            </w:r>
            <w:r w:rsidR="004D5BFF">
              <w:rPr>
                <w:rFonts w:ascii="Times New Roman" w:eastAsia="Times New Roman" w:hAnsi="Times New Roman" w:cs="Times New Roman"/>
                <w:sz w:val="24"/>
                <w:szCs w:val="24"/>
                <w:lang w:eastAsia="ru-RU"/>
              </w:rPr>
              <w:t>е</w:t>
            </w:r>
            <w:r w:rsidRPr="0028704F">
              <w:rPr>
                <w:rFonts w:ascii="Times New Roman" w:eastAsia="Times New Roman" w:hAnsi="Times New Roman" w:cs="Times New Roman"/>
                <w:sz w:val="24"/>
                <w:szCs w:val="24"/>
                <w:lang w:eastAsia="ru-RU"/>
              </w:rPr>
              <w:t>ние приема на ра</w:t>
            </w:r>
            <w:r w:rsidRPr="0028704F">
              <w:rPr>
                <w:rFonts w:ascii="Times New Roman" w:eastAsia="Times New Roman" w:hAnsi="Times New Roman" w:cs="Times New Roman"/>
                <w:b/>
                <w:sz w:val="24"/>
                <w:szCs w:val="24"/>
                <w:lang w:eastAsia="ru-RU"/>
              </w:rPr>
              <w:t>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Содержание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Испытание при приеме на работу и его правовые последствия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 xml:space="preserve">Виды трудовых договоров по срокам. Срочный трудовой договор, случаи его заключения.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Общая характеристика отдельных видов трудовых договоров.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Аттестация работников: понятие и значение ее проведения. Круг аттестуемых. Организация аттестации и порядок ее проведения.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r w:rsidRPr="0028704F">
              <w:rPr>
                <w:rFonts w:ascii="Times New Roman" w:eastAsia="Times New Roman" w:hAnsi="Times New Roman" w:cs="Times New Roman"/>
                <w:sz w:val="24"/>
                <w:szCs w:val="24"/>
                <w:lang w:eastAsia="ru-RU"/>
              </w:rPr>
              <w:tab/>
              <w:t xml:space="preserve">Правовые последствия аттестации. Гарантии для работников при аттестации.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w:t>
            </w:r>
            <w:r w:rsidRPr="0028704F">
              <w:rPr>
                <w:rFonts w:ascii="Times New Roman" w:eastAsia="Times New Roman" w:hAnsi="Times New Roman" w:cs="Times New Roman"/>
                <w:sz w:val="24"/>
                <w:szCs w:val="24"/>
                <w:lang w:eastAsia="ru-RU"/>
              </w:rPr>
              <w:tab/>
              <w:t>Изменение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w:t>
            </w:r>
            <w:r w:rsidRPr="0028704F">
              <w:rPr>
                <w:rFonts w:ascii="Times New Roman" w:eastAsia="Times New Roman" w:hAnsi="Times New Roman" w:cs="Times New Roman"/>
                <w:sz w:val="24"/>
                <w:szCs w:val="24"/>
                <w:lang w:eastAsia="ru-RU"/>
              </w:rPr>
              <w:tab/>
              <w:t xml:space="preserve">Перевод на другую работу: понятие перевода и его отличие от перемещения.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16.</w:t>
            </w:r>
            <w:r w:rsidRPr="0028704F">
              <w:rPr>
                <w:rFonts w:ascii="Times New Roman" w:eastAsia="Times New Roman" w:hAnsi="Times New Roman" w:cs="Times New Roman"/>
                <w:sz w:val="24"/>
                <w:szCs w:val="24"/>
                <w:lang w:eastAsia="ru-RU"/>
              </w:rPr>
              <w:tab/>
              <w:t xml:space="preserve">Виды переводов на другую работу.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17.</w:t>
            </w:r>
            <w:r w:rsidRPr="0028704F">
              <w:rPr>
                <w:rFonts w:ascii="Times New Roman" w:eastAsia="Times New Roman" w:hAnsi="Times New Roman" w:cs="Times New Roman"/>
                <w:sz w:val="24"/>
                <w:szCs w:val="24"/>
                <w:lang w:eastAsia="ru-RU"/>
              </w:rPr>
              <w:tab/>
              <w:t xml:space="preserve">Переводы по инициативе работодателя и по инициативе самого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18.</w:t>
            </w:r>
            <w:r w:rsidRPr="0028704F">
              <w:rPr>
                <w:rFonts w:ascii="Times New Roman" w:eastAsia="Times New Roman" w:hAnsi="Times New Roman" w:cs="Times New Roman"/>
                <w:sz w:val="24"/>
                <w:szCs w:val="24"/>
                <w:lang w:eastAsia="ru-RU"/>
              </w:rPr>
              <w:tab/>
              <w:t>Постоянные и временные переводы.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19.</w:t>
            </w:r>
            <w:r w:rsidRPr="0028704F">
              <w:rPr>
                <w:rFonts w:ascii="Times New Roman" w:eastAsia="Times New Roman" w:hAnsi="Times New Roman" w:cs="Times New Roman"/>
                <w:sz w:val="24"/>
                <w:szCs w:val="24"/>
                <w:lang w:eastAsia="ru-RU"/>
              </w:rPr>
              <w:tab/>
              <w:t xml:space="preserve">Изменение определенных сторонами условий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20.</w:t>
            </w:r>
            <w:r w:rsidRPr="0028704F">
              <w:rPr>
                <w:rFonts w:ascii="Times New Roman" w:eastAsia="Times New Roman" w:hAnsi="Times New Roman" w:cs="Times New Roman"/>
                <w:sz w:val="24"/>
                <w:szCs w:val="24"/>
                <w:lang w:eastAsia="ru-RU"/>
              </w:rPr>
              <w:tab/>
              <w:t>Отстранение от работы.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21.</w:t>
            </w:r>
            <w:r w:rsidRPr="0028704F">
              <w:rPr>
                <w:rFonts w:ascii="Times New Roman" w:eastAsia="Times New Roman" w:hAnsi="Times New Roman" w:cs="Times New Roman"/>
                <w:sz w:val="24"/>
                <w:szCs w:val="24"/>
                <w:lang w:eastAsia="ru-RU"/>
              </w:rPr>
              <w:tab/>
              <w:t>Общие основания прекращения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22.</w:t>
            </w:r>
            <w:r w:rsidRPr="0028704F">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23.</w:t>
            </w:r>
            <w:r w:rsidRPr="0028704F">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24.</w:t>
            </w:r>
            <w:r w:rsidRPr="0028704F">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25.</w:t>
            </w:r>
            <w:r w:rsidRPr="0028704F">
              <w:rPr>
                <w:rFonts w:ascii="Times New Roman" w:eastAsia="Times New Roman" w:hAnsi="Times New Roman" w:cs="Times New Roman"/>
                <w:sz w:val="24"/>
                <w:szCs w:val="24"/>
                <w:lang w:eastAsia="ru-RU"/>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26.</w:t>
            </w:r>
            <w:r w:rsidRPr="0028704F">
              <w:rPr>
                <w:rFonts w:ascii="Times New Roman" w:eastAsia="Times New Roman" w:hAnsi="Times New Roman" w:cs="Times New Roman"/>
                <w:sz w:val="24"/>
                <w:szCs w:val="24"/>
                <w:lang w:eastAsia="ru-RU"/>
              </w:rPr>
              <w:tab/>
              <w:t xml:space="preserve">Гарантии и компенсации работникам, связанные с расторжением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27.</w:t>
            </w:r>
            <w:r w:rsidRPr="0028704F">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28.</w:t>
            </w:r>
            <w:r w:rsidRPr="0028704F">
              <w:rPr>
                <w:rFonts w:ascii="Times New Roman" w:eastAsia="Times New Roman" w:hAnsi="Times New Roman" w:cs="Times New Roman"/>
                <w:sz w:val="24"/>
                <w:szCs w:val="24"/>
                <w:lang w:eastAsia="ru-RU"/>
              </w:rPr>
              <w:tab/>
              <w:t xml:space="preserve">Порядок увольнения и производство расчета.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29.</w:t>
            </w:r>
            <w:r w:rsidRPr="0028704F">
              <w:rPr>
                <w:rFonts w:ascii="Times New Roman" w:eastAsia="Times New Roman" w:hAnsi="Times New Roman" w:cs="Times New Roman"/>
                <w:sz w:val="24"/>
                <w:szCs w:val="24"/>
                <w:lang w:eastAsia="ru-RU"/>
              </w:rPr>
              <w:tab/>
              <w:t>Выходные пособия.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30.</w:t>
            </w:r>
            <w:r w:rsidRPr="0028704F">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r>
      <w:tr w:rsidR="0028704F" w:rsidRPr="0028704F" w:rsidTr="000B6AD1">
        <w:trPr>
          <w:trHeight w:val="2235"/>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p>
        </w:tc>
        <w:tc>
          <w:tcPr>
            <w:tcW w:w="2326"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10. Защита персональных данных работника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Обработка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Общие требования при обработке персональных данных работника и гарантии их защиты.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Хранение и использование персональных данных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Передача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Права работников в целях обеспечения защиты персональных данных, хранящихся у работодателя.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Ответственность за нарушение норм, регулирующих обработку и защиту персональных данных работника.</w:t>
            </w:r>
          </w:p>
        </w:tc>
      </w:tr>
      <w:tr w:rsidR="0028704F" w:rsidRPr="0028704F" w:rsidTr="000B6AD1">
        <w:trPr>
          <w:trHeight w:val="2325"/>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p>
        </w:tc>
        <w:tc>
          <w:tcPr>
            <w:tcW w:w="2326"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11. Подготовка и дополнительное профессиональное образование работников</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1.Понятия квалификации работника, профессионального стандарта. Права и обязанности работодателя по подготовке и дополнительному профессиональному образованию работников. Право работников на подготовку и дополнительное профессиональное образование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Ученический договор. Его содержание, срок, форма и действие. Время ученичества. Оплата ученичества. Права и обязанности сторон ученического договора.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Основания прекращения ученического договора.</w:t>
            </w:r>
          </w:p>
        </w:tc>
      </w:tr>
      <w:tr w:rsidR="0028704F" w:rsidRPr="0028704F" w:rsidTr="000B6AD1">
        <w:trPr>
          <w:trHeight w:val="2895"/>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p>
        </w:tc>
        <w:tc>
          <w:tcPr>
            <w:tcW w:w="2326"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12. Рабочее время</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r>
      <w:tr w:rsidR="0028704F" w:rsidRPr="0028704F" w:rsidTr="000B6AD1">
        <w:trPr>
          <w:trHeight w:val="1402"/>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p>
        </w:tc>
        <w:tc>
          <w:tcPr>
            <w:tcW w:w="2326"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13. Время отдыха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времени отдыха. Виды времени отдыха: перерывы в течение рабочего дня (смены); ежедневный (междусменный) отдых; выходные дни (еженедельный непрерывный отдых); нерабочие праздничные дни, отпуска.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Ежегодный основной оплачиваемый отпуск.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Ежегодные дополнительные отпуска и их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Исчисление стажа работы, дающего право на ежегодный основной оплачиваемый отпуск. Порядок предоставления ежегодных оплачиваемых отпусков, очередность их предоставления. Продление или </w:t>
            </w:r>
            <w:r w:rsidRPr="0028704F">
              <w:rPr>
                <w:rFonts w:ascii="Times New Roman" w:eastAsia="Times New Roman" w:hAnsi="Times New Roman" w:cs="Times New Roman"/>
                <w:sz w:val="24"/>
                <w:szCs w:val="24"/>
                <w:lang w:eastAsia="ru-RU"/>
              </w:rPr>
              <w:lastRenderedPageBreak/>
              <w:t>перенесение ежегодного оплачиваемого отпуска. Разделение ежегодного оплачиваемого отпуска на части. Отзыв из отпуска. Замена отпуска денежной компенсацией.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Реализация права на отпуск при увольнении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 Случаи предоставления по заявлению работника отпуска без сохранения заработной платы в обязательном порядке.</w:t>
            </w:r>
          </w:p>
        </w:tc>
      </w:tr>
      <w:tr w:rsidR="0028704F" w:rsidRPr="0028704F" w:rsidTr="000B6AD1">
        <w:trPr>
          <w:trHeight w:val="1969"/>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w:t>
            </w:r>
          </w:p>
        </w:tc>
        <w:tc>
          <w:tcPr>
            <w:tcW w:w="2326"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14. Заработная плата и нормирование труда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Формы оплаты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Ограничение удержаний из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Исчисление средней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Стимулирующие выплаты.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Ответственность работодателя за нарушение сроков выплаты заработной платы и иных сумм, причитающихся работнику.</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Нормирование труда. Нормы труда. Разработка и порядок утверждения типовых норм труда. Введение, замена и пересмотр норм труда. Обеспечение нормальных условий работы для выполнения норм выработки.</w:t>
            </w:r>
          </w:p>
        </w:tc>
      </w:tr>
      <w:tr w:rsidR="0028704F" w:rsidRPr="0028704F" w:rsidTr="000B6AD1">
        <w:trPr>
          <w:trHeight w:val="1265"/>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w:t>
            </w:r>
          </w:p>
        </w:tc>
        <w:tc>
          <w:tcPr>
            <w:tcW w:w="2326"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15. Гарантии и компенсации</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r>
      <w:tr w:rsidR="0028704F" w:rsidRPr="0028704F" w:rsidTr="000B6AD1">
        <w:trPr>
          <w:trHeight w:val="2865"/>
        </w:trPr>
        <w:tc>
          <w:tcPr>
            <w:tcW w:w="645"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16.</w:t>
            </w:r>
          </w:p>
        </w:tc>
        <w:tc>
          <w:tcPr>
            <w:tcW w:w="2221"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16.  Дисциплина труда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внутреннего трудового распорядка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Основные нормативные акты о дисциплине труда. Уставы и положения о дисциплине.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Поощрения за труд и их значение. Виды, основания и порядок применения поощрений.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Привлечение к дисциплинарной ответственности руководителя организации, его заместителей по требованию представительного органа работников.</w:t>
            </w:r>
          </w:p>
        </w:tc>
      </w:tr>
      <w:tr w:rsidR="0028704F" w:rsidRPr="0028704F" w:rsidTr="000B6AD1">
        <w:trPr>
          <w:trHeight w:val="2805"/>
        </w:trPr>
        <w:tc>
          <w:tcPr>
            <w:tcW w:w="645"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17.</w:t>
            </w:r>
          </w:p>
        </w:tc>
        <w:tc>
          <w:tcPr>
            <w:tcW w:w="2221"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17. Материальная ответственность сторон трудового договора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Виды материальной ответственности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Ограниченная материальная ответственность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Полная материальная ответственность работника: индивидуальная и коллективная (бригадная) материальная ответственность.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Определение размера причиненного ущерба.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Порядок взыскания ущерба.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Возмещение затрат, связанных с обучением работника.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Материальная ответственность работодателя.</w:t>
            </w:r>
          </w:p>
        </w:tc>
      </w:tr>
      <w:tr w:rsidR="0028704F" w:rsidRPr="0028704F" w:rsidTr="000B6AD1">
        <w:trPr>
          <w:trHeight w:val="1260"/>
        </w:trPr>
        <w:tc>
          <w:tcPr>
            <w:tcW w:w="645"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18.</w:t>
            </w:r>
          </w:p>
        </w:tc>
        <w:tc>
          <w:tcPr>
            <w:tcW w:w="2221"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18. Охрана труда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Система законодательства об охране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Специальные правила по охране труда женщин, лиц с семейными обязанностями и несовершеннолетних.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Медицинские осмотры некоторых категорий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9.</w:t>
            </w:r>
            <w:r w:rsidRPr="0028704F">
              <w:rPr>
                <w:rFonts w:ascii="Times New Roman" w:eastAsia="Times New Roman" w:hAnsi="Times New Roman" w:cs="Times New Roman"/>
                <w:sz w:val="24"/>
                <w:szCs w:val="24"/>
                <w:lang w:eastAsia="ru-RU"/>
              </w:rPr>
              <w:tab/>
              <w:t>Охрана труда лиц с пониженной трудоспособностью, инвалидов и пенсионеров.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Расследование и учет несчастных случаев на производстве.</w:t>
            </w:r>
          </w:p>
        </w:tc>
      </w:tr>
      <w:tr w:rsidR="0028704F" w:rsidRPr="0028704F" w:rsidTr="000B6AD1">
        <w:trPr>
          <w:trHeight w:val="2895"/>
        </w:trPr>
        <w:tc>
          <w:tcPr>
            <w:tcW w:w="660"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19.</w:t>
            </w:r>
          </w:p>
        </w:tc>
        <w:tc>
          <w:tcPr>
            <w:tcW w:w="2206"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19. Особенности правового регулирования труда отдельных категорий работников</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Особенности правового регулирования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женщин, лиц с семейными обязанностями;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работников в возрасте до восемнадцати лет;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руководителя организации и членов коллегиального исполнительного органа организаций;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лиц, работающих по совместительству;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работников, заключивших трудовой договор на срок до двух месяцев;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работников, занятых на сезонных работах;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работающих вахтовым методом;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работающих у работодателей – физических лиц;</w:t>
            </w:r>
          </w:p>
        </w:tc>
      </w:tr>
      <w:tr w:rsidR="0028704F" w:rsidRPr="0028704F" w:rsidTr="000B6AD1">
        <w:trPr>
          <w:trHeight w:val="2910"/>
        </w:trPr>
        <w:tc>
          <w:tcPr>
            <w:tcW w:w="660"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20.</w:t>
            </w:r>
          </w:p>
        </w:tc>
        <w:tc>
          <w:tcPr>
            <w:tcW w:w="2206"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20. Защита трудовых прав работников</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Федеральная инспекция труда, ее задачи и функции, права и обязанности. Специализированные федеральные надзорные органы.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Ответственность должностных лиц организаций за нарушение правил по охране труда и нарушение трудового законодательства.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Самозащита работниками трудовых прав. Понятие самозащиты работниками своих прав. Формы самозащиты работниками своих трудовых прав.</w:t>
            </w:r>
          </w:p>
        </w:tc>
      </w:tr>
      <w:tr w:rsidR="0028704F" w:rsidRPr="0028704F" w:rsidTr="000B6AD1">
        <w:trPr>
          <w:trHeight w:val="2394"/>
        </w:trPr>
        <w:tc>
          <w:tcPr>
            <w:tcW w:w="660"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21.</w:t>
            </w:r>
          </w:p>
        </w:tc>
        <w:tc>
          <w:tcPr>
            <w:tcW w:w="2206"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21. Трудовые споры и порядок их рассмотрения</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причины и виды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Структура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Принципы рассмотрения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Органы по рассмотрению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Подведомственность трудовых споров. Порядок рассмотрения индивидуальных трудовых споров. Подсудность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Организация комиссии по трудовым спорам, ее компетенция. Порядок рассмотрения трудовых споров в комиссии по трудовым спорам.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Рассмотрение индивидуальных трудовых споров в суде.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Исковые и процессуальные сроки разрешения дел в органах по рассмотрению индивидуальных трудовых споров. Разрешение разногласий самими спорящими сторонами.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Порядок исполнения решений комиссии по трудовым спорам и судебных решений по индивидуальным трудовым спорам.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10.</w:t>
            </w:r>
            <w:r w:rsidRPr="0028704F">
              <w:rPr>
                <w:rFonts w:ascii="Times New Roman" w:eastAsia="Times New Roman" w:hAnsi="Times New Roman" w:cs="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Примирительные процедуры: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 xml:space="preserve">Гарантии в связи с разрешением коллективного трудового спора.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Сроки рассмотрения споров в указанных органах и порядок их образования.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r w:rsidRPr="0028704F">
              <w:rPr>
                <w:rFonts w:ascii="Times New Roman" w:eastAsia="Times New Roman" w:hAnsi="Times New Roman" w:cs="Times New Roman"/>
                <w:sz w:val="24"/>
                <w:szCs w:val="24"/>
                <w:lang w:eastAsia="ru-RU"/>
              </w:rPr>
              <w:tab/>
              <w:t>Ведение документации при разрешении коллективного трудового спора.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w:t>
            </w:r>
            <w:r w:rsidRPr="0028704F">
              <w:rPr>
                <w:rFonts w:ascii="Times New Roman" w:eastAsia="Times New Roman" w:hAnsi="Times New Roman" w:cs="Times New Roman"/>
                <w:sz w:val="24"/>
                <w:szCs w:val="24"/>
                <w:lang w:eastAsia="ru-RU"/>
              </w:rPr>
              <w:tab/>
              <w:t>Забастовка как крайняя мера разрешения коллективного трудового спора.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w:t>
            </w:r>
            <w:r w:rsidRPr="0028704F">
              <w:rPr>
                <w:rFonts w:ascii="Times New Roman" w:eastAsia="Times New Roman" w:hAnsi="Times New Roman" w:cs="Times New Roman"/>
                <w:sz w:val="24"/>
                <w:szCs w:val="24"/>
                <w:lang w:eastAsia="ru-RU"/>
              </w:rPr>
              <w:tab/>
              <w:t>Гарантии и правовое положение работников в связи с проведением забастовки. Запрещение локаута.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16.</w:t>
            </w:r>
            <w:r w:rsidRPr="0028704F">
              <w:rPr>
                <w:rFonts w:ascii="Times New Roman" w:eastAsia="Times New Roman" w:hAnsi="Times New Roman" w:cs="Times New Roman"/>
                <w:sz w:val="24"/>
                <w:szCs w:val="24"/>
                <w:lang w:eastAsia="ru-RU"/>
              </w:rPr>
              <w:tab/>
              <w:t>Ответственность за нарушение законодательства о коллективных трудовых спорах: за уклонение от участия в примирительных процедурах; за невыполнение соглашения; за незаконные забастовки</w:t>
            </w:r>
          </w:p>
        </w:tc>
      </w:tr>
      <w:tr w:rsidR="0028704F" w:rsidRPr="0028704F" w:rsidTr="000B6AD1">
        <w:trPr>
          <w:trHeight w:val="2790"/>
        </w:trPr>
        <w:tc>
          <w:tcPr>
            <w:tcW w:w="660"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22.</w:t>
            </w:r>
          </w:p>
        </w:tc>
        <w:tc>
          <w:tcPr>
            <w:tcW w:w="2206"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СПЕЦИАЛЬНАЯ ЧАСТЬ</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22. Общая характеристика международного правового регулирования труда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значение, основные этапы развития международного правового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Основные принципы международно-правового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Международная организация труда (МОТ), ее основные функции, задачи и структура. Порядок принятия и статус конвенций и рекомендаций МОТ.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Источники международно-правового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Влияние норм МОТ на национальное законодательство. Механизмы контроля за применением международно-правовых стандартов труда.</w:t>
            </w:r>
          </w:p>
        </w:tc>
      </w:tr>
    </w:tbl>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0B6AD1">
      <w:pPr>
        <w:keepNext/>
        <w:keepLines/>
        <w:tabs>
          <w:tab w:val="left" w:pos="426"/>
        </w:tabs>
        <w:spacing w:after="0" w:line="240" w:lineRule="auto"/>
        <w:jc w:val="center"/>
        <w:outlineLvl w:val="0"/>
        <w:rPr>
          <w:rFonts w:ascii="Times New Roman" w:eastAsia="Times New Roman" w:hAnsi="Times New Roman" w:cs="Times New Roman"/>
          <w:b/>
          <w:color w:val="0070C0"/>
          <w:sz w:val="28"/>
          <w:szCs w:val="28"/>
          <w:lang w:eastAsia="ru-RU"/>
        </w:rPr>
      </w:pPr>
      <w:r w:rsidRPr="0028704F">
        <w:rPr>
          <w:rFonts w:ascii="Times New Roman" w:eastAsia="Times New Roman" w:hAnsi="Times New Roman" w:cs="Times New Roman"/>
          <w:b/>
          <w:sz w:val="28"/>
          <w:szCs w:val="28"/>
          <w:lang w:eastAsia="ru-RU"/>
        </w:rPr>
        <w:t xml:space="preserve">3.2. Лекции и виды заданий для лекций по всем разделам курса для </w:t>
      </w:r>
      <w:r w:rsidR="00906F2A">
        <w:rPr>
          <w:rFonts w:ascii="Times New Roman" w:eastAsia="Times New Roman" w:hAnsi="Times New Roman" w:cs="Times New Roman"/>
          <w:b/>
          <w:sz w:val="28"/>
          <w:szCs w:val="28"/>
          <w:lang w:eastAsia="ru-RU"/>
        </w:rPr>
        <w:t xml:space="preserve">обучающихся </w:t>
      </w:r>
      <w:r w:rsidRPr="0028704F">
        <w:rPr>
          <w:rFonts w:ascii="Times New Roman" w:eastAsia="Times New Roman" w:hAnsi="Times New Roman" w:cs="Times New Roman"/>
          <w:b/>
          <w:sz w:val="28"/>
          <w:szCs w:val="28"/>
          <w:lang w:eastAsia="ru-RU"/>
        </w:rPr>
        <w:t>очной формы обучения</w:t>
      </w:r>
    </w:p>
    <w:tbl>
      <w:tblPr>
        <w:tblW w:w="951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6"/>
        <w:gridCol w:w="8"/>
        <w:gridCol w:w="1130"/>
        <w:gridCol w:w="1701"/>
        <w:gridCol w:w="993"/>
        <w:gridCol w:w="3543"/>
        <w:gridCol w:w="46"/>
        <w:gridCol w:w="29"/>
        <w:gridCol w:w="17"/>
        <w:gridCol w:w="7"/>
        <w:gridCol w:w="41"/>
        <w:gridCol w:w="142"/>
        <w:gridCol w:w="1845"/>
      </w:tblGrid>
      <w:tr w:rsidR="0028704F" w:rsidRPr="0028704F" w:rsidTr="00A84666">
        <w:trPr>
          <w:gridBefore w:val="3"/>
          <w:wBefore w:w="25" w:type="dxa"/>
          <w:trHeight w:val="555"/>
        </w:trPr>
        <w:tc>
          <w:tcPr>
            <w:tcW w:w="1130" w:type="dxa"/>
          </w:tcPr>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Раздел  </w:t>
            </w:r>
          </w:p>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курса</w:t>
            </w:r>
          </w:p>
        </w:tc>
        <w:tc>
          <w:tcPr>
            <w:tcW w:w="1701" w:type="dxa"/>
          </w:tcPr>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Наименование    </w:t>
            </w:r>
          </w:p>
        </w:tc>
        <w:tc>
          <w:tcPr>
            <w:tcW w:w="993" w:type="dxa"/>
          </w:tcPr>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Объем</w:t>
            </w:r>
          </w:p>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часов</w:t>
            </w:r>
          </w:p>
        </w:tc>
        <w:tc>
          <w:tcPr>
            <w:tcW w:w="3825" w:type="dxa"/>
            <w:gridSpan w:val="7"/>
          </w:tcPr>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Тематика (план)</w:t>
            </w:r>
          </w:p>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b/>
                <w:sz w:val="24"/>
                <w:szCs w:val="24"/>
                <w:lang w:eastAsia="ru-RU"/>
              </w:rPr>
            </w:pPr>
          </w:p>
        </w:tc>
        <w:tc>
          <w:tcPr>
            <w:tcW w:w="1845" w:type="dxa"/>
          </w:tcPr>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Задания для подготовки к</w:t>
            </w:r>
          </w:p>
        </w:tc>
      </w:tr>
      <w:tr w:rsidR="0028704F" w:rsidRPr="0028704F" w:rsidTr="00906F2A">
        <w:trPr>
          <w:gridBefore w:val="3"/>
          <w:wBefore w:w="25" w:type="dxa"/>
          <w:trHeight w:val="4530"/>
        </w:trPr>
        <w:tc>
          <w:tcPr>
            <w:tcW w:w="1130" w:type="dxa"/>
            <w:vMerge w:val="restart"/>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lastRenderedPageBreak/>
              <w:t xml:space="preserve"> ОБЩАЯ ЧАСТЬ</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Предмет, метод и система трудового права</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w:t>
            </w:r>
            <w:r w:rsidR="000B6AD1">
              <w:rPr>
                <w:rFonts w:ascii="Times New Roman" w:eastAsia="Times New Roman" w:hAnsi="Times New Roman" w:cs="Times New Roman"/>
                <w:sz w:val="24"/>
                <w:szCs w:val="24"/>
                <w:lang w:eastAsia="ru-RU"/>
              </w:rPr>
              <w:t>2</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3825" w:type="dxa"/>
            <w:gridSpan w:val="7"/>
            <w:tcBorders>
              <w:bottom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 Понятие труда и формы общественной организации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 Круг общественных отношений, являющихся предметом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 Комплекс способов правового регулирования труда, являющийся методом трудового права, его особенности.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 Понятие системы трудового права, ее структура.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 Предмет, метод и система науки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 Отграничение трудового права от смежных отраслей права, связанных с трудом (гражданского, административного, права социального обеспечения).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 Роль, цели и задачи трудового права и тенденции его развития.</w:t>
            </w:r>
          </w:p>
        </w:tc>
        <w:tc>
          <w:tcPr>
            <w:tcW w:w="1845" w:type="dxa"/>
            <w:tcBorders>
              <w:bottom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906F2A">
        <w:trPr>
          <w:gridBefore w:val="3"/>
          <w:wBefore w:w="25" w:type="dxa"/>
          <w:trHeight w:val="3060"/>
        </w:trPr>
        <w:tc>
          <w:tcPr>
            <w:tcW w:w="1130" w:type="dxa"/>
            <w:vMerge/>
            <w:tcBorders>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Источники трудового права</w:t>
            </w:r>
          </w:p>
        </w:tc>
        <w:tc>
          <w:tcPr>
            <w:tcW w:w="993" w:type="dxa"/>
            <w:tcBorders>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5D0DB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3825" w:type="dxa"/>
            <w:gridSpan w:val="7"/>
            <w:tcBorders>
              <w:bottom w:val="nil"/>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источников трудового права, их классификация.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Система источников трудового права и ее особенности.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Конституция Российской Федерации как источник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 Международные правовые акты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Общая характеристика важнейших федеральных законов как источников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Соотношение законодательства РФ и законодательства субъектов в составе РФ  в сфере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Трудовое законодательство: общее и специальное. Виды специальных норм в трудовом праве.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Подзаконные нормативные правовые акты, регулирующие трудовые и иные непосредственно связанные с ними 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10.</w:t>
            </w:r>
            <w:r w:rsidRPr="0028704F">
              <w:rPr>
                <w:rFonts w:ascii="Times New Roman" w:eastAsia="Times New Roman" w:hAnsi="Times New Roman" w:cs="Times New Roman"/>
                <w:sz w:val="24"/>
                <w:szCs w:val="24"/>
                <w:lang w:eastAsia="ru-RU"/>
              </w:rPr>
              <w:tab/>
              <w:t>Формы, содержание и значение коллективно-договорного регулирования трудовых отношений: генеральное, региональное, отраслевое (межотраслевое),   территориальное соглашения; коллективные договоры и другие формы локального регулирования трудовых и непосредственно связанных с ними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Локальные нормативные акты, содержащие нормы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12.Действие норм трудового права во времени, в пространстве.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13.Исчисление сроков.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14.Место и значение руководящих постановлений высших судебных органов в применении норм трудового законодательства.</w:t>
            </w:r>
          </w:p>
        </w:tc>
        <w:tc>
          <w:tcPr>
            <w:tcW w:w="1845" w:type="dxa"/>
            <w:tcBorders>
              <w:bottom w:val="nil"/>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Знание  общей  теории права об источниках права, нормы Конституции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906F2A">
        <w:trPr>
          <w:gridBefore w:val="3"/>
          <w:wBefore w:w="25" w:type="dxa"/>
          <w:trHeight w:val="1536"/>
        </w:trPr>
        <w:tc>
          <w:tcPr>
            <w:tcW w:w="1130" w:type="dxa"/>
            <w:tcBorders>
              <w:top w:val="single" w:sz="4" w:space="0" w:color="auto"/>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Принципы трудового права</w:t>
            </w:r>
          </w:p>
        </w:tc>
        <w:tc>
          <w:tcPr>
            <w:tcW w:w="993" w:type="dxa"/>
            <w:tcBorders>
              <w:top w:val="single" w:sz="4" w:space="0" w:color="auto"/>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5D0DB4" w:rsidP="00906F2A">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825" w:type="dxa"/>
            <w:gridSpan w:val="7"/>
            <w:tcBorders>
              <w:top w:val="nil"/>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и классификация правовых принципов.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и классификация принципов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Соотношение принципов трудового права с субъективными трудовыми правами и обязанностями.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Понятие гарантий основных трудовых прав и свобод.</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Конкретизация принципов трудового права в институтах данной отрасли.</w:t>
            </w:r>
          </w:p>
        </w:tc>
        <w:tc>
          <w:tcPr>
            <w:tcW w:w="1845" w:type="dxa"/>
            <w:tcBorders>
              <w:top w:val="nil"/>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tblGrid>
            <w:tr w:rsidR="0028704F" w:rsidRPr="0028704F" w:rsidTr="00906F2A">
              <w:trPr>
                <w:trHeight w:val="535"/>
              </w:trPr>
              <w:tc>
                <w:tcPr>
                  <w:tcW w:w="1565" w:type="dxa"/>
                  <w:tcBorders>
                    <w:left w:val="nil"/>
                    <w:right w:val="nil"/>
                  </w:tcBorders>
                  <w:shd w:val="clear" w:color="auto" w:fill="auto"/>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tc>
            </w:tr>
          </w:tbl>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2940"/>
        </w:trPr>
        <w:tc>
          <w:tcPr>
            <w:tcW w:w="1130" w:type="dxa"/>
            <w:tcBorders>
              <w:top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Субъекты трудового права.</w:t>
            </w:r>
          </w:p>
        </w:tc>
        <w:tc>
          <w:tcPr>
            <w:tcW w:w="993" w:type="dxa"/>
            <w:tcBorders>
              <w:top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5D0DB4" w:rsidP="00906F2A">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6F2A">
              <w:rPr>
                <w:rFonts w:ascii="Times New Roman" w:eastAsia="Times New Roman" w:hAnsi="Times New Roman" w:cs="Times New Roman"/>
                <w:sz w:val="24"/>
                <w:szCs w:val="24"/>
                <w:lang w:eastAsia="ru-RU"/>
              </w:rPr>
              <w:t>2</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и классификация субъектов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Юридический статус субъектов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Работник как субъект трудового права. Основные права и обязанности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Работодатель как субъект трудового права.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845"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1549"/>
        </w:trPr>
        <w:tc>
          <w:tcPr>
            <w:tcW w:w="1130" w:type="dxa"/>
            <w:vMerge w:val="restart"/>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Права профсоюзов в сфере труда</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5D0DB4" w:rsidP="00906F2A">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1.Право граждан на объединение в профессиональные союзы в целях защиты своих экономических и социальных интересов.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2.Законодательство о правах профсоюзов и гарантиях их деятельности.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3.Основные функции профсоюзов: представительская и защитная функции профсоюзов и главные направления их реализации.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4.Основные права выборных профсоюзных органов организации в области установления и применения условий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6.Ответственность за нарушение прав профсоюзов.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845"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гражданского  законодательства о юридических лицах и общественных объединениях</w:t>
            </w:r>
          </w:p>
        </w:tc>
      </w:tr>
      <w:tr w:rsidR="0028704F" w:rsidRPr="0028704F" w:rsidTr="00A84666">
        <w:trPr>
          <w:gridBefore w:val="3"/>
          <w:wBefore w:w="25" w:type="dxa"/>
          <w:trHeight w:val="2085"/>
        </w:trPr>
        <w:tc>
          <w:tcPr>
            <w:tcW w:w="1130" w:type="dxa"/>
            <w:vMerge/>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Правоотношения в сфере трудового права.</w:t>
            </w:r>
            <w:r w:rsidRPr="0028704F">
              <w:rPr>
                <w:rFonts w:ascii="Times New Roman" w:eastAsia="Times New Roman" w:hAnsi="Times New Roman" w:cs="Times New Roman"/>
                <w:b/>
                <w:sz w:val="24"/>
                <w:szCs w:val="24"/>
                <w:lang w:eastAsia="ru-RU"/>
              </w:rPr>
              <w:tab/>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E30C73" w:rsidP="00906F2A">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6F2A">
              <w:rPr>
                <w:rFonts w:ascii="Times New Roman" w:eastAsia="Times New Roman" w:hAnsi="Times New Roman" w:cs="Times New Roman"/>
                <w:sz w:val="24"/>
                <w:szCs w:val="24"/>
                <w:lang w:eastAsia="ru-RU"/>
              </w:rPr>
              <w:t>2</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и система правоотношений в сфере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трудового правоотношения и его отличительные признаки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Субъекты трудового правоотношения.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Общая характеристика правоотношений, непосредственно связанных с трудовыми.</w:t>
            </w:r>
          </w:p>
        </w:tc>
        <w:tc>
          <w:tcPr>
            <w:tcW w:w="1845"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общей теорию права о понятии и содержании правоотношений, о юридических фактах</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2253"/>
        </w:trPr>
        <w:tc>
          <w:tcPr>
            <w:tcW w:w="1130" w:type="dxa"/>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Социальное партнерство в сфере труда</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906F2A">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w:t>
            </w:r>
            <w:r w:rsidR="00906F2A">
              <w:rPr>
                <w:rFonts w:ascii="Times New Roman" w:eastAsia="Times New Roman" w:hAnsi="Times New Roman" w:cs="Times New Roman"/>
                <w:sz w:val="24"/>
                <w:szCs w:val="24"/>
                <w:lang w:eastAsia="ru-RU"/>
              </w:rPr>
              <w:t>2</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стороны и значение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Основные принципы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4.</w:t>
            </w:r>
            <w:r w:rsidRPr="0028704F">
              <w:rPr>
                <w:rFonts w:ascii="Times New Roman" w:eastAsia="Times New Roman" w:hAnsi="Times New Roman" w:cs="Times New Roman"/>
                <w:sz w:val="24"/>
                <w:szCs w:val="24"/>
                <w:lang w:eastAsia="ru-RU"/>
              </w:rPr>
              <w:tab/>
              <w:t>Уровни и формы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5.Органы социального партнерства. Российская трехсторонняя комиссия по регулированию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Коллективные переговоры, порядок их проведения.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Право работников на участие в управлении организацией. Основные формы участия работников в управлении организацией.</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11.Ответственность сторон социального партнерства.</w:t>
            </w:r>
          </w:p>
        </w:tc>
        <w:tc>
          <w:tcPr>
            <w:tcW w:w="1845"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2399"/>
        </w:trPr>
        <w:tc>
          <w:tcPr>
            <w:tcW w:w="1130" w:type="dxa"/>
            <w:tcBorders>
              <w:bottom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b/>
                <w:sz w:val="24"/>
                <w:szCs w:val="24"/>
                <w:lang w:eastAsia="ru-RU"/>
              </w:rPr>
              <w:t>ОСОБЕННАЯ ЧАСТЬ</w:t>
            </w: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Правовое регулирование занятости и трудоустройства</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2</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Общая характеристика законодательства о занятости населения.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занятости. Круг граждан, считающихся занятыми.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Понятие безработного. Правовой статус безработного.</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Понятие подходящей работы, ее критерии.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Основные направления государственной политики в области занятости населения.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Дополнительные гарантии трудоустройства для отдельных категорий граждан, испытывающих трудности в </w:t>
            </w:r>
            <w:r w:rsidRPr="0028704F">
              <w:rPr>
                <w:rFonts w:ascii="Times New Roman" w:eastAsia="Times New Roman" w:hAnsi="Times New Roman" w:cs="Times New Roman"/>
                <w:sz w:val="24"/>
                <w:szCs w:val="24"/>
                <w:lang w:eastAsia="ru-RU"/>
              </w:rPr>
              <w:lastRenderedPageBreak/>
              <w:t xml:space="preserve">поисках работы.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c>
          <w:tcPr>
            <w:tcW w:w="1845"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 xml:space="preserve"> Изучение</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законодательства, регулирующего вопросы занятости</w:t>
            </w:r>
          </w:p>
        </w:tc>
      </w:tr>
      <w:tr w:rsidR="0028704F" w:rsidRPr="0028704F" w:rsidTr="00A84666">
        <w:trPr>
          <w:gridBefore w:val="3"/>
          <w:wBefore w:w="25" w:type="dxa"/>
          <w:trHeight w:val="3270"/>
        </w:trPr>
        <w:tc>
          <w:tcPr>
            <w:tcW w:w="1130" w:type="dxa"/>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Трудовой договор</w:t>
            </w:r>
          </w:p>
        </w:tc>
        <w:tc>
          <w:tcPr>
            <w:tcW w:w="993" w:type="dxa"/>
          </w:tcPr>
          <w:p w:rsidR="0028704F" w:rsidRPr="0028704F" w:rsidRDefault="00E30C73" w:rsidP="00906F2A">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Заключение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Содержание трудового договора. Испытание при приеме на работу и его правовые последствия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6. Срочный трудовой договор, случаи его заключения.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7.Аттестация работников: понятие и значение ее проведения. Круг аттестуемых. Организация аттестации и порядок ее проведения. Правовые последствия аттестации. Гарантии для работников при аттестации.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Изменение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9. </w:t>
            </w:r>
            <w:r w:rsidRPr="0028704F">
              <w:rPr>
                <w:rFonts w:ascii="Times New Roman" w:eastAsia="Times New Roman" w:hAnsi="Times New Roman" w:cs="Times New Roman"/>
                <w:sz w:val="24"/>
                <w:szCs w:val="24"/>
                <w:lang w:eastAsia="ru-RU"/>
              </w:rPr>
              <w:tab/>
              <w:t>Отстранение от работы.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Общие основания прекращения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r w:rsidRPr="0028704F">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w:t>
            </w:r>
            <w:r w:rsidRPr="0028704F">
              <w:rPr>
                <w:rFonts w:ascii="Times New Roman" w:eastAsia="Times New Roman" w:hAnsi="Times New Roman" w:cs="Times New Roman"/>
                <w:sz w:val="24"/>
                <w:szCs w:val="24"/>
                <w:lang w:eastAsia="ru-RU"/>
              </w:rPr>
              <w:tab/>
              <w:t xml:space="preserve">Прекращение трудового договора вследствие нарушения </w:t>
            </w:r>
            <w:r w:rsidRPr="0028704F">
              <w:rPr>
                <w:rFonts w:ascii="Times New Roman" w:eastAsia="Times New Roman" w:hAnsi="Times New Roman" w:cs="Times New Roman"/>
                <w:sz w:val="24"/>
                <w:szCs w:val="24"/>
                <w:lang w:eastAsia="ru-RU"/>
              </w:rPr>
              <w:lastRenderedPageBreak/>
              <w:t>установленных Трудовым кодексом или иным федеральным законом обязательных правил при заключении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w:t>
            </w:r>
            <w:r w:rsidRPr="0028704F">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16.</w:t>
            </w:r>
            <w:r w:rsidRPr="0028704F">
              <w:rPr>
                <w:rFonts w:ascii="Times New Roman" w:eastAsia="Times New Roman" w:hAnsi="Times New Roman" w:cs="Times New Roman"/>
                <w:sz w:val="24"/>
                <w:szCs w:val="24"/>
                <w:lang w:eastAsia="ru-RU"/>
              </w:rPr>
              <w:tab/>
              <w:t xml:space="preserve">Порядок увольнения и производство расчета.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17.</w:t>
            </w:r>
            <w:r w:rsidRPr="0028704F">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c>
          <w:tcPr>
            <w:tcW w:w="1845"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Изучение нормативных актов, регулирующих  трудовой договор</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835"/>
        </w:trPr>
        <w:tc>
          <w:tcPr>
            <w:tcW w:w="1130" w:type="dxa"/>
            <w:vMerge w:val="restart"/>
            <w:tcBorders>
              <w:top w:val="nil"/>
            </w:tcBorders>
          </w:tcPr>
          <w:p w:rsidR="0028704F" w:rsidRPr="0028704F" w:rsidRDefault="0028704F" w:rsidP="0028704F">
            <w:pPr>
              <w:keepNext/>
              <w:keepLines/>
              <w:spacing w:after="0" w:line="240" w:lineRule="auto"/>
              <w:ind w:left="-9"/>
              <w:rPr>
                <w:rFonts w:ascii="Times New Roman" w:eastAsia="Times New Roman" w:hAnsi="Times New Roman" w:cs="Times New Roman"/>
                <w:sz w:val="24"/>
                <w:szCs w:val="24"/>
                <w:lang w:eastAsia="ru-RU"/>
              </w:rPr>
            </w:pPr>
          </w:p>
          <w:p w:rsidR="0028704F" w:rsidRPr="0028704F" w:rsidRDefault="0028704F" w:rsidP="0028704F">
            <w:pPr>
              <w:keepNext/>
              <w:keepLines/>
              <w:shd w:val="clear" w:color="auto" w:fill="FFFFFF"/>
              <w:spacing w:after="0" w:line="332" w:lineRule="atLeast"/>
              <w:ind w:left="-9"/>
              <w:jc w:val="both"/>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Защита персональных данных работника</w:t>
            </w:r>
          </w:p>
        </w:tc>
        <w:tc>
          <w:tcPr>
            <w:tcW w:w="993" w:type="dxa"/>
          </w:tcPr>
          <w:p w:rsidR="0028704F" w:rsidRPr="0028704F" w:rsidRDefault="00E30C73" w:rsidP="00906F2A">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6F2A">
              <w:rPr>
                <w:rFonts w:ascii="Times New Roman" w:eastAsia="Times New Roman" w:hAnsi="Times New Roman" w:cs="Times New Roman"/>
                <w:sz w:val="24"/>
                <w:szCs w:val="24"/>
                <w:lang w:eastAsia="ru-RU"/>
              </w:rPr>
              <w:t>-</w:t>
            </w:r>
          </w:p>
        </w:tc>
        <w:tc>
          <w:tcPr>
            <w:tcW w:w="3635" w:type="dxa"/>
            <w:gridSpan w:val="4"/>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Обработка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Общие требования при обработке персональных данных работника и гарантии их защиты.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Хранение и использование персональных данных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Передача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Права работников в целях обеспечения защиты персональных данных, хранящихся у работодателя.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 Ответственность за нарушение норм, регулирующих обработку и защиту персональных данных работника.</w:t>
            </w:r>
          </w:p>
        </w:tc>
        <w:tc>
          <w:tcPr>
            <w:tcW w:w="2035"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ФЗ РФ от 27 июля 2006 г.№ 152  «О персональных данных  и ФЗ РФ от 27 июля 2006 г., № 152 «Об информации, информационных технологиях и о защите информации», Конвенции о защите физических лиц в отношении автоматизированной обработки данных личного характера от 28.01.1981</w:t>
            </w:r>
          </w:p>
        </w:tc>
      </w:tr>
      <w:tr w:rsidR="0028704F" w:rsidRPr="0028704F" w:rsidTr="00906F2A">
        <w:trPr>
          <w:gridBefore w:val="3"/>
          <w:wBefore w:w="25" w:type="dxa"/>
          <w:trHeight w:val="2775"/>
        </w:trPr>
        <w:tc>
          <w:tcPr>
            <w:tcW w:w="1130" w:type="dxa"/>
            <w:vMerge/>
            <w:tcBorders>
              <w:top w:val="nil"/>
            </w:tcBorders>
          </w:tcPr>
          <w:p w:rsidR="0028704F" w:rsidRPr="0028704F" w:rsidRDefault="0028704F" w:rsidP="0028704F">
            <w:pPr>
              <w:keepNext/>
              <w:keepLines/>
              <w:shd w:val="clear" w:color="auto" w:fill="FFFFFF"/>
              <w:spacing w:after="0" w:line="332" w:lineRule="atLeast"/>
              <w:ind w:left="-9"/>
              <w:jc w:val="both"/>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 xml:space="preserve">Подготовка и дополнительное профессиональное образование работников </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c>
          <w:tcPr>
            <w:tcW w:w="993" w:type="dxa"/>
            <w:tcBorders>
              <w:bottom w:val="single" w:sz="4" w:space="0" w:color="auto"/>
            </w:tcBorders>
          </w:tcPr>
          <w:p w:rsidR="0028704F" w:rsidRPr="0028704F" w:rsidRDefault="00E30C7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6F2A">
              <w:rPr>
                <w:rFonts w:ascii="Times New Roman" w:eastAsia="Times New Roman" w:hAnsi="Times New Roman" w:cs="Times New Roman"/>
                <w:sz w:val="24"/>
                <w:szCs w:val="24"/>
                <w:lang w:eastAsia="ru-RU"/>
              </w:rPr>
              <w:t>-</w:t>
            </w:r>
          </w:p>
          <w:p w:rsidR="0028704F" w:rsidRPr="0028704F" w:rsidRDefault="0028704F" w:rsidP="0028704F">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c>
          <w:tcPr>
            <w:tcW w:w="3642" w:type="dxa"/>
            <w:gridSpan w:val="5"/>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Понятия квалификации работника, профессионального стандарта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 Права и обязанности работодателя по подготовке и дополнительному профессиональному образованию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 Право работников на подготовку и дополнительное профессиональное образование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Ученический договор. Его содержание, срок, форма и действие. Время ученичества. Оплата ученичества.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Права и обязанности сторон </w:t>
            </w:r>
            <w:r w:rsidRPr="0028704F">
              <w:rPr>
                <w:rFonts w:ascii="Times New Roman" w:eastAsia="Times New Roman" w:hAnsi="Times New Roman" w:cs="Times New Roman"/>
                <w:sz w:val="24"/>
                <w:szCs w:val="24"/>
                <w:lang w:eastAsia="ru-RU"/>
              </w:rPr>
              <w:lastRenderedPageBreak/>
              <w:t xml:space="preserve">ученического договора. </w:t>
            </w:r>
          </w:p>
          <w:p w:rsidR="0028704F" w:rsidRPr="0028704F" w:rsidRDefault="0028704F" w:rsidP="0028704F">
            <w:pPr>
              <w:keepNext/>
              <w:keepLines/>
              <w:shd w:val="clear" w:color="auto" w:fill="FFFFFF"/>
              <w:spacing w:after="0" w:line="332" w:lineRule="atLeast"/>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Основания прекращения ученического договора.</w:t>
            </w:r>
          </w:p>
        </w:tc>
        <w:tc>
          <w:tcPr>
            <w:tcW w:w="2028"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Изучение международных актов и Постановления Правительства от 04.10.2000 №751 «О национальной доктрине образования в Российской Федерации»</w:t>
            </w:r>
          </w:p>
          <w:p w:rsidR="0028704F" w:rsidRPr="0028704F" w:rsidRDefault="0028704F" w:rsidP="0028704F">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r>
      <w:tr w:rsidR="0028704F" w:rsidRPr="0028704F" w:rsidTr="00906F2A">
        <w:trPr>
          <w:gridBefore w:val="3"/>
          <w:wBefore w:w="25" w:type="dxa"/>
          <w:trHeight w:val="2760"/>
        </w:trPr>
        <w:tc>
          <w:tcPr>
            <w:tcW w:w="1130" w:type="dxa"/>
            <w:tcBorders>
              <w:top w:val="nil"/>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nil"/>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Рабочее время.</w:t>
            </w:r>
          </w:p>
        </w:tc>
        <w:tc>
          <w:tcPr>
            <w:tcW w:w="993" w:type="dxa"/>
            <w:tcBorders>
              <w:bottom w:val="nil"/>
            </w:tcBorders>
          </w:tcPr>
          <w:p w:rsidR="0028704F" w:rsidRPr="0028704F" w:rsidRDefault="00906F2A"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3683" w:type="dxa"/>
            <w:gridSpan w:val="6"/>
            <w:tcBorders>
              <w:bottom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987" w:type="dxa"/>
            <w:gridSpan w:val="2"/>
            <w:tcBorders>
              <w:bottom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906F2A">
        <w:trPr>
          <w:gridBefore w:val="3"/>
          <w:wBefore w:w="25" w:type="dxa"/>
          <w:trHeight w:val="3090"/>
        </w:trPr>
        <w:tc>
          <w:tcPr>
            <w:tcW w:w="1130" w:type="dxa"/>
            <w:vMerge w:val="restart"/>
            <w:tcBorders>
              <w:top w:val="single" w:sz="4" w:space="0" w:color="auto"/>
              <w:left w:val="single" w:sz="4" w:space="0" w:color="auto"/>
              <w:bottom w:val="single" w:sz="4" w:space="0" w:color="auto"/>
              <w:right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Время отдыха</w:t>
            </w:r>
          </w:p>
        </w:tc>
        <w:tc>
          <w:tcPr>
            <w:tcW w:w="993" w:type="dxa"/>
            <w:tcBorders>
              <w:top w:val="nil"/>
              <w:left w:val="single" w:sz="4" w:space="0" w:color="auto"/>
              <w:bottom w:val="single" w:sz="4" w:space="0" w:color="auto"/>
              <w:right w:val="single" w:sz="4" w:space="0" w:color="auto"/>
            </w:tcBorders>
          </w:tcPr>
          <w:p w:rsidR="0028704F" w:rsidRPr="0028704F" w:rsidRDefault="0028704F" w:rsidP="00906F2A">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w:t>
            </w:r>
          </w:p>
        </w:tc>
        <w:tc>
          <w:tcPr>
            <w:tcW w:w="3683" w:type="dxa"/>
            <w:gridSpan w:val="6"/>
            <w:tcBorders>
              <w:top w:val="single" w:sz="4" w:space="0" w:color="auto"/>
              <w:left w:val="single" w:sz="4" w:space="0" w:color="auto"/>
              <w:bottom w:val="single" w:sz="4" w:space="0" w:color="auto"/>
              <w:right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времени отдыха и его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3.Порядок предоставления отпусков.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1987" w:type="dxa"/>
            <w:gridSpan w:val="2"/>
            <w:tcBorders>
              <w:top w:val="single" w:sz="4" w:space="0" w:color="auto"/>
              <w:left w:val="single" w:sz="4" w:space="0" w:color="auto"/>
              <w:bottom w:val="single" w:sz="4" w:space="0" w:color="auto"/>
              <w:right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28704F" w:rsidRPr="0028704F" w:rsidTr="00A84666">
        <w:trPr>
          <w:gridBefore w:val="3"/>
          <w:wBefore w:w="25" w:type="dxa"/>
          <w:trHeight w:val="3165"/>
        </w:trPr>
        <w:tc>
          <w:tcPr>
            <w:tcW w:w="1130" w:type="dxa"/>
            <w:vMerge/>
            <w:tcBorders>
              <w:top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Заработная плата и нормирование труда</w:t>
            </w:r>
          </w:p>
        </w:tc>
        <w:tc>
          <w:tcPr>
            <w:tcW w:w="993" w:type="dxa"/>
            <w:tcBorders>
              <w:top w:val="single" w:sz="4" w:space="0" w:color="auto"/>
            </w:tcBorders>
          </w:tcPr>
          <w:p w:rsidR="0028704F" w:rsidRPr="0028704F" w:rsidRDefault="00E30C73" w:rsidP="00906F2A">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6F2A">
              <w:rPr>
                <w:rFonts w:ascii="Times New Roman" w:eastAsia="Times New Roman" w:hAnsi="Times New Roman" w:cs="Times New Roman"/>
                <w:sz w:val="24"/>
                <w:szCs w:val="24"/>
                <w:lang w:eastAsia="ru-RU"/>
              </w:rPr>
              <w:t>2</w:t>
            </w:r>
          </w:p>
        </w:tc>
        <w:tc>
          <w:tcPr>
            <w:tcW w:w="3683" w:type="dxa"/>
            <w:gridSpan w:val="6"/>
            <w:tcBorders>
              <w:top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Формы оплаты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Ограничение удержаний из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Стимулирующие выплаты.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Нормирование труда. Нормы труда.</w:t>
            </w:r>
          </w:p>
        </w:tc>
        <w:tc>
          <w:tcPr>
            <w:tcW w:w="1987" w:type="dxa"/>
            <w:gridSpan w:val="2"/>
            <w:tcBorders>
              <w:top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Изучение международных актов, касающихся вопросов заработной платы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1969"/>
        </w:trPr>
        <w:tc>
          <w:tcPr>
            <w:tcW w:w="1130" w:type="dxa"/>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Гарантии и компенсации</w:t>
            </w:r>
          </w:p>
        </w:tc>
        <w:tc>
          <w:tcPr>
            <w:tcW w:w="993" w:type="dxa"/>
          </w:tcPr>
          <w:p w:rsidR="0028704F" w:rsidRPr="0028704F" w:rsidRDefault="0028704F" w:rsidP="00906F2A">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w:t>
            </w:r>
            <w:r w:rsidR="00906F2A">
              <w:rPr>
                <w:rFonts w:ascii="Times New Roman" w:eastAsia="Times New Roman" w:hAnsi="Times New Roman" w:cs="Times New Roman"/>
                <w:sz w:val="24"/>
                <w:szCs w:val="24"/>
                <w:lang w:eastAsia="ru-RU"/>
              </w:rPr>
              <w:t>-</w:t>
            </w:r>
          </w:p>
        </w:tc>
        <w:tc>
          <w:tcPr>
            <w:tcW w:w="3683" w:type="dxa"/>
            <w:gridSpan w:val="6"/>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c>
          <w:tcPr>
            <w:tcW w:w="1987"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28704F" w:rsidRPr="0028704F" w:rsidTr="00A84666">
        <w:trPr>
          <w:gridBefore w:val="1"/>
          <w:wBefore w:w="11" w:type="dxa"/>
          <w:trHeight w:val="2415"/>
        </w:trPr>
        <w:tc>
          <w:tcPr>
            <w:tcW w:w="1144" w:type="dxa"/>
            <w:gridSpan w:val="3"/>
            <w:vMerge w:val="restart"/>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b/>
                <w:sz w:val="24"/>
                <w:szCs w:val="24"/>
                <w:lang w:eastAsia="ru-RU"/>
              </w:rPr>
              <w:t>Дисциплина труд</w:t>
            </w:r>
            <w:r w:rsidRPr="0028704F">
              <w:rPr>
                <w:rFonts w:ascii="Times New Roman" w:eastAsia="Times New Roman" w:hAnsi="Times New Roman" w:cs="Times New Roman"/>
                <w:sz w:val="24"/>
                <w:szCs w:val="24"/>
                <w:lang w:eastAsia="ru-RU"/>
              </w:rPr>
              <w:t>а</w:t>
            </w:r>
          </w:p>
        </w:tc>
        <w:tc>
          <w:tcPr>
            <w:tcW w:w="993" w:type="dxa"/>
          </w:tcPr>
          <w:p w:rsidR="0028704F" w:rsidRPr="0028704F" w:rsidRDefault="00E30C73" w:rsidP="00906F2A">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6F2A">
              <w:rPr>
                <w:rFonts w:ascii="Times New Roman" w:eastAsia="Times New Roman" w:hAnsi="Times New Roman" w:cs="Times New Roman"/>
                <w:sz w:val="24"/>
                <w:szCs w:val="24"/>
                <w:lang w:eastAsia="ru-RU"/>
              </w:rPr>
              <w:t>2</w:t>
            </w:r>
          </w:p>
        </w:tc>
        <w:tc>
          <w:tcPr>
            <w:tcW w:w="3683" w:type="dxa"/>
            <w:gridSpan w:val="6"/>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внутреннего трудового распорядка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3.Поощрения за труд и их значение. Виды, основания и порядок применения поощрений.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1987" w:type="dxa"/>
            <w:gridSpan w:val="2"/>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Уставов и Положений о дисциплине работников отдельных отраслей экономики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1"/>
          <w:wBefore w:w="11" w:type="dxa"/>
          <w:trHeight w:val="2775"/>
        </w:trPr>
        <w:tc>
          <w:tcPr>
            <w:tcW w:w="1144" w:type="dxa"/>
            <w:gridSpan w:val="3"/>
            <w:vMerge/>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Материальная ответственность сторон трудового договора</w:t>
            </w:r>
          </w:p>
        </w:tc>
        <w:tc>
          <w:tcPr>
            <w:tcW w:w="993" w:type="dxa"/>
          </w:tcPr>
          <w:p w:rsidR="0028704F" w:rsidRPr="0028704F" w:rsidRDefault="00E30C73" w:rsidP="00906F2A">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6F2A">
              <w:rPr>
                <w:rFonts w:ascii="Times New Roman" w:eastAsia="Times New Roman" w:hAnsi="Times New Roman" w:cs="Times New Roman"/>
                <w:sz w:val="24"/>
                <w:szCs w:val="24"/>
                <w:lang w:eastAsia="ru-RU"/>
              </w:rPr>
              <w:t>2</w:t>
            </w:r>
          </w:p>
        </w:tc>
        <w:tc>
          <w:tcPr>
            <w:tcW w:w="3683" w:type="dxa"/>
            <w:gridSpan w:val="6"/>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Виды материальной ответственности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Определение размера причиненного ущерба.  Порядок взыскания ущерба.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Возмещение затрат, связанных с обучением работника.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Материальная ответственность работодателя.</w:t>
            </w:r>
          </w:p>
        </w:tc>
        <w:tc>
          <w:tcPr>
            <w:tcW w:w="1987" w:type="dxa"/>
            <w:gridSpan w:val="2"/>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норм гражданского законодательства по вопросам возмещения ущерба, понятие «убытков»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1"/>
          <w:wBefore w:w="11" w:type="dxa"/>
          <w:trHeight w:val="3630"/>
        </w:trPr>
        <w:tc>
          <w:tcPr>
            <w:tcW w:w="1144" w:type="dxa"/>
            <w:gridSpan w:val="3"/>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Охрана труда</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2</w:t>
            </w:r>
          </w:p>
        </w:tc>
        <w:tc>
          <w:tcPr>
            <w:tcW w:w="3618" w:type="dxa"/>
            <w:gridSpan w:val="3"/>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Система законодательства об охране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Расследование и учет несчастных случаев на производстве.</w:t>
            </w:r>
          </w:p>
        </w:tc>
        <w:tc>
          <w:tcPr>
            <w:tcW w:w="2052"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906F2A">
        <w:trPr>
          <w:trHeight w:val="1425"/>
        </w:trPr>
        <w:tc>
          <w:tcPr>
            <w:tcW w:w="1155" w:type="dxa"/>
            <w:gridSpan w:val="4"/>
            <w:vMerge w:val="restart"/>
          </w:tcPr>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color w:val="000000"/>
                <w:sz w:val="26"/>
                <w:szCs w:val="26"/>
                <w:lang w:eastAsia="ru-RU"/>
              </w:rPr>
            </w:pPr>
            <w:r w:rsidRPr="0028704F">
              <w:rPr>
                <w:rFonts w:ascii="Times New Roman" w:eastAsia="Times New Roman" w:hAnsi="Times New Roman" w:cs="Times New Roman"/>
                <w:b/>
                <w:sz w:val="24"/>
                <w:szCs w:val="24"/>
                <w:lang w:eastAsia="ru-RU"/>
              </w:rPr>
              <w:t>Особенности правового регулирования труда отдельных категорий работников</w:t>
            </w:r>
          </w:p>
        </w:tc>
        <w:tc>
          <w:tcPr>
            <w:tcW w:w="993" w:type="dxa"/>
            <w:tcBorders>
              <w:bottom w:val="single" w:sz="4" w:space="0" w:color="auto"/>
            </w:tcBorders>
          </w:tcPr>
          <w:p w:rsidR="0028704F" w:rsidRPr="0028704F" w:rsidRDefault="00E30C73" w:rsidP="00906F2A">
            <w:pPr>
              <w:keepNext/>
              <w:keepLines/>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06F2A">
              <w:rPr>
                <w:rFonts w:ascii="Times New Roman" w:eastAsia="Times New Roman" w:hAnsi="Times New Roman" w:cs="Times New Roman"/>
                <w:color w:val="000000"/>
                <w:sz w:val="26"/>
                <w:szCs w:val="26"/>
                <w:lang w:eastAsia="ru-RU"/>
              </w:rPr>
              <w:t>-</w:t>
            </w:r>
          </w:p>
        </w:tc>
        <w:tc>
          <w:tcPr>
            <w:tcW w:w="3589" w:type="dxa"/>
            <w:gridSpan w:val="2"/>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Особенности правового регулирования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w:t>
            </w:r>
            <w:r w:rsidRPr="0028704F">
              <w:rPr>
                <w:rFonts w:ascii="Times New Roman" w:eastAsia="Times New Roman" w:hAnsi="Times New Roman" w:cs="Times New Roman"/>
                <w:sz w:val="24"/>
                <w:szCs w:val="24"/>
                <w:lang w:eastAsia="ru-RU"/>
              </w:rPr>
              <w:tab/>
              <w:t>женщин, лиц с семейными обязанностями;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w:t>
            </w:r>
            <w:r w:rsidRPr="0028704F">
              <w:rPr>
                <w:rFonts w:ascii="Times New Roman" w:eastAsia="Times New Roman" w:hAnsi="Times New Roman" w:cs="Times New Roman"/>
                <w:sz w:val="24"/>
                <w:szCs w:val="24"/>
                <w:lang w:eastAsia="ru-RU"/>
              </w:rPr>
              <w:tab/>
              <w:t>работников в возрасте до восемнадцати лет;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w:t>
            </w:r>
            <w:r w:rsidRPr="0028704F">
              <w:rPr>
                <w:rFonts w:ascii="Times New Roman" w:eastAsia="Times New Roman" w:hAnsi="Times New Roman" w:cs="Times New Roman"/>
                <w:sz w:val="24"/>
                <w:szCs w:val="24"/>
                <w:lang w:eastAsia="ru-RU"/>
              </w:rPr>
              <w:tab/>
              <w:t>руководителя организации и членов коллегиального исполнительного органа организаций;</w:t>
            </w:r>
          </w:p>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r w:rsidRPr="0028704F">
              <w:rPr>
                <w:rFonts w:ascii="Times New Roman" w:eastAsia="Times New Roman" w:hAnsi="Times New Roman" w:cs="Times New Roman"/>
                <w:sz w:val="24"/>
                <w:szCs w:val="24"/>
                <w:lang w:eastAsia="ru-RU"/>
              </w:rPr>
              <w:t xml:space="preserve"> -</w:t>
            </w:r>
            <w:r w:rsidRPr="0028704F">
              <w:rPr>
                <w:rFonts w:ascii="Times New Roman" w:eastAsia="Times New Roman" w:hAnsi="Times New Roman" w:cs="Times New Roman"/>
                <w:sz w:val="24"/>
                <w:szCs w:val="24"/>
                <w:lang w:eastAsia="ru-RU"/>
              </w:rPr>
              <w:tab/>
              <w:t>лиц, работающих по совместительству  и др.</w:t>
            </w:r>
          </w:p>
        </w:tc>
        <w:tc>
          <w:tcPr>
            <w:tcW w:w="2081" w:type="dxa"/>
            <w:gridSpan w:val="6"/>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видов специальных норм, факторов  дифференциации правового регулирования труда</w:t>
            </w:r>
          </w:p>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p>
        </w:tc>
      </w:tr>
      <w:tr w:rsidR="0028704F" w:rsidRPr="0028704F" w:rsidTr="00906F2A">
        <w:trPr>
          <w:trHeight w:val="5513"/>
        </w:trPr>
        <w:tc>
          <w:tcPr>
            <w:tcW w:w="1155" w:type="dxa"/>
            <w:gridSpan w:val="4"/>
            <w:vMerge/>
          </w:tcPr>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color w:val="000000"/>
                <w:sz w:val="26"/>
                <w:szCs w:val="26"/>
                <w:lang w:eastAsia="ru-RU"/>
              </w:rPr>
            </w:pPr>
            <w:r w:rsidRPr="0028704F">
              <w:rPr>
                <w:rFonts w:ascii="Times New Roman" w:eastAsia="Times New Roman" w:hAnsi="Times New Roman" w:cs="Times New Roman"/>
                <w:b/>
                <w:sz w:val="24"/>
                <w:szCs w:val="24"/>
                <w:lang w:eastAsia="ru-RU"/>
              </w:rPr>
              <w:t>Защита трудовых прав работников</w:t>
            </w:r>
          </w:p>
        </w:tc>
        <w:tc>
          <w:tcPr>
            <w:tcW w:w="993" w:type="dxa"/>
            <w:tcBorders>
              <w:bottom w:val="nil"/>
            </w:tcBorders>
          </w:tcPr>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r w:rsidRPr="0028704F">
              <w:rPr>
                <w:rFonts w:ascii="Times New Roman" w:eastAsia="Times New Roman" w:hAnsi="Times New Roman" w:cs="Times New Roman"/>
                <w:color w:val="000000"/>
                <w:sz w:val="26"/>
                <w:szCs w:val="26"/>
                <w:lang w:eastAsia="ru-RU"/>
              </w:rPr>
              <w:t xml:space="preserve">   2</w:t>
            </w:r>
          </w:p>
        </w:tc>
        <w:tc>
          <w:tcPr>
            <w:tcW w:w="3589" w:type="dxa"/>
            <w:gridSpan w:val="2"/>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Федеральная инспекция труда, ее задачи и функции, права и обязанности. Специализированные федеральные надзорные органы.</w:t>
            </w:r>
          </w:p>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Самозащита работниками трудовых прав. Понятие самозащиты работниками своих прав. Формы самозащиты работниками своих трудовых прав.</w:t>
            </w:r>
          </w:p>
        </w:tc>
        <w:tc>
          <w:tcPr>
            <w:tcW w:w="2081" w:type="dxa"/>
            <w:gridSpan w:val="6"/>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p>
        </w:tc>
      </w:tr>
      <w:tr w:rsidR="0028704F" w:rsidRPr="0028704F" w:rsidTr="00906F2A">
        <w:trPr>
          <w:gridBefore w:val="2"/>
          <w:wBefore w:w="17" w:type="dxa"/>
          <w:trHeight w:val="2730"/>
        </w:trPr>
        <w:tc>
          <w:tcPr>
            <w:tcW w:w="1138" w:type="dxa"/>
            <w:gridSpan w:val="2"/>
            <w:tcBorders>
              <w:bottom w:val="nil"/>
            </w:tcBorders>
          </w:tcPr>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color w:val="000000"/>
                <w:sz w:val="26"/>
                <w:szCs w:val="26"/>
                <w:lang w:eastAsia="ru-RU"/>
              </w:rPr>
            </w:pPr>
            <w:r w:rsidRPr="0028704F">
              <w:rPr>
                <w:rFonts w:ascii="Times New Roman" w:eastAsia="Times New Roman" w:hAnsi="Times New Roman" w:cs="Times New Roman"/>
                <w:b/>
                <w:sz w:val="24"/>
                <w:szCs w:val="24"/>
                <w:lang w:eastAsia="ru-RU"/>
              </w:rPr>
              <w:t>Трудовые споры и порядок их рассмотрения</w:t>
            </w:r>
          </w:p>
        </w:tc>
        <w:tc>
          <w:tcPr>
            <w:tcW w:w="993" w:type="dxa"/>
            <w:tcBorders>
              <w:top w:val="nil"/>
            </w:tcBorders>
          </w:tcPr>
          <w:p w:rsidR="0028704F" w:rsidRPr="0028704F" w:rsidRDefault="0028704F" w:rsidP="00906F2A">
            <w:pPr>
              <w:keepNext/>
              <w:keepLines/>
              <w:spacing w:after="0" w:line="240" w:lineRule="auto"/>
              <w:rPr>
                <w:rFonts w:ascii="Times New Roman" w:eastAsia="Times New Roman" w:hAnsi="Times New Roman" w:cs="Times New Roman"/>
                <w:color w:val="000000"/>
                <w:sz w:val="26"/>
                <w:szCs w:val="26"/>
                <w:lang w:eastAsia="ru-RU"/>
              </w:rPr>
            </w:pPr>
            <w:r w:rsidRPr="0028704F">
              <w:rPr>
                <w:rFonts w:ascii="Times New Roman" w:eastAsia="Times New Roman" w:hAnsi="Times New Roman" w:cs="Times New Roman"/>
                <w:color w:val="000000"/>
                <w:sz w:val="26"/>
                <w:szCs w:val="26"/>
                <w:lang w:eastAsia="ru-RU"/>
              </w:rPr>
              <w:t xml:space="preserve">  </w:t>
            </w:r>
          </w:p>
        </w:tc>
        <w:tc>
          <w:tcPr>
            <w:tcW w:w="3543"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причины и виды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Принципы рассмотрения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3.Подведомственность трудовых споров. Порядок рассмотрения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Организация комиссии по трудовым спорам, ее компетенция.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Рассмотрение индивидуальных трудовых споров в суде.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Исковые и процессуальные сроки разрешения дел в органах по рассмотрению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Порядок исполнения решений комиссии по трудовым спорам и судебных решений по индивидуальным трудовым спорам.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color w:val="000000"/>
                <w:sz w:val="26"/>
                <w:szCs w:val="26"/>
                <w:lang w:eastAsia="ru-RU"/>
              </w:rPr>
            </w:pPr>
            <w:r w:rsidRPr="0028704F">
              <w:rPr>
                <w:rFonts w:ascii="Times New Roman" w:eastAsia="Times New Roman" w:hAnsi="Times New Roman" w:cs="Times New Roman"/>
                <w:sz w:val="24"/>
                <w:szCs w:val="24"/>
                <w:lang w:eastAsia="ru-RU"/>
              </w:rPr>
              <w:t xml:space="preserve">9. Забастовка как крайняя мера разрешения коллективного </w:t>
            </w:r>
            <w:r w:rsidRPr="0028704F">
              <w:rPr>
                <w:rFonts w:ascii="Times New Roman" w:eastAsia="Times New Roman" w:hAnsi="Times New Roman" w:cs="Times New Roman"/>
                <w:sz w:val="24"/>
                <w:szCs w:val="24"/>
                <w:lang w:eastAsia="ru-RU"/>
              </w:rPr>
              <w:lastRenderedPageBreak/>
              <w:t>трудового спора.</w:t>
            </w:r>
          </w:p>
        </w:tc>
        <w:tc>
          <w:tcPr>
            <w:tcW w:w="2127" w:type="dxa"/>
            <w:gridSpan w:val="7"/>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Знание смежных отраслей права (гражданского, гражданско-процессуального и др.) по вопросам  разрешения трудовых споров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Решения и определения Конституционного Суда РФ.</w:t>
            </w:r>
          </w:p>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r w:rsidRPr="0028704F">
              <w:rPr>
                <w:rFonts w:ascii="Times New Roman" w:eastAsia="Times New Roman" w:hAnsi="Times New Roman" w:cs="Times New Roman"/>
                <w:sz w:val="24"/>
                <w:szCs w:val="24"/>
                <w:lang w:eastAsia="ru-RU"/>
              </w:rPr>
              <w:t>ПП ВС РФ</w:t>
            </w:r>
          </w:p>
        </w:tc>
      </w:tr>
      <w:tr w:rsidR="0028704F" w:rsidRPr="0028704F" w:rsidTr="00A84666">
        <w:trPr>
          <w:trHeight w:val="2160"/>
        </w:trPr>
        <w:tc>
          <w:tcPr>
            <w:tcW w:w="1155" w:type="dxa"/>
            <w:gridSpan w:val="4"/>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СПЕЦИАЛЬНАЯ ЧАСТЬ</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Общая характеристика международно-правового регулирования труда</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2</w:t>
            </w:r>
          </w:p>
        </w:tc>
        <w:tc>
          <w:tcPr>
            <w:tcW w:w="3543"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значение, основные этапы развития международного правового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Основные принципы международно-правового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Международная организация труда (МОТ), ее основные функции, задачи и структура. Порядок принятия и статус конвенций и рекомендаций МОТ.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Источники международно-правового регулирования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Влияние норм МОТ на национальное законодательство.</w:t>
            </w:r>
          </w:p>
        </w:tc>
        <w:tc>
          <w:tcPr>
            <w:tcW w:w="2127" w:type="dxa"/>
            <w:gridSpan w:val="7"/>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деятельности и структуры МОТ</w:t>
            </w:r>
          </w:p>
        </w:tc>
      </w:tr>
    </w:tbl>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906F2A">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3.3. Практические  занятия</w:t>
      </w:r>
    </w:p>
    <w:p w:rsidR="0028704F" w:rsidRPr="0028704F" w:rsidRDefault="0028704F" w:rsidP="00906F2A">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3.3.1. Практические  занятия для студентов очной формы обучения</w:t>
      </w:r>
    </w:p>
    <w:p w:rsidR="0028704F" w:rsidRPr="0028704F" w:rsidRDefault="0028704F" w:rsidP="00906F2A">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ОБЩАЯ ЧАСТЬ</w:t>
      </w:r>
    </w:p>
    <w:p w:rsidR="0028704F" w:rsidRPr="0028704F" w:rsidRDefault="0028704F" w:rsidP="00906F2A">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1. Предмет, метод и система трудового права</w:t>
      </w:r>
      <w:r w:rsidRPr="0028704F">
        <w:rPr>
          <w:rFonts w:ascii="Times New Roman" w:eastAsia="Times New Roman" w:hAnsi="Times New Roman" w:cs="Times New Roman"/>
          <w:sz w:val="28"/>
          <w:szCs w:val="28"/>
          <w:lang w:eastAsia="ru-RU"/>
        </w:rPr>
        <w:t xml:space="preserve">(4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труда и формы общественной организации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Круг общественных отношений, являющихся предметом трудового права: трудовые отношения и иные непосредственно связанные с ними 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Комплекс способов правового регулирования труда, являющийся методом трудового права, его особенности.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Понятие системы трудового права, ее структура.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Предмет, метод и система науки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Отграничение трудового права от смежных отраслей права, связанных с трудом (гражданского, административного, права социального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Роль, цели и задачи трудового права и тенденции его развития.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8.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44561B" w:rsidP="00906F2A">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Темы 2</w:t>
      </w:r>
      <w:r w:rsidR="0028704F" w:rsidRPr="0028704F">
        <w:rPr>
          <w:rFonts w:ascii="Times New Roman" w:eastAsia="Times New Roman" w:hAnsi="Times New Roman" w:cs="Times New Roman"/>
          <w:b/>
          <w:sz w:val="28"/>
          <w:szCs w:val="28"/>
          <w:lang w:eastAsia="ru-RU"/>
        </w:rPr>
        <w:t>. Источники трудового права</w:t>
      </w:r>
      <w:r w:rsidR="00906F2A">
        <w:rPr>
          <w:rFonts w:ascii="Times New Roman" w:eastAsia="Times New Roman" w:hAnsi="Times New Roman" w:cs="Times New Roman"/>
          <w:b/>
          <w:sz w:val="28"/>
          <w:szCs w:val="28"/>
          <w:lang w:eastAsia="ru-RU"/>
        </w:rPr>
        <w:t xml:space="preserve"> </w:t>
      </w:r>
      <w:r w:rsidR="0028704F" w:rsidRPr="0028704F">
        <w:rPr>
          <w:rFonts w:ascii="Times New Roman" w:eastAsia="Times New Roman" w:hAnsi="Times New Roman" w:cs="Times New Roman"/>
          <w:sz w:val="28"/>
          <w:szCs w:val="28"/>
          <w:lang w:eastAsia="ru-RU"/>
        </w:rPr>
        <w:t>(2часа)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Понятие источников трудового права и их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Декларация прав человека и гражданина РФ от 22 ноября 1991 г. и Конституция Российской Федерации от 12 декабря 1993 г. как правовая основа регулирования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w:t>
      </w:r>
      <w:r w:rsidRPr="0028704F">
        <w:rPr>
          <w:rFonts w:ascii="Times New Roman" w:eastAsia="Times New Roman" w:hAnsi="Times New Roman" w:cs="Times New Roman"/>
          <w:sz w:val="28"/>
          <w:szCs w:val="28"/>
          <w:lang w:eastAsia="ru-RU"/>
        </w:rPr>
        <w:tab/>
        <w:t>Трудовой кодекс РФ как источник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Международные акты как источники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r w:rsidRPr="0028704F">
        <w:rPr>
          <w:rFonts w:ascii="Times New Roman" w:eastAsia="Times New Roman" w:hAnsi="Times New Roman" w:cs="Times New Roman"/>
          <w:sz w:val="28"/>
          <w:szCs w:val="28"/>
          <w:lang w:eastAsia="ru-RU"/>
        </w:rPr>
        <w:tab/>
        <w:t>Единство и дифференциация условий труда - важнейший принцип правового регулирования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Общее и специальное законодательство о труде и формы его выражения.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w:t>
      </w:r>
      <w:r w:rsidRPr="0028704F">
        <w:rPr>
          <w:rFonts w:ascii="Times New Roman" w:eastAsia="Times New Roman" w:hAnsi="Times New Roman" w:cs="Times New Roman"/>
          <w:sz w:val="28"/>
          <w:szCs w:val="28"/>
          <w:lang w:eastAsia="ru-RU"/>
        </w:rPr>
        <w:tab/>
        <w:t>Система законов и иных нормативно-правовых актов, регулирующих социально-трудовые отношения; сфера их действия и значение.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w:t>
      </w:r>
      <w:r w:rsidRPr="0028704F">
        <w:rPr>
          <w:rFonts w:ascii="Times New Roman" w:eastAsia="Times New Roman" w:hAnsi="Times New Roman" w:cs="Times New Roman"/>
          <w:sz w:val="28"/>
          <w:szCs w:val="28"/>
          <w:lang w:eastAsia="ru-RU"/>
        </w:rPr>
        <w:tab/>
        <w:t>Подзаконные нормативные правовые акты, регулирующие социально-трудовые и связанные с ними 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10.Формы, содержание и значение коллективно-договорного и индивидуально-договорного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11.Соотношение законодательного и договорного регулирования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12.Значение руководящих постановлений высших судебных органов в применении норм трудового законодательства.</w:t>
      </w:r>
    </w:p>
    <w:p w:rsid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13.Действие источников трудового права во времени и пространстве и по кругу лиц.</w:t>
      </w:r>
    </w:p>
    <w:p w:rsidR="00906F2A" w:rsidRDefault="00906F2A"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4561B" w:rsidRPr="00906F2A" w:rsidRDefault="0044561B"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44561B">
        <w:rPr>
          <w:rFonts w:ascii="Times New Roman" w:eastAsia="Times New Roman" w:hAnsi="Times New Roman" w:cs="Times New Roman"/>
          <w:b/>
          <w:sz w:val="28"/>
          <w:szCs w:val="28"/>
          <w:lang w:eastAsia="ru-RU"/>
        </w:rPr>
        <w:t>Тема 3. При</w:t>
      </w:r>
      <w:r w:rsidRPr="0028704F">
        <w:rPr>
          <w:rFonts w:ascii="Times New Roman" w:eastAsia="Times New Roman" w:hAnsi="Times New Roman" w:cs="Times New Roman"/>
          <w:b/>
          <w:sz w:val="28"/>
          <w:szCs w:val="28"/>
          <w:lang w:eastAsia="ru-RU"/>
        </w:rPr>
        <w:t>нципы трудового права</w:t>
      </w:r>
      <w:r>
        <w:rPr>
          <w:rFonts w:ascii="Times New Roman" w:eastAsia="Times New Roman" w:hAnsi="Times New Roman" w:cs="Times New Roman"/>
          <w:b/>
          <w:sz w:val="28"/>
          <w:szCs w:val="28"/>
          <w:lang w:eastAsia="ru-RU"/>
        </w:rPr>
        <w:t xml:space="preserve"> </w:t>
      </w:r>
      <w:r w:rsidRPr="00906F2A">
        <w:rPr>
          <w:rFonts w:ascii="Times New Roman" w:eastAsia="Times New Roman" w:hAnsi="Times New Roman" w:cs="Times New Roman"/>
          <w:sz w:val="28"/>
          <w:szCs w:val="28"/>
          <w:lang w:eastAsia="ru-RU"/>
        </w:rPr>
        <w:t>(2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 Понятие правовых принципов и их виды (основные, межотраслевые, отраслевые и принципы отдельных правовых институтов).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15. Принципы правового регулирования труда (межотраслевые) и принципы трудового права (отраслевые). Их содержание.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16. Гарантии обеспечения соблюдения этих принципов.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4. Субъекты трудового права</w:t>
      </w:r>
      <w:r w:rsidR="0044561B">
        <w:rPr>
          <w:rFonts w:ascii="Times New Roman" w:eastAsia="Times New Roman" w:hAnsi="Times New Roman" w:cs="Times New Roman"/>
          <w:sz w:val="28"/>
          <w:szCs w:val="28"/>
          <w:lang w:eastAsia="ru-RU"/>
        </w:rPr>
        <w:t>( 4 часа</w:t>
      </w:r>
      <w:r w:rsidRPr="0028704F">
        <w:rPr>
          <w:rFonts w:ascii="Times New Roman" w:eastAsia="Times New Roman" w:hAnsi="Times New Roman" w:cs="Times New Roman"/>
          <w:sz w:val="28"/>
          <w:szCs w:val="28"/>
          <w:lang w:eastAsia="ru-RU"/>
        </w:rPr>
        <w:t xml:space="preserve">)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и классификация субъектов трудового права. Правовой статус субъекта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Граждане как субъекты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3. Работодатели (организации, индивидуальные частные предприниматели, физические лица) как субъекты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Профсоюзные и иные органы как субъекты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906F2A">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5.  Права профсоюзов в сфере труда</w:t>
      </w:r>
      <w:r w:rsidR="0044561B">
        <w:rPr>
          <w:rFonts w:ascii="Times New Roman" w:eastAsia="Times New Roman" w:hAnsi="Times New Roman" w:cs="Times New Roman"/>
          <w:sz w:val="28"/>
          <w:szCs w:val="28"/>
          <w:lang w:eastAsia="ru-RU"/>
        </w:rPr>
        <w:t xml:space="preserve">( </w:t>
      </w:r>
      <w:r w:rsidR="00415BD1">
        <w:rPr>
          <w:rFonts w:ascii="Times New Roman" w:eastAsia="Times New Roman" w:hAnsi="Times New Roman" w:cs="Times New Roman"/>
          <w:sz w:val="28"/>
          <w:szCs w:val="28"/>
          <w:lang w:eastAsia="ru-RU"/>
        </w:rPr>
        <w:t>4</w:t>
      </w:r>
      <w:r w:rsidR="0044561B">
        <w:rPr>
          <w:rFonts w:ascii="Times New Roman" w:eastAsia="Times New Roman" w:hAnsi="Times New Roman" w:cs="Times New Roman"/>
          <w:sz w:val="28"/>
          <w:szCs w:val="28"/>
          <w:lang w:eastAsia="ru-RU"/>
        </w:rPr>
        <w:t xml:space="preserve"> часа</w:t>
      </w:r>
      <w:r w:rsidRPr="0028704F">
        <w:rPr>
          <w:rFonts w:ascii="Times New Roman" w:eastAsia="Times New Roman" w:hAnsi="Times New Roman" w:cs="Times New Roman"/>
          <w:sz w:val="28"/>
          <w:szCs w:val="28"/>
          <w:lang w:eastAsia="ru-RU"/>
        </w:rPr>
        <w:t xml:space="preserve">)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Конституционное право граждан на объединение в профессиональные союзы для защиты своих интересов.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Законодательство о правах профсоюзов и гарантиях их деятельности.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Право профсоюзов на представительство интересов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4.Защитная функция профсоюзов и главные направления ее реализации.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Права профсоюзов в области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Гарантии и защита прав профсоюзов.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906F2A">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6. Правоотношения в сфере трудового права</w:t>
      </w:r>
      <w:r w:rsidR="00906F2A">
        <w:rPr>
          <w:rFonts w:ascii="Times New Roman" w:eastAsia="Times New Roman" w:hAnsi="Times New Roman" w:cs="Times New Roman"/>
          <w:b/>
          <w:sz w:val="28"/>
          <w:szCs w:val="28"/>
          <w:lang w:eastAsia="ru-RU"/>
        </w:rPr>
        <w:t xml:space="preserve"> </w:t>
      </w:r>
      <w:r w:rsidR="00415BD1">
        <w:rPr>
          <w:rFonts w:ascii="Times New Roman" w:eastAsia="Times New Roman" w:hAnsi="Times New Roman" w:cs="Times New Roman"/>
          <w:sz w:val="28"/>
          <w:szCs w:val="28"/>
          <w:lang w:eastAsia="ru-RU"/>
        </w:rPr>
        <w:t>( 4</w:t>
      </w:r>
      <w:r w:rsidRPr="0028704F">
        <w:rPr>
          <w:rFonts w:ascii="Times New Roman" w:eastAsia="Times New Roman" w:hAnsi="Times New Roman" w:cs="Times New Roman"/>
          <w:sz w:val="28"/>
          <w:szCs w:val="28"/>
          <w:lang w:eastAsia="ru-RU"/>
        </w:rPr>
        <w:t xml:space="preserve">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и система правоотношений в трудовом праве.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Понятие трудового правоотношения, его субъекты.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Содержание трудового правоотношения.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4.Основания возникновения, изменения и прекращения трудового правоотношения.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Общая характеристика правоотношений, непосредственно связанных с трудовыми: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г) правоотношения по социальному партнерству;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з) правоотношения по разрешению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7. Социальное партнерство в сфере труда</w:t>
      </w:r>
      <w:r w:rsidR="00906F2A">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 xml:space="preserve">( 4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формы, уровни и значение социального партнерского регулирования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Нормативные акты, определяющие правовые основы социально-партнерского регулирования.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Органы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Право на ведение переговоров и порядок их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Основные принципы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Понятие, стороны и порядок заключения коллективного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Структура и содержание коллективного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Действие коллективного договора и контроль за его выполнением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 Понятие и виды соглашений.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 Порядок и сроки разработки соглашений.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 Содержание соглашений, сроки и сфера их действия.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12. Ответственность сторон коллективно-договорного регулирования за нарушение соглашений и коллективных договоров.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906F2A">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ОСОБЕННАЯ ЧАСТЬ</w:t>
      </w:r>
    </w:p>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p>
    <w:p w:rsidR="0028704F" w:rsidRPr="0028704F" w:rsidRDefault="0028704F" w:rsidP="00906F2A">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8. Правовое регулирование занятости и трудоустройства</w:t>
      </w:r>
      <w:r w:rsidR="00906F2A">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 xml:space="preserve">(2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Общая характеристика законодательства о занятости населения, его значение.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 Понятие занятости, обеспечения занятости, понятие безработного.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Государственная политика в области занятости населения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Понятие трудоустройства, его формы и значение.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Специфика трудоустройства слабо защищенных категорий (инвалидов, молодежи и др.).</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Правовой статус безработного.</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Общественные работы, порядок их организации и направление на них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8. Меры социальной поддержки безработных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9. Трудовой договор</w:t>
      </w:r>
      <w:r w:rsidR="00906F2A">
        <w:rPr>
          <w:rFonts w:ascii="Times New Roman" w:eastAsia="Times New Roman" w:hAnsi="Times New Roman" w:cs="Times New Roman"/>
          <w:b/>
          <w:sz w:val="28"/>
          <w:szCs w:val="28"/>
          <w:lang w:eastAsia="ru-RU"/>
        </w:rPr>
        <w:t xml:space="preserve"> </w:t>
      </w:r>
      <w:r w:rsidR="00415BD1">
        <w:rPr>
          <w:rFonts w:ascii="Times New Roman" w:eastAsia="Times New Roman" w:hAnsi="Times New Roman" w:cs="Times New Roman"/>
          <w:sz w:val="28"/>
          <w:szCs w:val="28"/>
          <w:lang w:eastAsia="ru-RU"/>
        </w:rPr>
        <w:t>(1</w:t>
      </w:r>
      <w:r w:rsidR="00906F2A">
        <w:rPr>
          <w:rFonts w:ascii="Times New Roman" w:eastAsia="Times New Roman" w:hAnsi="Times New Roman" w:cs="Times New Roman"/>
          <w:sz w:val="28"/>
          <w:szCs w:val="28"/>
          <w:lang w:eastAsia="ru-RU"/>
        </w:rPr>
        <w:t>0</w:t>
      </w:r>
      <w:r w:rsidRPr="0028704F">
        <w:rPr>
          <w:rFonts w:ascii="Times New Roman" w:eastAsia="Times New Roman" w:hAnsi="Times New Roman" w:cs="Times New Roman"/>
          <w:sz w:val="28"/>
          <w:szCs w:val="28"/>
          <w:lang w:eastAsia="ru-RU"/>
        </w:rPr>
        <w:t xml:space="preserve"> часов)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Свобода труда. Трудовой договор как одна из форм реализации права свободно распоряжаться своими способностями к труду.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Стороны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Юридические гарантии при приеме на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 Порядок заключения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6. Содержание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7.Срочный трудовой договор</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8. Аттестация работников: понятие, значение ее проведения, круг аттестуемых, правовые последствия аттестации.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 Перевод на другую работу: понятие перевода и его отличие от перемещения.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10. Классификации переводов на другую работу.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 Расторжение трудового договора  по инициативе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 Расторжение трудового договора по инициативе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 Прекращение трудового договора  по основаниям, не зависящим от воли сторон.</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15. Гарантии от необоснованных увольнений. Дополнительные гарантии при увольнении для некоторых категорий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16. Порядок увольнения и производство расчета. Выходное пособие.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17. Правовые последствия незаконного перевода и увольнения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18.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Темы 10-11. Защита персональных данных работника</w:t>
      </w:r>
      <w:r w:rsidR="00415BD1" w:rsidRPr="0028704F">
        <w:rPr>
          <w:rFonts w:ascii="Times New Roman" w:eastAsia="Times New Roman" w:hAnsi="Times New Roman" w:cs="Times New Roman"/>
          <w:b/>
          <w:sz w:val="28"/>
          <w:szCs w:val="28"/>
          <w:lang w:eastAsia="ru-RU"/>
        </w:rPr>
        <w:t>. Подготовка и дополнительное профессиональное образование работников</w:t>
      </w:r>
      <w:r w:rsidR="00906F2A">
        <w:rPr>
          <w:rFonts w:ascii="Times New Roman" w:eastAsia="Times New Roman" w:hAnsi="Times New Roman" w:cs="Times New Roman"/>
          <w:b/>
          <w:sz w:val="28"/>
          <w:szCs w:val="28"/>
          <w:lang w:eastAsia="ru-RU"/>
        </w:rPr>
        <w:t xml:space="preserve"> </w:t>
      </w:r>
      <w:r w:rsidR="00415BD1">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 xml:space="preserve">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Защита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 xml:space="preserve">Оплата ученичества.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w:t>
      </w:r>
      <w:r w:rsidRPr="0028704F">
        <w:rPr>
          <w:rFonts w:ascii="Times New Roman" w:eastAsia="Times New Roman" w:hAnsi="Times New Roman" w:cs="Times New Roman"/>
          <w:sz w:val="28"/>
          <w:szCs w:val="28"/>
          <w:lang w:eastAsia="ru-RU"/>
        </w:rPr>
        <w:tab/>
        <w:t>Основания прекращения ученического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906F2A">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12. Рабочее время</w:t>
      </w:r>
      <w:r w:rsidR="00906F2A">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w:t>
      </w:r>
      <w:r w:rsidR="00906F2A">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 xml:space="preserve">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Правовое понятие рабочего времени.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w:t>
      </w:r>
      <w:r w:rsidRPr="0028704F">
        <w:rPr>
          <w:rFonts w:ascii="Times New Roman" w:eastAsia="Times New Roman" w:hAnsi="Times New Roman" w:cs="Times New Roman"/>
          <w:sz w:val="28"/>
          <w:szCs w:val="28"/>
          <w:lang w:eastAsia="ru-RU"/>
        </w:rPr>
        <w:tab/>
        <w:t>Виды рабочего времени.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Режим и учет рабочего времени.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5.</w:t>
      </w:r>
      <w:r w:rsidRPr="0028704F">
        <w:rPr>
          <w:rFonts w:ascii="Times New Roman" w:eastAsia="Times New Roman" w:hAnsi="Times New Roman" w:cs="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Ограничение сверхурочных работ (их понятие, случаи допущения и порядок привлечения).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906F2A">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13. Время отдыха</w:t>
      </w:r>
      <w:r w:rsidRPr="0028704F">
        <w:rPr>
          <w:rFonts w:ascii="Times New Roman" w:eastAsia="Times New Roman" w:hAnsi="Times New Roman" w:cs="Times New Roman"/>
          <w:sz w:val="28"/>
          <w:szCs w:val="28"/>
          <w:lang w:eastAsia="ru-RU"/>
        </w:rPr>
        <w:t>(2часа)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и виды времени отдыха.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 Право работника на отпуск и гарантии его реализации.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Виды отпусков.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Порядок предоставления отпусков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 Отпуска без сохранения заработной платы и порядок их предоставления.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14. Заработная плата и нормирование труда</w:t>
      </w:r>
      <w:r w:rsidR="00906F2A">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w:t>
      </w:r>
      <w:r w:rsidR="00906F2A">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 xml:space="preserve">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заработной платы. Отличие заработной платы от гарантийных и компенсационных выплат.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Основные государственные гарантии по оплате труда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 Оплата труда работников федеральных бюджетных, автономных и казенных учреждений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Формы и система оплаты труда (сдельная, повременная, их разновидности).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Стимулирующие выплаты.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Оплата труда в особых условиях, а также в других случаях выполнения работы в условиях, отклоняющихся от нормальных.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Порядок  исчисления средней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 Порядок, место и сроки выплаты заработной платы. Правовая охрана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 Нормы труда (нормы выработки, времени, обслуживания), порядок их разработки и утверждения. Введение, замена и пересмотр норм труда в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906F2A">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15. Гарантии и компенсации</w:t>
      </w:r>
      <w:r w:rsidR="00906F2A">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(2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Материальные и нематериальные гарантии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3.</w:t>
      </w:r>
      <w:r w:rsidRPr="0028704F">
        <w:rPr>
          <w:rFonts w:ascii="Times New Roman" w:eastAsia="Times New Roman" w:hAnsi="Times New Roman" w:cs="Times New Roman"/>
          <w:sz w:val="28"/>
          <w:szCs w:val="28"/>
          <w:lang w:eastAsia="ru-RU"/>
        </w:rPr>
        <w:tab/>
        <w:t>Гарантийные выплаты: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производимые в целях охраны здоровья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работникам, совмещающим работу с получением образования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г) при расторжении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Гарантии и компенсации при направлении работников в служебные командировки.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Гарантии и компенсации при переезде на работу в другую местность.</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 Гарантии и компенсации работникам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Возмещение расходов при использовании личного имущества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906F2A">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 xml:space="preserve">Тема 16. Дисциплина труда </w:t>
      </w:r>
      <w:r w:rsidRPr="0028704F">
        <w:rPr>
          <w:rFonts w:ascii="Times New Roman" w:eastAsia="Times New Roman" w:hAnsi="Times New Roman" w:cs="Times New Roman"/>
          <w:sz w:val="28"/>
          <w:szCs w:val="28"/>
          <w:lang w:eastAsia="ru-RU"/>
        </w:rPr>
        <w:t>(</w:t>
      </w:r>
      <w:r w:rsidR="00906F2A">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 xml:space="preserve">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Понятие и значение дисциплины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Методы обеспечения трудовой дисциплины.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w:t>
      </w:r>
      <w:r w:rsidRPr="0028704F">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r w:rsidRPr="0028704F">
        <w:rPr>
          <w:rFonts w:ascii="Times New Roman" w:eastAsia="Times New Roman" w:hAnsi="Times New Roman" w:cs="Times New Roman"/>
          <w:sz w:val="28"/>
          <w:szCs w:val="28"/>
          <w:lang w:eastAsia="ru-RU"/>
        </w:rPr>
        <w:tab/>
        <w:t>Дисциплинарная ответственность, ее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Меры дисциплинарного взыскания. Порядок их применения.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906F2A" w:rsidRDefault="0028704F" w:rsidP="00906F2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Тема 17. Материальная ответственность сторон трудового договора</w:t>
      </w:r>
      <w:r w:rsidR="00906F2A">
        <w:rPr>
          <w:rFonts w:ascii="Times New Roman" w:eastAsia="Times New Roman" w:hAnsi="Times New Roman" w:cs="Times New Roman"/>
          <w:b/>
          <w:sz w:val="28"/>
          <w:szCs w:val="28"/>
          <w:lang w:eastAsia="ru-RU"/>
        </w:rPr>
        <w:t xml:space="preserve"> </w:t>
      </w:r>
    </w:p>
    <w:p w:rsidR="0028704F" w:rsidRPr="0028704F" w:rsidRDefault="0028704F" w:rsidP="00906F2A">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Условия наступления материальной ответственности.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w:t>
      </w:r>
      <w:r w:rsidRPr="0028704F">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r w:rsidRPr="0028704F">
        <w:rPr>
          <w:rFonts w:ascii="Times New Roman" w:eastAsia="Times New Roman" w:hAnsi="Times New Roman" w:cs="Times New Roman"/>
          <w:sz w:val="28"/>
          <w:szCs w:val="28"/>
          <w:lang w:eastAsia="ru-RU"/>
        </w:rPr>
        <w:tab/>
        <w:t>Виды материальной ответственности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w:t>
      </w:r>
      <w:r w:rsidRPr="0028704F">
        <w:rPr>
          <w:rFonts w:ascii="Times New Roman" w:eastAsia="Times New Roman" w:hAnsi="Times New Roman" w:cs="Times New Roman"/>
          <w:sz w:val="28"/>
          <w:szCs w:val="28"/>
          <w:lang w:eastAsia="ru-RU"/>
        </w:rPr>
        <w:tab/>
        <w:t>Определение размера причиненного ущерба.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w:t>
      </w:r>
      <w:r w:rsidRPr="0028704F">
        <w:rPr>
          <w:rFonts w:ascii="Times New Roman" w:eastAsia="Times New Roman" w:hAnsi="Times New Roman" w:cs="Times New Roman"/>
          <w:sz w:val="28"/>
          <w:szCs w:val="28"/>
          <w:lang w:eastAsia="ru-RU"/>
        </w:rPr>
        <w:tab/>
        <w:t>Порядок взыскания ущерба.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w:t>
      </w:r>
      <w:r w:rsidRPr="0028704F">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w:t>
      </w:r>
      <w:r w:rsidRPr="0028704F">
        <w:rPr>
          <w:rFonts w:ascii="Times New Roman" w:eastAsia="Times New Roman" w:hAnsi="Times New Roman" w:cs="Times New Roman"/>
          <w:sz w:val="28"/>
          <w:szCs w:val="28"/>
          <w:lang w:eastAsia="ru-RU"/>
        </w:rPr>
        <w:tab/>
        <w:t>Возмещение затрат, связанных с обучением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12.</w:t>
      </w:r>
      <w:r w:rsidRPr="0028704F">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 в результате незаконного лишения его возможности трудиться;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 за ущерб, причиненный имуществу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 за задержку выплаты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w:t>
      </w:r>
      <w:r w:rsidRPr="0028704F">
        <w:rPr>
          <w:rFonts w:ascii="Times New Roman" w:eastAsia="Times New Roman" w:hAnsi="Times New Roman" w:cs="Times New Roman"/>
          <w:sz w:val="28"/>
          <w:szCs w:val="28"/>
          <w:lang w:eastAsia="ru-RU"/>
        </w:rPr>
        <w:tab/>
        <w:t>Возмещение морального вреда, причиненного работнику.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w:t>
      </w:r>
      <w:r w:rsidRPr="0028704F">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Темы 18. Охрана труда</w:t>
      </w:r>
      <w:r w:rsidR="00906F2A">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(2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  Понятие, содержание и значение охраны труда как правового института.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Система законодательства об охране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Основные направления государственной политики в области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Требования охраны труда. Обязанности работодателя по обеспечению безопасных условий 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Организационно-правовые формы обеспечения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Медицинские осмотры некоторых категорий работников</w:t>
      </w:r>
      <w:r w:rsidRPr="0028704F">
        <w:rPr>
          <w:rFonts w:ascii="Times New Roman" w:eastAsia="Times New Roman" w:hAnsi="Times New Roman" w:cs="Times New Roman"/>
          <w:sz w:val="28"/>
          <w:szCs w:val="28"/>
          <w:lang w:eastAsia="ru-RU"/>
        </w:rPr>
        <w:tab/>
        <w:t>.</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Расследование и учет несчастных случаев на производстве.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19. Особенности правового регулирования  труда отдельных категорий работников</w:t>
      </w:r>
      <w:r w:rsidR="00906F2A">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(4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Особенности правового регулирования труда женщин и лиц с семейными обязанностями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 xml:space="preserve"> Особенности правового регулирования работников в возрасте до восемнадцати лет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Особенности правового регулирования руководителя организации и членов коллегиального       исполнительного органа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 xml:space="preserve"> Особенности правового регулирования работников, работающих у работодателей-физических лиц</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r w:rsidRPr="0028704F">
        <w:rPr>
          <w:rFonts w:ascii="Times New Roman" w:eastAsia="Times New Roman" w:hAnsi="Times New Roman" w:cs="Times New Roman"/>
          <w:sz w:val="28"/>
          <w:szCs w:val="28"/>
          <w:lang w:eastAsia="ru-RU"/>
        </w:rPr>
        <w:tab/>
        <w:t>Особенности правового регулирования работников, работающих в районах Крайнего Севера и местностях, приравненных к ним.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Особенности правового регулирования педагогических организаций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Особенности правового регулирования спортсменов</w:t>
      </w:r>
    </w:p>
    <w:p w:rsidR="0028704F" w:rsidRPr="0028704F" w:rsidRDefault="0028704F" w:rsidP="0028704F">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28704F" w:rsidRPr="0028704F" w:rsidRDefault="0028704F" w:rsidP="00906F2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Темы 20-21. Защита трудовых прав работников. Индивидуальные и коллективные трудовые споры и порядок их рассмотрения</w:t>
      </w:r>
      <w:r w:rsidR="00906F2A">
        <w:rPr>
          <w:rFonts w:ascii="Times New Roman" w:eastAsia="Times New Roman" w:hAnsi="Times New Roman" w:cs="Times New Roman"/>
          <w:b/>
          <w:sz w:val="28"/>
          <w:szCs w:val="28"/>
          <w:lang w:eastAsia="ru-RU"/>
        </w:rPr>
        <w:t xml:space="preserve"> </w:t>
      </w:r>
      <w:r w:rsidR="00415BD1">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 xml:space="preserve">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и способы защиты трудовых прав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 xml:space="preserve">2. 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Ответственность должностных лиц организаций за нарушение правил по охране труда и нарушение трудового законодательства.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Самозащита работниками трудовых прав. Понятие самозащиты работниками своих прав. Формы самозащиты работниками своих трудовых прав.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Понятие и виды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Классификация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Причины и условия возникновения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Принципы  рассмотрения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  Общая характеристика органов по разрешению трудовых  споров, их система.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  Подведомственность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11.  Порядок рассмотрения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а)  в КТС;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б)  в суде;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  Понятие коллективных трудовых споров. Их предмет, стороны и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13. Порядок разрешения коллективных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а)  примирительной комиссией;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б)  с участием посредника;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в трудовом арбитраже.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 Забастовка. Реализация права на забастовку.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15. Исполнение решений по индивидуальным и коллективным трудовым спорам.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16.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906F2A">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СПЕЦИАЛЬНАЯ ЧАСТЬ</w:t>
      </w:r>
    </w:p>
    <w:p w:rsidR="0028704F" w:rsidRPr="0028704F" w:rsidRDefault="0028704F" w:rsidP="00906F2A">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МЕЖДУНАРОДНОЕ ТРУДОВОЕ ПРАВО</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906F2A">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22. Общая характеристика международно-правового регулирования труда</w:t>
      </w:r>
      <w:r w:rsidRPr="0028704F">
        <w:rPr>
          <w:rFonts w:ascii="Times New Roman" w:eastAsia="Times New Roman" w:hAnsi="Times New Roman" w:cs="Times New Roman"/>
          <w:sz w:val="28"/>
          <w:szCs w:val="28"/>
          <w:lang w:eastAsia="ru-RU"/>
        </w:rPr>
        <w:t xml:space="preserve"> (2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Понятие и  значение международного правового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Основные принципы международного правового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Международная организация труда (МОТ), ее основные функции, задачи и структура. Порядок принятия и статус конвенций и рекомендаций МОТ.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4. 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Влияние норм МОТ на национальное законодательство. Механизмы контроля за применением международно-правовых стандартов труда.</w:t>
      </w:r>
    </w:p>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28704F" w:rsidRPr="0028704F" w:rsidRDefault="0028704F" w:rsidP="00906F2A">
      <w:pPr>
        <w:keepNext/>
        <w:keepLines/>
        <w:tabs>
          <w:tab w:val="left" w:pos="426"/>
        </w:tabs>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Виды заданий для практических занятий по всем разделам курса для всех форм обучения студентов:</w:t>
      </w:r>
    </w:p>
    <w:p w:rsidR="0028704F" w:rsidRPr="0028704F" w:rsidRDefault="00906F2A"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Предварительное ознакомление с лекционным материалом, а также с учебной и специальной литературой по теме практического занятия.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Изучение вопросов практического занятия в соответствии с его темой.</w:t>
      </w:r>
    </w:p>
    <w:p w:rsidR="0028704F" w:rsidRPr="0028704F" w:rsidRDefault="00906F2A"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Сбор и обобщение новейших нормативных актов  по теме практического занятия.</w:t>
      </w:r>
    </w:p>
    <w:p w:rsidR="0028704F" w:rsidRPr="0028704F" w:rsidRDefault="00906F2A"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Поиск решений Конституционного Суда РФ и Верховного Суда РФ по теме практического занятия (в соответствии с Практикумом);</w:t>
      </w:r>
    </w:p>
    <w:p w:rsidR="0028704F" w:rsidRPr="0028704F" w:rsidRDefault="00906F2A"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М.,2014).по теме практического занятия (в соответствии с Практикумом).</w:t>
      </w:r>
    </w:p>
    <w:p w:rsidR="0028704F" w:rsidRPr="0028704F" w:rsidRDefault="00906F2A"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Краткое описание подходов и задания для подготовки к практическому занятию по всем формам обучения</w:t>
      </w:r>
    </w:p>
    <w:p w:rsidR="0028704F" w:rsidRPr="0028704F" w:rsidRDefault="00906F2A"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Каждая тема практического занятия содержит вопросы для изучения и задачи для предварительной подготовки, которые по указанию преподавателя необходимо решить к практическому занятию. Начинать подготовку к занятиям следует с внимательного изучения текста лекции, методических указаний, соответствующего раздела учебника и специальной литературы. Целесообразно использовать комментарии к Трудовому кодексу РФ, тематические журналы. Для более глубокого усвоения основ трудового права как науки, развития навыков юридического мышления необходимо изучение классических монографий, в том числе советского периода.</w:t>
      </w:r>
    </w:p>
    <w:p w:rsidR="00906F2A" w:rsidRDefault="00906F2A"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При решении задачи сначала следует выяснить предмет трудового спора, определить круг вопросов, которые нужно разрешить, и в письменном виде сформулировать их. Затем изучить соответствующие нормативные правовые акты и судебную практику, относящиеся к ней (они, как правило, включены в список правовых источников к каждой теме), подобрать подходящие правовые нормы и дать их толкование применительно к данному казусу.</w:t>
      </w:r>
    </w:p>
    <w:p w:rsidR="0028704F" w:rsidRPr="0028704F" w:rsidRDefault="00906F2A"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28704F" w:rsidRPr="0028704F">
        <w:rPr>
          <w:rFonts w:ascii="Times New Roman" w:eastAsia="Times New Roman" w:hAnsi="Times New Roman" w:cs="Times New Roman"/>
          <w:sz w:val="28"/>
          <w:szCs w:val="28"/>
          <w:lang w:eastAsia="ru-RU"/>
        </w:rPr>
        <w:t xml:space="preserve">Отвечая на поставленные в задаче вопросы, необходимо дать точные ответы и сделать конкретные ссылки на соответствующие нормативные акты с указанием их статьи и пункта. При этом нужно не только изложить содержание нормы, но и объяснить ее смысл, раскрыть ее регулирующее значение. Ответы должны быть полными, развернутыми, достаточно аргументированными. В заключение на основе теоретических положений и нормативного материала нужно сформулировать решение задачи и сделать четкие выводы. </w:t>
      </w:r>
    </w:p>
    <w:p w:rsidR="0028704F" w:rsidRPr="0028704F" w:rsidRDefault="00906F2A"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Кроме задач, некоторые темы содержат задания (проанализировать правовые нормы, сравнить комментарии разных авторов по одному и тому же спорному вопросу, составить таблицу, разработать проект локального нормативного акта, сформулировать приказы работодателя и др.), цель которых - углубленное изучение нормативного материала и комментариев к нему, практическое применение полученных знаний.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 w:val="left" w:pos="709"/>
        </w:tabs>
        <w:spacing w:after="0" w:line="240" w:lineRule="auto"/>
        <w:ind w:firstLine="567"/>
        <w:jc w:val="both"/>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                     3.4. Самостоятельная работа студента</w:t>
      </w:r>
    </w:p>
    <w:p w:rsidR="0028704F" w:rsidRPr="0028704F" w:rsidRDefault="0028704F" w:rsidP="0028704F">
      <w:pPr>
        <w:keepNext/>
        <w:keepLines/>
        <w:tabs>
          <w:tab w:val="left" w:pos="426"/>
          <w:tab w:val="left" w:pos="709"/>
        </w:tabs>
        <w:spacing w:after="0" w:line="240" w:lineRule="auto"/>
        <w:ind w:firstLine="567"/>
        <w:jc w:val="both"/>
        <w:outlineLvl w:val="0"/>
        <w:rPr>
          <w:rFonts w:ascii="Times New Roman" w:eastAsia="Times New Roman" w:hAnsi="Times New Roman" w:cs="Times New Roman"/>
          <w:b/>
          <w:sz w:val="28"/>
          <w:szCs w:val="28"/>
          <w:lang w:eastAsia="ru-RU"/>
        </w:rPr>
      </w:pPr>
    </w:p>
    <w:p w:rsidR="0028704F" w:rsidRPr="0028704F" w:rsidRDefault="0028704F" w:rsidP="00906F2A">
      <w:pPr>
        <w:keepNext/>
        <w:keepLines/>
        <w:tabs>
          <w:tab w:val="left" w:pos="709"/>
        </w:tabs>
        <w:suppressAutoHyphens/>
        <w:spacing w:after="0" w:line="240" w:lineRule="auto"/>
        <w:jc w:val="center"/>
        <w:outlineLvl w:val="0"/>
        <w:rPr>
          <w:rFonts w:ascii="Times New Roman" w:eastAsia="Times New Roman" w:hAnsi="Times New Roman" w:cs="Times New Roman"/>
          <w:b/>
          <w:iCs/>
          <w:color w:val="000000"/>
          <w:spacing w:val="15"/>
          <w:sz w:val="28"/>
          <w:szCs w:val="28"/>
          <w:lang w:eastAsia="ar-SA"/>
        </w:rPr>
      </w:pPr>
      <w:r w:rsidRPr="0028704F">
        <w:rPr>
          <w:rFonts w:ascii="Times New Roman" w:eastAsia="Times New Roman" w:hAnsi="Times New Roman" w:cs="Times New Roman"/>
          <w:b/>
          <w:iCs/>
          <w:color w:val="000000"/>
          <w:spacing w:val="15"/>
          <w:sz w:val="28"/>
          <w:szCs w:val="28"/>
          <w:lang w:eastAsia="ar-SA"/>
        </w:rPr>
        <w:t>Видами самостоятельной работы студента являются:</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предварительное ознакомление с программой курса перед лекцией;</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изучение вопросов практического занятия в соответствии с его темой;</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поиск и изучение нормативных правовых актов, в том числе с использованием электронных баз данных; </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поиск и изучение научной литературы, в том числе с использованием информационно-телекоммуникационной сети «Интернет»; </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составление аннотированных каталогов, обзоров периодической литературы, каталогов Интернет-ресурсов по отдельным проблемам курса; </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поиск и изучение судебной практики по отдельным вопросам курса и составление обобщений судебной практики;</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подготовка рефератов;</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подготовка электронных презентаций;</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подготовка дискуссий и круглых столов;</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составление проектов процессуальных документов.</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поиск решений Конституционного Суда РФ и Верховного Суда РФ по теме практического занятия;</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решение задач, предложенных преподавателем, при подготовке к практическому занятию;</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подготовка докладов на студенческих научных кружках и тематических конференциях. Выполнение заданий преподавателя, данных в порядке индивидуальной работы с обучающимся  (решение задач, подготовка докладов, эссе и рефератов, обобщение опубликованной судебной практики, изучение документов, подготовка проектов документов, подготовка к деловым и ролевым играм и др.).</w:t>
      </w:r>
    </w:p>
    <w:p w:rsidR="0028704F" w:rsidRPr="0028704F" w:rsidRDefault="0028704F" w:rsidP="0028704F">
      <w:pPr>
        <w:keepNext/>
        <w:keepLines/>
        <w:tabs>
          <w:tab w:val="left" w:pos="426"/>
          <w:tab w:val="left" w:pos="709"/>
        </w:tabs>
        <w:spacing w:after="0" w:line="240" w:lineRule="auto"/>
        <w:ind w:left="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 w:val="left" w:pos="709"/>
        </w:tabs>
        <w:spacing w:after="0" w:line="240" w:lineRule="auto"/>
        <w:jc w:val="both"/>
        <w:rPr>
          <w:rFonts w:ascii="Times New Roman" w:eastAsia="Times New Roman" w:hAnsi="Times New Roman" w:cs="Times New Roman"/>
          <w:b/>
          <w:bCs/>
          <w:sz w:val="28"/>
          <w:szCs w:val="28"/>
          <w:lang w:eastAsia="ru-RU"/>
        </w:rPr>
      </w:pPr>
      <w:r w:rsidRPr="0028704F">
        <w:rPr>
          <w:rFonts w:ascii="Times New Roman" w:eastAsia="Times New Roman" w:hAnsi="Times New Roman" w:cs="Times New Roman"/>
          <w:b/>
          <w:bCs/>
          <w:sz w:val="28"/>
          <w:szCs w:val="28"/>
          <w:lang w:eastAsia="ru-RU"/>
        </w:rPr>
        <w:t>3.4.1. Модель (особенности) самостоятельной работы студентов очной формы  обучения  по отдельным разделам и темам курса.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 Составление перечня вопросов, решаемых работодателем в соответствии с ТК РФ на локальном уровне.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 Подготовка проекта регионального, отраслевого (межотраслевого), локального нормативного акта.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Составление проекта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Подготовка проекта локального нормативного акта о преимущественном праве работников на оставление на работе при расторжении трудового договора по п. 2 ч. 1ст. 81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На примере различных нормативных правовых актов выявление  особенностей режима рабочего времени и времени отдыха  в отдельных отраслях экономики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Составление проекта  положения об оплате труда и о премировании по итогам работы за год.</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Подготовка  проекта договора о полной материальной ответственности и договора о коллективной материальной ответственности.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Составление Правил внутреннего трудового  распорядка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 Подготовка проекта акта о неисполнении (ненадлежащем исполнении) работником его трудовых обязанностей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 Подготовка проекта акта об отказе работника от предоставления письменного объяснения по существу допущенного нарушения.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 Подготовка проекта приказа (распоряжения) о применении дисциплинарного взыскания.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 Подготовка проекта искового заявления о возмещении работником ущерба, причиненного работодателю</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 Подготовка инструкции по охране труда</w:t>
      </w:r>
      <w:r w:rsidRPr="0028704F">
        <w:rPr>
          <w:rFonts w:ascii="Times New Roman" w:eastAsia="Times New Roman" w:hAnsi="Times New Roman" w:cs="Times New Roman"/>
          <w:sz w:val="28"/>
          <w:szCs w:val="28"/>
          <w:lang w:eastAsia="ru-RU"/>
        </w:rPr>
        <w:tab/>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 Подготовка проекта трудового договора с руководителем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sz w:val="28"/>
          <w:szCs w:val="28"/>
          <w:lang w:eastAsia="ru-RU"/>
        </w:rPr>
        <w:t>15. На основе изучения судебной практики выявление наиболее часто встречающихся нарушений трудового законодательства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16. Подготовка проекта искового заявления о восстановлении на работе и оплате времени вынужденного прогула, возмещении морального вреда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17. Подготовка проекта жалобы в органы Прокуратуры о не выплате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18. Подготовка проекта заявления в ГИТ о не предоставлении отпуска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19. Проанализировать представленные преподавателем приказы работодателя о привлечении работника к дисциплинарной ответственности в соответствии со ст. 192 и 193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20. Подобрать Письма Роструда (3-5) по вопросам заключения срочного трудового договора, обязательности должностной инструкции, оплаты авансов по заработной плате и т.п, дать им анализ о соответствии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 w:val="left" w:pos="709"/>
        </w:tabs>
        <w:spacing w:after="0" w:line="240" w:lineRule="auto"/>
        <w:jc w:val="both"/>
        <w:rPr>
          <w:rFonts w:ascii="Times New Roman" w:eastAsia="Times New Roman" w:hAnsi="Times New Roman" w:cs="Times New Roman"/>
          <w:b/>
          <w:bCs/>
          <w:sz w:val="28"/>
          <w:szCs w:val="28"/>
          <w:lang w:eastAsia="ru-RU"/>
        </w:rPr>
      </w:pPr>
      <w:r w:rsidRPr="0028704F">
        <w:rPr>
          <w:rFonts w:ascii="Times New Roman" w:eastAsia="Times New Roman" w:hAnsi="Times New Roman" w:cs="Times New Roman"/>
          <w:b/>
          <w:bCs/>
          <w:sz w:val="28"/>
          <w:szCs w:val="28"/>
          <w:lang w:eastAsia="ru-RU"/>
        </w:rPr>
        <w:t>3.4.2. Модель (особенности) самостоятельной работы студентов заочной формы  обучения  по отдельным разделам и темам курса.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порядке подготовки к практическим занятиям студенты заочной формы обучения в письменном виде решают задачи, указанные в методической литературе. В решении указываются нормативные акты, на которые ссылается студент в обосновании своей позиции. По сложным и спорным вопросам позиция студента должна быть юридически грамотно мотивирована. При наличии по вопросу разъяснения Пленума Верховного Суда РФ – это разъяснение приводится.</w:t>
      </w:r>
    </w:p>
    <w:p w:rsidR="0028704F" w:rsidRPr="0028704F" w:rsidRDefault="0028704F" w:rsidP="0028704F">
      <w:pPr>
        <w:keepNext/>
        <w:keepLines/>
        <w:tabs>
          <w:tab w:val="left" w:pos="426"/>
          <w:tab w:val="left" w:pos="709"/>
        </w:tabs>
        <w:spacing w:after="0" w:line="240" w:lineRule="auto"/>
        <w:jc w:val="both"/>
        <w:rPr>
          <w:rFonts w:ascii="Times New Roman" w:eastAsia="Times New Roman" w:hAnsi="Times New Roman" w:cs="Times New Roman"/>
          <w:b/>
          <w:bCs/>
          <w:sz w:val="28"/>
          <w:szCs w:val="28"/>
          <w:lang w:eastAsia="ru-RU"/>
        </w:rPr>
      </w:pPr>
    </w:p>
    <w:p w:rsidR="0028704F" w:rsidRPr="0028704F" w:rsidRDefault="0028704F" w:rsidP="0028704F">
      <w:pPr>
        <w:keepNext/>
        <w:keepLines/>
        <w:tabs>
          <w:tab w:val="left" w:pos="426"/>
          <w:tab w:val="left" w:pos="709"/>
        </w:tabs>
        <w:spacing w:after="0" w:line="240" w:lineRule="auto"/>
        <w:jc w:val="both"/>
        <w:rPr>
          <w:rFonts w:ascii="Times New Roman" w:eastAsia="Times New Roman" w:hAnsi="Times New Roman" w:cs="Times New Roman"/>
          <w:b/>
          <w:bCs/>
          <w:sz w:val="28"/>
          <w:szCs w:val="28"/>
          <w:lang w:eastAsia="ru-RU"/>
        </w:rPr>
      </w:pPr>
      <w:r w:rsidRPr="0028704F">
        <w:rPr>
          <w:rFonts w:ascii="Times New Roman" w:eastAsia="Times New Roman" w:hAnsi="Times New Roman" w:cs="Times New Roman"/>
          <w:b/>
          <w:bCs/>
          <w:sz w:val="28"/>
          <w:szCs w:val="28"/>
          <w:lang w:eastAsia="ru-RU"/>
        </w:rPr>
        <w:t xml:space="preserve">                       Раздел 4. Образовательные технологии.</w:t>
      </w:r>
    </w:p>
    <w:p w:rsidR="0028704F" w:rsidRPr="0028704F" w:rsidRDefault="0028704F" w:rsidP="00906F2A">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04F">
        <w:rPr>
          <w:rFonts w:ascii="Times New Roman" w:eastAsia="Times New Roman" w:hAnsi="Times New Roman" w:cs="Times New Roman"/>
          <w:color w:val="000000"/>
          <w:sz w:val="28"/>
          <w:szCs w:val="28"/>
          <w:lang w:eastAsia="ru-RU"/>
        </w:rPr>
        <w:t xml:space="preserve">4.1. Интерактивная доска для подготовки и проведения лекционных и практических занятий. </w:t>
      </w:r>
    </w:p>
    <w:p w:rsidR="0028704F" w:rsidRPr="0028704F" w:rsidRDefault="0028704F" w:rsidP="00906F2A">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04F">
        <w:rPr>
          <w:rFonts w:ascii="Times New Roman" w:eastAsia="Times New Roman" w:hAnsi="Times New Roman" w:cs="Times New Roman"/>
          <w:color w:val="000000"/>
          <w:sz w:val="28"/>
          <w:szCs w:val="28"/>
          <w:lang w:eastAsia="ru-RU"/>
        </w:rPr>
        <w:t xml:space="preserve"> 4.2. Размещение материала курса на официальном сайте Академии www.msal.ru. </w:t>
      </w:r>
    </w:p>
    <w:p w:rsidR="0028704F" w:rsidRPr="0028704F" w:rsidRDefault="0028704F" w:rsidP="00906F2A">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04F">
        <w:rPr>
          <w:rFonts w:ascii="Times New Roman" w:eastAsia="Times New Roman" w:hAnsi="Times New Roman" w:cs="Times New Roman"/>
          <w:color w:val="000000"/>
          <w:sz w:val="28"/>
          <w:szCs w:val="28"/>
          <w:lang w:eastAsia="ru-RU"/>
        </w:rPr>
        <w:t xml:space="preserve"> 4.3. В рамках требований ФГОС ВО предусматривается написание по отдельным темам курса рефератов, а также участие в тематических дискуссиях. </w:t>
      </w:r>
    </w:p>
    <w:p w:rsidR="0028704F" w:rsidRPr="0028704F" w:rsidRDefault="0028704F" w:rsidP="00906F2A">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04F">
        <w:rPr>
          <w:rFonts w:ascii="Times New Roman" w:eastAsia="Times New Roman" w:hAnsi="Times New Roman" w:cs="Times New Roman"/>
          <w:color w:val="000000"/>
          <w:sz w:val="28"/>
          <w:szCs w:val="28"/>
          <w:lang w:eastAsia="ru-RU"/>
        </w:rPr>
        <w:t xml:space="preserve">  4.4.При проведении практических занятий могут быть применены следующие имитационные активные методы обучения:</w:t>
      </w:r>
    </w:p>
    <w:p w:rsidR="0028704F" w:rsidRPr="0028704F" w:rsidRDefault="0028704F" w:rsidP="00906F2A">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проведение сообщений и докладов – темы 1, 2, 3, 4, 5,  </w:t>
      </w:r>
    </w:p>
    <w:p w:rsidR="0028704F" w:rsidRPr="0028704F" w:rsidRDefault="0028704F" w:rsidP="00906F2A">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проведение деловых и ролевых игр – темы 8, 9, 10, </w:t>
      </w:r>
    </w:p>
    <w:p w:rsidR="0028704F" w:rsidRPr="0028704F" w:rsidRDefault="0028704F" w:rsidP="00906F2A">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разбора конкретных ситуаций – темы 12, 13, </w:t>
      </w:r>
    </w:p>
    <w:p w:rsidR="0028704F" w:rsidRPr="0028704F" w:rsidRDefault="0028704F" w:rsidP="00906F2A">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кооперативное обучение дискуссий – темы 14, 15; </w:t>
      </w:r>
    </w:p>
    <w:p w:rsidR="0028704F" w:rsidRPr="0028704F" w:rsidRDefault="0028704F" w:rsidP="00906F2A">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творческое задание – тема 16, </w:t>
      </w:r>
    </w:p>
    <w:p w:rsidR="0028704F" w:rsidRPr="0028704F" w:rsidRDefault="0028704F" w:rsidP="00906F2A">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презентация проекта – темы 17, 18, </w:t>
      </w:r>
    </w:p>
    <w:p w:rsidR="0028704F" w:rsidRPr="0028704F" w:rsidRDefault="0028704F" w:rsidP="00906F2A">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метод случаев – тема 19, </w:t>
      </w:r>
    </w:p>
    <w:p w:rsidR="0028704F" w:rsidRPr="0028704F" w:rsidRDefault="0028704F" w:rsidP="00906F2A">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метод структурированного противоречия – тема 20, </w:t>
      </w:r>
    </w:p>
    <w:p w:rsidR="0028704F" w:rsidRPr="0028704F" w:rsidRDefault="0028704F" w:rsidP="00906F2A">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составление  схем, проектов локальных нормативных актов, – тема 2,</w:t>
      </w:r>
    </w:p>
    <w:p w:rsidR="0028704F" w:rsidRPr="0028704F" w:rsidRDefault="0028704F" w:rsidP="00906F2A">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работа в малых группах – тема 21.</w:t>
      </w:r>
    </w:p>
    <w:p w:rsidR="0028704F" w:rsidRPr="0028704F" w:rsidRDefault="0028704F" w:rsidP="00906F2A">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Не менее 20 процентов аудиторных занятий проводятся в интерактивных формах.</w:t>
      </w:r>
    </w:p>
    <w:p w:rsidR="0028704F" w:rsidRPr="0028704F" w:rsidRDefault="0028704F" w:rsidP="00906F2A">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Всего 26 часов.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8"/>
          <w:szCs w:val="28"/>
          <w:lang w:eastAsia="ru-RU"/>
        </w:rPr>
      </w:pPr>
    </w:p>
    <w:p w:rsidR="0028704F" w:rsidRPr="0028704F" w:rsidRDefault="0028704F" w:rsidP="002870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906F2A">
      <w:pPr>
        <w:keepNext/>
        <w:keepLine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8704F">
        <w:rPr>
          <w:rFonts w:ascii="Times New Roman" w:eastAsia="Times New Roman" w:hAnsi="Times New Roman" w:cs="Times New Roman"/>
          <w:b/>
          <w:bCs/>
          <w:color w:val="000000"/>
          <w:sz w:val="28"/>
          <w:szCs w:val="28"/>
          <w:lang w:eastAsia="ru-RU"/>
        </w:rPr>
        <w:lastRenderedPageBreak/>
        <w:t>Раздел 5. Оценочные средства для текущего контроля  успеваемости, промежуточной аттестации по итогам освоения дисциплины и контроля самостоятельной работы студентов и учебно-методическое обеспечение самостоятельной работы студентов.</w:t>
      </w:r>
    </w:p>
    <w:p w:rsidR="0028704F" w:rsidRPr="0028704F" w:rsidRDefault="0028704F" w:rsidP="00906F2A">
      <w:pPr>
        <w:keepNext/>
        <w:keepLines/>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28704F">
        <w:rPr>
          <w:rFonts w:ascii="Times New Roman" w:eastAsia="Times New Roman" w:hAnsi="Times New Roman" w:cs="Times New Roman"/>
          <w:color w:val="000000"/>
          <w:sz w:val="28"/>
          <w:szCs w:val="28"/>
          <w:lang w:eastAsia="ru-RU"/>
        </w:rPr>
        <w:t>Текущий контроль осуществляется путем проведения опроса студентов по теме практического занятия, решения задач по теме, проверки индивидуальных заданий, тестового задания по пройденному материалу или курсовой работы по изучаемой теме, предлагаемой преподавателем.</w:t>
      </w:r>
    </w:p>
    <w:p w:rsidR="0028704F" w:rsidRPr="0028704F" w:rsidRDefault="0028704F" w:rsidP="0028704F">
      <w:pPr>
        <w:keepNext/>
        <w:keepLines/>
        <w:tabs>
          <w:tab w:val="left" w:pos="360"/>
          <w:tab w:val="left" w:pos="709"/>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numPr>
          <w:ilvl w:val="1"/>
          <w:numId w:val="8"/>
        </w:numPr>
        <w:tabs>
          <w:tab w:val="left" w:pos="360"/>
          <w:tab w:val="left" w:pos="709"/>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 Примеры тестовых заданий </w:t>
      </w:r>
    </w:p>
    <w:p w:rsidR="0028704F" w:rsidRPr="0028704F" w:rsidRDefault="0028704F" w:rsidP="0028704F">
      <w:pPr>
        <w:keepNext/>
        <w:keepLines/>
        <w:tabs>
          <w:tab w:val="left" w:pos="360"/>
          <w:tab w:val="left" w:pos="709"/>
        </w:tabs>
        <w:spacing w:after="0" w:line="240" w:lineRule="auto"/>
        <w:jc w:val="both"/>
        <w:rPr>
          <w:rFonts w:ascii="Times New Roman" w:eastAsia="Times New Roman" w:hAnsi="Times New Roman" w:cs="Times New Roman"/>
          <w:b/>
          <w:sz w:val="28"/>
          <w:szCs w:val="28"/>
          <w:lang w:eastAsia="ru-RU"/>
        </w:rPr>
      </w:pPr>
    </w:p>
    <w:p w:rsidR="0028704F" w:rsidRPr="0028704F" w:rsidRDefault="0028704F" w:rsidP="0028704F">
      <w:pPr>
        <w:keepNext/>
        <w:keepLines/>
        <w:tabs>
          <w:tab w:val="left" w:pos="601"/>
          <w:tab w:val="left" w:pos="851"/>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 xml:space="preserve">1.Выберите из предложенных вариантов неправильный  ответ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Непосредственно связанными с трудовыми отношениями являются отношения по: </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организации труда и управлению трудом;</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дисциплинарной ответственности работников</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материальной ответственности работодателей и работников в сфере труда</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социальному партнерству‚ ведению коллективных переговоров‚ заключению коллективных договоров и соглашений</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2. Выберите из предложенных вариантов правильный  ответ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Конституция РФ закрепляет принципы правового регулирования труда:</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право на объединение</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социальное партнерство</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право работников на участие в управлении организацией</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3.  Выберите из предложенных вариантов правильный  ответ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sz w:val="28"/>
          <w:szCs w:val="28"/>
          <w:lang w:eastAsia="ru-RU"/>
        </w:rPr>
        <w:t xml:space="preserve">   Локальные нормативные акты‚ содержащие нормы трудового права: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действуют лишь в пределах конкретной организации</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действуют на уровне отдельной отрасли экономики</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принимаются во исполнение федеральных законов и подзаконных актов</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распространяются на территорию субъекта РФ или муниципального образования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4. Выберите из предложенных вариантов неправильный  ответ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Принципами социального партнерства являются …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а) равноправие сторон</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ab/>
        <w:t>б) свобода выбора при обсуждении вопросов‚ входящих в сферу труда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в) финансовая состоятельность сторон</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г) добровольность принятия сторонами на себя обязательств</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5.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Однократным грубым нарушением работником трудовых обязанностей является: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прогул</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появление на работе в состоянии алкогольного‚ наркотического или иного токсического опьянения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опоздание работника на работу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6.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Работник, принятый на работу и оформленный надлежащим образом, не приступил к работе в дату, определенную трудовым договором. В данном случае работодатель:</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может уволить работника за прогул, не дожидаясь его выхода на работу;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может аннулировать трудовой договор;</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может аннулировать трудовой договор только после того, как выяснит причины его отсутствия.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7.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да, правомерен, так как на Иванова не распространяются запрет содержащийся в ст. 81 ТК РФ</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нет, не правомерен, срок трудового договора должен быть продлен до момента выздоровления работника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8. Материальная ответственность работника исключается в случаях возникновения ущербавследствие</w:t>
      </w:r>
      <w:r w:rsidR="00A17961">
        <w:rPr>
          <w:rFonts w:ascii="Times New Roman" w:eastAsia="Times New Roman" w:hAnsi="Times New Roman" w:cs="Times New Roman"/>
          <w:b/>
          <w:sz w:val="28"/>
          <w:szCs w:val="28"/>
          <w:lang w:eastAsia="ru-RU"/>
        </w:rPr>
        <w:t>:</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 xml:space="preserve">          а) неисполнения работодателем обязанности по обеспечению надлежащих условий для хранения имущества, вверенного работнику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нормального хозяйственного риска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причинения ущерба не в рабочее время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9. Выберите из предложенных вариантов правильный ответ</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Заработная плата – это…</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система отношений, связанных с обеспечением установления и осуществления работодателем выплат работникам за их труд</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денежное возмещение работодателем затраченного работником труда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10. Выберите из предложенных вариантов неправильный (ые) ответ (ы)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Обязательные предварительные медицинские осмотры (обследования) проходят</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преподаватели высших учебных заведений</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работники театров</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работники, занятые на работах с вредными и (или) опасными условиями труда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Индивидуальный трудовой спор может быть рассмотрен</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в комиссии по трудовым спорам</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в примирительной комиссии</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в суде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Увольнение работников по инициативе работодателя в связи с их участием в коллективном трудовом споре или забастовке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запрещается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допускается только с письменного согласия выборного профсоюзного органа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допускается только с предварительного согласия государственной инспекции труда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5.2. Примеры комплексных заданий</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1. Выберите из предложенных вариантов правильный ответ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1.1. Если в ходе коллективных переговоров не принято согласованное решение по всем или отдельным вопросам‚ то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составляется протокол противоречий</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составляется протокол разногласий</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в) составляется протокол заседания комиссии</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г) коллективные переговоры прекращаются окончательно</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1.2. Решите задачу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Симонов  является членом производственного кооператива «Автосервис», в котором работает автомехаником. Его брат заключил с этим же кооперативом трудовой договор о работе мойщиком автомобилей.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Нормами какой отрасли права регулируются отношения того и другого?</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 Ответьте  на вопросы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1.3.1.Охарактеризуйте работников как субъектов трудового права, укажите условия трудовойправосубъектности</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1.3.2.</w:t>
      </w:r>
      <w:r w:rsidRPr="0028704F">
        <w:rPr>
          <w:rFonts w:ascii="Times New Roman" w:eastAsia="Times New Roman" w:hAnsi="Times New Roman" w:cs="Times New Roman"/>
          <w:sz w:val="28"/>
          <w:szCs w:val="28"/>
          <w:lang w:eastAsia="ru-RU"/>
        </w:rPr>
        <w:tab/>
        <w:t>Раскройте дополнительные личные гарантии членов профсоюза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2. Выберите из предложенных вариантов неправильный  ответ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2.1. Не является дискриминацией установление различий, исключений, предпочтений, а также ограничение прав работников, которые: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а) определяются свойственными данному виду труда требованиями, установленными федеральным законом,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обусловлены особой заботой государства о лицах, нуждающихся в повышенной социальной и правовой защите;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определяются деловыми качествами работника;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г)  установлены локальными нормативными актами работодателя.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2.2. Решите задачу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 летний воспитанник детского дома Попов выиграл в лотерею 2 миллиона руб. Желая изменить стиль жизни, он нанял себе массажиста, водителя и охранника, заключив с ними трудовые договоры.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Директор детского дома в судебном порядке потребовал признать трудовые договоры, заключенные Поповым, недействительными, и обязать ответчика передать выигрыш в управление детскому дому как попечителю. Разрешите спор.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2.3.  Ответьте  на вопросы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Назовите основную функцию профсоюзов, в чем она проявляется?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Охарактеризуйте работодателей как субъектов трудового права, укажите условия их трудовойправосубъектности</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3.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3.1. Гражданка Иванова, увидев объявление о вакансии бухгалтера, пришла в отдел трудоустраиваться. Там ей сказали, что готовы взять ее на работу, но трудовой договор с ней заключат на год, чтобы проверить, хороший ли она работник, а через год будут решать вопрос о продлении договора. Законны ли такие действия работодателя?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да, законны, с согласия работника испытательный срок может быть установлен 1 год</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да, законны, работодатель вправе заключить срочный трудовой договор с согласия работника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нет, незаконны, так как срочный трудовой договор может быть заключен лишь в исключительных случаях в соответствии со с59 ТК РФ</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3.2</w:t>
      </w:r>
      <w:r w:rsidR="009D24B8">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 xml:space="preserve"> Решите задачу. Обоснуйте свой ответ со ссылками на ТК РФ и Постановление Пленума Верховного Суда РФ № 2 от 17 марта 2004 г. «О применении судами РФ Трудового кодекса РФ»</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ВУЗ привлек студентов для переноса мебели в связи с переездом. ВУЗ выдал студентам форму, ознакомил с правилами внутреннего трудового распорядка, оговорил размер вознаграждения. Каким договором (трудовым или гражданско-правовым) следует урегулировать эти отношения.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3.3. Ответьте  на вопрос</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Расторжение трудового договора по инициативе работодателя при отсутствии виновных действий работника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4.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4.1.Иванов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w:t>
      </w:r>
      <w:r w:rsidRPr="0028704F">
        <w:rPr>
          <w:rFonts w:ascii="Times New Roman" w:eastAsia="Times New Roman" w:hAnsi="Times New Roman" w:cs="Times New Roman"/>
          <w:sz w:val="28"/>
          <w:szCs w:val="28"/>
          <w:lang w:eastAsia="ru-RU"/>
        </w:rPr>
        <w:tab/>
        <w:t>да, правомерен, так как на Иванова не распространяются запрет содержащийся в ст. 81 ТК РФ</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нет, не правомерен, срок трудового договора должен быть продлен до момента выздоровления работника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Решите задачу. Обоснуйте свой ответ со ссылками на ТК РФ и Постановление Пленума Верховного Суда РФ № 2 от 17 марта 2004 г. «О применении судами РФ Трудового кодекса РФ»</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Коммерческий директор Смирнов был уволен по пункту 9 статьи 81 ТК РФ за принятие необоснованного решения о продаже оборудования, что причинило крупный ущерб организации. Является ли увольнение коммерческого директора по данному основанию законным?</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Ответьте  на вопрос</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Общий порядок заключения трудового договора. Гарантии при приеме на работу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5. Выберите из предложенных вариантов правильный ответ</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5.1.Время отдыха – это время, в течение которого работник</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свободен от исполнения трудовых обязанностей и</w:t>
      </w:r>
      <w:r w:rsidR="009D24B8">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 xml:space="preserve"> которое он может использовать по своему усмотрению</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вправе не находится на своем рабочем месте и которое используется им для отдыха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не исполняет свои трудовые обязанности, включая период отстранения работника от работы и нахождения его в отпуске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5.2.</w:t>
      </w:r>
      <w:r w:rsidRPr="0028704F">
        <w:rPr>
          <w:rFonts w:ascii="Times New Roman" w:eastAsia="Times New Roman" w:hAnsi="Times New Roman" w:cs="Times New Roman"/>
          <w:sz w:val="28"/>
          <w:szCs w:val="28"/>
          <w:lang w:eastAsia="ru-RU"/>
        </w:rPr>
        <w:tab/>
        <w:t>Решите задачу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Из-за ошибки бухгалтера юрисконсульту Григорьеву выплачивали надбавку за 1-й класс (вместо надбавки за 2-й класс). Григорьев посчитал, что излишне выплаченные суммы работодатель не имеет права с него удержать. Разрешите спор.</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5.3. Ответьте  на вопросы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Что такое сверхурочная работа и каков порядок привлечения к ней?</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Как оплачивается труд в особых условиях и при отклонении от нормальных условий работы?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Каков порядок применения и снятия дисциплинарных взысканий?</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6. Забастовка является незаконной и не допускается в следующие периоды: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введения в стране военного положения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в период выборов Президента РФ</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в)  в официальные праздники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Решите задачу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Работникам ЗАО в течение трех месяцев не выплачивали заработную плату. Соколов, известив 12 марта 2013 г. директора ЗАО в письменным форме о приостановлении работы до выплаты задержанной суммы, на следующий день не вышел на работу.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Приказом от 14 марта 2013 г. Соколов был уволен за прогул.</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Дайте правовую оценку поведения действий работника и работодателя.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Ответьте  на вопросы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В каких случаях работодатель несет материальную ответственность перед работником?</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Права работника в области охраны труда?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Дайте понятие коллективных трудовых споров. Раскройте порядок их разрешения.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709"/>
        </w:tabs>
        <w:spacing w:after="0" w:line="240" w:lineRule="auto"/>
        <w:jc w:val="both"/>
        <w:rPr>
          <w:rFonts w:ascii="Times New Roman" w:eastAsia="Times New Roman" w:hAnsi="Times New Roman" w:cs="Times New Roman"/>
          <w:b/>
          <w:bCs/>
          <w:iCs/>
          <w:color w:val="000000"/>
          <w:sz w:val="28"/>
          <w:szCs w:val="28"/>
          <w:lang w:eastAsia="ru-RU"/>
        </w:rPr>
      </w:pPr>
      <w:r w:rsidRPr="0028704F">
        <w:rPr>
          <w:rFonts w:ascii="Times New Roman" w:eastAsia="Times New Roman" w:hAnsi="Times New Roman" w:cs="Times New Roman"/>
          <w:b/>
          <w:bCs/>
          <w:iCs/>
          <w:color w:val="000000"/>
          <w:sz w:val="28"/>
          <w:szCs w:val="28"/>
          <w:lang w:eastAsia="ru-RU"/>
        </w:rPr>
        <w:t>5.3. Контрольные вопросы для подготовки к промежуточной аттестации по итогам освоения дисциплины</w:t>
      </w:r>
    </w:p>
    <w:p w:rsidR="0028704F" w:rsidRPr="0028704F" w:rsidRDefault="0028704F" w:rsidP="0028704F">
      <w:pPr>
        <w:keepNext/>
        <w:keepLines/>
        <w:tabs>
          <w:tab w:val="left" w:pos="709"/>
        </w:tabs>
        <w:spacing w:after="0" w:line="240" w:lineRule="auto"/>
        <w:jc w:val="both"/>
        <w:rPr>
          <w:rFonts w:ascii="Times New Roman" w:eastAsia="Times New Roman" w:hAnsi="Times New Roman" w:cs="Times New Roman"/>
          <w:b/>
          <w:bCs/>
          <w:iCs/>
          <w:color w:val="000000"/>
          <w:sz w:val="28"/>
          <w:szCs w:val="28"/>
          <w:lang w:eastAsia="ru-RU"/>
        </w:rPr>
      </w:pPr>
    </w:p>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Контрольные вопросы для сдачи экзаменационного зачета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Понятие и его отграничение от смежных отраслей права  (гражданского, предпринимательского, административного, права социального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 xml:space="preserve">Предмет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Метод правового регулирования 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Система трудового права как отрасли права и как науки.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r w:rsidRPr="0028704F">
        <w:rPr>
          <w:rFonts w:ascii="Times New Roman" w:eastAsia="Times New Roman" w:hAnsi="Times New Roman" w:cs="Times New Roman"/>
          <w:sz w:val="28"/>
          <w:szCs w:val="28"/>
          <w:lang w:eastAsia="ru-RU"/>
        </w:rPr>
        <w:tab/>
        <w:t>Роль и функции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Цели и задачи трудового законодательства.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 xml:space="preserve">Понятие источников трудового права и их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w:t>
      </w:r>
      <w:r w:rsidRPr="0028704F">
        <w:rPr>
          <w:rFonts w:ascii="Times New Roman" w:eastAsia="Times New Roman" w:hAnsi="Times New Roman" w:cs="Times New Roman"/>
          <w:sz w:val="28"/>
          <w:szCs w:val="28"/>
          <w:lang w:eastAsia="ru-RU"/>
        </w:rPr>
        <w:tab/>
        <w:t>Конституция Российской Федерации как источник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w:t>
      </w:r>
      <w:r w:rsidRPr="0028704F">
        <w:rPr>
          <w:rFonts w:ascii="Times New Roman" w:eastAsia="Times New Roman" w:hAnsi="Times New Roman" w:cs="Times New Roman"/>
          <w:sz w:val="28"/>
          <w:szCs w:val="28"/>
          <w:lang w:eastAsia="ru-RU"/>
        </w:rPr>
        <w:tab/>
        <w:t>Трудовой кодекс Российской Федерации как кодифицированный источник трудового права (общая характеристика).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w:t>
      </w:r>
      <w:r w:rsidRPr="0028704F">
        <w:rPr>
          <w:rFonts w:ascii="Times New Roman" w:eastAsia="Times New Roman" w:hAnsi="Times New Roman" w:cs="Times New Roman"/>
          <w:sz w:val="28"/>
          <w:szCs w:val="28"/>
          <w:lang w:eastAsia="ru-RU"/>
        </w:rPr>
        <w:tab/>
        <w:t>Общая характеристика Закона РФ “О занятости населения в  Российской Федерации”.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w:t>
      </w:r>
      <w:r w:rsidRPr="0028704F">
        <w:rPr>
          <w:rFonts w:ascii="Times New Roman" w:eastAsia="Times New Roman" w:hAnsi="Times New Roman" w:cs="Times New Roman"/>
          <w:sz w:val="28"/>
          <w:szCs w:val="28"/>
          <w:lang w:eastAsia="ru-RU"/>
        </w:rPr>
        <w:tab/>
        <w:t xml:space="preserve"> Локальные нормы как источники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w:t>
      </w:r>
      <w:r w:rsidRPr="0028704F">
        <w:rPr>
          <w:rFonts w:ascii="Times New Roman" w:eastAsia="Times New Roman" w:hAnsi="Times New Roman" w:cs="Times New Roman"/>
          <w:sz w:val="28"/>
          <w:szCs w:val="28"/>
          <w:lang w:eastAsia="ru-RU"/>
        </w:rPr>
        <w:tab/>
        <w:t>Общее и специальное законодательство о труде. Единство и дифференциация в правовом регулировании трудовых отношений. Факторы дифференциации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w:t>
      </w:r>
      <w:r w:rsidRPr="0028704F">
        <w:rPr>
          <w:rFonts w:ascii="Times New Roman" w:eastAsia="Times New Roman" w:hAnsi="Times New Roman" w:cs="Times New Roman"/>
          <w:sz w:val="28"/>
          <w:szCs w:val="28"/>
          <w:lang w:eastAsia="ru-RU"/>
        </w:rPr>
        <w:tab/>
        <w:t>Значение руководящих постановлений высших судебных органов в применении норм трудового законодательства.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w:t>
      </w:r>
      <w:r w:rsidRPr="0028704F">
        <w:rPr>
          <w:rFonts w:ascii="Times New Roman" w:eastAsia="Times New Roman" w:hAnsi="Times New Roman" w:cs="Times New Roman"/>
          <w:sz w:val="28"/>
          <w:szCs w:val="28"/>
          <w:lang w:eastAsia="ru-RU"/>
        </w:rPr>
        <w:tab/>
        <w:t>Разграничение компетенции между РФ и субъектами РФ в сфере регулирования трудовых и непосредственно связанных с ними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15.</w:t>
      </w:r>
      <w:r w:rsidRPr="0028704F">
        <w:rPr>
          <w:rFonts w:ascii="Times New Roman" w:eastAsia="Times New Roman" w:hAnsi="Times New Roman" w:cs="Times New Roman"/>
          <w:sz w:val="28"/>
          <w:szCs w:val="28"/>
          <w:lang w:eastAsia="ru-RU"/>
        </w:rPr>
        <w:tab/>
        <w:t>Действие трудового законодательства и иных актов, содержащих нормы трудового   права, во времени, в пространстве и по кругу лиц.</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16.</w:t>
      </w:r>
      <w:r w:rsidRPr="0028704F">
        <w:rPr>
          <w:rFonts w:ascii="Times New Roman" w:eastAsia="Times New Roman" w:hAnsi="Times New Roman" w:cs="Times New Roman"/>
          <w:sz w:val="28"/>
          <w:szCs w:val="28"/>
          <w:lang w:eastAsia="ru-RU"/>
        </w:rPr>
        <w:tab/>
        <w:t>Принципы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17.</w:t>
      </w:r>
      <w:r w:rsidRPr="0028704F">
        <w:rPr>
          <w:rFonts w:ascii="Times New Roman" w:eastAsia="Times New Roman" w:hAnsi="Times New Roman" w:cs="Times New Roman"/>
          <w:sz w:val="28"/>
          <w:szCs w:val="28"/>
          <w:lang w:eastAsia="ru-RU"/>
        </w:rPr>
        <w:tab/>
        <w:t>Запрещение принудительного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18.</w:t>
      </w:r>
      <w:r w:rsidRPr="0028704F">
        <w:rPr>
          <w:rFonts w:ascii="Times New Roman" w:eastAsia="Times New Roman" w:hAnsi="Times New Roman" w:cs="Times New Roman"/>
          <w:sz w:val="28"/>
          <w:szCs w:val="28"/>
          <w:lang w:eastAsia="ru-RU"/>
        </w:rPr>
        <w:tab/>
        <w:t>Запрещение дискриминации в сфере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19. Истечение сроков в трудовом законодательстве.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20.</w:t>
      </w:r>
      <w:r w:rsidRPr="0028704F">
        <w:rPr>
          <w:rFonts w:ascii="Times New Roman" w:eastAsia="Times New Roman" w:hAnsi="Times New Roman" w:cs="Times New Roman"/>
          <w:sz w:val="28"/>
          <w:szCs w:val="28"/>
          <w:lang w:eastAsia="ru-RU"/>
        </w:rPr>
        <w:tab/>
        <w:t>Понятие и классификация субъектов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21.</w:t>
      </w:r>
      <w:r w:rsidRPr="0028704F">
        <w:rPr>
          <w:rFonts w:ascii="Times New Roman" w:eastAsia="Times New Roman" w:hAnsi="Times New Roman" w:cs="Times New Roman"/>
          <w:sz w:val="28"/>
          <w:szCs w:val="28"/>
          <w:lang w:eastAsia="ru-RU"/>
        </w:rPr>
        <w:tab/>
        <w:t>Работник как субъект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22.</w:t>
      </w:r>
      <w:r w:rsidRPr="0028704F">
        <w:rPr>
          <w:rFonts w:ascii="Times New Roman" w:eastAsia="Times New Roman" w:hAnsi="Times New Roman" w:cs="Times New Roman"/>
          <w:sz w:val="28"/>
          <w:szCs w:val="28"/>
          <w:lang w:eastAsia="ru-RU"/>
        </w:rPr>
        <w:tab/>
        <w:t>Основные права и обязанности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23.</w:t>
      </w:r>
      <w:r w:rsidRPr="0028704F">
        <w:rPr>
          <w:rFonts w:ascii="Times New Roman" w:eastAsia="Times New Roman" w:hAnsi="Times New Roman" w:cs="Times New Roman"/>
          <w:sz w:val="28"/>
          <w:szCs w:val="28"/>
          <w:lang w:eastAsia="ru-RU"/>
        </w:rPr>
        <w:tab/>
        <w:t xml:space="preserve">Работодатель как субъект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24.</w:t>
      </w:r>
      <w:r w:rsidRPr="0028704F">
        <w:rPr>
          <w:rFonts w:ascii="Times New Roman" w:eastAsia="Times New Roman" w:hAnsi="Times New Roman" w:cs="Times New Roman"/>
          <w:sz w:val="28"/>
          <w:szCs w:val="28"/>
          <w:lang w:eastAsia="ru-RU"/>
        </w:rPr>
        <w:tab/>
        <w:t>Права и обязанности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25.</w:t>
      </w:r>
      <w:r w:rsidRPr="0028704F">
        <w:rPr>
          <w:rFonts w:ascii="Times New Roman" w:eastAsia="Times New Roman" w:hAnsi="Times New Roman" w:cs="Times New Roman"/>
          <w:sz w:val="28"/>
          <w:szCs w:val="28"/>
          <w:lang w:eastAsia="ru-RU"/>
        </w:rPr>
        <w:tab/>
        <w:t>Право граждан на объединение в профессиональные союзы в целях защиты своих экономических и социальных интересов.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26.</w:t>
      </w:r>
      <w:r w:rsidRPr="0028704F">
        <w:rPr>
          <w:rFonts w:ascii="Times New Roman" w:eastAsia="Times New Roman" w:hAnsi="Times New Roman" w:cs="Times New Roman"/>
          <w:sz w:val="28"/>
          <w:szCs w:val="28"/>
          <w:lang w:eastAsia="ru-RU"/>
        </w:rPr>
        <w:tab/>
        <w:t>Защитная функция профсоюзов.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27.</w:t>
      </w:r>
      <w:r w:rsidRPr="0028704F">
        <w:rPr>
          <w:rFonts w:ascii="Times New Roman" w:eastAsia="Times New Roman" w:hAnsi="Times New Roman" w:cs="Times New Roman"/>
          <w:sz w:val="28"/>
          <w:szCs w:val="28"/>
          <w:lang w:eastAsia="ru-RU"/>
        </w:rPr>
        <w:tab/>
        <w:t xml:space="preserve">Классификация прав профсоюзов.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28. Порядок принятия решений работодателем с учетом мнения выборного профсоюзного органа.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29.</w:t>
      </w:r>
      <w:r w:rsidRPr="0028704F">
        <w:rPr>
          <w:rFonts w:ascii="Times New Roman" w:eastAsia="Times New Roman" w:hAnsi="Times New Roman" w:cs="Times New Roman"/>
          <w:sz w:val="28"/>
          <w:szCs w:val="28"/>
          <w:lang w:eastAsia="ru-RU"/>
        </w:rPr>
        <w:tab/>
        <w:t>Гарантии реализации прав профсоюзов.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30.</w:t>
      </w:r>
      <w:r w:rsidRPr="0028704F">
        <w:rPr>
          <w:rFonts w:ascii="Times New Roman" w:eastAsia="Times New Roman" w:hAnsi="Times New Roman" w:cs="Times New Roman"/>
          <w:sz w:val="28"/>
          <w:szCs w:val="28"/>
          <w:lang w:eastAsia="ru-RU"/>
        </w:rPr>
        <w:tab/>
        <w:t>Понятие и система правоотношений в трудовом праве.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31.</w:t>
      </w:r>
      <w:r w:rsidRPr="0028704F">
        <w:rPr>
          <w:rFonts w:ascii="Times New Roman" w:eastAsia="Times New Roman" w:hAnsi="Times New Roman" w:cs="Times New Roman"/>
          <w:sz w:val="28"/>
          <w:szCs w:val="28"/>
          <w:lang w:eastAsia="ru-RU"/>
        </w:rPr>
        <w:tab/>
        <w:t>Трудовое правоотношение: понятие, субъекты, трудовая</w:t>
      </w:r>
      <w:r w:rsidR="00906F2A">
        <w:rPr>
          <w:rFonts w:ascii="Times New Roman" w:eastAsia="Times New Roman" w:hAnsi="Times New Roman" w:cs="Times New Roman"/>
          <w:sz w:val="28"/>
          <w:szCs w:val="28"/>
          <w:lang w:eastAsia="ru-RU"/>
        </w:rPr>
        <w:t xml:space="preserve"> </w:t>
      </w:r>
      <w:r w:rsidRPr="0028704F">
        <w:rPr>
          <w:rFonts w:ascii="Times New Roman" w:eastAsia="Times New Roman" w:hAnsi="Times New Roman" w:cs="Times New Roman"/>
          <w:sz w:val="28"/>
          <w:szCs w:val="28"/>
          <w:lang w:eastAsia="ru-RU"/>
        </w:rPr>
        <w:t>праводееспособность.</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32.</w:t>
      </w:r>
      <w:r w:rsidRPr="0028704F">
        <w:rPr>
          <w:rFonts w:ascii="Times New Roman" w:eastAsia="Times New Roman" w:hAnsi="Times New Roman" w:cs="Times New Roman"/>
          <w:sz w:val="28"/>
          <w:szCs w:val="28"/>
          <w:lang w:eastAsia="ru-RU"/>
        </w:rPr>
        <w:tab/>
        <w:t>Основания возникновения трудовых правоотношений.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33.</w:t>
      </w:r>
      <w:r w:rsidRPr="0028704F">
        <w:rPr>
          <w:rFonts w:ascii="Times New Roman" w:eastAsia="Times New Roman" w:hAnsi="Times New Roman" w:cs="Times New Roman"/>
          <w:sz w:val="28"/>
          <w:szCs w:val="28"/>
          <w:lang w:eastAsia="ru-RU"/>
        </w:rPr>
        <w:tab/>
        <w:t xml:space="preserve">Общая характеристика правоотношений, непосредственно связанных с трудовыми.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34.</w:t>
      </w:r>
      <w:r w:rsidRPr="0028704F">
        <w:rPr>
          <w:rFonts w:ascii="Times New Roman" w:eastAsia="Times New Roman" w:hAnsi="Times New Roman" w:cs="Times New Roman"/>
          <w:sz w:val="28"/>
          <w:szCs w:val="28"/>
          <w:lang w:eastAsia="ru-RU"/>
        </w:rPr>
        <w:tab/>
        <w:t>Основные принципы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35.</w:t>
      </w:r>
      <w:r w:rsidRPr="0028704F">
        <w:rPr>
          <w:rFonts w:ascii="Times New Roman" w:eastAsia="Times New Roman" w:hAnsi="Times New Roman" w:cs="Times New Roman"/>
          <w:sz w:val="28"/>
          <w:szCs w:val="28"/>
          <w:lang w:eastAsia="ru-RU"/>
        </w:rPr>
        <w:tab/>
        <w:t>Формы  и уровни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36.</w:t>
      </w:r>
      <w:r w:rsidRPr="0028704F">
        <w:rPr>
          <w:rFonts w:ascii="Times New Roman" w:eastAsia="Times New Roman" w:hAnsi="Times New Roman" w:cs="Times New Roman"/>
          <w:sz w:val="28"/>
          <w:szCs w:val="28"/>
          <w:lang w:eastAsia="ru-RU"/>
        </w:rPr>
        <w:tab/>
        <w:t>Понятие и стороны коллективного договора. Его роль на современном этапе.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37.</w:t>
      </w:r>
      <w:r w:rsidRPr="0028704F">
        <w:rPr>
          <w:rFonts w:ascii="Times New Roman" w:eastAsia="Times New Roman" w:hAnsi="Times New Roman" w:cs="Times New Roman"/>
          <w:sz w:val="28"/>
          <w:szCs w:val="28"/>
          <w:lang w:eastAsia="ru-RU"/>
        </w:rPr>
        <w:tab/>
        <w:t>Представительство в социальном партнерстве.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38.</w:t>
      </w:r>
      <w:r w:rsidRPr="0028704F">
        <w:rPr>
          <w:rFonts w:ascii="Times New Roman" w:eastAsia="Times New Roman" w:hAnsi="Times New Roman" w:cs="Times New Roman"/>
          <w:sz w:val="28"/>
          <w:szCs w:val="28"/>
          <w:lang w:eastAsia="ru-RU"/>
        </w:rPr>
        <w:tab/>
        <w:t>Социально-партнерские соглашения: понятие, виды и содержание.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39.</w:t>
      </w:r>
      <w:r w:rsidRPr="0028704F">
        <w:rPr>
          <w:rFonts w:ascii="Times New Roman" w:eastAsia="Times New Roman" w:hAnsi="Times New Roman" w:cs="Times New Roman"/>
          <w:sz w:val="28"/>
          <w:szCs w:val="28"/>
          <w:lang w:eastAsia="ru-RU"/>
        </w:rPr>
        <w:tab/>
        <w:t>Ответственность сторон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40.</w:t>
      </w:r>
      <w:r w:rsidRPr="0028704F">
        <w:rPr>
          <w:rFonts w:ascii="Times New Roman" w:eastAsia="Times New Roman" w:hAnsi="Times New Roman" w:cs="Times New Roman"/>
          <w:sz w:val="28"/>
          <w:szCs w:val="28"/>
          <w:lang w:eastAsia="ru-RU"/>
        </w:rPr>
        <w:tab/>
        <w:t>Понятие занятости. Круг лиц, считающихся занятыми.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41.</w:t>
      </w:r>
      <w:r w:rsidRPr="0028704F">
        <w:rPr>
          <w:rFonts w:ascii="Times New Roman" w:eastAsia="Times New Roman" w:hAnsi="Times New Roman" w:cs="Times New Roman"/>
          <w:sz w:val="28"/>
          <w:szCs w:val="28"/>
          <w:lang w:eastAsia="ru-RU"/>
        </w:rPr>
        <w:tab/>
        <w:t>Понятие безработного. Гарантии безработным, предусмотренные действующим законодательством. Правовой статус безработного. Понятие подходящей работы.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42.</w:t>
      </w:r>
      <w:r w:rsidRPr="0028704F">
        <w:rPr>
          <w:rFonts w:ascii="Times New Roman" w:eastAsia="Times New Roman" w:hAnsi="Times New Roman" w:cs="Times New Roman"/>
          <w:sz w:val="28"/>
          <w:szCs w:val="28"/>
          <w:lang w:eastAsia="ru-RU"/>
        </w:rPr>
        <w:tab/>
        <w:t>Государственная политика в сфере занятости населения.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43.</w:t>
      </w:r>
      <w:r w:rsidRPr="0028704F">
        <w:rPr>
          <w:rFonts w:ascii="Times New Roman" w:eastAsia="Times New Roman" w:hAnsi="Times New Roman" w:cs="Times New Roman"/>
          <w:sz w:val="28"/>
          <w:szCs w:val="28"/>
          <w:lang w:eastAsia="ru-RU"/>
        </w:rPr>
        <w:tab/>
        <w:t>Свобода труда в свете Конституции Российской Федерации.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44.</w:t>
      </w:r>
      <w:r w:rsidRPr="0028704F">
        <w:rPr>
          <w:rFonts w:ascii="Times New Roman" w:eastAsia="Times New Roman" w:hAnsi="Times New Roman" w:cs="Times New Roman"/>
          <w:sz w:val="28"/>
          <w:szCs w:val="28"/>
          <w:lang w:eastAsia="ru-RU"/>
        </w:rPr>
        <w:tab/>
        <w:t>Гарантии при заключении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45.</w:t>
      </w:r>
      <w:r w:rsidRPr="0028704F">
        <w:rPr>
          <w:rFonts w:ascii="Times New Roman" w:eastAsia="Times New Roman" w:hAnsi="Times New Roman" w:cs="Times New Roman"/>
          <w:sz w:val="28"/>
          <w:szCs w:val="28"/>
          <w:lang w:eastAsia="ru-RU"/>
        </w:rPr>
        <w:tab/>
        <w:t xml:space="preserve">Понятие и содержание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46.</w:t>
      </w:r>
      <w:r w:rsidRPr="0028704F">
        <w:rPr>
          <w:rFonts w:ascii="Times New Roman" w:eastAsia="Times New Roman" w:hAnsi="Times New Roman" w:cs="Times New Roman"/>
          <w:sz w:val="28"/>
          <w:szCs w:val="28"/>
          <w:lang w:eastAsia="ru-RU"/>
        </w:rPr>
        <w:tab/>
        <w:t>Порядок заключения трудового договора. Документы, представляемые при приеме на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47.</w:t>
      </w:r>
      <w:r w:rsidRPr="0028704F">
        <w:rPr>
          <w:rFonts w:ascii="Times New Roman" w:eastAsia="Times New Roman" w:hAnsi="Times New Roman" w:cs="Times New Roman"/>
          <w:sz w:val="28"/>
          <w:szCs w:val="28"/>
          <w:lang w:eastAsia="ru-RU"/>
        </w:rPr>
        <w:tab/>
        <w:t>Трудовая книжка и ее значение.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48.</w:t>
      </w:r>
      <w:r w:rsidRPr="0028704F">
        <w:rPr>
          <w:rFonts w:ascii="Times New Roman" w:eastAsia="Times New Roman" w:hAnsi="Times New Roman" w:cs="Times New Roman"/>
          <w:sz w:val="28"/>
          <w:szCs w:val="28"/>
          <w:lang w:eastAsia="ru-RU"/>
        </w:rPr>
        <w:tab/>
        <w:t>Испытание при приеме на работу и его правовые последствия.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49.</w:t>
      </w:r>
      <w:r w:rsidRPr="0028704F">
        <w:rPr>
          <w:rFonts w:ascii="Times New Roman" w:eastAsia="Times New Roman" w:hAnsi="Times New Roman" w:cs="Times New Roman"/>
          <w:sz w:val="28"/>
          <w:szCs w:val="28"/>
          <w:lang w:eastAsia="ru-RU"/>
        </w:rPr>
        <w:tab/>
        <w:t xml:space="preserve">Сроки трудового договора. Случаи заключения срочных трудовых договоров.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50.</w:t>
      </w:r>
      <w:r w:rsidRPr="0028704F">
        <w:rPr>
          <w:rFonts w:ascii="Times New Roman" w:eastAsia="Times New Roman" w:hAnsi="Times New Roman" w:cs="Times New Roman"/>
          <w:sz w:val="28"/>
          <w:szCs w:val="28"/>
          <w:lang w:eastAsia="ru-RU"/>
        </w:rPr>
        <w:tab/>
        <w:t>Особенности регулирования труда лиц, работающих по совместительству.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51.</w:t>
      </w:r>
      <w:r w:rsidRPr="0028704F">
        <w:rPr>
          <w:rFonts w:ascii="Times New Roman" w:eastAsia="Times New Roman" w:hAnsi="Times New Roman" w:cs="Times New Roman"/>
          <w:sz w:val="28"/>
          <w:szCs w:val="28"/>
          <w:lang w:eastAsia="ru-RU"/>
        </w:rPr>
        <w:tab/>
        <w:t>Особенности регулирования труда руководителей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52.</w:t>
      </w:r>
      <w:r w:rsidRPr="0028704F">
        <w:rPr>
          <w:rFonts w:ascii="Times New Roman" w:eastAsia="Times New Roman" w:hAnsi="Times New Roman" w:cs="Times New Roman"/>
          <w:sz w:val="28"/>
          <w:szCs w:val="28"/>
          <w:lang w:eastAsia="ru-RU"/>
        </w:rPr>
        <w:tab/>
        <w:t>Аттестация в трудовом праве: порядок ее проведения и правовые последствия.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53.</w:t>
      </w:r>
      <w:r w:rsidRPr="0028704F">
        <w:rPr>
          <w:rFonts w:ascii="Times New Roman" w:eastAsia="Times New Roman" w:hAnsi="Times New Roman" w:cs="Times New Roman"/>
          <w:sz w:val="28"/>
          <w:szCs w:val="28"/>
          <w:lang w:eastAsia="ru-RU"/>
        </w:rPr>
        <w:tab/>
        <w:t>Понятие и классификация переводов на другую работу. Их отличие от перемещения и</w:t>
      </w:r>
      <w:r w:rsidR="00A17961">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 xml:space="preserve"> изменения определенных сторонами условий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54.</w:t>
      </w:r>
      <w:r w:rsidRPr="0028704F">
        <w:rPr>
          <w:rFonts w:ascii="Times New Roman" w:eastAsia="Times New Roman" w:hAnsi="Times New Roman" w:cs="Times New Roman"/>
          <w:sz w:val="28"/>
          <w:szCs w:val="28"/>
          <w:lang w:eastAsia="ru-RU"/>
        </w:rPr>
        <w:tab/>
        <w:t>Временные  переводы  на другую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55.</w:t>
      </w:r>
      <w:r w:rsidRPr="0028704F">
        <w:rPr>
          <w:rFonts w:ascii="Times New Roman" w:eastAsia="Times New Roman" w:hAnsi="Times New Roman" w:cs="Times New Roman"/>
          <w:sz w:val="28"/>
          <w:szCs w:val="28"/>
          <w:lang w:eastAsia="ru-RU"/>
        </w:rPr>
        <w:tab/>
        <w:t>Переводы на другую работу, обязательные для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56.</w:t>
      </w:r>
      <w:r w:rsidRPr="0028704F">
        <w:rPr>
          <w:rFonts w:ascii="Times New Roman" w:eastAsia="Times New Roman" w:hAnsi="Times New Roman" w:cs="Times New Roman"/>
          <w:sz w:val="28"/>
          <w:szCs w:val="28"/>
          <w:lang w:eastAsia="ru-RU"/>
        </w:rPr>
        <w:tab/>
        <w:t>Перевод, осуществляемый без согласия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57. Перевод работника на другую работу в соответствии с медицинским заключением.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58. Изменение определенных сторонами условий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59.</w:t>
      </w:r>
      <w:r w:rsidRPr="0028704F">
        <w:rPr>
          <w:rFonts w:ascii="Times New Roman" w:eastAsia="Times New Roman" w:hAnsi="Times New Roman" w:cs="Times New Roman"/>
          <w:sz w:val="28"/>
          <w:szCs w:val="28"/>
          <w:lang w:eastAsia="ru-RU"/>
        </w:rPr>
        <w:tab/>
        <w:t xml:space="preserve">Отстранение от работы.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60.</w:t>
      </w:r>
      <w:r w:rsidRPr="0028704F">
        <w:rPr>
          <w:rFonts w:ascii="Times New Roman" w:eastAsia="Times New Roman" w:hAnsi="Times New Roman" w:cs="Times New Roman"/>
          <w:sz w:val="28"/>
          <w:szCs w:val="28"/>
          <w:lang w:eastAsia="ru-RU"/>
        </w:rPr>
        <w:tab/>
        <w:t>Общие основания прекращения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61.</w:t>
      </w:r>
      <w:r w:rsidRPr="0028704F">
        <w:rPr>
          <w:rFonts w:ascii="Times New Roman" w:eastAsia="Times New Roman" w:hAnsi="Times New Roman" w:cs="Times New Roman"/>
          <w:sz w:val="28"/>
          <w:szCs w:val="28"/>
          <w:lang w:eastAsia="ru-RU"/>
        </w:rPr>
        <w:tab/>
        <w:t xml:space="preserve">Расторжение трудового договора по инициативе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62.</w:t>
      </w:r>
      <w:r w:rsidRPr="0028704F">
        <w:rPr>
          <w:rFonts w:ascii="Times New Roman" w:eastAsia="Times New Roman" w:hAnsi="Times New Roman" w:cs="Times New Roman"/>
          <w:sz w:val="28"/>
          <w:szCs w:val="28"/>
          <w:lang w:eastAsia="ru-RU"/>
        </w:rPr>
        <w:tab/>
        <w:t>Расторжение трудового договора по инициативе работодателя по п. 1, п. 2 ч. 1 ст. 81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63.</w:t>
      </w:r>
      <w:r w:rsidRPr="0028704F">
        <w:rPr>
          <w:rFonts w:ascii="Times New Roman" w:eastAsia="Times New Roman" w:hAnsi="Times New Roman" w:cs="Times New Roman"/>
          <w:sz w:val="28"/>
          <w:szCs w:val="28"/>
          <w:lang w:eastAsia="ru-RU"/>
        </w:rPr>
        <w:tab/>
        <w:t>Расторжение трудового договора по инициативе работодателя по п. 5 ч. 1 ст. 81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64. Расторжение трудового договора по инициативе работодателя по п. 6 ч. 1 ст. 81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65.</w:t>
      </w:r>
      <w:r w:rsidRPr="0028704F">
        <w:rPr>
          <w:rFonts w:ascii="Times New Roman" w:eastAsia="Times New Roman" w:hAnsi="Times New Roman" w:cs="Times New Roman"/>
          <w:sz w:val="28"/>
          <w:szCs w:val="28"/>
          <w:lang w:eastAsia="ru-RU"/>
        </w:rPr>
        <w:tab/>
        <w:t>Расторжение трудового договора по инициативе работодателя по п.п. 7-10 ч. 1 ст. 81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66.</w:t>
      </w:r>
      <w:r w:rsidRPr="0028704F">
        <w:rPr>
          <w:rFonts w:ascii="Times New Roman" w:eastAsia="Times New Roman" w:hAnsi="Times New Roman" w:cs="Times New Roman"/>
          <w:sz w:val="28"/>
          <w:szCs w:val="28"/>
          <w:lang w:eastAsia="ru-RU"/>
        </w:rPr>
        <w:tab/>
        <w:t>Трудовые отношения при смене собственника имущества организации, изменение подведомственности организации, ее реорганизации.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67.</w:t>
      </w:r>
      <w:r w:rsidRPr="0028704F">
        <w:rPr>
          <w:rFonts w:ascii="Times New Roman" w:eastAsia="Times New Roman" w:hAnsi="Times New Roman" w:cs="Times New Roman"/>
          <w:sz w:val="28"/>
          <w:szCs w:val="28"/>
          <w:lang w:eastAsia="ru-RU"/>
        </w:rPr>
        <w:tab/>
        <w:t>Расторжение трудового договора по инициативе работодателя без вины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68.</w:t>
      </w:r>
      <w:r w:rsidRPr="0028704F">
        <w:rPr>
          <w:rFonts w:ascii="Times New Roman" w:eastAsia="Times New Roman" w:hAnsi="Times New Roman" w:cs="Times New Roman"/>
          <w:sz w:val="28"/>
          <w:szCs w:val="28"/>
          <w:lang w:eastAsia="ru-RU"/>
        </w:rPr>
        <w:tab/>
        <w:t>Прекращение трудового договора по обстоятельствам, не зависящим от воли сторон.</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69.</w:t>
      </w:r>
      <w:r w:rsidRPr="0028704F">
        <w:rPr>
          <w:rFonts w:ascii="Times New Roman" w:eastAsia="Times New Roman" w:hAnsi="Times New Roman" w:cs="Times New Roman"/>
          <w:sz w:val="28"/>
          <w:szCs w:val="28"/>
          <w:lang w:eastAsia="ru-RU"/>
        </w:rPr>
        <w:tab/>
        <w:t>Дополнительные юридические гарантии при увольнении некоторых категорий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70.</w:t>
      </w:r>
      <w:r w:rsidRPr="0028704F">
        <w:rPr>
          <w:rFonts w:ascii="Times New Roman" w:eastAsia="Times New Roman" w:hAnsi="Times New Roman" w:cs="Times New Roman"/>
          <w:sz w:val="28"/>
          <w:szCs w:val="28"/>
          <w:lang w:eastAsia="ru-RU"/>
        </w:rPr>
        <w:tab/>
        <w:t xml:space="preserve">Порядок оформления приема на работу и увольнения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71.</w:t>
      </w:r>
      <w:r w:rsidRPr="0028704F">
        <w:rPr>
          <w:rFonts w:ascii="Times New Roman" w:eastAsia="Times New Roman" w:hAnsi="Times New Roman" w:cs="Times New Roman"/>
          <w:sz w:val="28"/>
          <w:szCs w:val="28"/>
          <w:lang w:eastAsia="ru-RU"/>
        </w:rPr>
        <w:tab/>
        <w:t xml:space="preserve">Выходные пособия.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59.</w:t>
      </w:r>
      <w:r w:rsidRPr="0028704F">
        <w:rPr>
          <w:rFonts w:ascii="Times New Roman" w:eastAsia="Times New Roman" w:hAnsi="Times New Roman" w:cs="Times New Roman"/>
          <w:sz w:val="28"/>
          <w:szCs w:val="28"/>
          <w:lang w:eastAsia="ru-RU"/>
        </w:rPr>
        <w:tab/>
        <w:t>Правовые последствия незаконного увольнения и перевода на другую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72.</w:t>
      </w:r>
      <w:r w:rsidRPr="0028704F">
        <w:rPr>
          <w:rFonts w:ascii="Times New Roman" w:eastAsia="Times New Roman" w:hAnsi="Times New Roman" w:cs="Times New Roman"/>
          <w:sz w:val="28"/>
          <w:szCs w:val="28"/>
          <w:lang w:eastAsia="ru-RU"/>
        </w:rPr>
        <w:tab/>
        <w:t>Защита персональных данных работника. Права работников в целях обеспечения защиты персональных данных.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73.</w:t>
      </w:r>
      <w:r w:rsidRPr="0028704F">
        <w:rPr>
          <w:rFonts w:ascii="Times New Roman" w:eastAsia="Times New Roman" w:hAnsi="Times New Roman" w:cs="Times New Roman"/>
          <w:sz w:val="28"/>
          <w:szCs w:val="28"/>
          <w:lang w:eastAsia="ru-RU"/>
        </w:rPr>
        <w:tab/>
        <w:t>Право работников на подготовку и дополнительное профессиональное образование.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74.</w:t>
      </w:r>
      <w:r w:rsidRPr="0028704F">
        <w:rPr>
          <w:rFonts w:ascii="Times New Roman" w:eastAsia="Times New Roman" w:hAnsi="Times New Roman" w:cs="Times New Roman"/>
          <w:sz w:val="28"/>
          <w:szCs w:val="28"/>
          <w:lang w:eastAsia="ru-RU"/>
        </w:rPr>
        <w:tab/>
        <w:t>Ученический договор: содержание, срок, форма и действие. Основания прекращения ученического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ab/>
      </w:r>
    </w:p>
    <w:p w:rsidR="0028704F" w:rsidRPr="0028704F" w:rsidRDefault="0028704F" w:rsidP="00906F2A">
      <w:pPr>
        <w:keepNext/>
        <w:keepLines/>
        <w:tabs>
          <w:tab w:val="left" w:pos="426"/>
        </w:tabs>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Контрольные вопросы для сдачи экзамена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Предмет трудового права как отрасли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Метод трудового права как отрасли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3.</w:t>
      </w:r>
      <w:r w:rsidRPr="0028704F">
        <w:rPr>
          <w:rFonts w:ascii="Times New Roman" w:eastAsia="Times New Roman" w:hAnsi="Times New Roman" w:cs="Times New Roman"/>
          <w:sz w:val="28"/>
          <w:szCs w:val="28"/>
          <w:lang w:eastAsia="ru-RU"/>
        </w:rPr>
        <w:tab/>
        <w:t>Трудовое право – одна из отраслей права. Ее отграничение от смежных отраслей права  (гражданского, административного, права социального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Система трудового права как отрасли права и как науки.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r w:rsidRPr="0028704F">
        <w:rPr>
          <w:rFonts w:ascii="Times New Roman" w:eastAsia="Times New Roman" w:hAnsi="Times New Roman" w:cs="Times New Roman"/>
          <w:sz w:val="28"/>
          <w:szCs w:val="28"/>
          <w:lang w:eastAsia="ru-RU"/>
        </w:rPr>
        <w:tab/>
        <w:t>Сфера действия норм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Цели и задачи трудового законодательства. Тенденции его развития.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Роль и основные функции трудового права на современном этапе.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w:t>
      </w:r>
      <w:r w:rsidRPr="0028704F">
        <w:rPr>
          <w:rFonts w:ascii="Times New Roman" w:eastAsia="Times New Roman" w:hAnsi="Times New Roman" w:cs="Times New Roman"/>
          <w:sz w:val="28"/>
          <w:szCs w:val="28"/>
          <w:lang w:eastAsia="ru-RU"/>
        </w:rPr>
        <w:tab/>
        <w:t>Источники трудового права: понятие и виды. Особенности системы источников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w:t>
      </w:r>
      <w:r w:rsidRPr="0028704F">
        <w:rPr>
          <w:rFonts w:ascii="Times New Roman" w:eastAsia="Times New Roman" w:hAnsi="Times New Roman" w:cs="Times New Roman"/>
          <w:sz w:val="28"/>
          <w:szCs w:val="28"/>
          <w:lang w:eastAsia="ru-RU"/>
        </w:rPr>
        <w:tab/>
        <w:t>Конституция Российской Федерации как источник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w:t>
      </w:r>
      <w:r w:rsidRPr="0028704F">
        <w:rPr>
          <w:rFonts w:ascii="Times New Roman" w:eastAsia="Times New Roman" w:hAnsi="Times New Roman" w:cs="Times New Roman"/>
          <w:sz w:val="28"/>
          <w:szCs w:val="28"/>
          <w:lang w:eastAsia="ru-RU"/>
        </w:rPr>
        <w:tab/>
        <w:t>Общая характеристика Трудового кодекса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w:t>
      </w:r>
      <w:r w:rsidRPr="0028704F">
        <w:rPr>
          <w:rFonts w:ascii="Times New Roman" w:eastAsia="Times New Roman" w:hAnsi="Times New Roman" w:cs="Times New Roman"/>
          <w:sz w:val="28"/>
          <w:szCs w:val="28"/>
          <w:lang w:eastAsia="ru-RU"/>
        </w:rPr>
        <w:tab/>
        <w:t>Закон РФ “О занятости населения в Российской Федерации” (общая характеристика).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w:t>
      </w:r>
      <w:r w:rsidRPr="0028704F">
        <w:rPr>
          <w:rFonts w:ascii="Times New Roman" w:eastAsia="Times New Roman" w:hAnsi="Times New Roman" w:cs="Times New Roman"/>
          <w:sz w:val="28"/>
          <w:szCs w:val="28"/>
          <w:lang w:eastAsia="ru-RU"/>
        </w:rPr>
        <w:tab/>
        <w:t xml:space="preserve">Единство и дифференциация в правовом регулировании условий труда. Факторы дифференциации.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 Общее и специальное законодательство о труде.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w:t>
      </w:r>
      <w:r w:rsidRPr="0028704F">
        <w:rPr>
          <w:rFonts w:ascii="Times New Roman" w:eastAsia="Times New Roman" w:hAnsi="Times New Roman" w:cs="Times New Roman"/>
          <w:sz w:val="28"/>
          <w:szCs w:val="28"/>
          <w:lang w:eastAsia="ru-RU"/>
        </w:rPr>
        <w:tab/>
        <w:t>Локальные нормы как источники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15.</w:t>
      </w:r>
      <w:r w:rsidRPr="0028704F">
        <w:rPr>
          <w:rFonts w:ascii="Times New Roman" w:eastAsia="Times New Roman" w:hAnsi="Times New Roman" w:cs="Times New Roman"/>
          <w:sz w:val="28"/>
          <w:szCs w:val="28"/>
          <w:lang w:eastAsia="ru-RU"/>
        </w:rPr>
        <w:tab/>
        <w:t>Значение руководящих постановлений высших судебных органов в единообразном применении норм законодательства о труде.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16.</w:t>
      </w:r>
      <w:r w:rsidRPr="0028704F">
        <w:rPr>
          <w:rFonts w:ascii="Times New Roman" w:eastAsia="Times New Roman" w:hAnsi="Times New Roman" w:cs="Times New Roman"/>
          <w:sz w:val="28"/>
          <w:szCs w:val="28"/>
          <w:lang w:eastAsia="ru-RU"/>
        </w:rPr>
        <w:tab/>
        <w:t>Отраслевые принципы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17.</w:t>
      </w:r>
      <w:r w:rsidRPr="0028704F">
        <w:rPr>
          <w:rFonts w:ascii="Times New Roman" w:eastAsia="Times New Roman" w:hAnsi="Times New Roman" w:cs="Times New Roman"/>
          <w:sz w:val="28"/>
          <w:szCs w:val="28"/>
          <w:lang w:eastAsia="ru-RU"/>
        </w:rPr>
        <w:tab/>
        <w:t>Субъекты трудового права: понятие и общая характеристика.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18.</w:t>
      </w:r>
      <w:r w:rsidRPr="0028704F">
        <w:rPr>
          <w:rFonts w:ascii="Times New Roman" w:eastAsia="Times New Roman" w:hAnsi="Times New Roman" w:cs="Times New Roman"/>
          <w:sz w:val="28"/>
          <w:szCs w:val="28"/>
          <w:lang w:eastAsia="ru-RU"/>
        </w:rPr>
        <w:tab/>
        <w:t>Работодатель как субъект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19.</w:t>
      </w:r>
      <w:r w:rsidRPr="0028704F">
        <w:rPr>
          <w:rFonts w:ascii="Times New Roman" w:eastAsia="Times New Roman" w:hAnsi="Times New Roman" w:cs="Times New Roman"/>
          <w:sz w:val="28"/>
          <w:szCs w:val="28"/>
          <w:lang w:eastAsia="ru-RU"/>
        </w:rPr>
        <w:tab/>
        <w:t>Основные трудовые права и обязанности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20. Работник как субъект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21.</w:t>
      </w:r>
      <w:r w:rsidRPr="0028704F">
        <w:rPr>
          <w:rFonts w:ascii="Times New Roman" w:eastAsia="Times New Roman" w:hAnsi="Times New Roman" w:cs="Times New Roman"/>
          <w:sz w:val="28"/>
          <w:szCs w:val="28"/>
          <w:lang w:eastAsia="ru-RU"/>
        </w:rPr>
        <w:tab/>
        <w:t>Основные трудовые права и обязанности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22.</w:t>
      </w:r>
      <w:r w:rsidRPr="0028704F">
        <w:rPr>
          <w:rFonts w:ascii="Times New Roman" w:eastAsia="Times New Roman" w:hAnsi="Times New Roman" w:cs="Times New Roman"/>
          <w:sz w:val="28"/>
          <w:szCs w:val="28"/>
          <w:lang w:eastAsia="ru-RU"/>
        </w:rPr>
        <w:tab/>
        <w:t xml:space="preserve">Основная функция профсоюзов и их полномочия.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23.</w:t>
      </w:r>
      <w:r w:rsidRPr="0028704F">
        <w:rPr>
          <w:rFonts w:ascii="Times New Roman" w:eastAsia="Times New Roman" w:hAnsi="Times New Roman" w:cs="Times New Roman"/>
          <w:sz w:val="28"/>
          <w:szCs w:val="28"/>
          <w:lang w:eastAsia="ru-RU"/>
        </w:rPr>
        <w:tab/>
        <w:t>Защита трудовых прав работников профессиональными союзами.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24.</w:t>
      </w:r>
      <w:r w:rsidRPr="0028704F">
        <w:rPr>
          <w:rFonts w:ascii="Times New Roman" w:eastAsia="Times New Roman" w:hAnsi="Times New Roman" w:cs="Times New Roman"/>
          <w:sz w:val="28"/>
          <w:szCs w:val="28"/>
          <w:lang w:eastAsia="ru-RU"/>
        </w:rPr>
        <w:tab/>
        <w:t>Дополнительные личные гарантии членов профсоюза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25.</w:t>
      </w:r>
      <w:r w:rsidRPr="0028704F">
        <w:rPr>
          <w:rFonts w:ascii="Times New Roman" w:eastAsia="Times New Roman" w:hAnsi="Times New Roman" w:cs="Times New Roman"/>
          <w:sz w:val="28"/>
          <w:szCs w:val="28"/>
          <w:lang w:eastAsia="ru-RU"/>
        </w:rPr>
        <w:tab/>
        <w:t xml:space="preserve">Трудовое правоотношение: понятие, субъекты. Трудовая праводееспособность.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26.</w:t>
      </w:r>
      <w:r w:rsidRPr="0028704F">
        <w:rPr>
          <w:rFonts w:ascii="Times New Roman" w:eastAsia="Times New Roman" w:hAnsi="Times New Roman" w:cs="Times New Roman"/>
          <w:sz w:val="28"/>
          <w:szCs w:val="28"/>
          <w:lang w:eastAsia="ru-RU"/>
        </w:rPr>
        <w:tab/>
        <w:t>Содержание трудового правоотношения.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27.</w:t>
      </w:r>
      <w:r w:rsidRPr="0028704F">
        <w:rPr>
          <w:rFonts w:ascii="Times New Roman" w:eastAsia="Times New Roman" w:hAnsi="Times New Roman" w:cs="Times New Roman"/>
          <w:sz w:val="28"/>
          <w:szCs w:val="28"/>
          <w:lang w:eastAsia="ru-RU"/>
        </w:rPr>
        <w:tab/>
        <w:t>Основания возникновения  трудовых правоотношений.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28.</w:t>
      </w:r>
      <w:r w:rsidRPr="0028704F">
        <w:rPr>
          <w:rFonts w:ascii="Times New Roman" w:eastAsia="Times New Roman" w:hAnsi="Times New Roman" w:cs="Times New Roman"/>
          <w:sz w:val="28"/>
          <w:szCs w:val="28"/>
          <w:lang w:eastAsia="ru-RU"/>
        </w:rPr>
        <w:tab/>
        <w:t>Правоотношения, непосредственно связанные с трудовыми. Их субъекты и содержание.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29.</w:t>
      </w:r>
      <w:r w:rsidRPr="0028704F">
        <w:rPr>
          <w:rFonts w:ascii="Times New Roman" w:eastAsia="Times New Roman" w:hAnsi="Times New Roman" w:cs="Times New Roman"/>
          <w:sz w:val="28"/>
          <w:szCs w:val="28"/>
          <w:lang w:eastAsia="ru-RU"/>
        </w:rPr>
        <w:tab/>
        <w:t>Социальное партнерство в сфере труда: понятие, стороны и значение.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30.</w:t>
      </w:r>
      <w:r w:rsidRPr="0028704F">
        <w:rPr>
          <w:rFonts w:ascii="Times New Roman" w:eastAsia="Times New Roman" w:hAnsi="Times New Roman" w:cs="Times New Roman"/>
          <w:sz w:val="28"/>
          <w:szCs w:val="28"/>
          <w:lang w:eastAsia="ru-RU"/>
        </w:rPr>
        <w:tab/>
        <w:t>Коллективный договор: понятие, стороны, его значение в условиях рыночной экономики.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31.</w:t>
      </w:r>
      <w:r w:rsidRPr="0028704F">
        <w:rPr>
          <w:rFonts w:ascii="Times New Roman" w:eastAsia="Times New Roman" w:hAnsi="Times New Roman" w:cs="Times New Roman"/>
          <w:sz w:val="28"/>
          <w:szCs w:val="28"/>
          <w:lang w:eastAsia="ru-RU"/>
        </w:rPr>
        <w:tab/>
        <w:t>Структура и содержание коллективного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32.</w:t>
      </w:r>
      <w:r w:rsidRPr="0028704F">
        <w:rPr>
          <w:rFonts w:ascii="Times New Roman" w:eastAsia="Times New Roman" w:hAnsi="Times New Roman" w:cs="Times New Roman"/>
          <w:sz w:val="28"/>
          <w:szCs w:val="28"/>
          <w:lang w:eastAsia="ru-RU"/>
        </w:rPr>
        <w:tab/>
        <w:t>Порядок заключения коллективного договора и срок его действия.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33.</w:t>
      </w:r>
      <w:r w:rsidRPr="0028704F">
        <w:rPr>
          <w:rFonts w:ascii="Times New Roman" w:eastAsia="Times New Roman" w:hAnsi="Times New Roman" w:cs="Times New Roman"/>
          <w:sz w:val="28"/>
          <w:szCs w:val="28"/>
          <w:lang w:eastAsia="ru-RU"/>
        </w:rPr>
        <w:tab/>
        <w:t>Содержание соглашений. Порядок заключения, изменения соглашений и контроль за их выполнением.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34.</w:t>
      </w:r>
      <w:r w:rsidRPr="0028704F">
        <w:rPr>
          <w:rFonts w:ascii="Times New Roman" w:eastAsia="Times New Roman" w:hAnsi="Times New Roman" w:cs="Times New Roman"/>
          <w:sz w:val="28"/>
          <w:szCs w:val="28"/>
          <w:lang w:eastAsia="ru-RU"/>
        </w:rPr>
        <w:tab/>
        <w:t>Понятие занятости. Круг граждан, считающихся занятыми.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35.</w:t>
      </w:r>
      <w:r w:rsidRPr="0028704F">
        <w:rPr>
          <w:rFonts w:ascii="Times New Roman" w:eastAsia="Times New Roman" w:hAnsi="Times New Roman" w:cs="Times New Roman"/>
          <w:sz w:val="28"/>
          <w:szCs w:val="28"/>
          <w:lang w:eastAsia="ru-RU"/>
        </w:rPr>
        <w:tab/>
        <w:t>Понятие безработного. Правовой статус безработного. Гарантии и компенсации безработным.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36</w:t>
      </w:r>
      <w:r w:rsidRPr="0028704F">
        <w:rPr>
          <w:rFonts w:ascii="Times New Roman" w:eastAsia="Times New Roman" w:hAnsi="Times New Roman" w:cs="Times New Roman"/>
          <w:sz w:val="28"/>
          <w:szCs w:val="28"/>
          <w:lang w:eastAsia="ru-RU"/>
        </w:rPr>
        <w:tab/>
        <w:t xml:space="preserve">Свобода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37. Запрещение принудительного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38.</w:t>
      </w:r>
      <w:r w:rsidRPr="0028704F">
        <w:rPr>
          <w:rFonts w:ascii="Times New Roman" w:eastAsia="Times New Roman" w:hAnsi="Times New Roman" w:cs="Times New Roman"/>
          <w:sz w:val="28"/>
          <w:szCs w:val="28"/>
          <w:lang w:eastAsia="ru-RU"/>
        </w:rPr>
        <w:tab/>
        <w:t>Запрещение дискриминации в сфере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39.</w:t>
      </w:r>
      <w:r w:rsidRPr="0028704F">
        <w:rPr>
          <w:rFonts w:ascii="Times New Roman" w:eastAsia="Times New Roman" w:hAnsi="Times New Roman" w:cs="Times New Roman"/>
          <w:sz w:val="28"/>
          <w:szCs w:val="28"/>
          <w:lang w:eastAsia="ru-RU"/>
        </w:rPr>
        <w:tab/>
        <w:t>Понятие трудового договора и его отличие от гражданско-правовых договоров о труде.</w:t>
      </w:r>
      <w:r w:rsidRPr="0028704F">
        <w:rPr>
          <w:rFonts w:ascii="Times New Roman" w:eastAsia="Times New Roman" w:hAnsi="Times New Roman" w:cs="Times New Roman"/>
          <w:sz w:val="28"/>
          <w:szCs w:val="28"/>
          <w:lang w:eastAsia="ru-RU"/>
        </w:rPr>
        <w:tab/>
        <w:t>Стороны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40.</w:t>
      </w:r>
      <w:r w:rsidRPr="0028704F">
        <w:rPr>
          <w:rFonts w:ascii="Times New Roman" w:eastAsia="Times New Roman" w:hAnsi="Times New Roman" w:cs="Times New Roman"/>
          <w:sz w:val="28"/>
          <w:szCs w:val="28"/>
          <w:lang w:eastAsia="ru-RU"/>
        </w:rPr>
        <w:tab/>
        <w:t xml:space="preserve">Содержание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41.</w:t>
      </w:r>
      <w:r w:rsidRPr="0028704F">
        <w:rPr>
          <w:rFonts w:ascii="Times New Roman" w:eastAsia="Times New Roman" w:hAnsi="Times New Roman" w:cs="Times New Roman"/>
          <w:sz w:val="28"/>
          <w:szCs w:val="28"/>
          <w:lang w:eastAsia="ru-RU"/>
        </w:rPr>
        <w:tab/>
        <w:t xml:space="preserve">Общий порядок заключения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42. Гарантии при приеме на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43.</w:t>
      </w:r>
      <w:r w:rsidRPr="0028704F">
        <w:rPr>
          <w:rFonts w:ascii="Times New Roman" w:eastAsia="Times New Roman" w:hAnsi="Times New Roman" w:cs="Times New Roman"/>
          <w:sz w:val="28"/>
          <w:szCs w:val="28"/>
          <w:lang w:eastAsia="ru-RU"/>
        </w:rPr>
        <w:tab/>
        <w:t>Испытание при приеме на работу и его правовые последствия.</w:t>
      </w:r>
      <w:r w:rsidRPr="0028704F">
        <w:rPr>
          <w:rFonts w:ascii="Times New Roman" w:eastAsia="Times New Roman" w:hAnsi="Times New Roman" w:cs="Times New Roman"/>
          <w:sz w:val="28"/>
          <w:szCs w:val="28"/>
          <w:lang w:eastAsia="ru-RU"/>
        </w:rPr>
        <w:tab/>
        <w:t>Трудовая книжка и ее значение.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44.Срок трудового договора. Случаи заключения срочных трудовых договоров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45.</w:t>
      </w:r>
      <w:r w:rsidRPr="0028704F">
        <w:rPr>
          <w:rFonts w:ascii="Times New Roman" w:eastAsia="Times New Roman" w:hAnsi="Times New Roman" w:cs="Times New Roman"/>
          <w:sz w:val="28"/>
          <w:szCs w:val="28"/>
          <w:lang w:eastAsia="ru-RU"/>
        </w:rPr>
        <w:tab/>
        <w:t>Особенности регулирования труда женщин, лиц с семейными  обязанностями.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46.</w:t>
      </w:r>
      <w:r w:rsidRPr="0028704F">
        <w:rPr>
          <w:rFonts w:ascii="Times New Roman" w:eastAsia="Times New Roman" w:hAnsi="Times New Roman" w:cs="Times New Roman"/>
          <w:sz w:val="28"/>
          <w:szCs w:val="28"/>
          <w:lang w:eastAsia="ru-RU"/>
        </w:rPr>
        <w:tab/>
        <w:t>Особенности регулирования труда работников в возрасте до восемнадцати лет.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47.</w:t>
      </w:r>
      <w:r w:rsidRPr="0028704F">
        <w:rPr>
          <w:rFonts w:ascii="Times New Roman" w:eastAsia="Times New Roman" w:hAnsi="Times New Roman" w:cs="Times New Roman"/>
          <w:sz w:val="28"/>
          <w:szCs w:val="28"/>
          <w:lang w:eastAsia="ru-RU"/>
        </w:rPr>
        <w:tab/>
        <w:t>Особенности регулирования труда руководителя организации и членов коллегиального исполнительного органа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48.</w:t>
      </w:r>
      <w:r w:rsidRPr="0028704F">
        <w:rPr>
          <w:rFonts w:ascii="Times New Roman" w:eastAsia="Times New Roman" w:hAnsi="Times New Roman" w:cs="Times New Roman"/>
          <w:sz w:val="28"/>
          <w:szCs w:val="28"/>
          <w:lang w:eastAsia="ru-RU"/>
        </w:rPr>
        <w:tab/>
        <w:t>Особенности регулирования труда лиц, работающих по совместительству.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49.</w:t>
      </w:r>
      <w:r w:rsidRPr="0028704F">
        <w:rPr>
          <w:rFonts w:ascii="Times New Roman" w:eastAsia="Times New Roman" w:hAnsi="Times New Roman" w:cs="Times New Roman"/>
          <w:sz w:val="28"/>
          <w:szCs w:val="28"/>
          <w:lang w:eastAsia="ru-RU"/>
        </w:rPr>
        <w:tab/>
        <w:t>Особенности регулирования труда работников, заключивших трудовой договор на срок до двух месяцев.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50.</w:t>
      </w:r>
      <w:r w:rsidRPr="0028704F">
        <w:rPr>
          <w:rFonts w:ascii="Times New Roman" w:eastAsia="Times New Roman" w:hAnsi="Times New Roman" w:cs="Times New Roman"/>
          <w:sz w:val="28"/>
          <w:szCs w:val="28"/>
          <w:lang w:eastAsia="ru-RU"/>
        </w:rPr>
        <w:tab/>
        <w:t>Особенности регулирования труда работников, занятых на сезонных работах.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51.</w:t>
      </w:r>
      <w:r w:rsidRPr="0028704F">
        <w:rPr>
          <w:rFonts w:ascii="Times New Roman" w:eastAsia="Times New Roman" w:hAnsi="Times New Roman" w:cs="Times New Roman"/>
          <w:sz w:val="28"/>
          <w:szCs w:val="28"/>
          <w:lang w:eastAsia="ru-RU"/>
        </w:rPr>
        <w:tab/>
        <w:t>Особенности регулирования труда работников, работающих у   работодателей – физических лиц.</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52.</w:t>
      </w:r>
      <w:r w:rsidRPr="0028704F">
        <w:rPr>
          <w:rFonts w:ascii="Times New Roman" w:eastAsia="Times New Roman" w:hAnsi="Times New Roman" w:cs="Times New Roman"/>
          <w:sz w:val="28"/>
          <w:szCs w:val="28"/>
          <w:lang w:eastAsia="ru-RU"/>
        </w:rPr>
        <w:tab/>
        <w:t>Особенности регулирования труда надомников и дистанционных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53.</w:t>
      </w:r>
      <w:r w:rsidRPr="0028704F">
        <w:rPr>
          <w:rFonts w:ascii="Times New Roman" w:eastAsia="Times New Roman" w:hAnsi="Times New Roman" w:cs="Times New Roman"/>
          <w:sz w:val="28"/>
          <w:szCs w:val="28"/>
          <w:lang w:eastAsia="ru-RU"/>
        </w:rPr>
        <w:tab/>
        <w:t>Особенности регулирования труда лиц, работающих в районах Крайнего Севера и приравненных к ним местностях.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54.</w:t>
      </w:r>
      <w:r w:rsidRPr="0028704F">
        <w:rPr>
          <w:rFonts w:ascii="Times New Roman" w:eastAsia="Times New Roman" w:hAnsi="Times New Roman" w:cs="Times New Roman"/>
          <w:sz w:val="28"/>
          <w:szCs w:val="28"/>
          <w:lang w:eastAsia="ru-RU"/>
        </w:rPr>
        <w:tab/>
        <w:t>Особенности регулирования труда спортсменов и тренеров.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55.</w:t>
      </w:r>
      <w:r w:rsidRPr="0028704F">
        <w:rPr>
          <w:rFonts w:ascii="Times New Roman" w:eastAsia="Times New Roman" w:hAnsi="Times New Roman" w:cs="Times New Roman"/>
          <w:sz w:val="28"/>
          <w:szCs w:val="28"/>
          <w:lang w:eastAsia="ru-RU"/>
        </w:rPr>
        <w:tab/>
        <w:t>Аттестация работников: понятие и значение ее проведения. Круг  аттестуемых.</w:t>
      </w:r>
      <w:r w:rsidRPr="0028704F">
        <w:rPr>
          <w:rFonts w:ascii="Times New Roman" w:eastAsia="Times New Roman" w:hAnsi="Times New Roman" w:cs="Times New Roman"/>
          <w:sz w:val="28"/>
          <w:szCs w:val="28"/>
          <w:lang w:eastAsia="ru-RU"/>
        </w:rPr>
        <w:tab/>
        <w:t xml:space="preserve">Правовые последствия аттестации.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56.</w:t>
      </w:r>
      <w:r w:rsidRPr="0028704F">
        <w:rPr>
          <w:rFonts w:ascii="Times New Roman" w:eastAsia="Times New Roman" w:hAnsi="Times New Roman" w:cs="Times New Roman"/>
          <w:sz w:val="28"/>
          <w:szCs w:val="28"/>
          <w:lang w:eastAsia="ru-RU"/>
        </w:rPr>
        <w:tab/>
        <w:t>Понятие и виды переводов на другую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57.</w:t>
      </w:r>
      <w:r w:rsidRPr="0028704F">
        <w:rPr>
          <w:rFonts w:ascii="Times New Roman" w:eastAsia="Times New Roman" w:hAnsi="Times New Roman" w:cs="Times New Roman"/>
          <w:sz w:val="28"/>
          <w:szCs w:val="28"/>
          <w:lang w:eastAsia="ru-RU"/>
        </w:rPr>
        <w:tab/>
        <w:t>Понятие перевода на другую работу и его отличие от перемещения на другое рабочее место и изменения определенных сторонами условий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58.</w:t>
      </w:r>
      <w:r w:rsidRPr="0028704F">
        <w:rPr>
          <w:rFonts w:ascii="Times New Roman" w:eastAsia="Times New Roman" w:hAnsi="Times New Roman" w:cs="Times New Roman"/>
          <w:sz w:val="28"/>
          <w:szCs w:val="28"/>
          <w:lang w:eastAsia="ru-RU"/>
        </w:rPr>
        <w:tab/>
        <w:t>Переводы на другую работу, обязательные для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59.</w:t>
      </w:r>
      <w:r w:rsidRPr="0028704F">
        <w:rPr>
          <w:rFonts w:ascii="Times New Roman" w:eastAsia="Times New Roman" w:hAnsi="Times New Roman" w:cs="Times New Roman"/>
          <w:sz w:val="28"/>
          <w:szCs w:val="28"/>
          <w:lang w:eastAsia="ru-RU"/>
        </w:rPr>
        <w:tab/>
        <w:t>Временный перевод на другую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60</w:t>
      </w:r>
      <w:r w:rsidRPr="0028704F">
        <w:rPr>
          <w:rFonts w:ascii="Times New Roman" w:eastAsia="Times New Roman" w:hAnsi="Times New Roman" w:cs="Times New Roman"/>
          <w:sz w:val="28"/>
          <w:szCs w:val="28"/>
          <w:lang w:eastAsia="ru-RU"/>
        </w:rPr>
        <w:tab/>
        <w:t>Изменение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61.</w:t>
      </w:r>
      <w:r w:rsidRPr="0028704F">
        <w:rPr>
          <w:rFonts w:ascii="Times New Roman" w:eastAsia="Times New Roman" w:hAnsi="Times New Roman" w:cs="Times New Roman"/>
          <w:sz w:val="28"/>
          <w:szCs w:val="28"/>
          <w:lang w:eastAsia="ru-RU"/>
        </w:rPr>
        <w:tab/>
        <w:t>Общая характеристика оснований прекращения трудового договора и их классификация.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62.</w:t>
      </w:r>
      <w:r w:rsidRPr="0028704F">
        <w:rPr>
          <w:rFonts w:ascii="Times New Roman" w:eastAsia="Times New Roman" w:hAnsi="Times New Roman" w:cs="Times New Roman"/>
          <w:sz w:val="28"/>
          <w:szCs w:val="28"/>
          <w:lang w:eastAsia="ru-RU"/>
        </w:rPr>
        <w:tab/>
        <w:t>Расторжение трудового договора по инициативе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63.</w:t>
      </w:r>
      <w:r w:rsidRPr="0028704F">
        <w:rPr>
          <w:rFonts w:ascii="Times New Roman" w:eastAsia="Times New Roman" w:hAnsi="Times New Roman" w:cs="Times New Roman"/>
          <w:sz w:val="28"/>
          <w:szCs w:val="28"/>
          <w:lang w:eastAsia="ru-RU"/>
        </w:rPr>
        <w:tab/>
        <w:t>Расторжение трудового договора по инициативе работодателя при отсутствии виновных действий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64.</w:t>
      </w:r>
      <w:r w:rsidRPr="0028704F">
        <w:rPr>
          <w:rFonts w:ascii="Times New Roman" w:eastAsia="Times New Roman" w:hAnsi="Times New Roman" w:cs="Times New Roman"/>
          <w:sz w:val="28"/>
          <w:szCs w:val="28"/>
          <w:lang w:eastAsia="ru-RU"/>
        </w:rPr>
        <w:tab/>
        <w:t>Основания, условия и порядок расторжения трудового договора по инициативе работодателя за виновные действия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65.</w:t>
      </w:r>
      <w:r w:rsidRPr="0028704F">
        <w:rPr>
          <w:rFonts w:ascii="Times New Roman" w:eastAsia="Times New Roman" w:hAnsi="Times New Roman" w:cs="Times New Roman"/>
          <w:sz w:val="28"/>
          <w:szCs w:val="28"/>
          <w:lang w:eastAsia="ru-RU"/>
        </w:rPr>
        <w:tab/>
        <w:t>Прекращение трудового договора по обстоятельствам, не зависящим от воли сторон.</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66.</w:t>
      </w:r>
      <w:r w:rsidRPr="0028704F">
        <w:rPr>
          <w:rFonts w:ascii="Times New Roman" w:eastAsia="Times New Roman" w:hAnsi="Times New Roman" w:cs="Times New Roman"/>
          <w:sz w:val="28"/>
          <w:szCs w:val="28"/>
          <w:lang w:eastAsia="ru-RU"/>
        </w:rPr>
        <w:tab/>
        <w:t>Юридические гарантии при увольнении некоторых категорий работников по инициативе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67.</w:t>
      </w:r>
      <w:r w:rsidRPr="0028704F">
        <w:rPr>
          <w:rFonts w:ascii="Times New Roman" w:eastAsia="Times New Roman" w:hAnsi="Times New Roman" w:cs="Times New Roman"/>
          <w:sz w:val="28"/>
          <w:szCs w:val="28"/>
          <w:lang w:eastAsia="ru-RU"/>
        </w:rPr>
        <w:tab/>
        <w:t xml:space="preserve">Порядок оформления приема и прекращения трудового договора. Выходные  пособия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68.</w:t>
      </w:r>
      <w:r w:rsidRPr="0028704F">
        <w:rPr>
          <w:rFonts w:ascii="Times New Roman" w:eastAsia="Times New Roman" w:hAnsi="Times New Roman" w:cs="Times New Roman"/>
          <w:sz w:val="28"/>
          <w:szCs w:val="28"/>
          <w:lang w:eastAsia="ru-RU"/>
        </w:rPr>
        <w:tab/>
        <w:t>Правовые последствия незаконного перевода и увольнения.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69.</w:t>
      </w:r>
      <w:r w:rsidRPr="0028704F">
        <w:rPr>
          <w:rFonts w:ascii="Times New Roman" w:eastAsia="Times New Roman" w:hAnsi="Times New Roman" w:cs="Times New Roman"/>
          <w:sz w:val="28"/>
          <w:szCs w:val="28"/>
          <w:lang w:eastAsia="ru-RU"/>
        </w:rPr>
        <w:tab/>
        <w:t>Защита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70.</w:t>
      </w:r>
      <w:r w:rsidRPr="0028704F">
        <w:rPr>
          <w:rFonts w:ascii="Times New Roman" w:eastAsia="Times New Roman" w:hAnsi="Times New Roman" w:cs="Times New Roman"/>
          <w:sz w:val="28"/>
          <w:szCs w:val="28"/>
          <w:lang w:eastAsia="ru-RU"/>
        </w:rPr>
        <w:tab/>
        <w:t>Ученический договор: понятие, содержание, срок, форма и действие.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71.</w:t>
      </w:r>
      <w:r w:rsidRPr="0028704F">
        <w:rPr>
          <w:rFonts w:ascii="Times New Roman" w:eastAsia="Times New Roman" w:hAnsi="Times New Roman" w:cs="Times New Roman"/>
          <w:sz w:val="28"/>
          <w:szCs w:val="28"/>
          <w:lang w:eastAsia="ru-RU"/>
        </w:rPr>
        <w:tab/>
        <w:t>Понятие и виды рабочего времени.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72.</w:t>
      </w:r>
      <w:r w:rsidRPr="0028704F">
        <w:rPr>
          <w:rFonts w:ascii="Times New Roman" w:eastAsia="Times New Roman" w:hAnsi="Times New Roman" w:cs="Times New Roman"/>
          <w:sz w:val="28"/>
          <w:szCs w:val="28"/>
          <w:lang w:eastAsia="ru-RU"/>
        </w:rPr>
        <w:tab/>
        <w:t>Режим и учет рабочего времени, порядок его установления.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73.</w:t>
      </w:r>
      <w:r w:rsidRPr="0028704F">
        <w:rPr>
          <w:rFonts w:ascii="Times New Roman" w:eastAsia="Times New Roman" w:hAnsi="Times New Roman" w:cs="Times New Roman"/>
          <w:sz w:val="28"/>
          <w:szCs w:val="28"/>
          <w:lang w:eastAsia="ru-RU"/>
        </w:rPr>
        <w:tab/>
        <w:t>Сверхурочная работа: понятие, случаи, порядок привлечения и компенсация.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74.</w:t>
      </w:r>
      <w:r w:rsidRPr="0028704F">
        <w:rPr>
          <w:rFonts w:ascii="Times New Roman" w:eastAsia="Times New Roman" w:hAnsi="Times New Roman" w:cs="Times New Roman"/>
          <w:sz w:val="28"/>
          <w:szCs w:val="28"/>
          <w:lang w:eastAsia="ru-RU"/>
        </w:rPr>
        <w:tab/>
        <w:t>Порядок привлечения к работе в выходные и нерабочие праздничные дни и ее компенсация.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75.</w:t>
      </w:r>
      <w:r w:rsidRPr="0028704F">
        <w:rPr>
          <w:rFonts w:ascii="Times New Roman" w:eastAsia="Times New Roman" w:hAnsi="Times New Roman" w:cs="Times New Roman"/>
          <w:sz w:val="28"/>
          <w:szCs w:val="28"/>
          <w:lang w:eastAsia="ru-RU"/>
        </w:rPr>
        <w:tab/>
        <w:t>Понятие и виды времени отдыха.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76.</w:t>
      </w:r>
      <w:r w:rsidRPr="0028704F">
        <w:rPr>
          <w:rFonts w:ascii="Times New Roman" w:eastAsia="Times New Roman" w:hAnsi="Times New Roman" w:cs="Times New Roman"/>
          <w:sz w:val="28"/>
          <w:szCs w:val="28"/>
          <w:lang w:eastAsia="ru-RU"/>
        </w:rPr>
        <w:tab/>
        <w:t>Право граждан на отпуск и гарантии его реализации. Виды отпусков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77.</w:t>
      </w:r>
      <w:r w:rsidRPr="0028704F">
        <w:rPr>
          <w:rFonts w:ascii="Times New Roman" w:eastAsia="Times New Roman" w:hAnsi="Times New Roman" w:cs="Times New Roman"/>
          <w:sz w:val="28"/>
          <w:szCs w:val="28"/>
          <w:lang w:eastAsia="ru-RU"/>
        </w:rPr>
        <w:tab/>
        <w:t>Ежегодные основные оплачиваемые отпуска и порядок их предоставления.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78.</w:t>
      </w:r>
      <w:r w:rsidRPr="0028704F">
        <w:rPr>
          <w:rFonts w:ascii="Times New Roman" w:eastAsia="Times New Roman" w:hAnsi="Times New Roman" w:cs="Times New Roman"/>
          <w:sz w:val="28"/>
          <w:szCs w:val="28"/>
          <w:lang w:eastAsia="ru-RU"/>
        </w:rPr>
        <w:tab/>
        <w:t>Дополнительные отпуска и порядок их предоставления.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79.</w:t>
      </w:r>
      <w:r w:rsidRPr="0028704F">
        <w:rPr>
          <w:rFonts w:ascii="Times New Roman" w:eastAsia="Times New Roman" w:hAnsi="Times New Roman" w:cs="Times New Roman"/>
          <w:sz w:val="28"/>
          <w:szCs w:val="28"/>
          <w:lang w:eastAsia="ru-RU"/>
        </w:rPr>
        <w:tab/>
        <w:t>Понятие заработной платы, методы ее правового регулирования.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80. Основные гарантии по оплате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81.</w:t>
      </w:r>
      <w:r w:rsidRPr="0028704F">
        <w:rPr>
          <w:rFonts w:ascii="Times New Roman" w:eastAsia="Times New Roman" w:hAnsi="Times New Roman" w:cs="Times New Roman"/>
          <w:sz w:val="28"/>
          <w:szCs w:val="28"/>
          <w:lang w:eastAsia="ru-RU"/>
        </w:rPr>
        <w:tab/>
        <w:t>Формы и системы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82.</w:t>
      </w:r>
      <w:r w:rsidRPr="0028704F">
        <w:rPr>
          <w:rFonts w:ascii="Times New Roman" w:eastAsia="Times New Roman" w:hAnsi="Times New Roman" w:cs="Times New Roman"/>
          <w:sz w:val="28"/>
          <w:szCs w:val="28"/>
          <w:lang w:eastAsia="ru-RU"/>
        </w:rPr>
        <w:tab/>
        <w:t xml:space="preserve">Оплата труда при отклонении от нормальных условий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83.</w:t>
      </w:r>
      <w:r w:rsidRPr="0028704F">
        <w:rPr>
          <w:rFonts w:ascii="Times New Roman" w:eastAsia="Times New Roman" w:hAnsi="Times New Roman" w:cs="Times New Roman"/>
          <w:sz w:val="28"/>
          <w:szCs w:val="28"/>
          <w:lang w:eastAsia="ru-RU"/>
        </w:rPr>
        <w:tab/>
        <w:t>Ограничение удержаний из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84.</w:t>
      </w:r>
      <w:r w:rsidRPr="0028704F">
        <w:rPr>
          <w:rFonts w:ascii="Times New Roman" w:eastAsia="Times New Roman" w:hAnsi="Times New Roman" w:cs="Times New Roman"/>
          <w:sz w:val="28"/>
          <w:szCs w:val="28"/>
          <w:lang w:eastAsia="ru-RU"/>
        </w:rPr>
        <w:tab/>
        <w:t>Гарантии при направлении работников в служебные командировки, другие служебные поездки и переезде на работу в другую местность</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85</w:t>
      </w:r>
      <w:r w:rsidRPr="0028704F">
        <w:rPr>
          <w:rFonts w:ascii="Times New Roman" w:eastAsia="Times New Roman" w:hAnsi="Times New Roman" w:cs="Times New Roman"/>
          <w:sz w:val="28"/>
          <w:szCs w:val="28"/>
          <w:lang w:eastAsia="ru-RU"/>
        </w:rPr>
        <w:tab/>
        <w:t>Гарантии и компенсации работникам, связанные с расторжением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86.</w:t>
      </w:r>
      <w:r w:rsidRPr="0028704F">
        <w:rPr>
          <w:rFonts w:ascii="Times New Roman" w:eastAsia="Times New Roman" w:hAnsi="Times New Roman" w:cs="Times New Roman"/>
          <w:sz w:val="28"/>
          <w:szCs w:val="28"/>
          <w:lang w:eastAsia="ru-RU"/>
        </w:rPr>
        <w:tab/>
        <w:t>Гарантийные выплаты и доплаты: понятие и их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87.</w:t>
      </w:r>
      <w:r w:rsidRPr="0028704F">
        <w:rPr>
          <w:rFonts w:ascii="Times New Roman" w:eastAsia="Times New Roman" w:hAnsi="Times New Roman" w:cs="Times New Roman"/>
          <w:sz w:val="28"/>
          <w:szCs w:val="28"/>
          <w:lang w:eastAsia="ru-RU"/>
        </w:rPr>
        <w:tab/>
        <w:t>Компенсационные выплаты: понятие и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88.</w:t>
      </w:r>
      <w:r w:rsidRPr="0028704F">
        <w:rPr>
          <w:rFonts w:ascii="Times New Roman" w:eastAsia="Times New Roman" w:hAnsi="Times New Roman" w:cs="Times New Roman"/>
          <w:sz w:val="28"/>
          <w:szCs w:val="28"/>
          <w:lang w:eastAsia="ru-RU"/>
        </w:rPr>
        <w:tab/>
        <w:t>Понятие и значение дисциплины труда. Методы ее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89.</w:t>
      </w:r>
      <w:r w:rsidRPr="0028704F">
        <w:rPr>
          <w:rFonts w:ascii="Times New Roman" w:eastAsia="Times New Roman" w:hAnsi="Times New Roman" w:cs="Times New Roman"/>
          <w:sz w:val="28"/>
          <w:szCs w:val="28"/>
          <w:lang w:eastAsia="ru-RU"/>
        </w:rPr>
        <w:tab/>
        <w:t>Поощрения за труд и порядок их применения.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90.</w:t>
      </w:r>
      <w:r w:rsidRPr="0028704F">
        <w:rPr>
          <w:rFonts w:ascii="Times New Roman" w:eastAsia="Times New Roman" w:hAnsi="Times New Roman" w:cs="Times New Roman"/>
          <w:sz w:val="28"/>
          <w:szCs w:val="28"/>
          <w:lang w:eastAsia="ru-RU"/>
        </w:rPr>
        <w:tab/>
        <w:t>Дисциплинарная ответственность работников: понятие и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91.</w:t>
      </w:r>
      <w:r w:rsidRPr="0028704F">
        <w:rPr>
          <w:rFonts w:ascii="Times New Roman" w:eastAsia="Times New Roman" w:hAnsi="Times New Roman" w:cs="Times New Roman"/>
          <w:sz w:val="28"/>
          <w:szCs w:val="28"/>
          <w:lang w:eastAsia="ru-RU"/>
        </w:rPr>
        <w:tab/>
        <w:t>Дисциплинарные взыскания, порядок их применения, обжалования и снятия.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92.</w:t>
      </w:r>
      <w:r w:rsidRPr="0028704F">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 понятие, основание и условия.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93.</w:t>
      </w:r>
      <w:r w:rsidRPr="0028704F">
        <w:rPr>
          <w:rFonts w:ascii="Times New Roman" w:eastAsia="Times New Roman" w:hAnsi="Times New Roman" w:cs="Times New Roman"/>
          <w:sz w:val="28"/>
          <w:szCs w:val="28"/>
          <w:lang w:eastAsia="ru-RU"/>
        </w:rPr>
        <w:tab/>
        <w:t xml:space="preserve">Виды материальной ответственности.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94.</w:t>
      </w:r>
      <w:r w:rsidRPr="0028704F">
        <w:rPr>
          <w:rFonts w:ascii="Times New Roman" w:eastAsia="Times New Roman" w:hAnsi="Times New Roman" w:cs="Times New Roman"/>
          <w:sz w:val="28"/>
          <w:szCs w:val="28"/>
          <w:lang w:eastAsia="ru-RU"/>
        </w:rPr>
        <w:tab/>
        <w:t>Определение размера ущерба, причиненного работником, и порядок его взыскания.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95.</w:t>
      </w:r>
      <w:r w:rsidRPr="0028704F">
        <w:rPr>
          <w:rFonts w:ascii="Times New Roman" w:eastAsia="Times New Roman" w:hAnsi="Times New Roman" w:cs="Times New Roman"/>
          <w:sz w:val="28"/>
          <w:szCs w:val="28"/>
          <w:lang w:eastAsia="ru-RU"/>
        </w:rPr>
        <w:tab/>
        <w:t>Материальная ответственность работодателя перед работником.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96.</w:t>
      </w:r>
      <w:r w:rsidRPr="0028704F">
        <w:rPr>
          <w:rFonts w:ascii="Times New Roman" w:eastAsia="Times New Roman" w:hAnsi="Times New Roman" w:cs="Times New Roman"/>
          <w:sz w:val="28"/>
          <w:szCs w:val="28"/>
          <w:lang w:eastAsia="ru-RU"/>
        </w:rPr>
        <w:tab/>
        <w:t>Понятие и содержание охраны труда как института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97. Порядок расследования несчастных случаев на производстве.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98. Способы защиты трудовых прав и свобод</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99.</w:t>
      </w:r>
      <w:r w:rsidRPr="0028704F">
        <w:rPr>
          <w:rFonts w:ascii="Times New Roman" w:eastAsia="Times New Roman" w:hAnsi="Times New Roman" w:cs="Times New Roman"/>
          <w:sz w:val="28"/>
          <w:szCs w:val="28"/>
          <w:lang w:eastAsia="ru-RU"/>
        </w:rPr>
        <w:tab/>
        <w:t>Самозащита работниками трудовых прав.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100.</w:t>
      </w:r>
      <w:r w:rsidRPr="0028704F">
        <w:rPr>
          <w:rFonts w:ascii="Times New Roman" w:eastAsia="Times New Roman" w:hAnsi="Times New Roman" w:cs="Times New Roman"/>
          <w:sz w:val="28"/>
          <w:szCs w:val="28"/>
          <w:lang w:eastAsia="ru-RU"/>
        </w:rPr>
        <w:tab/>
        <w:t>Понятие, причины и виды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101.</w:t>
      </w:r>
      <w:r w:rsidRPr="0028704F">
        <w:rPr>
          <w:rFonts w:ascii="Times New Roman" w:eastAsia="Times New Roman" w:hAnsi="Times New Roman" w:cs="Times New Roman"/>
          <w:sz w:val="28"/>
          <w:szCs w:val="28"/>
          <w:lang w:eastAsia="ru-RU"/>
        </w:rPr>
        <w:tab/>
        <w:t>Подведомственность индивидуальных трудовых споров, органы их рассматривающие.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102.</w:t>
      </w:r>
      <w:r w:rsidRPr="0028704F">
        <w:rPr>
          <w:rFonts w:ascii="Times New Roman" w:eastAsia="Times New Roman" w:hAnsi="Times New Roman" w:cs="Times New Roman"/>
          <w:sz w:val="28"/>
          <w:szCs w:val="28"/>
          <w:lang w:eastAsia="ru-RU"/>
        </w:rPr>
        <w:tab/>
        <w:t>Комиссии по трудовым спорам: их состав, компетенция, порядок работы.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103.</w:t>
      </w:r>
      <w:r w:rsidRPr="0028704F">
        <w:rPr>
          <w:rFonts w:ascii="Times New Roman" w:eastAsia="Times New Roman" w:hAnsi="Times New Roman" w:cs="Times New Roman"/>
          <w:sz w:val="28"/>
          <w:szCs w:val="28"/>
          <w:lang w:eastAsia="ru-RU"/>
        </w:rPr>
        <w:tab/>
        <w:t>Общий порядок рассмотрения индивидуальных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104.</w:t>
      </w:r>
      <w:r w:rsidRPr="0028704F">
        <w:rPr>
          <w:rFonts w:ascii="Times New Roman" w:eastAsia="Times New Roman" w:hAnsi="Times New Roman" w:cs="Times New Roman"/>
          <w:sz w:val="28"/>
          <w:szCs w:val="28"/>
          <w:lang w:eastAsia="ru-RU"/>
        </w:rPr>
        <w:tab/>
        <w:t>Индивидуальные трудовые споры, рассматриваемые непосредственно в судах.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105.</w:t>
      </w:r>
      <w:r w:rsidRPr="0028704F">
        <w:rPr>
          <w:rFonts w:ascii="Times New Roman" w:eastAsia="Times New Roman" w:hAnsi="Times New Roman" w:cs="Times New Roman"/>
          <w:sz w:val="28"/>
          <w:szCs w:val="28"/>
          <w:lang w:eastAsia="ru-RU"/>
        </w:rPr>
        <w:tab/>
        <w:t>Особенности рассмотрения индивидуальных трудовых споров о переводах на другую работу и увольнениях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106.</w:t>
      </w:r>
      <w:r w:rsidRPr="0028704F">
        <w:rPr>
          <w:rFonts w:ascii="Times New Roman" w:eastAsia="Times New Roman" w:hAnsi="Times New Roman" w:cs="Times New Roman"/>
          <w:sz w:val="28"/>
          <w:szCs w:val="28"/>
          <w:lang w:eastAsia="ru-RU"/>
        </w:rPr>
        <w:tab/>
        <w:t>Исполнение решений КТС и суда по индивидуальным трудовым спорам.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107.</w:t>
      </w:r>
      <w:r w:rsidRPr="0028704F">
        <w:rPr>
          <w:rFonts w:ascii="Times New Roman" w:eastAsia="Times New Roman" w:hAnsi="Times New Roman" w:cs="Times New Roman"/>
          <w:sz w:val="28"/>
          <w:szCs w:val="28"/>
          <w:lang w:eastAsia="ru-RU"/>
        </w:rPr>
        <w:tab/>
        <w:t>Коллективные трудовые споры: понятие и порядок их рассмотрения.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108</w:t>
      </w:r>
      <w:r w:rsidRPr="0028704F">
        <w:rPr>
          <w:rFonts w:ascii="Times New Roman" w:eastAsia="Times New Roman" w:hAnsi="Times New Roman" w:cs="Times New Roman"/>
          <w:sz w:val="28"/>
          <w:szCs w:val="28"/>
          <w:lang w:eastAsia="ru-RU"/>
        </w:rPr>
        <w:tab/>
        <w:t>Забастовка. Порядок ее проведения и правовые последствия  для участников.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109.</w:t>
      </w:r>
      <w:r w:rsidRPr="0028704F">
        <w:rPr>
          <w:rFonts w:ascii="Times New Roman" w:eastAsia="Times New Roman" w:hAnsi="Times New Roman" w:cs="Times New Roman"/>
          <w:sz w:val="28"/>
          <w:szCs w:val="28"/>
          <w:lang w:eastAsia="ru-RU"/>
        </w:rPr>
        <w:tab/>
        <w:t>Международная организация труда (МОТ), ее цели и задачи. Конвенции и  Рекомендации МОТ о труде.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8"/>
          <w:szCs w:val="28"/>
          <w:lang w:eastAsia="ru-RU"/>
        </w:rPr>
      </w:pPr>
    </w:p>
    <w:p w:rsidR="0028704F" w:rsidRPr="0028704F" w:rsidRDefault="0028704F" w:rsidP="00906F2A">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Примерный перечень тем курсовых работ для студентов всех форм обучения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 Предмет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 Правовое регулирование труда и роль трудового права на современном этапе.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 Особенности метода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 Единство и дифференциация правового регулирования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 Сфера действия норм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6. Локальные нормативные акты.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7. Отраслевые принципы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8. Запрещение принудительного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9. Свобода труда в свете Конституции РФ.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10.Система правоотношений в трудовом праве.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11.Основания возникновения трудовых правоотношений.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12.Защитная функция профсоюзов на современном этапе.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 xml:space="preserve">13.Понятие и стороны коллективного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14.Структура и содержание коллективного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15.Понятие, система и принципы социального партнерства.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16. Понятие безработного. Гарантии и права безработных.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17.Государственная политика в сфере занятости.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18.Понятие, стороны и значение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19. Содержание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20. Работник как сторона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21. Работодатель как сторона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22. Правовое положение иностранной рабочей силы в РФ.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23.Особенности регулирования труда отдельных категорий работников (по выбору).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24.Понятие переводов на другую работу, их отличие от перемещения и изменения определенных сторонами условий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25. Временные переводы на другую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30.Общие основания расторжения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31. Расторжение трудового договора по инициативе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32. Расторжение трудового договора по инициативе работодателя при отсутствии виновных действий со стороны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33. Расторжение трудового договора по инициативе работодателя по вине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34. Расторжение трудового договора по обстоятельствам, не зависящим от воли сторон.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35. Ученический договор.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36. Защита персональных данных работников.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37. Понятие рабочего времени и его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38. Режим и учет рабочего времени, их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39. Конституционное право на отдых. Виды времени отдыха.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40. Виды отпусков.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41.Порядок предоставления ежегодных отпусков.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42. Понятие и функции заработной платы.</w:t>
      </w:r>
      <w:r w:rsidR="00BE3E6A">
        <w:rPr>
          <w:rFonts w:ascii="Times New Roman" w:eastAsia="Times New Roman" w:hAnsi="Times New Roman" w:cs="Times New Roman"/>
          <w:sz w:val="28"/>
          <w:szCs w:val="28"/>
          <w:lang w:eastAsia="ru-RU"/>
        </w:rPr>
        <w:t xml:space="preserve">  </w:t>
      </w:r>
      <w:r w:rsidRPr="0028704F">
        <w:rPr>
          <w:rFonts w:ascii="Times New Roman" w:eastAsia="Times New Roman" w:hAnsi="Times New Roman" w:cs="Times New Roman"/>
          <w:sz w:val="28"/>
          <w:szCs w:val="28"/>
          <w:lang w:eastAsia="ru-RU"/>
        </w:rPr>
        <w:t xml:space="preserve">Методы регулирования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43. Государственные гарантии по оплате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44. Оплата труда в случаях выполнения работы в условиях, отклоняющихся от нормальных.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45.Гарантии в трудовом праве.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46.Правовое регулирование служебных командировок.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47.Дисциплинарная ответственность и ее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48.Дисциплинарные взыскания. Порядок их применения.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49. Материальная ответственность работника, понятие, условия и порядок возмещения ущерба, причиненного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50. Виды материальной ответственности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 xml:space="preserve">51. Полная материальная ответственность работника на основании письменных договоров.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52. Материальная ответственность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53. Содержание правового института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54.Порядок расследования несчастных случаев на производстве.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55. Общая характеристика рассмотрения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56. Комиссия по трудовым спорам, порядок образования и действия.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57. Судебный порядок рассмотрения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58. Порядок разрешения коллективных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59. Забастовка как способ разрешения коллективного трудового спора.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60. Международное трудовое право (по выбору).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61. Гендерное равенство в трудовом праве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62. Некоторые проблемы реализации права на достойный труд</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63. Злоупотребление правом сторонами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64. Подготовка и дополнительное профессиональное образование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BE3E6A">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Раздел 6. Планируемые результаты освоения учебной   дисциплины</w:t>
      </w:r>
    </w:p>
    <w:p w:rsidR="0028704F" w:rsidRPr="0028704F" w:rsidRDefault="0028704F" w:rsidP="0028704F">
      <w:pPr>
        <w:keepNext/>
        <w:keepLines/>
        <w:tabs>
          <w:tab w:val="left" w:pos="426"/>
        </w:tabs>
        <w:spacing w:after="0" w:line="240" w:lineRule="auto"/>
        <w:outlineLvl w:val="0"/>
        <w:rPr>
          <w:rFonts w:ascii="Times New Roman" w:eastAsia="Times New Roman" w:hAnsi="Times New Roman" w:cs="Times New Roman"/>
          <w:sz w:val="28"/>
          <w:szCs w:val="28"/>
          <w:lang w:eastAsia="ru-RU"/>
        </w:rPr>
      </w:pP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
        <w:gridCol w:w="2154"/>
        <w:gridCol w:w="1417"/>
        <w:gridCol w:w="5245"/>
      </w:tblGrid>
      <w:tr w:rsidR="0028704F" w:rsidRPr="0028704F" w:rsidTr="003B7D9A">
        <w:trPr>
          <w:trHeight w:val="711"/>
        </w:trPr>
        <w:tc>
          <w:tcPr>
            <w:tcW w:w="591" w:type="dxa"/>
            <w:gridSpan w:val="2"/>
            <w:shd w:val="clear" w:color="auto" w:fill="auto"/>
          </w:tcPr>
          <w:p w:rsidR="0028704F" w:rsidRPr="0028704F" w:rsidRDefault="0028704F" w:rsidP="0028704F">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w:t>
            </w:r>
          </w:p>
          <w:p w:rsidR="0028704F" w:rsidRPr="0028704F" w:rsidRDefault="0028704F" w:rsidP="0028704F">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п/п</w:t>
            </w:r>
          </w:p>
          <w:p w:rsidR="0028704F" w:rsidRPr="0028704F" w:rsidRDefault="0028704F" w:rsidP="0028704F">
            <w:pPr>
              <w:keepNext/>
              <w:keepLines/>
              <w:tabs>
                <w:tab w:val="left" w:pos="709"/>
              </w:tabs>
              <w:spacing w:after="0" w:line="240" w:lineRule="auto"/>
              <w:ind w:left="51"/>
              <w:jc w:val="both"/>
              <w:rPr>
                <w:rFonts w:ascii="Times New Roman" w:eastAsia="Times New Roman" w:hAnsi="Times New Roman" w:cs="Times New Roman"/>
                <w:sz w:val="24"/>
                <w:szCs w:val="24"/>
                <w:lang w:eastAsia="ru-RU"/>
              </w:rPr>
            </w:pPr>
          </w:p>
        </w:tc>
        <w:tc>
          <w:tcPr>
            <w:tcW w:w="2154"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Наименование раздела (темы) учебной  дисциплины </w:t>
            </w:r>
          </w:p>
        </w:tc>
        <w:tc>
          <w:tcPr>
            <w:tcW w:w="1417" w:type="dxa"/>
            <w:shd w:val="clear" w:color="auto" w:fill="auto"/>
          </w:tcPr>
          <w:p w:rsidR="0028704F" w:rsidRPr="0028704F" w:rsidRDefault="0028704F" w:rsidP="0028704F">
            <w:pPr>
              <w:keepNext/>
              <w:keepLines/>
              <w:spacing w:after="0" w:line="240" w:lineRule="auto"/>
              <w:jc w:val="center"/>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Коды формируемых компетенций</w:t>
            </w:r>
          </w:p>
        </w:tc>
        <w:tc>
          <w:tcPr>
            <w:tcW w:w="5245" w:type="dxa"/>
            <w:shd w:val="clear" w:color="auto" w:fill="auto"/>
          </w:tcPr>
          <w:p w:rsidR="0028704F" w:rsidRPr="0028704F" w:rsidRDefault="0028704F" w:rsidP="0028704F">
            <w:pPr>
              <w:keepNext/>
              <w:keepLine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Планируемый  результат  обучения</w:t>
            </w:r>
          </w:p>
          <w:p w:rsidR="0028704F" w:rsidRPr="0028704F" w:rsidRDefault="0028704F" w:rsidP="0028704F">
            <w:pPr>
              <w:keepNext/>
              <w:keepLines/>
              <w:tabs>
                <w:tab w:val="left" w:pos="709"/>
              </w:tabs>
              <w:spacing w:after="0" w:line="240" w:lineRule="auto"/>
              <w:jc w:val="both"/>
              <w:rPr>
                <w:rFonts w:ascii="Times New Roman" w:eastAsia="Times New Roman" w:hAnsi="Times New Roman" w:cs="Times New Roman"/>
                <w:sz w:val="24"/>
                <w:szCs w:val="24"/>
                <w:lang w:eastAsia="ru-RU"/>
              </w:rPr>
            </w:pPr>
          </w:p>
        </w:tc>
      </w:tr>
      <w:tr w:rsidR="0028704F" w:rsidRPr="0028704F" w:rsidTr="00535BF0">
        <w:trPr>
          <w:trHeight w:val="3511"/>
        </w:trPr>
        <w:tc>
          <w:tcPr>
            <w:tcW w:w="585" w:type="dxa"/>
            <w:shd w:val="clear" w:color="auto" w:fill="auto"/>
          </w:tcPr>
          <w:p w:rsidR="0028704F" w:rsidRPr="003D325D" w:rsidRDefault="0028704F"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p w:rsidR="0028704F" w:rsidRPr="003D325D" w:rsidRDefault="0028704F"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w:t>
            </w:r>
          </w:p>
          <w:p w:rsidR="0028704F" w:rsidRPr="003D325D" w:rsidRDefault="0028704F"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tc>
        <w:tc>
          <w:tcPr>
            <w:tcW w:w="2160" w:type="dxa"/>
            <w:gridSpan w:val="2"/>
            <w:shd w:val="clear" w:color="auto" w:fill="auto"/>
          </w:tcPr>
          <w:p w:rsidR="0028704F" w:rsidRPr="003D325D" w:rsidRDefault="0028704F" w:rsidP="0028704F">
            <w:pPr>
              <w:keepNext/>
              <w:keepLines/>
              <w:spacing w:after="0" w:line="240" w:lineRule="auto"/>
              <w:rPr>
                <w:rFonts w:ascii="Times New Roman" w:eastAsia="Times New Roman" w:hAnsi="Times New Roman" w:cs="Times New Roman"/>
                <w:sz w:val="20"/>
                <w:szCs w:val="20"/>
                <w:lang w:eastAsia="ru-RU"/>
              </w:rPr>
            </w:pPr>
          </w:p>
          <w:p w:rsidR="0028704F" w:rsidRPr="003D325D" w:rsidRDefault="0028704F"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Понятие, предмет, метод и система трудового права</w:t>
            </w:r>
          </w:p>
          <w:p w:rsidR="0028704F" w:rsidRPr="003D325D" w:rsidRDefault="0028704F" w:rsidP="002870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shd w:val="clear" w:color="auto" w:fill="auto"/>
          </w:tcPr>
          <w:p w:rsidR="0028704F" w:rsidRPr="003D325D" w:rsidRDefault="00535BF0" w:rsidP="003D325D">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ОПК-3</w:t>
            </w:r>
          </w:p>
        </w:tc>
        <w:tc>
          <w:tcPr>
            <w:tcW w:w="5245" w:type="dxa"/>
            <w:shd w:val="clear" w:color="auto" w:fill="auto"/>
          </w:tcPr>
          <w:p w:rsidR="00535BF0" w:rsidRPr="003D325D" w:rsidRDefault="004056B7" w:rsidP="00535BF0">
            <w:pPr>
              <w:pStyle w:val="ConsPlusNormal"/>
              <w:spacing w:before="200"/>
              <w:jc w:val="both"/>
              <w:rPr>
                <w:rFonts w:ascii="Times New Roman" w:hAnsi="Times New Roman" w:cs="Times New Roman"/>
              </w:rPr>
            </w:pPr>
            <w:r w:rsidRPr="003D325D">
              <w:rPr>
                <w:rFonts w:ascii="Times New Roman" w:hAnsi="Times New Roman" w:cs="Times New Roman"/>
              </w:rPr>
              <w:t>Знать:</w:t>
            </w:r>
            <w:r w:rsidR="00535BF0" w:rsidRPr="003D325D">
              <w:rPr>
                <w:rFonts w:ascii="Times New Roman" w:hAnsi="Times New Roman" w:cs="Times New Roman"/>
              </w:rPr>
              <w:t xml:space="preserve"> правовую природу общественных отношений в сфере труда, вычленять правовую составляющую в юридически значимых событиях и фактах, квалифицировать их.</w:t>
            </w:r>
          </w:p>
          <w:p w:rsidR="004056B7" w:rsidRPr="003D325D" w:rsidRDefault="004056B7" w:rsidP="00535BF0">
            <w:pPr>
              <w:pStyle w:val="ConsPlusNormal"/>
              <w:spacing w:before="200"/>
              <w:jc w:val="both"/>
              <w:rPr>
                <w:rFonts w:ascii="Times New Roman" w:hAnsi="Times New Roman" w:cs="Times New Roman"/>
              </w:rPr>
            </w:pPr>
            <w:r w:rsidRPr="003D325D">
              <w:rPr>
                <w:rFonts w:ascii="Times New Roman" w:hAnsi="Times New Roman" w:cs="Times New Roman"/>
              </w:rPr>
              <w:t>Уметь:</w:t>
            </w:r>
            <w:r w:rsidR="00535BF0" w:rsidRPr="003D325D">
              <w:rPr>
                <w:rFonts w:ascii="Times New Roman" w:hAnsi="Times New Roman" w:cs="Times New Roman"/>
              </w:rPr>
              <w:t xml:space="preserve"> определять правовую природу общественных отношений в сфере труда, вычленять правовую составляющую в юридически значимых событиях и фактах, квалифицировать их.</w:t>
            </w:r>
          </w:p>
          <w:p w:rsidR="0028704F" w:rsidRPr="003D325D" w:rsidRDefault="004056B7" w:rsidP="00535BF0">
            <w:pPr>
              <w:pStyle w:val="ConsPlusNormal"/>
              <w:spacing w:before="200"/>
              <w:jc w:val="both"/>
              <w:rPr>
                <w:rFonts w:ascii="Times New Roman" w:hAnsi="Times New Roman" w:cs="Times New Roman"/>
              </w:rPr>
            </w:pPr>
            <w:r w:rsidRPr="003D325D">
              <w:rPr>
                <w:rFonts w:ascii="Times New Roman" w:hAnsi="Times New Roman" w:cs="Times New Roman"/>
              </w:rPr>
              <w:t>Владеть:</w:t>
            </w:r>
            <w:r w:rsidR="00535BF0" w:rsidRPr="003D325D">
              <w:rPr>
                <w:rFonts w:ascii="Times New Roman" w:hAnsi="Times New Roman" w:cs="Times New Roman"/>
              </w:rPr>
              <w:t xml:space="preserve"> способностью определять правовую природу общественных отношений в сфере труда, вычленять правовую составляющую в юридически значимых событиях и фактах, квалифицировать их.</w:t>
            </w:r>
          </w:p>
        </w:tc>
      </w:tr>
      <w:tr w:rsidR="0028704F" w:rsidRPr="0028704F" w:rsidTr="003B7D9A">
        <w:tc>
          <w:tcPr>
            <w:tcW w:w="585" w:type="dxa"/>
            <w:shd w:val="clear" w:color="auto" w:fill="auto"/>
          </w:tcPr>
          <w:p w:rsidR="0028704F" w:rsidRPr="003D325D" w:rsidRDefault="0028704F"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2</w:t>
            </w:r>
          </w:p>
        </w:tc>
        <w:tc>
          <w:tcPr>
            <w:tcW w:w="2160" w:type="dxa"/>
            <w:gridSpan w:val="2"/>
            <w:shd w:val="clear" w:color="auto" w:fill="auto"/>
          </w:tcPr>
          <w:p w:rsidR="0028704F" w:rsidRPr="003D325D" w:rsidRDefault="0028704F"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Источники трудового права</w:t>
            </w:r>
          </w:p>
        </w:tc>
        <w:tc>
          <w:tcPr>
            <w:tcW w:w="1417" w:type="dxa"/>
            <w:shd w:val="clear" w:color="auto" w:fill="auto"/>
          </w:tcPr>
          <w:p w:rsidR="0028704F" w:rsidRPr="003D325D" w:rsidRDefault="00535BF0" w:rsidP="002870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ОПК-1</w:t>
            </w:r>
          </w:p>
        </w:tc>
        <w:tc>
          <w:tcPr>
            <w:tcW w:w="5245" w:type="dxa"/>
            <w:shd w:val="clear" w:color="auto" w:fill="auto"/>
          </w:tcPr>
          <w:p w:rsidR="00535BF0" w:rsidRPr="003D325D" w:rsidRDefault="00535BF0" w:rsidP="00535BF0">
            <w:pPr>
              <w:pStyle w:val="ConsPlusNormal"/>
              <w:spacing w:before="200"/>
              <w:jc w:val="both"/>
              <w:rPr>
                <w:rFonts w:ascii="Times New Roman" w:hAnsi="Times New Roman" w:cs="Times New Roman"/>
              </w:rPr>
            </w:pPr>
            <w:r w:rsidRPr="003D325D">
              <w:rPr>
                <w:rFonts w:ascii="Times New Roman" w:hAnsi="Times New Roman" w:cs="Times New Roman"/>
              </w:rPr>
              <w:t xml:space="preserve">Знать: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rsidR="00535BF0" w:rsidRPr="003D325D" w:rsidRDefault="00535BF0" w:rsidP="00535BF0">
            <w:pPr>
              <w:pStyle w:val="ConsPlusNormal"/>
              <w:spacing w:before="200"/>
              <w:jc w:val="both"/>
              <w:rPr>
                <w:rFonts w:ascii="Times New Roman" w:hAnsi="Times New Roman" w:cs="Times New Roman"/>
              </w:rPr>
            </w:pPr>
            <w:r w:rsidRPr="003D325D">
              <w:rPr>
                <w:rFonts w:ascii="Times New Roman" w:hAnsi="Times New Roman" w:cs="Times New Roman"/>
              </w:rPr>
              <w:t xml:space="preserve">Уметь: применять в профессиональной деятельности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w:t>
            </w:r>
            <w:r w:rsidRPr="003D325D">
              <w:rPr>
                <w:rFonts w:ascii="Times New Roman" w:hAnsi="Times New Roman" w:cs="Times New Roman"/>
              </w:rPr>
              <w:lastRenderedPageBreak/>
              <w:t>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28704F" w:rsidRPr="003D325D" w:rsidRDefault="00535BF0" w:rsidP="00535BF0">
            <w:pPr>
              <w:pStyle w:val="ConsPlusNormal"/>
              <w:spacing w:before="200"/>
              <w:jc w:val="both"/>
              <w:rPr>
                <w:rFonts w:ascii="Times New Roman" w:hAnsi="Times New Roman" w:cs="Times New Roman"/>
              </w:rPr>
            </w:pPr>
            <w:r w:rsidRPr="003D325D">
              <w:rPr>
                <w:rFonts w:ascii="Times New Roman" w:hAnsi="Times New Roman" w:cs="Times New Roman"/>
              </w:rPr>
              <w:t xml:space="preserve">Владеть: способностью применять в профессиональной деятельности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tc>
      </w:tr>
      <w:tr w:rsidR="0028704F" w:rsidRPr="0028704F" w:rsidTr="003B7D9A">
        <w:tc>
          <w:tcPr>
            <w:tcW w:w="585" w:type="dxa"/>
            <w:shd w:val="clear" w:color="auto" w:fill="auto"/>
          </w:tcPr>
          <w:p w:rsidR="0028704F" w:rsidRPr="003D325D" w:rsidRDefault="0028704F"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lastRenderedPageBreak/>
              <w:t>3</w:t>
            </w:r>
          </w:p>
        </w:tc>
        <w:tc>
          <w:tcPr>
            <w:tcW w:w="2160" w:type="dxa"/>
            <w:gridSpan w:val="2"/>
            <w:shd w:val="clear" w:color="auto" w:fill="auto"/>
          </w:tcPr>
          <w:p w:rsidR="0028704F" w:rsidRPr="003D325D" w:rsidRDefault="0028704F"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Принципы трудового права</w:t>
            </w:r>
          </w:p>
        </w:tc>
        <w:tc>
          <w:tcPr>
            <w:tcW w:w="1417" w:type="dxa"/>
            <w:shd w:val="clear" w:color="auto" w:fill="auto"/>
          </w:tcPr>
          <w:p w:rsidR="0028704F" w:rsidRPr="003D325D" w:rsidRDefault="00535BF0" w:rsidP="002870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ОПК-1</w:t>
            </w:r>
          </w:p>
        </w:tc>
        <w:tc>
          <w:tcPr>
            <w:tcW w:w="5245" w:type="dxa"/>
            <w:shd w:val="clear" w:color="auto" w:fill="auto"/>
          </w:tcPr>
          <w:p w:rsidR="00535BF0" w:rsidRPr="003D325D" w:rsidRDefault="00535BF0" w:rsidP="00535BF0">
            <w:pPr>
              <w:pStyle w:val="ConsPlusNormal"/>
              <w:spacing w:before="200"/>
              <w:jc w:val="both"/>
              <w:rPr>
                <w:rFonts w:ascii="Times New Roman" w:hAnsi="Times New Roman" w:cs="Times New Roman"/>
              </w:rPr>
            </w:pPr>
            <w:r w:rsidRPr="003D325D">
              <w:rPr>
                <w:rFonts w:ascii="Times New Roman" w:hAnsi="Times New Roman" w:cs="Times New Roman"/>
              </w:rPr>
              <w:t xml:space="preserve">Знать: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rsidR="00535BF0" w:rsidRPr="003D325D" w:rsidRDefault="00535BF0" w:rsidP="00535BF0">
            <w:pPr>
              <w:pStyle w:val="ConsPlusNormal"/>
              <w:spacing w:before="200"/>
              <w:jc w:val="both"/>
              <w:rPr>
                <w:rFonts w:ascii="Times New Roman" w:hAnsi="Times New Roman" w:cs="Times New Roman"/>
              </w:rPr>
            </w:pPr>
            <w:r w:rsidRPr="003D325D">
              <w:rPr>
                <w:rFonts w:ascii="Times New Roman" w:hAnsi="Times New Roman" w:cs="Times New Roman"/>
              </w:rPr>
              <w:t xml:space="preserve">Уметь: применять в профессиональной деятельности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535BF0" w:rsidRPr="003D325D" w:rsidRDefault="00535BF0" w:rsidP="00535BF0">
            <w:pPr>
              <w:pStyle w:val="ConsPlusNormal"/>
              <w:spacing w:before="200"/>
              <w:jc w:val="both"/>
              <w:rPr>
                <w:rFonts w:ascii="Times New Roman" w:hAnsi="Times New Roman" w:cs="Times New Roman"/>
              </w:rPr>
            </w:pPr>
            <w:r w:rsidRPr="003D325D">
              <w:rPr>
                <w:rFonts w:ascii="Times New Roman" w:hAnsi="Times New Roman" w:cs="Times New Roman"/>
              </w:rPr>
              <w:t xml:space="preserve">Владеть: способностью применять в профессиональной деятельности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28704F" w:rsidRPr="003D325D" w:rsidRDefault="0028704F" w:rsidP="002870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8704F" w:rsidRPr="0028704F" w:rsidTr="003B7D9A">
        <w:tc>
          <w:tcPr>
            <w:tcW w:w="585" w:type="dxa"/>
            <w:shd w:val="clear" w:color="auto" w:fill="auto"/>
          </w:tcPr>
          <w:p w:rsidR="0028704F" w:rsidRPr="003D325D" w:rsidRDefault="0028704F"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4</w:t>
            </w:r>
          </w:p>
        </w:tc>
        <w:tc>
          <w:tcPr>
            <w:tcW w:w="2160" w:type="dxa"/>
            <w:gridSpan w:val="2"/>
            <w:shd w:val="clear" w:color="auto" w:fill="auto"/>
          </w:tcPr>
          <w:p w:rsidR="0028704F" w:rsidRPr="003D325D" w:rsidRDefault="0028704F"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Субъекты трудового права</w:t>
            </w:r>
          </w:p>
        </w:tc>
        <w:tc>
          <w:tcPr>
            <w:tcW w:w="1417" w:type="dxa"/>
            <w:shd w:val="clear" w:color="auto" w:fill="auto"/>
          </w:tcPr>
          <w:p w:rsidR="0028704F" w:rsidRPr="003D325D" w:rsidRDefault="00535BF0" w:rsidP="002870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ОПК-3</w:t>
            </w:r>
          </w:p>
        </w:tc>
        <w:tc>
          <w:tcPr>
            <w:tcW w:w="5245" w:type="dxa"/>
            <w:shd w:val="clear" w:color="auto" w:fill="auto"/>
          </w:tcPr>
          <w:p w:rsidR="00535BF0" w:rsidRPr="003D325D" w:rsidRDefault="00535BF0" w:rsidP="00535BF0">
            <w:pPr>
              <w:pStyle w:val="ConsPlusNormal"/>
              <w:spacing w:before="200"/>
              <w:jc w:val="both"/>
              <w:rPr>
                <w:rFonts w:ascii="Times New Roman" w:hAnsi="Times New Roman" w:cs="Times New Roman"/>
              </w:rPr>
            </w:pPr>
            <w:r w:rsidRPr="003D325D">
              <w:rPr>
                <w:rFonts w:ascii="Times New Roman" w:hAnsi="Times New Roman" w:cs="Times New Roman"/>
              </w:rPr>
              <w:t>Знать: правовую природу общественных отношений в сфере труда, вычленять правовую составляющую в юридически значимых событиях и фактах, квалифицировать их.</w:t>
            </w:r>
          </w:p>
          <w:p w:rsidR="00535BF0" w:rsidRPr="003D325D" w:rsidRDefault="00535BF0" w:rsidP="00535BF0">
            <w:pPr>
              <w:pStyle w:val="ConsPlusNormal"/>
              <w:spacing w:before="200"/>
              <w:jc w:val="both"/>
              <w:rPr>
                <w:rFonts w:ascii="Times New Roman" w:hAnsi="Times New Roman" w:cs="Times New Roman"/>
              </w:rPr>
            </w:pPr>
            <w:r w:rsidRPr="003D325D">
              <w:rPr>
                <w:rFonts w:ascii="Times New Roman" w:hAnsi="Times New Roman" w:cs="Times New Roman"/>
              </w:rPr>
              <w:t>Уметь: определять правовую природу общественных отношений в сфере труда, вычленять правовую составляющую в юридически значимых событиях и фактах, квалифицировать их.</w:t>
            </w:r>
          </w:p>
          <w:p w:rsidR="00535BF0" w:rsidRPr="003D325D" w:rsidRDefault="00535BF0" w:rsidP="00535BF0">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hAnsi="Times New Roman" w:cs="Times New Roman"/>
                <w:sz w:val="20"/>
                <w:szCs w:val="20"/>
              </w:rPr>
              <w:t>Владеть: способностью определять правовую природу общественных отношений в сфере труда, вычленять правовую составляющую в юридически значимых событиях и фактах, квалифицировать их.</w:t>
            </w:r>
          </w:p>
          <w:p w:rsidR="00535BF0" w:rsidRPr="003D325D" w:rsidRDefault="00535BF0" w:rsidP="002870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610115" w:rsidRPr="0028704F" w:rsidTr="003B7D9A">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5</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Права профессиональных союзов в сфере труда</w:t>
            </w:r>
          </w:p>
        </w:tc>
        <w:tc>
          <w:tcPr>
            <w:tcW w:w="1417" w:type="dxa"/>
            <w:shd w:val="clear" w:color="auto" w:fill="auto"/>
          </w:tcPr>
          <w:p w:rsidR="00610115" w:rsidRPr="003D325D" w:rsidRDefault="00610115" w:rsidP="00F52B4B">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ОПК-3</w:t>
            </w:r>
          </w:p>
        </w:tc>
        <w:tc>
          <w:tcPr>
            <w:tcW w:w="5245" w:type="dxa"/>
            <w:shd w:val="clear" w:color="auto" w:fill="auto"/>
          </w:tcPr>
          <w:p w:rsidR="00610115" w:rsidRPr="003D325D" w:rsidRDefault="00610115" w:rsidP="00F52B4B">
            <w:pPr>
              <w:pStyle w:val="ConsPlusNormal"/>
              <w:spacing w:before="200"/>
              <w:jc w:val="both"/>
              <w:rPr>
                <w:rFonts w:ascii="Times New Roman" w:hAnsi="Times New Roman" w:cs="Times New Roman"/>
              </w:rPr>
            </w:pPr>
            <w:r w:rsidRPr="003D325D">
              <w:rPr>
                <w:rFonts w:ascii="Times New Roman" w:hAnsi="Times New Roman" w:cs="Times New Roman"/>
              </w:rPr>
              <w:t>Знать: правовую природу общественных отношений профессиональных союзов в сфере труда, вычленять правовую составляющую в юридически значимых событиях и фактах, квалифицировать их.</w:t>
            </w:r>
          </w:p>
          <w:p w:rsidR="00610115" w:rsidRPr="003D325D" w:rsidRDefault="00610115" w:rsidP="00F52B4B">
            <w:pPr>
              <w:pStyle w:val="ConsPlusNormal"/>
              <w:spacing w:before="200"/>
              <w:jc w:val="both"/>
              <w:rPr>
                <w:rFonts w:ascii="Times New Roman" w:hAnsi="Times New Roman" w:cs="Times New Roman"/>
              </w:rPr>
            </w:pPr>
            <w:r w:rsidRPr="003D325D">
              <w:rPr>
                <w:rFonts w:ascii="Times New Roman" w:hAnsi="Times New Roman" w:cs="Times New Roman"/>
              </w:rPr>
              <w:t xml:space="preserve">Уметь: определять правовую природу общественных </w:t>
            </w:r>
            <w:r w:rsidRPr="003D325D">
              <w:rPr>
                <w:rFonts w:ascii="Times New Roman" w:hAnsi="Times New Roman" w:cs="Times New Roman"/>
              </w:rPr>
              <w:lastRenderedPageBreak/>
              <w:t>отношений профессиональных союзов в сфере труда, вычленять правовую составляющую в юридически значимых событиях и фактах, квалифицировать их.</w:t>
            </w:r>
          </w:p>
          <w:p w:rsidR="00610115" w:rsidRPr="003D325D" w:rsidRDefault="00610115"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hAnsi="Times New Roman" w:cs="Times New Roman"/>
                <w:sz w:val="20"/>
                <w:szCs w:val="20"/>
              </w:rPr>
              <w:t xml:space="preserve">Владеть: способностью определять правовую природу общественных отношений </w:t>
            </w:r>
            <w:r w:rsidRPr="003D325D">
              <w:rPr>
                <w:rFonts w:ascii="Times New Roman" w:eastAsia="Times New Roman" w:hAnsi="Times New Roman" w:cs="Times New Roman"/>
                <w:sz w:val="20"/>
                <w:szCs w:val="20"/>
                <w:lang w:eastAsia="ru-RU"/>
              </w:rPr>
              <w:t>профессиональных союзов в сфере труда</w:t>
            </w:r>
            <w:r w:rsidRPr="003D325D">
              <w:rPr>
                <w:rFonts w:ascii="Times New Roman" w:hAnsi="Times New Roman" w:cs="Times New Roman"/>
                <w:sz w:val="20"/>
                <w:szCs w:val="20"/>
              </w:rPr>
              <w:t>, вычленять правовую составляющую в юридически значимых событиях и фактах, квалифицировать их.</w:t>
            </w:r>
          </w:p>
          <w:p w:rsidR="00610115" w:rsidRPr="003D325D" w:rsidRDefault="00610115"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610115" w:rsidRPr="0028704F" w:rsidTr="003B7D9A">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lastRenderedPageBreak/>
              <w:t>6</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Правоотношения в сфере трудового права</w:t>
            </w:r>
          </w:p>
        </w:tc>
        <w:tc>
          <w:tcPr>
            <w:tcW w:w="1417" w:type="dxa"/>
            <w:shd w:val="clear" w:color="auto" w:fill="auto"/>
          </w:tcPr>
          <w:p w:rsidR="00610115" w:rsidRPr="003D325D" w:rsidRDefault="00610115" w:rsidP="00F52B4B">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ОПК-3</w:t>
            </w:r>
          </w:p>
        </w:tc>
        <w:tc>
          <w:tcPr>
            <w:tcW w:w="5245" w:type="dxa"/>
            <w:shd w:val="clear" w:color="auto" w:fill="auto"/>
          </w:tcPr>
          <w:p w:rsidR="00610115" w:rsidRPr="003D325D" w:rsidRDefault="00610115" w:rsidP="00F52B4B">
            <w:pPr>
              <w:pStyle w:val="ConsPlusNormal"/>
              <w:spacing w:before="200"/>
              <w:jc w:val="both"/>
              <w:rPr>
                <w:rFonts w:ascii="Times New Roman" w:hAnsi="Times New Roman" w:cs="Times New Roman"/>
              </w:rPr>
            </w:pPr>
            <w:r w:rsidRPr="003D325D">
              <w:rPr>
                <w:rFonts w:ascii="Times New Roman" w:hAnsi="Times New Roman" w:cs="Times New Roman"/>
              </w:rPr>
              <w:t>Знать: правовую природу общественных отношений в сфере труда, вычленять правовую составляющую в юридически значимых событиях и фактах, квалифицировать их.</w:t>
            </w:r>
          </w:p>
          <w:p w:rsidR="00610115" w:rsidRPr="003D325D" w:rsidRDefault="00610115" w:rsidP="00F52B4B">
            <w:pPr>
              <w:pStyle w:val="ConsPlusNormal"/>
              <w:spacing w:before="200"/>
              <w:jc w:val="both"/>
              <w:rPr>
                <w:rFonts w:ascii="Times New Roman" w:hAnsi="Times New Roman" w:cs="Times New Roman"/>
              </w:rPr>
            </w:pPr>
            <w:r w:rsidRPr="003D325D">
              <w:rPr>
                <w:rFonts w:ascii="Times New Roman" w:hAnsi="Times New Roman" w:cs="Times New Roman"/>
              </w:rPr>
              <w:t>Уметь: определять правовую природу общественных отношений в сфере труда, вычленять правовую составляющую в юридически значимых событиях и фактах, квалифицировать их.</w:t>
            </w:r>
          </w:p>
          <w:p w:rsidR="00610115" w:rsidRPr="003D325D" w:rsidRDefault="00610115"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hAnsi="Times New Roman" w:cs="Times New Roman"/>
                <w:sz w:val="20"/>
                <w:szCs w:val="20"/>
              </w:rPr>
              <w:t>Владеть: способностью определять правовую природу общественных отношений в сфере труда, вычленять правовую составляющую в юридически значимых событиях и фактах, квалифицировать их.</w:t>
            </w:r>
          </w:p>
          <w:p w:rsidR="00610115" w:rsidRPr="003D325D" w:rsidRDefault="00610115"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610115" w:rsidRPr="0028704F" w:rsidTr="003B7D9A">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7</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Социальное партнерство в сфере труда</w:t>
            </w:r>
          </w:p>
        </w:tc>
        <w:tc>
          <w:tcPr>
            <w:tcW w:w="1417" w:type="dxa"/>
            <w:shd w:val="clear" w:color="auto" w:fill="auto"/>
          </w:tcPr>
          <w:p w:rsidR="00610115" w:rsidRPr="003D325D" w:rsidRDefault="00610115" w:rsidP="002870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610115" w:rsidRPr="003D325D" w:rsidRDefault="00610115" w:rsidP="002870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610115" w:rsidRPr="003D325D" w:rsidRDefault="00610115" w:rsidP="00535BF0">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Знать:</w:t>
            </w:r>
            <w:r w:rsidRPr="003D325D">
              <w:rPr>
                <w:rFonts w:ascii="Times New Roman" w:hAnsi="Times New Roman" w:cs="Times New Roman"/>
                <w:sz w:val="20"/>
                <w:szCs w:val="20"/>
              </w:rPr>
              <w:t xml:space="preserve"> социальные процессы по с</w:t>
            </w:r>
            <w:r w:rsidRPr="003D325D">
              <w:rPr>
                <w:rFonts w:ascii="Times New Roman" w:eastAsia="Times New Roman" w:hAnsi="Times New Roman" w:cs="Times New Roman"/>
                <w:sz w:val="20"/>
                <w:szCs w:val="20"/>
                <w:lang w:eastAsia="ru-RU"/>
              </w:rPr>
              <w:t>оциальному партнерству в сфере труда</w:t>
            </w:r>
            <w:r w:rsidRPr="003D325D">
              <w:rPr>
                <w:rFonts w:ascii="Times New Roman" w:hAnsi="Times New Roman" w:cs="Times New Roman"/>
                <w:sz w:val="20"/>
                <w:szCs w:val="20"/>
              </w:rPr>
              <w:t xml:space="preserve">. </w:t>
            </w:r>
          </w:p>
          <w:p w:rsidR="00610115" w:rsidRPr="003D325D" w:rsidRDefault="00610115" w:rsidP="00535BF0">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Уметь:</w:t>
            </w:r>
            <w:r w:rsidRPr="003D325D">
              <w:rPr>
                <w:rFonts w:ascii="Times New Roman" w:hAnsi="Times New Roman" w:cs="Times New Roman"/>
                <w:sz w:val="20"/>
                <w:szCs w:val="20"/>
              </w:rPr>
              <w:t xml:space="preserve"> учитывать в профессиональной деятельности социальные процессы; принимать решения и совершать юридические действия в точном соответствии с законом, составлять юридические документы.</w:t>
            </w:r>
          </w:p>
          <w:p w:rsidR="00610115" w:rsidRPr="003D325D" w:rsidRDefault="00610115" w:rsidP="00610115">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Владеть:</w:t>
            </w:r>
            <w:r w:rsidRPr="003D325D">
              <w:rPr>
                <w:rFonts w:ascii="Times New Roman" w:hAnsi="Times New Roman" w:cs="Times New Roman"/>
                <w:sz w:val="20"/>
                <w:szCs w:val="20"/>
              </w:rPr>
              <w:t xml:space="preserve"> способностью понимать и учитывать в профессиональной деятельности социальные процессы; способностью принимать решения и совершать юридические действия в точном соответствии с законом, составлять юридические документы.</w:t>
            </w:r>
          </w:p>
        </w:tc>
      </w:tr>
      <w:tr w:rsidR="00610115" w:rsidRPr="0028704F" w:rsidTr="003B7D9A">
        <w:trPr>
          <w:trHeight w:val="3954"/>
        </w:trPr>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 8</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Правовое регулирование занятости и трудоустройства</w:t>
            </w:r>
          </w:p>
        </w:tc>
        <w:tc>
          <w:tcPr>
            <w:tcW w:w="1417" w:type="dxa"/>
            <w:shd w:val="clear" w:color="auto" w:fill="auto"/>
          </w:tcPr>
          <w:p w:rsidR="00610115" w:rsidRPr="003D325D" w:rsidRDefault="00610115" w:rsidP="002870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610115" w:rsidRPr="003D325D" w:rsidRDefault="00610115" w:rsidP="002870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610115" w:rsidRPr="003D325D" w:rsidRDefault="00610115" w:rsidP="00610115">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 xml:space="preserve">социальные процессы в области </w:t>
            </w:r>
            <w:r w:rsidRPr="003D325D">
              <w:rPr>
                <w:rFonts w:ascii="Times New Roman" w:eastAsia="Times New Roman" w:hAnsi="Times New Roman" w:cs="Times New Roman"/>
                <w:sz w:val="20"/>
                <w:szCs w:val="20"/>
                <w:lang w:eastAsia="ru-RU"/>
              </w:rPr>
              <w:t>занятости и трудоустройства.</w:t>
            </w:r>
          </w:p>
          <w:p w:rsidR="00610115" w:rsidRPr="003D325D" w:rsidRDefault="00610115" w:rsidP="00610115">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 xml:space="preserve">учитывать в профессиональной деятельности социальные процессы в области </w:t>
            </w:r>
            <w:r w:rsidRPr="003D325D">
              <w:rPr>
                <w:rFonts w:ascii="Times New Roman" w:eastAsia="Times New Roman" w:hAnsi="Times New Roman" w:cs="Times New Roman"/>
                <w:sz w:val="20"/>
                <w:szCs w:val="20"/>
                <w:lang w:eastAsia="ru-RU"/>
              </w:rPr>
              <w:t>занятости и трудоустройства</w:t>
            </w:r>
            <w:r w:rsidRPr="003D325D">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rsidR="00610115" w:rsidRPr="003D325D" w:rsidRDefault="00610115" w:rsidP="00610115">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в области </w:t>
            </w:r>
            <w:r w:rsidRPr="003D325D">
              <w:rPr>
                <w:rFonts w:ascii="Times New Roman" w:eastAsia="Times New Roman" w:hAnsi="Times New Roman" w:cs="Times New Roman"/>
                <w:sz w:val="20"/>
                <w:szCs w:val="20"/>
                <w:lang w:eastAsia="ru-RU"/>
              </w:rPr>
              <w:t>занятости и трудоустройства</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610115" w:rsidRPr="0028704F" w:rsidTr="00F52B4B">
        <w:trPr>
          <w:trHeight w:val="3541"/>
        </w:trPr>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9</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Трудовой договор</w:t>
            </w:r>
          </w:p>
        </w:tc>
        <w:tc>
          <w:tcPr>
            <w:tcW w:w="1417" w:type="dxa"/>
            <w:shd w:val="clear" w:color="auto" w:fill="auto"/>
          </w:tcPr>
          <w:p w:rsidR="00610115" w:rsidRPr="003D325D" w:rsidRDefault="00610115"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F52B4B" w:rsidRPr="003D325D" w:rsidRDefault="00F52B4B"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сфере труда; принимать решения и совершать юридические действия в точном соответствии с законом, составлять юридические документы.</w:t>
            </w:r>
          </w:p>
          <w:p w:rsidR="00610115" w:rsidRPr="003D325D" w:rsidRDefault="00F52B4B" w:rsidP="00F52B4B">
            <w:pPr>
              <w:pStyle w:val="ConsPlusNormal"/>
              <w:spacing w:before="200"/>
              <w:ind w:firstLine="540"/>
              <w:jc w:val="both"/>
              <w:rPr>
                <w:rFonts w:ascii="Times New Roman" w:hAnsi="Times New Roman" w:cs="Times New Roman"/>
              </w:rPr>
            </w:pPr>
            <w:r w:rsidRPr="003D325D">
              <w:rPr>
                <w:rFonts w:ascii="Times New Roman" w:hAnsi="Times New Roman" w:cs="Times New Roman"/>
              </w:rPr>
              <w:t>Владеть: способностью понимать и учитывать в профессиональной деятельности социальные процессы в сфере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610115" w:rsidRPr="0028704F" w:rsidTr="003B7D9A">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10</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Защита персональных данных</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610115" w:rsidRPr="003D325D" w:rsidRDefault="00F52B4B" w:rsidP="00F52B4B">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F52B4B" w:rsidRPr="003D325D" w:rsidRDefault="00F52B4B"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сфере труда; принимать решения и совершать юридические действия в точном соответствии с законом, составлять юридические документы.</w:t>
            </w:r>
          </w:p>
          <w:p w:rsidR="00610115"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сфере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610115" w:rsidRPr="0028704F" w:rsidTr="003B7D9A">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11</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Подготовка и</w:t>
            </w:r>
          </w:p>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дополнительное профессиональное образование работников</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610115" w:rsidRPr="003D325D" w:rsidRDefault="00F52B4B" w:rsidP="00F52B4B">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F52B4B" w:rsidRPr="003D325D" w:rsidRDefault="00F52B4B"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сфере труда; принимать решения и совершать юридические действия в точном соответствии с законом, составлять юридические документы.</w:t>
            </w:r>
          </w:p>
          <w:p w:rsidR="00610115"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сфере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610115" w:rsidRPr="0028704F" w:rsidTr="003B7D9A">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12</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Рабочее время</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610115" w:rsidRPr="003D325D" w:rsidRDefault="00F52B4B" w:rsidP="00F52B4B">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F52B4B" w:rsidRPr="003D325D" w:rsidRDefault="00F52B4B"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области рабочего времени; принимать решения и совершать юридические действия в точном соответствии с законом, составлять юридические документы.</w:t>
            </w:r>
          </w:p>
          <w:p w:rsidR="00610115"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рабочего времени; способностью принимать решения и совершать юридические действия в точном соответствии с законом, составлять юридические документы.</w:t>
            </w:r>
          </w:p>
        </w:tc>
      </w:tr>
      <w:tr w:rsidR="00610115" w:rsidRPr="0028704F" w:rsidTr="003B7D9A">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13</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Время отдыха</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610115" w:rsidRPr="003D325D" w:rsidRDefault="00F52B4B" w:rsidP="00F52B4B">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F52B4B" w:rsidRPr="003D325D" w:rsidRDefault="00F52B4B"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области времени отдыха; принимать решения и совершать юридические действия в точном соответствии с законом, составлять юридические документы.</w:t>
            </w:r>
          </w:p>
          <w:p w:rsidR="00610115"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времени отдыха; способностью принимать решения и совершать юридические действия в точном соответствии с законом, составлять юридические документы.</w:t>
            </w:r>
          </w:p>
        </w:tc>
      </w:tr>
      <w:tr w:rsidR="00610115" w:rsidRPr="0028704F" w:rsidTr="003B7D9A">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14</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Заработная плата и нормирование труда</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610115" w:rsidRPr="003D325D" w:rsidRDefault="00F52B4B" w:rsidP="00F52B4B">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F52B4B" w:rsidRPr="003D325D" w:rsidRDefault="00F52B4B"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области з</w:t>
            </w:r>
            <w:r w:rsidRPr="003D325D">
              <w:rPr>
                <w:rFonts w:ascii="Times New Roman" w:eastAsia="Times New Roman" w:hAnsi="Times New Roman" w:cs="Times New Roman"/>
                <w:sz w:val="20"/>
                <w:szCs w:val="20"/>
                <w:lang w:eastAsia="ru-RU"/>
              </w:rPr>
              <w:t>аработной платы и нормирования труда</w:t>
            </w:r>
            <w:r w:rsidRPr="003D325D">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rsidR="00610115"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з</w:t>
            </w:r>
            <w:r w:rsidRPr="003D325D">
              <w:rPr>
                <w:rFonts w:ascii="Times New Roman" w:eastAsia="Times New Roman" w:hAnsi="Times New Roman" w:cs="Times New Roman"/>
                <w:sz w:val="20"/>
                <w:szCs w:val="20"/>
                <w:lang w:eastAsia="ru-RU"/>
              </w:rPr>
              <w:t>аработной платы и нормирования труда</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610115" w:rsidRPr="0028704F" w:rsidTr="003B7D9A">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15</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Гарантии и компенсации</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610115"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F52B4B" w:rsidRPr="003D325D" w:rsidRDefault="00F52B4B"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сфере труда; принимать решения и совершать юридические действия в точном соответствии с законом, составлять юридические документы.</w:t>
            </w:r>
          </w:p>
          <w:p w:rsidR="00610115"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сфере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610115" w:rsidRPr="0028704F" w:rsidTr="003B7D9A">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16</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Дисциплина труда</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610115" w:rsidRPr="003D325D" w:rsidRDefault="00F52B4B" w:rsidP="00F52B4B">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F52B4B" w:rsidRPr="003D325D" w:rsidRDefault="00F52B4B"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области дисциплины труда; принимать решения и совершать юридические действия в точном соответствии с законом, составлять юридические документы.</w:t>
            </w:r>
          </w:p>
          <w:p w:rsidR="00610115"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в области дисциплины </w:t>
            </w:r>
            <w:r w:rsidRPr="003D325D">
              <w:rPr>
                <w:rFonts w:ascii="Times New Roman" w:eastAsia="Times New Roman" w:hAnsi="Times New Roman" w:cs="Times New Roman"/>
                <w:sz w:val="20"/>
                <w:szCs w:val="20"/>
                <w:lang w:eastAsia="ru-RU"/>
              </w:rPr>
              <w:t>труда</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610115" w:rsidRPr="0028704F" w:rsidTr="003B7D9A">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17</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Материальная ответственность сторон трудового договора</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610115"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F52B4B" w:rsidRPr="003D325D" w:rsidRDefault="00F52B4B"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области м</w:t>
            </w:r>
            <w:r w:rsidRPr="003D325D">
              <w:rPr>
                <w:rFonts w:ascii="Times New Roman" w:eastAsia="Times New Roman" w:hAnsi="Times New Roman" w:cs="Times New Roman"/>
                <w:sz w:val="20"/>
                <w:szCs w:val="20"/>
                <w:lang w:eastAsia="ru-RU"/>
              </w:rPr>
              <w:t>атериальной ответственности сторон трудового договора</w:t>
            </w:r>
            <w:r w:rsidRPr="003D325D">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rsidR="00610115"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м</w:t>
            </w:r>
            <w:r w:rsidRPr="003D325D">
              <w:rPr>
                <w:rFonts w:ascii="Times New Roman" w:eastAsia="Times New Roman" w:hAnsi="Times New Roman" w:cs="Times New Roman"/>
                <w:sz w:val="20"/>
                <w:szCs w:val="20"/>
                <w:lang w:eastAsia="ru-RU"/>
              </w:rPr>
              <w:t>атериальной ответственности сторон трудового договора</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610115" w:rsidRPr="0028704F" w:rsidTr="003B7D9A">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18</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Охрана труда</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610115"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F52B4B" w:rsidRPr="003D325D" w:rsidRDefault="00F52B4B"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области охраны труда; принимать решения и совершать юридические действия в точном соответствии с законом, составлять юридические документы.</w:t>
            </w:r>
          </w:p>
          <w:p w:rsidR="00610115"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охраны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610115" w:rsidRPr="0028704F" w:rsidTr="003B7D9A">
        <w:trPr>
          <w:trHeight w:val="410"/>
        </w:trPr>
        <w:tc>
          <w:tcPr>
            <w:tcW w:w="585" w:type="dxa"/>
            <w:shd w:val="clear" w:color="auto" w:fill="auto"/>
          </w:tcPr>
          <w:p w:rsidR="00610115" w:rsidRPr="003D325D" w:rsidRDefault="00610115"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19</w:t>
            </w:r>
          </w:p>
        </w:tc>
        <w:tc>
          <w:tcPr>
            <w:tcW w:w="2160" w:type="dxa"/>
            <w:gridSpan w:val="2"/>
            <w:shd w:val="clear" w:color="auto" w:fill="auto"/>
          </w:tcPr>
          <w:p w:rsidR="00610115" w:rsidRPr="003D325D" w:rsidRDefault="00610115"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Особенности правового регулирования труда отдельных категорий работников</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610115"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F52B4B" w:rsidRPr="003D325D" w:rsidRDefault="00F52B4B"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 xml:space="preserve">учитывать в профессиональной деятельности социальные процессы при </w:t>
            </w:r>
            <w:r w:rsidRPr="003D325D">
              <w:rPr>
                <w:rFonts w:ascii="Times New Roman" w:eastAsia="Times New Roman" w:hAnsi="Times New Roman" w:cs="Times New Roman"/>
                <w:sz w:val="20"/>
                <w:szCs w:val="20"/>
                <w:lang w:eastAsia="ru-RU"/>
              </w:rPr>
              <w:t xml:space="preserve"> правовом регулировании труда отдельных категорий работников</w:t>
            </w:r>
            <w:r w:rsidRPr="003D325D">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rsidR="00610115"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при </w:t>
            </w:r>
            <w:r w:rsidRPr="003D325D">
              <w:rPr>
                <w:rFonts w:ascii="Times New Roman" w:eastAsia="Times New Roman" w:hAnsi="Times New Roman" w:cs="Times New Roman"/>
                <w:sz w:val="20"/>
                <w:szCs w:val="20"/>
                <w:lang w:eastAsia="ru-RU"/>
              </w:rPr>
              <w:t>правовом регулировании труда отдельных категорий работников</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F52B4B" w:rsidRPr="0028704F" w:rsidTr="003B7D9A">
        <w:tc>
          <w:tcPr>
            <w:tcW w:w="585" w:type="dxa"/>
            <w:shd w:val="clear" w:color="auto" w:fill="auto"/>
          </w:tcPr>
          <w:p w:rsidR="00F52B4B" w:rsidRPr="003D325D" w:rsidRDefault="00F52B4B"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20</w:t>
            </w:r>
          </w:p>
        </w:tc>
        <w:tc>
          <w:tcPr>
            <w:tcW w:w="2160" w:type="dxa"/>
            <w:gridSpan w:val="2"/>
            <w:shd w:val="clear" w:color="auto" w:fill="auto"/>
          </w:tcPr>
          <w:p w:rsidR="00F52B4B" w:rsidRPr="003D325D" w:rsidRDefault="00F52B4B"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Защита трудовых прав работников</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F52B4B" w:rsidRPr="003D325D" w:rsidRDefault="00F52B4B" w:rsidP="00F52B4B">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 xml:space="preserve">учитывать в профессиональной деятельности социальные процессы при </w:t>
            </w:r>
            <w:r w:rsidRPr="003D325D">
              <w:rPr>
                <w:rFonts w:ascii="Times New Roman" w:eastAsia="Times New Roman" w:hAnsi="Times New Roman" w:cs="Times New Roman"/>
                <w:sz w:val="20"/>
                <w:szCs w:val="20"/>
                <w:lang w:eastAsia="ru-RU"/>
              </w:rPr>
              <w:t xml:space="preserve"> </w:t>
            </w:r>
            <w:r w:rsidR="003D325D" w:rsidRPr="003D325D">
              <w:rPr>
                <w:rFonts w:ascii="Times New Roman" w:eastAsia="Times New Roman" w:hAnsi="Times New Roman" w:cs="Times New Roman"/>
                <w:sz w:val="20"/>
                <w:szCs w:val="20"/>
                <w:lang w:eastAsia="ru-RU"/>
              </w:rPr>
              <w:t>защите трудовых прав работников</w:t>
            </w:r>
            <w:r w:rsidRPr="003D325D">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rsidR="00F52B4B" w:rsidRPr="003D325D" w:rsidRDefault="00F52B4B" w:rsidP="003D325D">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при</w:t>
            </w:r>
            <w:r w:rsidR="003D325D" w:rsidRPr="003D325D">
              <w:rPr>
                <w:rFonts w:ascii="Times New Roman" w:hAnsi="Times New Roman" w:cs="Times New Roman"/>
                <w:sz w:val="20"/>
                <w:szCs w:val="20"/>
              </w:rPr>
              <w:t xml:space="preserve"> </w:t>
            </w:r>
            <w:r w:rsidR="003D325D" w:rsidRPr="003D325D">
              <w:rPr>
                <w:rFonts w:ascii="Times New Roman" w:eastAsia="Times New Roman" w:hAnsi="Times New Roman" w:cs="Times New Roman"/>
                <w:sz w:val="20"/>
                <w:szCs w:val="20"/>
                <w:lang w:eastAsia="ru-RU"/>
              </w:rPr>
              <w:t>защите трудовых прав работников</w:t>
            </w:r>
            <w:r w:rsidR="003D325D" w:rsidRPr="003D325D">
              <w:rPr>
                <w:rFonts w:ascii="Times New Roman" w:hAnsi="Times New Roman" w:cs="Times New Roman"/>
                <w:sz w:val="20"/>
                <w:szCs w:val="20"/>
              </w:rPr>
              <w:t>;</w:t>
            </w:r>
            <w:r w:rsidRPr="003D325D">
              <w:rPr>
                <w:rFonts w:ascii="Times New Roman" w:hAnsi="Times New Roman" w:cs="Times New Roman"/>
                <w:sz w:val="20"/>
                <w:szCs w:val="20"/>
              </w:rPr>
              <w:t xml:space="preserve"> способностью принимать решения и совершать юридические действия в точном соответствии с законом, составлять юридические документы.</w:t>
            </w:r>
          </w:p>
        </w:tc>
      </w:tr>
      <w:tr w:rsidR="00F52B4B" w:rsidRPr="0028704F" w:rsidTr="003B7D9A">
        <w:tc>
          <w:tcPr>
            <w:tcW w:w="585" w:type="dxa"/>
            <w:shd w:val="clear" w:color="auto" w:fill="auto"/>
          </w:tcPr>
          <w:p w:rsidR="00F52B4B" w:rsidRPr="003D325D" w:rsidRDefault="00F52B4B"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21</w:t>
            </w:r>
          </w:p>
        </w:tc>
        <w:tc>
          <w:tcPr>
            <w:tcW w:w="2160" w:type="dxa"/>
            <w:gridSpan w:val="2"/>
            <w:shd w:val="clear" w:color="auto" w:fill="auto"/>
          </w:tcPr>
          <w:p w:rsidR="00F52B4B" w:rsidRPr="003D325D" w:rsidRDefault="00F52B4B"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Трудовые споры и порядок их рассмотрения</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3D325D" w:rsidRPr="003D325D" w:rsidRDefault="003D325D" w:rsidP="003D325D">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3D325D" w:rsidRPr="003D325D" w:rsidRDefault="003D325D" w:rsidP="003D325D">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 xml:space="preserve">учитывать в профессиональной деятельности социальные процессы при </w:t>
            </w:r>
            <w:r w:rsidRPr="003D325D">
              <w:rPr>
                <w:rFonts w:ascii="Times New Roman" w:eastAsia="Times New Roman" w:hAnsi="Times New Roman" w:cs="Times New Roman"/>
                <w:sz w:val="20"/>
                <w:szCs w:val="20"/>
                <w:lang w:eastAsia="ru-RU"/>
              </w:rPr>
              <w:t xml:space="preserve"> защите трудовых прав работников</w:t>
            </w:r>
            <w:r w:rsidRPr="003D325D">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rsidR="00F52B4B" w:rsidRPr="003D325D" w:rsidRDefault="003D325D" w:rsidP="003D325D">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D325D">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при </w:t>
            </w:r>
            <w:r w:rsidRPr="003D325D">
              <w:rPr>
                <w:rFonts w:ascii="Times New Roman" w:eastAsia="Times New Roman" w:hAnsi="Times New Roman" w:cs="Times New Roman"/>
                <w:sz w:val="20"/>
                <w:szCs w:val="20"/>
                <w:lang w:eastAsia="ru-RU"/>
              </w:rPr>
              <w:t>защите трудовых прав работников</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F52B4B" w:rsidRPr="0028704F" w:rsidTr="003B7D9A">
        <w:tc>
          <w:tcPr>
            <w:tcW w:w="585" w:type="dxa"/>
            <w:shd w:val="clear" w:color="auto" w:fill="auto"/>
          </w:tcPr>
          <w:p w:rsidR="00F52B4B" w:rsidRPr="003D325D" w:rsidRDefault="00F52B4B" w:rsidP="002870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22</w:t>
            </w:r>
          </w:p>
        </w:tc>
        <w:tc>
          <w:tcPr>
            <w:tcW w:w="2160" w:type="dxa"/>
            <w:gridSpan w:val="2"/>
            <w:shd w:val="clear" w:color="auto" w:fill="auto"/>
          </w:tcPr>
          <w:p w:rsidR="00F52B4B" w:rsidRPr="003D325D" w:rsidRDefault="00F52B4B" w:rsidP="002870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Общая характеристика международно-правового регулирования труда</w:t>
            </w:r>
          </w:p>
        </w:tc>
        <w:tc>
          <w:tcPr>
            <w:tcW w:w="1417" w:type="dxa"/>
            <w:shd w:val="clear" w:color="auto" w:fill="auto"/>
          </w:tcPr>
          <w:p w:rsidR="00F52B4B" w:rsidRPr="003D325D" w:rsidRDefault="00F52B4B" w:rsidP="003D325D">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ОПК-1</w:t>
            </w:r>
          </w:p>
        </w:tc>
        <w:tc>
          <w:tcPr>
            <w:tcW w:w="5245" w:type="dxa"/>
            <w:shd w:val="clear" w:color="auto" w:fill="auto"/>
          </w:tcPr>
          <w:p w:rsidR="00F52B4B" w:rsidRPr="003D325D" w:rsidRDefault="00F52B4B" w:rsidP="00F52B4B">
            <w:pPr>
              <w:pStyle w:val="ConsPlusNormal"/>
              <w:spacing w:before="200"/>
              <w:jc w:val="both"/>
              <w:rPr>
                <w:rFonts w:ascii="Times New Roman" w:hAnsi="Times New Roman" w:cs="Times New Roman"/>
              </w:rPr>
            </w:pPr>
            <w:r w:rsidRPr="003D325D">
              <w:rPr>
                <w:rFonts w:ascii="Times New Roman" w:hAnsi="Times New Roman" w:cs="Times New Roman"/>
              </w:rPr>
              <w:t xml:space="preserve">Знать: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rsidR="00F52B4B" w:rsidRPr="003D325D" w:rsidRDefault="00F52B4B" w:rsidP="00F52B4B">
            <w:pPr>
              <w:pStyle w:val="ConsPlusNormal"/>
              <w:spacing w:before="200"/>
              <w:jc w:val="both"/>
              <w:rPr>
                <w:rFonts w:ascii="Times New Roman" w:hAnsi="Times New Roman" w:cs="Times New Roman"/>
              </w:rPr>
            </w:pPr>
            <w:r w:rsidRPr="003D325D">
              <w:rPr>
                <w:rFonts w:ascii="Times New Roman" w:hAnsi="Times New Roman" w:cs="Times New Roman"/>
              </w:rPr>
              <w:t xml:space="preserve">Уметь: применять в профессиональной деятельности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F52B4B" w:rsidRPr="003D325D" w:rsidRDefault="00F52B4B" w:rsidP="00F52B4B">
            <w:pPr>
              <w:pStyle w:val="ConsPlusNormal"/>
              <w:spacing w:before="200"/>
              <w:jc w:val="both"/>
              <w:rPr>
                <w:rFonts w:ascii="Times New Roman" w:hAnsi="Times New Roman" w:cs="Times New Roman"/>
              </w:rPr>
            </w:pPr>
            <w:r w:rsidRPr="003D325D">
              <w:rPr>
                <w:rFonts w:ascii="Times New Roman" w:hAnsi="Times New Roman" w:cs="Times New Roman"/>
              </w:rPr>
              <w:t xml:space="preserve">Владеть: способностью применять в профессиональной деятельности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F52B4B" w:rsidRPr="003D325D" w:rsidRDefault="00F52B4B" w:rsidP="00F52B4B">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28704F" w:rsidRPr="0028704F" w:rsidRDefault="0028704F" w:rsidP="0028704F">
      <w:pPr>
        <w:keepNext/>
        <w:keepLines/>
        <w:tabs>
          <w:tab w:val="left" w:pos="642"/>
          <w:tab w:val="left" w:pos="3802"/>
          <w:tab w:val="left" w:pos="5474"/>
        </w:tabs>
        <w:autoSpaceDE w:val="0"/>
        <w:autoSpaceDN w:val="0"/>
        <w:adjustRightInd w:val="0"/>
        <w:spacing w:after="0" w:line="240" w:lineRule="auto"/>
        <w:rPr>
          <w:rFonts w:ascii="Times New Roman" w:eastAsia="Times New Roman" w:hAnsi="Times New Roman" w:cs="Times New Roman"/>
          <w:sz w:val="24"/>
          <w:szCs w:val="24"/>
          <w:lang w:eastAsia="ru-RU"/>
        </w:rPr>
      </w:pPr>
    </w:p>
    <w:p w:rsidR="0028704F" w:rsidRPr="0028704F" w:rsidRDefault="0028704F" w:rsidP="00BE3E6A">
      <w:pPr>
        <w:keepNext/>
        <w:keepLines/>
        <w:tabs>
          <w:tab w:val="left" w:pos="642"/>
          <w:tab w:val="left" w:pos="3802"/>
          <w:tab w:val="left" w:pos="547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Раздел 7. Учебно-методическое и информационное обеспечение учебной дисциплины</w:t>
      </w:r>
    </w:p>
    <w:p w:rsidR="0028704F" w:rsidRPr="0028704F" w:rsidRDefault="0028704F" w:rsidP="0028704F">
      <w:pPr>
        <w:keepNext/>
        <w:keepLines/>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r w:rsidRPr="0028704F">
        <w:rPr>
          <w:rFonts w:ascii="Times New Roman" w:eastAsia="Times New Roman" w:hAnsi="Times New Roman" w:cs="Times New Roman"/>
          <w:b/>
          <w:sz w:val="28"/>
          <w:szCs w:val="28"/>
          <w:lang w:eastAsia="ru-RU"/>
        </w:rPr>
        <w:t>7.1. Нормативные акты</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w:t>
      </w:r>
      <w:r w:rsidRPr="003404DF">
        <w:rPr>
          <w:rFonts w:ascii="Times New Roman" w:eastAsia="Times New Roman" w:hAnsi="Times New Roman" w:cs="Times New Roman"/>
          <w:sz w:val="28"/>
          <w:szCs w:val="28"/>
          <w:lang w:eastAsia="ru-RU"/>
        </w:rPr>
        <w:tab/>
        <w:t xml:space="preserve">Конституция Российской Федерации. М., 1993. </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2.</w:t>
      </w:r>
      <w:r w:rsidRPr="003404DF">
        <w:rPr>
          <w:rFonts w:ascii="Times New Roman" w:eastAsia="Times New Roman" w:hAnsi="Times New Roman" w:cs="Times New Roman"/>
          <w:sz w:val="28"/>
          <w:szCs w:val="28"/>
          <w:lang w:eastAsia="ru-RU"/>
        </w:rPr>
        <w:tab/>
        <w:t>Всеобщая Декларация прав человека от 10.12.1948</w:t>
      </w:r>
      <w:r w:rsidR="00BE3E6A">
        <w:rPr>
          <w:rFonts w:ascii="Times New Roman" w:eastAsia="Times New Roman" w:hAnsi="Times New Roman" w:cs="Times New Roman"/>
          <w:sz w:val="28"/>
          <w:szCs w:val="28"/>
          <w:lang w:eastAsia="ru-RU"/>
        </w:rPr>
        <w:t>.</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3.</w:t>
      </w:r>
      <w:r w:rsidRPr="003404DF">
        <w:rPr>
          <w:rFonts w:ascii="Times New Roman" w:eastAsia="Times New Roman" w:hAnsi="Times New Roman" w:cs="Times New Roman"/>
          <w:sz w:val="28"/>
          <w:szCs w:val="28"/>
          <w:lang w:eastAsia="ru-RU"/>
        </w:rPr>
        <w:tab/>
        <w:t>Международный пакт об экономических, социальных и культурных правах. М., 1966.</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4.</w:t>
      </w:r>
      <w:r w:rsidRPr="003404DF">
        <w:rPr>
          <w:rFonts w:ascii="Times New Roman" w:eastAsia="Times New Roman" w:hAnsi="Times New Roman" w:cs="Times New Roman"/>
          <w:sz w:val="28"/>
          <w:szCs w:val="28"/>
          <w:lang w:eastAsia="ru-RU"/>
        </w:rPr>
        <w:tab/>
        <w:t>Декларация МОТ «Об основополагающих принципах и правах в сфере труда», принятая Международной Конференцией труда от 18 июня 1998г.</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5.</w:t>
      </w:r>
      <w:r w:rsidRPr="003404DF">
        <w:rPr>
          <w:rFonts w:ascii="Times New Roman" w:eastAsia="Times New Roman" w:hAnsi="Times New Roman" w:cs="Times New Roman"/>
          <w:sz w:val="28"/>
          <w:szCs w:val="28"/>
          <w:lang w:eastAsia="ru-RU"/>
        </w:rPr>
        <w:tab/>
        <w:t xml:space="preserve">Декларация прав и свобод человека и гражданина Российской Федерации от 22 ноября 1991 г. </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6.</w:t>
      </w:r>
      <w:r w:rsidRPr="003404DF">
        <w:rPr>
          <w:rFonts w:ascii="Times New Roman" w:eastAsia="Times New Roman" w:hAnsi="Times New Roman" w:cs="Times New Roman"/>
          <w:sz w:val="28"/>
          <w:szCs w:val="28"/>
          <w:lang w:eastAsia="ru-RU"/>
        </w:rPr>
        <w:tab/>
        <w:t>Хартия основных прав работников. 1989. Конвенции и рекомендации МОТ, принятые в 1919-1990 гг.: В 2 т. Женева, 1991.</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7.</w:t>
      </w:r>
      <w:r w:rsidRPr="003404DF">
        <w:rPr>
          <w:rFonts w:ascii="Times New Roman" w:eastAsia="Times New Roman" w:hAnsi="Times New Roman" w:cs="Times New Roman"/>
          <w:sz w:val="28"/>
          <w:szCs w:val="28"/>
          <w:lang w:eastAsia="ru-RU"/>
        </w:rPr>
        <w:tab/>
        <w:t>Социальная Европейская Хартия</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8.</w:t>
      </w:r>
      <w:r w:rsidRPr="003404DF">
        <w:rPr>
          <w:rFonts w:ascii="Times New Roman" w:eastAsia="Times New Roman" w:hAnsi="Times New Roman" w:cs="Times New Roman"/>
          <w:sz w:val="28"/>
          <w:szCs w:val="28"/>
          <w:lang w:eastAsia="ru-RU"/>
        </w:rPr>
        <w:tab/>
        <w:t>Трудовой кодекс РФ</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9. Федеральный закон от 28.12.2013 N 426-ФЗ "О специальной оценке условий труда"</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 xml:space="preserve">10. Федеральный закон от 29.12.2012 N 273-ФЗ "Об образовании в Российской Федерации" </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11. Федеральный закон от 20.07.2012 N 125-ФЗ "О донорстве крови и ее компонентов"</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12. Федеральный закон от 03.12.2012 N 227-ФЗ "О потребительской корзине в целом по РФ"</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13.</w:t>
      </w:r>
      <w:r w:rsidRPr="003404DF">
        <w:rPr>
          <w:rFonts w:ascii="Times New Roman" w:eastAsia="Times New Roman" w:hAnsi="Times New Roman" w:cs="Times New Roman"/>
          <w:sz w:val="28"/>
          <w:szCs w:val="28"/>
          <w:lang w:eastAsia="ru-RU"/>
        </w:rPr>
        <w:tab/>
        <w:t>Федеральный закон от 12 января 1996 “О профессиональных союзах, их правах и гарантиях деятельности” №10-ФЗ</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14.</w:t>
      </w:r>
      <w:r w:rsidRPr="003404DF">
        <w:rPr>
          <w:rFonts w:ascii="Times New Roman" w:eastAsia="Times New Roman" w:hAnsi="Times New Roman" w:cs="Times New Roman"/>
          <w:sz w:val="28"/>
          <w:szCs w:val="28"/>
          <w:lang w:eastAsia="ru-RU"/>
        </w:rPr>
        <w:tab/>
        <w:t>Федеральный закон от 1 мая 1999 «О Российской трехсторонней комиссии по регулированию социально-трудовых отношений» №92-ФЗ</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15.</w:t>
      </w:r>
      <w:r w:rsidRPr="003404DF">
        <w:rPr>
          <w:rFonts w:ascii="Times New Roman" w:eastAsia="Times New Roman" w:hAnsi="Times New Roman" w:cs="Times New Roman"/>
          <w:sz w:val="28"/>
          <w:szCs w:val="28"/>
          <w:lang w:eastAsia="ru-RU"/>
        </w:rPr>
        <w:tab/>
        <w:t>Федеральный закон от 27 ноября 2002 «Об объединениях работодателей»  № 156-ФЗ</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16.</w:t>
      </w:r>
      <w:r w:rsidRPr="003404DF">
        <w:rPr>
          <w:rFonts w:ascii="Times New Roman" w:eastAsia="Times New Roman" w:hAnsi="Times New Roman" w:cs="Times New Roman"/>
          <w:sz w:val="28"/>
          <w:szCs w:val="28"/>
          <w:lang w:eastAsia="ru-RU"/>
        </w:rPr>
        <w:tab/>
        <w:t>Федеральный закон от 27.07.2010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17.</w:t>
      </w:r>
      <w:r w:rsidRPr="003404DF">
        <w:rPr>
          <w:rFonts w:ascii="Times New Roman" w:eastAsia="Times New Roman" w:hAnsi="Times New Roman" w:cs="Times New Roman"/>
          <w:sz w:val="28"/>
          <w:szCs w:val="28"/>
          <w:lang w:eastAsia="ru-RU"/>
        </w:rPr>
        <w:tab/>
        <w:t>Федеральный закон Российской Федерации от 27 июля 2010  "Об альтернативной процедуре урегулирования споров с участием посредника (процедуре медиации)" N 193-ФЗ</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18.</w:t>
      </w:r>
      <w:r w:rsidRPr="003404DF">
        <w:rPr>
          <w:rFonts w:ascii="Times New Roman" w:eastAsia="Times New Roman" w:hAnsi="Times New Roman" w:cs="Times New Roman"/>
          <w:sz w:val="28"/>
          <w:szCs w:val="28"/>
          <w:lang w:eastAsia="ru-RU"/>
        </w:rPr>
        <w:tab/>
        <w:t xml:space="preserve"> Закон РФ от 19 апреля 1991 “О занятости населения в РФ” N 1032-1</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19.</w:t>
      </w:r>
      <w:r w:rsidRPr="003404DF">
        <w:rPr>
          <w:rFonts w:ascii="Times New Roman" w:eastAsia="Times New Roman" w:hAnsi="Times New Roman" w:cs="Times New Roman"/>
          <w:sz w:val="28"/>
          <w:szCs w:val="28"/>
          <w:lang w:eastAsia="ru-RU"/>
        </w:rPr>
        <w:tab/>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rsidR="003404DF" w:rsidRPr="003404DF" w:rsidRDefault="003404DF" w:rsidP="003404DF">
      <w:pPr>
        <w:keepNext/>
        <w:keepLines/>
        <w:tabs>
          <w:tab w:val="left" w:pos="709"/>
          <w:tab w:val="left" w:pos="10545"/>
        </w:tabs>
        <w:suppressAutoHyphens/>
        <w:overflowPunct w:val="0"/>
        <w:autoSpaceDE w:val="0"/>
        <w:spacing w:after="0" w:line="240" w:lineRule="auto"/>
        <w:ind w:firstLine="567"/>
        <w:textAlignment w:val="baseline"/>
        <w:rPr>
          <w:rFonts w:ascii="Times New Roman" w:eastAsia="Times New Roman" w:hAnsi="Times New Roman" w:cs="Times New Roman"/>
          <w:sz w:val="28"/>
          <w:szCs w:val="28"/>
          <w:lang w:eastAsia="ar-SA"/>
        </w:rPr>
      </w:pPr>
      <w:r w:rsidRPr="003404DF">
        <w:rPr>
          <w:rFonts w:ascii="Times New Roman" w:eastAsia="Times New Roman" w:hAnsi="Times New Roman" w:cs="Times New Roman"/>
          <w:i/>
          <w:sz w:val="28"/>
          <w:szCs w:val="28"/>
          <w:lang w:eastAsia="ar-SA"/>
        </w:rPr>
        <w:t>7.2.  Судебная практика</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20. Постановление Пленума Верховного Суда РФ № 2 от 17 марта 2004 г. «О применении судами РФ Трудового кодекса РФ»</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21. Постановление Пленума Верховного Суда РФ № 52 от 16 ноября 2006 г. «О применении судами законодательства, регулирующего материальную ответственность работников за ущерб, причиненный работодателю»</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22. 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p>
    <w:p w:rsidR="003404DF" w:rsidRPr="003404DF" w:rsidRDefault="003404DF" w:rsidP="00BE3E6A">
      <w:pPr>
        <w:keepNext/>
        <w:keepLines/>
        <w:tabs>
          <w:tab w:val="left" w:pos="426"/>
          <w:tab w:val="left" w:pos="709"/>
          <w:tab w:val="left" w:pos="993"/>
          <w:tab w:val="left" w:pos="1276"/>
        </w:tabs>
        <w:spacing w:after="0" w:line="240" w:lineRule="auto"/>
        <w:ind w:left="426" w:firstLine="141"/>
        <w:jc w:val="center"/>
        <w:outlineLvl w:val="0"/>
        <w:rPr>
          <w:rFonts w:ascii="Times New Roman" w:eastAsia="Times New Roman" w:hAnsi="Times New Roman" w:cs="Times New Roman"/>
          <w:b/>
          <w:sz w:val="28"/>
          <w:szCs w:val="28"/>
          <w:lang w:eastAsia="ru-RU"/>
        </w:rPr>
      </w:pPr>
      <w:r w:rsidRPr="003404DF">
        <w:rPr>
          <w:rFonts w:ascii="Times New Roman" w:eastAsia="Times New Roman" w:hAnsi="Times New Roman" w:cs="Times New Roman"/>
          <w:b/>
          <w:sz w:val="28"/>
          <w:szCs w:val="28"/>
          <w:lang w:eastAsia="ru-RU"/>
        </w:rPr>
        <w:t>Основная  и дополнительная литература</w:t>
      </w:r>
    </w:p>
    <w:p w:rsidR="003404DF" w:rsidRDefault="003404DF" w:rsidP="00BE3E6A">
      <w:pPr>
        <w:keepNext/>
        <w:keepLines/>
        <w:tabs>
          <w:tab w:val="left" w:pos="426"/>
          <w:tab w:val="left" w:pos="709"/>
          <w:tab w:val="left" w:pos="993"/>
          <w:tab w:val="left" w:pos="1276"/>
        </w:tabs>
        <w:spacing w:after="0" w:line="240" w:lineRule="auto"/>
        <w:ind w:left="426" w:firstLine="141"/>
        <w:jc w:val="center"/>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(наличие в Библиотеке Университета  имени О.Е. Кутафина)</w:t>
      </w:r>
    </w:p>
    <w:p w:rsidR="00BE3E6A" w:rsidRDefault="00BE3E6A" w:rsidP="00BE3E6A">
      <w:pPr>
        <w:keepNext/>
        <w:keepLines/>
        <w:tabs>
          <w:tab w:val="left" w:pos="426"/>
          <w:tab w:val="left" w:pos="709"/>
          <w:tab w:val="left" w:pos="993"/>
          <w:tab w:val="left" w:pos="1276"/>
        </w:tabs>
        <w:spacing w:after="0" w:line="240" w:lineRule="auto"/>
        <w:ind w:left="426" w:firstLine="141"/>
        <w:jc w:val="center"/>
        <w:rPr>
          <w:rFonts w:ascii="Times New Roman" w:eastAsia="Times New Roman" w:hAnsi="Times New Roman" w:cs="Times New Roman"/>
          <w:sz w:val="28"/>
          <w:szCs w:val="28"/>
          <w:lang w:eastAsia="ru-RU"/>
        </w:rPr>
      </w:pPr>
    </w:p>
    <w:p w:rsidR="00BE3E6A" w:rsidRPr="00B80C2A" w:rsidRDefault="00BE3E6A" w:rsidP="00BE3E6A">
      <w:pPr>
        <w:pStyle w:val="1"/>
        <w:jc w:val="center"/>
        <w:rPr>
          <w:rFonts w:ascii="Times New Roman" w:hAnsi="Times New Roman"/>
          <w:sz w:val="28"/>
          <w:szCs w:val="28"/>
        </w:rPr>
      </w:pPr>
      <w:r w:rsidRPr="00B80C2A">
        <w:rPr>
          <w:rFonts w:ascii="Times New Roman" w:hAnsi="Times New Roman"/>
          <w:sz w:val="28"/>
          <w:szCs w:val="28"/>
        </w:rPr>
        <w:t>7.3 Основная литература</w:t>
      </w:r>
    </w:p>
    <w:p w:rsidR="00BE3E6A" w:rsidRPr="00BE3E6A" w:rsidRDefault="00BE3E6A" w:rsidP="00BE3E6A">
      <w:pPr>
        <w:keepNext/>
        <w:keepLines/>
        <w:numPr>
          <w:ilvl w:val="0"/>
          <w:numId w:val="18"/>
        </w:numPr>
        <w:tabs>
          <w:tab w:val="clear" w:pos="720"/>
          <w:tab w:val="num" w:pos="426"/>
          <w:tab w:val="left" w:pos="567"/>
          <w:tab w:val="left" w:pos="993"/>
          <w:tab w:val="left" w:pos="1276"/>
        </w:tabs>
        <w:spacing w:after="0" w:line="240" w:lineRule="auto"/>
        <w:ind w:left="426" w:hanging="426"/>
        <w:jc w:val="both"/>
        <w:rPr>
          <w:rFonts w:ascii="Times New Roman" w:hAnsi="Times New Roman" w:cs="Times New Roman"/>
          <w:sz w:val="28"/>
          <w:szCs w:val="28"/>
        </w:rPr>
      </w:pPr>
      <w:r w:rsidRPr="00BE3E6A">
        <w:rPr>
          <w:rFonts w:ascii="Times New Roman" w:hAnsi="Times New Roman" w:cs="Times New Roman"/>
          <w:bCs/>
          <w:sz w:val="28"/>
          <w:szCs w:val="28"/>
          <w:shd w:val="clear" w:color="auto" w:fill="FFFFFF"/>
        </w:rPr>
        <w:t>Трудовое</w:t>
      </w:r>
      <w:r w:rsidRPr="00BE3E6A">
        <w:rPr>
          <w:rFonts w:ascii="Times New Roman" w:hAnsi="Times New Roman" w:cs="Times New Roman"/>
          <w:color w:val="000000"/>
          <w:sz w:val="28"/>
          <w:szCs w:val="28"/>
        </w:rPr>
        <w:t xml:space="preserve"> право России [Электронный ресурс] : учебник / К. Н. Гусов, А. А. Андреев,   Э.   Н.   Бондаренко   [и   др.];   отв.   ред.   К.   Н.   Гусов,   Н.   Л.   Лютов.   —   2-е   изд., перераб. и доп. —  Москва : Проспект, 2017. — 592 с. - ISBN  978-5-392-24630-4. – Режим доступа : </w:t>
      </w:r>
      <w:hyperlink r:id="rId19" w:history="1">
        <w:r w:rsidRPr="00BE3E6A">
          <w:rPr>
            <w:rStyle w:val="ad"/>
            <w:rFonts w:ascii="Times New Roman" w:hAnsi="Times New Roman" w:cs="Times New Roman"/>
            <w:sz w:val="28"/>
            <w:szCs w:val="28"/>
          </w:rPr>
          <w:t>http://ebs.prospekt.org/book/36401</w:t>
        </w:r>
      </w:hyperlink>
      <w:r w:rsidRPr="00BE3E6A">
        <w:rPr>
          <w:rFonts w:ascii="Times New Roman" w:hAnsi="Times New Roman" w:cs="Times New Roman"/>
          <w:color w:val="000000"/>
          <w:sz w:val="28"/>
          <w:szCs w:val="28"/>
        </w:rPr>
        <w:t xml:space="preserve"> (14.07.2018).</w:t>
      </w:r>
    </w:p>
    <w:p w:rsidR="00BE3E6A" w:rsidRPr="00BE3E6A" w:rsidRDefault="00BE3E6A" w:rsidP="00BE3E6A">
      <w:pPr>
        <w:keepNext/>
        <w:keepLines/>
        <w:numPr>
          <w:ilvl w:val="0"/>
          <w:numId w:val="18"/>
        </w:numPr>
        <w:tabs>
          <w:tab w:val="clear" w:pos="720"/>
          <w:tab w:val="num" w:pos="426"/>
          <w:tab w:val="left" w:pos="567"/>
          <w:tab w:val="left" w:pos="993"/>
          <w:tab w:val="left" w:pos="1276"/>
        </w:tabs>
        <w:spacing w:after="0" w:line="240" w:lineRule="auto"/>
        <w:ind w:left="426" w:hanging="426"/>
        <w:jc w:val="both"/>
        <w:rPr>
          <w:rFonts w:ascii="Times New Roman" w:hAnsi="Times New Roman" w:cs="Times New Roman"/>
          <w:sz w:val="28"/>
          <w:szCs w:val="28"/>
        </w:rPr>
      </w:pPr>
      <w:r w:rsidRPr="00BE3E6A">
        <w:rPr>
          <w:rFonts w:ascii="Times New Roman" w:hAnsi="Times New Roman" w:cs="Times New Roman"/>
          <w:sz w:val="28"/>
          <w:szCs w:val="28"/>
          <w:u w:color="FF0000"/>
        </w:rPr>
        <w:t xml:space="preserve">Трудовое право [Электронный ресурс] : учебник / Н. А. Бриллиантова, О. Н. Волкова, Н. Г. Гладков [и др.] ; под ред. О. В.    Смирнова, И. О. Снигиревой, Н. Г. Гладкова. — 5-е изд., перераб. и доп. — Москва : РГ-Пресс, 2016. — 536 с. – ISBN 978-5-9988-0417-5. - Режим доступа : </w:t>
      </w:r>
      <w:hyperlink r:id="rId20" w:history="1">
        <w:r w:rsidRPr="00BE3E6A">
          <w:rPr>
            <w:rStyle w:val="ad"/>
            <w:rFonts w:ascii="Times New Roman" w:hAnsi="Times New Roman" w:cs="Times New Roman"/>
            <w:sz w:val="28"/>
            <w:szCs w:val="28"/>
            <w:u w:color="FF0000"/>
          </w:rPr>
          <w:t>http://ebs.prospekt.org/book/27909</w:t>
        </w:r>
      </w:hyperlink>
      <w:r w:rsidRPr="00BE3E6A">
        <w:rPr>
          <w:rFonts w:ascii="Times New Roman" w:hAnsi="Times New Roman" w:cs="Times New Roman"/>
          <w:sz w:val="28"/>
          <w:szCs w:val="28"/>
          <w:u w:color="FF0000"/>
        </w:rPr>
        <w:t xml:space="preserve"> (14.07.2018).</w:t>
      </w:r>
    </w:p>
    <w:p w:rsidR="00BE3E6A" w:rsidRPr="00BE3E6A" w:rsidRDefault="00BE3E6A" w:rsidP="00BE3E6A">
      <w:pPr>
        <w:keepNext/>
        <w:keepLines/>
        <w:numPr>
          <w:ilvl w:val="0"/>
          <w:numId w:val="18"/>
        </w:numPr>
        <w:tabs>
          <w:tab w:val="left" w:pos="426"/>
          <w:tab w:val="left" w:pos="567"/>
          <w:tab w:val="left" w:pos="993"/>
          <w:tab w:val="left" w:pos="1276"/>
        </w:tabs>
        <w:suppressAutoHyphens/>
        <w:spacing w:after="0" w:line="240" w:lineRule="auto"/>
        <w:ind w:left="426" w:hanging="426"/>
        <w:jc w:val="both"/>
        <w:rPr>
          <w:rFonts w:ascii="Times New Roman" w:hAnsi="Times New Roman" w:cs="Times New Roman"/>
          <w:sz w:val="28"/>
          <w:szCs w:val="28"/>
          <w:u w:color="FF0000"/>
        </w:rPr>
      </w:pPr>
      <w:r w:rsidRPr="00BE3E6A">
        <w:rPr>
          <w:rFonts w:ascii="Times New Roman" w:hAnsi="Times New Roman" w:cs="Times New Roman"/>
          <w:sz w:val="28"/>
          <w:szCs w:val="28"/>
          <w:u w:color="FF0000"/>
        </w:rPr>
        <w:t xml:space="preserve">Гейхман, В. Л. Трудовое право [Электронный ресурс] : учебник для вузов / В. Л. Гейхман, И. К. Дмитриева. — 4-е изд., перераб. и доп. — М. : Издательство Юрайт, 2018. — 432 с. — ISBN 978-5-534-07073-6. — Режим доступа : </w:t>
      </w:r>
      <w:hyperlink r:id="rId21" w:history="1">
        <w:r w:rsidRPr="00BE3E6A">
          <w:rPr>
            <w:rStyle w:val="ad"/>
            <w:rFonts w:ascii="Times New Roman" w:hAnsi="Times New Roman" w:cs="Times New Roman"/>
            <w:sz w:val="28"/>
            <w:szCs w:val="28"/>
            <w:u w:color="FF0000"/>
          </w:rPr>
          <w:t>www.biblio-online.ru/book/03D4E0AB-DEF1-476B-A4BB-2C856B81804C</w:t>
        </w:r>
      </w:hyperlink>
      <w:r w:rsidRPr="00BE3E6A">
        <w:rPr>
          <w:rFonts w:ascii="Times New Roman" w:hAnsi="Times New Roman" w:cs="Times New Roman"/>
          <w:sz w:val="28"/>
          <w:szCs w:val="28"/>
          <w:u w:color="FF0000"/>
        </w:rPr>
        <w:t xml:space="preserve"> (14.07.2018).</w:t>
      </w:r>
    </w:p>
    <w:p w:rsidR="00BE3E6A" w:rsidRPr="00BE3E6A" w:rsidRDefault="00BE3E6A" w:rsidP="00BE3E6A">
      <w:pPr>
        <w:keepNext/>
        <w:keepLines/>
        <w:numPr>
          <w:ilvl w:val="0"/>
          <w:numId w:val="18"/>
        </w:numPr>
        <w:tabs>
          <w:tab w:val="left" w:pos="426"/>
          <w:tab w:val="left" w:pos="567"/>
          <w:tab w:val="left" w:pos="993"/>
          <w:tab w:val="left" w:pos="1276"/>
        </w:tabs>
        <w:suppressAutoHyphens/>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BE3E6A">
        <w:rPr>
          <w:rFonts w:ascii="Times New Roman" w:hAnsi="Times New Roman" w:cs="Times New Roman"/>
          <w:sz w:val="28"/>
          <w:szCs w:val="28"/>
          <w:u w:color="FF0000"/>
        </w:rPr>
        <w:t xml:space="preserve">Трудовое право. Практикум [Электронный ресурс] : учебное пособие для вузов / В. Л. Гейхман [и др.] ; под ред. В. Л. Гейхмана, И. К. Дмитриевой. — 2-е изд., перераб. и доп. — М. : Издательство Юрайт, 2018. — 290 с. — ISBN 978-5-534-04155-2. — Режим доступа : </w:t>
      </w:r>
      <w:hyperlink r:id="rId22" w:history="1">
        <w:r w:rsidRPr="00BE3E6A">
          <w:rPr>
            <w:rStyle w:val="ad"/>
            <w:rFonts w:ascii="Times New Roman" w:hAnsi="Times New Roman" w:cs="Times New Roman"/>
            <w:sz w:val="28"/>
            <w:szCs w:val="28"/>
            <w:u w:color="FF0000"/>
          </w:rPr>
          <w:t>www.biblio-online.ru/book/31A1336E-E89A-499E-AE6A-6905B41C8D31</w:t>
        </w:r>
      </w:hyperlink>
      <w:r w:rsidRPr="00BE3E6A">
        <w:rPr>
          <w:rFonts w:ascii="Times New Roman" w:hAnsi="Times New Roman" w:cs="Times New Roman"/>
          <w:sz w:val="28"/>
          <w:szCs w:val="28"/>
          <w:u w:color="FF0000"/>
        </w:rPr>
        <w:t xml:space="preserve"> (14.07.2018).</w:t>
      </w:r>
    </w:p>
    <w:p w:rsidR="00BE3E6A" w:rsidRPr="00BE3E6A" w:rsidRDefault="00BE3E6A" w:rsidP="00BE3E6A">
      <w:pPr>
        <w:keepNext/>
        <w:keepLines/>
        <w:numPr>
          <w:ilvl w:val="0"/>
          <w:numId w:val="18"/>
        </w:numPr>
        <w:tabs>
          <w:tab w:val="left" w:pos="426"/>
          <w:tab w:val="left" w:pos="567"/>
          <w:tab w:val="left" w:pos="993"/>
          <w:tab w:val="left" w:pos="1276"/>
        </w:tabs>
        <w:suppressAutoHyphens/>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BE3E6A">
        <w:rPr>
          <w:rFonts w:ascii="Times New Roman" w:hAnsi="Times New Roman" w:cs="Times New Roman"/>
          <w:sz w:val="28"/>
          <w:szCs w:val="28"/>
          <w:u w:color="FF0000"/>
        </w:rPr>
        <w:t xml:space="preserve">Кириллова, Е. А. Трудовое право РФ [Электронный ресурс] : учебное пособие / под ред. Р. А. Курбанова. – М. : РЭУ им. Г. В. Плеханова, 2017. – 101 с. – Режим доступа : </w:t>
      </w:r>
      <w:hyperlink r:id="rId23" w:history="1">
        <w:r w:rsidRPr="00BE3E6A">
          <w:rPr>
            <w:rStyle w:val="ad"/>
            <w:rFonts w:ascii="Times New Roman" w:hAnsi="Times New Roman" w:cs="Times New Roman"/>
            <w:sz w:val="28"/>
            <w:szCs w:val="28"/>
            <w:u w:color="FF0000"/>
          </w:rPr>
          <w:t>https://elibrary.ru/item.asp?id=29784875&amp;</w:t>
        </w:r>
      </w:hyperlink>
      <w:r w:rsidRPr="00BE3E6A">
        <w:rPr>
          <w:rFonts w:ascii="Times New Roman" w:hAnsi="Times New Roman" w:cs="Times New Roman"/>
          <w:sz w:val="28"/>
          <w:szCs w:val="28"/>
          <w:u w:color="FF0000"/>
        </w:rPr>
        <w:t xml:space="preserve"> (14.07.2018).</w:t>
      </w:r>
    </w:p>
    <w:p w:rsidR="00BE3E6A" w:rsidRPr="00BE3E6A" w:rsidRDefault="00BE3E6A" w:rsidP="00BE3E6A">
      <w:pPr>
        <w:keepNext/>
        <w:keepLines/>
        <w:tabs>
          <w:tab w:val="left" w:pos="426"/>
          <w:tab w:val="left" w:pos="993"/>
        </w:tabs>
        <w:ind w:left="426" w:hanging="426"/>
        <w:jc w:val="both"/>
        <w:rPr>
          <w:rFonts w:ascii="Times New Roman" w:hAnsi="Times New Roman" w:cs="Times New Roman"/>
          <w:sz w:val="28"/>
          <w:szCs w:val="28"/>
        </w:rPr>
      </w:pPr>
      <w:r w:rsidRPr="00BE3E6A">
        <w:rPr>
          <w:rFonts w:ascii="Times New Roman" w:hAnsi="Times New Roman" w:cs="Times New Roman"/>
          <w:sz w:val="28"/>
          <w:szCs w:val="28"/>
        </w:rPr>
        <w:t xml:space="preserve"> </w:t>
      </w:r>
    </w:p>
    <w:p w:rsidR="00BE3E6A" w:rsidRPr="00BE3E6A" w:rsidRDefault="00BE3E6A" w:rsidP="00BE3E6A">
      <w:pPr>
        <w:pStyle w:val="1"/>
        <w:jc w:val="center"/>
        <w:rPr>
          <w:rFonts w:ascii="Times New Roman" w:hAnsi="Times New Roman"/>
          <w:sz w:val="28"/>
          <w:szCs w:val="28"/>
        </w:rPr>
      </w:pPr>
      <w:bookmarkStart w:id="1" w:name="_Toc536625275"/>
      <w:r w:rsidRPr="00BE3E6A">
        <w:rPr>
          <w:rFonts w:ascii="Times New Roman" w:hAnsi="Times New Roman"/>
          <w:sz w:val="28"/>
          <w:szCs w:val="28"/>
        </w:rPr>
        <w:t>7.4. Дополнительная литература</w:t>
      </w:r>
      <w:bookmarkEnd w:id="1"/>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4D69C2">
        <w:rPr>
          <w:rFonts w:ascii="Times New Roman" w:eastAsia="Calibri" w:hAnsi="Times New Roman" w:cs="Times New Roman"/>
          <w:sz w:val="28"/>
          <w:szCs w:val="28"/>
        </w:rPr>
        <w:t>Абаева Т.В. Правовое регулирование расторжения трудового договора по соглашению сторон и по инициативе работника</w:t>
      </w:r>
      <w:r>
        <w:rPr>
          <w:rFonts w:ascii="Times New Roman" w:eastAsia="Calibri" w:hAnsi="Times New Roman" w:cs="Times New Roman"/>
          <w:sz w:val="28"/>
          <w:szCs w:val="28"/>
        </w:rPr>
        <w:t>: м</w:t>
      </w:r>
      <w:r w:rsidRPr="004D69C2">
        <w:rPr>
          <w:rFonts w:ascii="Times New Roman" w:eastAsia="Calibri" w:hAnsi="Times New Roman" w:cs="Times New Roman"/>
          <w:sz w:val="28"/>
          <w:szCs w:val="28"/>
        </w:rPr>
        <w:t>онография.</w:t>
      </w:r>
      <w:r>
        <w:rPr>
          <w:rFonts w:ascii="Times New Roman" w:eastAsia="Calibri" w:hAnsi="Times New Roman" w:cs="Times New Roman"/>
          <w:sz w:val="28"/>
          <w:szCs w:val="28"/>
        </w:rPr>
        <w:t xml:space="preserve"> - М. : Проспект,</w:t>
      </w:r>
      <w:r w:rsidRPr="004D69C2">
        <w:rPr>
          <w:rFonts w:ascii="Times New Roman" w:eastAsia="Calibri" w:hAnsi="Times New Roman" w:cs="Times New Roman"/>
          <w:sz w:val="28"/>
          <w:szCs w:val="28"/>
        </w:rPr>
        <w:t xml:space="preserve"> 2015.</w:t>
      </w:r>
      <w:r>
        <w:rPr>
          <w:rFonts w:ascii="Times New Roman" w:eastAsia="Calibri" w:hAnsi="Times New Roman" w:cs="Times New Roman"/>
          <w:sz w:val="28"/>
          <w:szCs w:val="28"/>
        </w:rPr>
        <w:t xml:space="preserve"> – Режим доступа :</w:t>
      </w:r>
      <w:hyperlink r:id="rId24" w:history="1">
        <w:r w:rsidRPr="00DC584C">
          <w:rPr>
            <w:rStyle w:val="ad"/>
            <w:rFonts w:ascii="Times New Roman" w:hAnsi="Times New Roman" w:cs="Times New Roman"/>
            <w:sz w:val="28"/>
          </w:rPr>
          <w:t>http://ebs.prospekt.org/book/27973</w:t>
        </w:r>
      </w:hyperlink>
    </w:p>
    <w:p w:rsidR="00BE3E6A" w:rsidRDefault="00BE3E6A" w:rsidP="00BE3E6A">
      <w:pPr>
        <w:keepNext/>
        <w:widowControl w:val="0"/>
        <w:tabs>
          <w:tab w:val="left" w:pos="567"/>
        </w:tabs>
        <w:spacing w:after="0" w:line="240" w:lineRule="auto"/>
        <w:jc w:val="both"/>
        <w:rPr>
          <w:rStyle w:val="ad"/>
          <w:rFonts w:ascii="Times New Roman" w:hAnsi="Times New Roman" w:cs="Times New Roman"/>
          <w:sz w:val="28"/>
          <w:szCs w:val="28"/>
        </w:rPr>
      </w:pPr>
      <w:r w:rsidRPr="003674DD">
        <w:rPr>
          <w:rFonts w:ascii="Times New Roman" w:eastAsia="Calibri" w:hAnsi="Times New Roman" w:cs="Times New Roman"/>
          <w:sz w:val="28"/>
          <w:szCs w:val="28"/>
        </w:rPr>
        <w:t xml:space="preserve">2. </w:t>
      </w:r>
      <w:r w:rsidRPr="004D69C2">
        <w:rPr>
          <w:rFonts w:ascii="Times New Roman" w:eastAsia="Calibri" w:hAnsi="Times New Roman" w:cs="Times New Roman"/>
          <w:sz w:val="28"/>
          <w:szCs w:val="28"/>
        </w:rPr>
        <w:t>Абузярова, Н. А. Заработная плата: правовое регулирование: монография / Н. А. Абузярова. - М. : Проспект, 2016</w:t>
      </w:r>
      <w:r>
        <w:rPr>
          <w:rFonts w:ascii="Times New Roman" w:eastAsia="Calibri" w:hAnsi="Times New Roman" w:cs="Times New Roman"/>
          <w:sz w:val="28"/>
          <w:szCs w:val="28"/>
        </w:rPr>
        <w:t>. – Режим доступа :</w:t>
      </w:r>
      <w:hyperlink r:id="rId25" w:history="1">
        <w:r w:rsidRPr="00DC584C">
          <w:rPr>
            <w:rStyle w:val="ad"/>
            <w:rFonts w:ascii="Times New Roman" w:hAnsi="Times New Roman" w:cs="Times New Roman"/>
            <w:sz w:val="28"/>
            <w:szCs w:val="28"/>
          </w:rPr>
          <w:t>http://ebs.prospekt.org/book/29332</w:t>
        </w:r>
      </w:hyperlink>
    </w:p>
    <w:p w:rsidR="00BE3E6A" w:rsidRPr="0087003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7003A">
        <w:rPr>
          <w:rFonts w:ascii="Times New Roman" w:eastAsia="Calibri" w:hAnsi="Times New Roman" w:cs="Times New Roman"/>
          <w:sz w:val="28"/>
          <w:szCs w:val="28"/>
        </w:rPr>
        <w:t>Агафонова Г.А. Прекращение трудового договора по инициативе работодателя по основаниям, не связанным с виной работника : монография. - М. : Проспект, 2011. – Режим доступа : СПС Консультант Плюс: \\consultant\Consultant\cons.exe, локальная сеть университета</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87003A">
        <w:rPr>
          <w:rFonts w:ascii="Times New Roman" w:eastAsia="Calibri" w:hAnsi="Times New Roman" w:cs="Times New Roman"/>
          <w:sz w:val="28"/>
          <w:szCs w:val="28"/>
        </w:rPr>
        <w:t>4.</w:t>
      </w:r>
      <w:r w:rsidRPr="0087003A">
        <w:rPr>
          <w:rFonts w:ascii="Times New Roman" w:eastAsia="Calibri" w:hAnsi="Times New Roman" w:cs="Times New Roman"/>
          <w:sz w:val="28"/>
          <w:szCs w:val="28"/>
        </w:rPr>
        <w:tab/>
        <w:t>Алексеев С.В. Спортивное право. Трудовые отношения в спорте: учебник для вузов. – М. : ЮНИТИ ; Закон и право, 2015. – 647 с. – Режим доступа : http://нэб.рф</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4D69C2">
        <w:rPr>
          <w:rFonts w:ascii="Times New Roman" w:eastAsia="Calibri" w:hAnsi="Times New Roman" w:cs="Times New Roman"/>
          <w:sz w:val="28"/>
          <w:szCs w:val="28"/>
        </w:rPr>
        <w:t xml:space="preserve">Батусова Е.С. Правовое регулирование срочных трудовых договоров в России и некоторых зарубежных странах: монография / отв. ред. Ю.П. Орловский. </w:t>
      </w:r>
      <w:r>
        <w:rPr>
          <w:rFonts w:ascii="Times New Roman" w:eastAsia="Calibri" w:hAnsi="Times New Roman" w:cs="Times New Roman"/>
          <w:sz w:val="28"/>
          <w:szCs w:val="28"/>
        </w:rPr>
        <w:t xml:space="preserve">- </w:t>
      </w:r>
      <w:r w:rsidRPr="004D69C2">
        <w:rPr>
          <w:rFonts w:ascii="Times New Roman" w:eastAsia="Calibri" w:hAnsi="Times New Roman" w:cs="Times New Roman"/>
          <w:sz w:val="28"/>
          <w:szCs w:val="28"/>
        </w:rPr>
        <w:t>М.: КОНТРАКТ, 2015.</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3674DD">
        <w:rPr>
          <w:rFonts w:ascii="Times New Roman" w:eastAsia="Calibri" w:hAnsi="Times New Roman" w:cs="Times New Roman"/>
          <w:sz w:val="28"/>
          <w:szCs w:val="28"/>
        </w:rPr>
        <w:t xml:space="preserve">. </w:t>
      </w:r>
      <w:r w:rsidRPr="004D69C2">
        <w:rPr>
          <w:rFonts w:ascii="Times New Roman" w:eastAsia="Calibri" w:hAnsi="Times New Roman" w:cs="Times New Roman"/>
          <w:sz w:val="28"/>
          <w:szCs w:val="28"/>
        </w:rPr>
        <w:t>Белицкая И.Я. Особенности правового регулирования работы за пределами установленной продолжительности рабочего времени: монография. М.: КОНТРАКТ, 2017.</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4D69C2">
        <w:rPr>
          <w:rFonts w:ascii="Times New Roman" w:eastAsia="Calibri" w:hAnsi="Times New Roman" w:cs="Times New Roman"/>
          <w:sz w:val="28"/>
          <w:szCs w:val="28"/>
        </w:rPr>
        <w:t>Бондаренко Э.Н. Ди</w:t>
      </w:r>
      <w:r>
        <w:rPr>
          <w:rFonts w:ascii="Times New Roman" w:eastAsia="Calibri" w:hAnsi="Times New Roman" w:cs="Times New Roman"/>
          <w:sz w:val="28"/>
          <w:szCs w:val="28"/>
        </w:rPr>
        <w:t>намика трудового правоотношения</w:t>
      </w:r>
      <w:r w:rsidRPr="004D69C2">
        <w:rPr>
          <w:rFonts w:ascii="Times New Roman" w:eastAsia="Calibri" w:hAnsi="Times New Roman" w:cs="Times New Roman"/>
          <w:sz w:val="28"/>
          <w:szCs w:val="28"/>
        </w:rPr>
        <w:t>. –М., 2015</w:t>
      </w:r>
      <w:r>
        <w:rPr>
          <w:rFonts w:ascii="Times New Roman" w:eastAsia="Calibri" w:hAnsi="Times New Roman" w:cs="Times New Roman"/>
          <w:sz w:val="28"/>
          <w:szCs w:val="28"/>
        </w:rPr>
        <w:t xml:space="preserve">. – </w:t>
      </w:r>
      <w:r w:rsidRPr="00DC584C">
        <w:rPr>
          <w:rFonts w:ascii="Times New Roman" w:eastAsia="Calibri" w:hAnsi="Times New Roman" w:cs="Times New Roman"/>
          <w:sz w:val="28"/>
          <w:szCs w:val="28"/>
        </w:rPr>
        <w:t>Режим доступа :</w:t>
      </w:r>
      <w:hyperlink r:id="rId26" w:history="1">
        <w:r w:rsidRPr="00DC584C">
          <w:rPr>
            <w:rStyle w:val="ad"/>
            <w:rFonts w:ascii="Times New Roman" w:hAnsi="Times New Roman" w:cs="Times New Roman"/>
            <w:sz w:val="28"/>
            <w:szCs w:val="28"/>
          </w:rPr>
          <w:t>http://znanium.com/catalog/product/503207</w:t>
        </w:r>
      </w:hyperlink>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4D69C2">
        <w:rPr>
          <w:rFonts w:ascii="Times New Roman" w:eastAsia="Calibri" w:hAnsi="Times New Roman" w:cs="Times New Roman"/>
          <w:sz w:val="28"/>
          <w:szCs w:val="28"/>
        </w:rPr>
        <w:t>Бондаренко Э.Н.Международные трудовые стандарты и российское трудовое право: перспе</w:t>
      </w:r>
      <w:r>
        <w:rPr>
          <w:rFonts w:ascii="Times New Roman" w:eastAsia="Calibri" w:hAnsi="Times New Roman" w:cs="Times New Roman"/>
          <w:sz w:val="28"/>
          <w:szCs w:val="28"/>
        </w:rPr>
        <w:t xml:space="preserve">ктивы координации: монография / </w:t>
      </w:r>
      <w:r w:rsidRPr="004D69C2">
        <w:rPr>
          <w:rFonts w:ascii="Times New Roman" w:eastAsia="Calibri" w:hAnsi="Times New Roman" w:cs="Times New Roman"/>
          <w:sz w:val="28"/>
          <w:szCs w:val="28"/>
        </w:rPr>
        <w:t xml:space="preserve">Бондаренко Э.Н., Герасимова Е.С., Головина С.Ю. </w:t>
      </w:r>
      <w:r w:rsidRPr="00DC584C">
        <w:rPr>
          <w:rFonts w:ascii="Times New Roman" w:eastAsia="Calibri" w:hAnsi="Times New Roman" w:cs="Times New Roman"/>
          <w:sz w:val="28"/>
          <w:szCs w:val="28"/>
        </w:rPr>
        <w:t>[</w:t>
      </w:r>
      <w:r w:rsidRPr="004D69C2">
        <w:rPr>
          <w:rFonts w:ascii="Times New Roman" w:eastAsia="Calibri" w:hAnsi="Times New Roman" w:cs="Times New Roman"/>
          <w:sz w:val="28"/>
          <w:szCs w:val="28"/>
        </w:rPr>
        <w:t>и др.</w:t>
      </w:r>
      <w:r w:rsidRPr="00DC584C">
        <w:rPr>
          <w:rFonts w:ascii="Times New Roman" w:eastAsia="Calibri" w:hAnsi="Times New Roman" w:cs="Times New Roman"/>
          <w:sz w:val="28"/>
          <w:szCs w:val="28"/>
        </w:rPr>
        <w:t>]</w:t>
      </w:r>
      <w:r>
        <w:rPr>
          <w:rFonts w:ascii="Times New Roman" w:eastAsia="Calibri" w:hAnsi="Times New Roman" w:cs="Times New Roman"/>
          <w:sz w:val="28"/>
          <w:szCs w:val="28"/>
        </w:rPr>
        <w:t>;</w:t>
      </w:r>
      <w:r w:rsidRPr="004D69C2">
        <w:rPr>
          <w:rFonts w:ascii="Times New Roman" w:eastAsia="Calibri" w:hAnsi="Times New Roman" w:cs="Times New Roman"/>
          <w:sz w:val="28"/>
          <w:szCs w:val="28"/>
        </w:rPr>
        <w:t xml:space="preserve"> под ред. С.Ю. Головиной, Н.Л. Лютова. М.: НОРМА, ИНФРА-М, 2016.</w:t>
      </w:r>
      <w:r>
        <w:rPr>
          <w:rFonts w:ascii="Times New Roman" w:eastAsia="Calibri" w:hAnsi="Times New Roman" w:cs="Times New Roman"/>
          <w:sz w:val="28"/>
          <w:szCs w:val="28"/>
        </w:rPr>
        <w:t xml:space="preserve"> – Режим доступа :</w:t>
      </w:r>
      <w:hyperlink r:id="rId27" w:history="1">
        <w:r w:rsidRPr="00DC584C">
          <w:rPr>
            <w:rStyle w:val="ad"/>
            <w:rFonts w:ascii="Times New Roman" w:hAnsi="Times New Roman" w:cs="Times New Roman"/>
            <w:sz w:val="28"/>
            <w:szCs w:val="28"/>
          </w:rPr>
          <w:t>http://znanium.com/catalog/product/526436</w:t>
        </w:r>
      </w:hyperlink>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2D4796">
        <w:rPr>
          <w:rFonts w:ascii="Times New Roman" w:hAnsi="Times New Roman" w:cs="Times New Roman"/>
          <w:sz w:val="28"/>
          <w:szCs w:val="28"/>
        </w:rPr>
        <w:t>Борисов А.Н. Комментарий к Федеральному закону от 28 декабря 2013 г. N 426-ФЗ "О специальной оценке условий труда" (постатейный) (Подготовлен для системы КонсультантПлюс, 2014) – Режим доступа : СПС Консультант Плюс: \\consultant\Consultant\cons.exe, локальная сеть университета</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3674DD">
        <w:rPr>
          <w:rFonts w:ascii="Times New Roman" w:eastAsia="Calibri" w:hAnsi="Times New Roman" w:cs="Times New Roman"/>
          <w:sz w:val="28"/>
          <w:szCs w:val="28"/>
        </w:rPr>
        <w:t xml:space="preserve">. </w:t>
      </w:r>
      <w:r w:rsidRPr="003674DD">
        <w:rPr>
          <w:rFonts w:ascii="Times New Roman" w:eastAsia="Calibri" w:hAnsi="Times New Roman" w:cs="Times New Roman"/>
          <w:sz w:val="28"/>
          <w:szCs w:val="28"/>
        </w:rPr>
        <w:tab/>
      </w:r>
      <w:r w:rsidRPr="002D4796">
        <w:rPr>
          <w:rFonts w:ascii="Times New Roman" w:eastAsia="Calibri" w:hAnsi="Times New Roman" w:cs="Times New Roman"/>
          <w:sz w:val="28"/>
          <w:szCs w:val="28"/>
        </w:rPr>
        <w:t>Головина С.Ю. Трудовое право : учебн</w:t>
      </w:r>
      <w:r>
        <w:rPr>
          <w:rFonts w:ascii="Times New Roman" w:eastAsia="Calibri" w:hAnsi="Times New Roman" w:cs="Times New Roman"/>
          <w:sz w:val="28"/>
          <w:szCs w:val="28"/>
        </w:rPr>
        <w:t>ик / Головина С.Ю., Кучина Ю.А. - М.,  2015</w:t>
      </w:r>
      <w:r w:rsidRPr="002D4796">
        <w:rPr>
          <w:rFonts w:ascii="Times New Roman" w:eastAsia="Calibri" w:hAnsi="Times New Roman" w:cs="Times New Roman"/>
          <w:sz w:val="28"/>
          <w:szCs w:val="28"/>
        </w:rPr>
        <w:t>. – Режим доступа :</w:t>
      </w:r>
      <w:hyperlink r:id="rId28" w:history="1">
        <w:r w:rsidRPr="00571418">
          <w:rPr>
            <w:rStyle w:val="ad"/>
            <w:rFonts w:ascii="Times New Roman" w:eastAsia="Calibri" w:hAnsi="Times New Roman" w:cs="Times New Roman"/>
            <w:sz w:val="28"/>
            <w:szCs w:val="28"/>
          </w:rPr>
          <w:t>https://biblio-online.ru/book/trudovoe-pravo-431817</w:t>
        </w:r>
      </w:hyperlink>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1</w:t>
      </w:r>
      <w:r>
        <w:rPr>
          <w:rFonts w:ascii="Times New Roman" w:eastAsia="Calibri" w:hAnsi="Times New Roman" w:cs="Times New Roman"/>
          <w:sz w:val="28"/>
          <w:szCs w:val="28"/>
        </w:rPr>
        <w:t>1</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2D4796">
        <w:rPr>
          <w:rFonts w:ascii="Times New Roman" w:eastAsia="Calibri" w:hAnsi="Times New Roman" w:cs="Times New Roman"/>
          <w:sz w:val="28"/>
          <w:szCs w:val="28"/>
        </w:rPr>
        <w:t>Гусов К.Н. Международное трудовое право :</w:t>
      </w:r>
      <w:r>
        <w:rPr>
          <w:rFonts w:ascii="Times New Roman" w:eastAsia="Calibri" w:hAnsi="Times New Roman" w:cs="Times New Roman"/>
          <w:sz w:val="28"/>
          <w:szCs w:val="28"/>
        </w:rPr>
        <w:t>учебник / Гусов К.Н., Лютов Н.Л</w:t>
      </w:r>
      <w:r w:rsidRPr="002D4796">
        <w:rPr>
          <w:rFonts w:ascii="Times New Roman" w:eastAsia="Calibri" w:hAnsi="Times New Roman" w:cs="Times New Roman"/>
          <w:sz w:val="28"/>
          <w:szCs w:val="28"/>
        </w:rPr>
        <w:t>. – М., 2015. - Режим доступа :</w:t>
      </w:r>
      <w:hyperlink r:id="rId29" w:history="1">
        <w:r w:rsidRPr="00571418">
          <w:rPr>
            <w:rStyle w:val="ad"/>
            <w:rFonts w:ascii="Times New Roman" w:eastAsia="Calibri" w:hAnsi="Times New Roman" w:cs="Times New Roman"/>
            <w:sz w:val="28"/>
            <w:szCs w:val="28"/>
          </w:rPr>
          <w:t>http://ebs.prospekt.org/book/2787</w:t>
        </w:r>
      </w:hyperlink>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1</w:t>
      </w:r>
      <w:r>
        <w:rPr>
          <w:rFonts w:ascii="Times New Roman" w:eastAsia="Calibri" w:hAnsi="Times New Roman" w:cs="Times New Roman"/>
          <w:sz w:val="28"/>
          <w:szCs w:val="28"/>
        </w:rPr>
        <w:t>2</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A95571">
        <w:rPr>
          <w:rFonts w:ascii="Times New Roman" w:eastAsia="Calibri" w:hAnsi="Times New Roman" w:cs="Times New Roman"/>
          <w:sz w:val="28"/>
          <w:szCs w:val="28"/>
        </w:rPr>
        <w:t xml:space="preserve">Гусов К.Н. Ответственность по российскому трудовому праву : науч.- практ. пособие / Гусов К.Н., Полетаев Ю.Н. - М. </w:t>
      </w:r>
      <w:r>
        <w:rPr>
          <w:rFonts w:eastAsia="Calibri"/>
          <w:sz w:val="28"/>
          <w:szCs w:val="28"/>
        </w:rPr>
        <w:t xml:space="preserve">: </w:t>
      </w:r>
      <w:r w:rsidRPr="00BE3E6A">
        <w:rPr>
          <w:rFonts w:ascii="Times New Roman" w:eastAsia="Calibri" w:hAnsi="Times New Roman" w:cs="Times New Roman"/>
          <w:sz w:val="28"/>
          <w:szCs w:val="28"/>
        </w:rPr>
        <w:t>Проспект, 2008.</w:t>
      </w:r>
      <w:r w:rsidRPr="00A95571">
        <w:rPr>
          <w:rFonts w:ascii="Times New Roman" w:eastAsia="Calibri" w:hAnsi="Times New Roman" w:cs="Times New Roman"/>
          <w:sz w:val="28"/>
          <w:szCs w:val="28"/>
        </w:rPr>
        <w:t xml:space="preserve"> </w:t>
      </w:r>
      <w:r w:rsidRPr="00A95571">
        <w:rPr>
          <w:rFonts w:ascii="Times New Roman" w:hAnsi="Times New Roman" w:cs="Times New Roman"/>
          <w:sz w:val="28"/>
          <w:szCs w:val="28"/>
        </w:rPr>
        <w:t>– Режим доступа : СПС Консультант Плюс: \\consultant\Consultant\cons.exe, локальная сеть университета</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1</w:t>
      </w:r>
      <w:r>
        <w:rPr>
          <w:rFonts w:ascii="Times New Roman" w:eastAsia="Calibri" w:hAnsi="Times New Roman" w:cs="Times New Roman"/>
          <w:sz w:val="28"/>
          <w:szCs w:val="28"/>
        </w:rPr>
        <w:t>3</w:t>
      </w:r>
      <w:r w:rsidRPr="003674DD">
        <w:rPr>
          <w:rFonts w:ascii="Times New Roman" w:eastAsia="Calibri" w:hAnsi="Times New Roman" w:cs="Times New Roman"/>
          <w:sz w:val="28"/>
          <w:szCs w:val="28"/>
        </w:rPr>
        <w:t xml:space="preserve">. Гусов К.Н., </w:t>
      </w:r>
      <w:r w:rsidRPr="00F9333E">
        <w:rPr>
          <w:rFonts w:ascii="Times New Roman" w:eastAsia="Calibri" w:hAnsi="Times New Roman" w:cs="Times New Roman"/>
          <w:sz w:val="28"/>
          <w:szCs w:val="28"/>
        </w:rPr>
        <w:t>Особенности трудового договора с отдельными категориями работников : науч.-практ. пособие / Циндяйкина Е.П., Цыпкина И.С. ; ред. К.Н. Гусов. - М., 2018. – Режим доступа :</w:t>
      </w:r>
      <w:hyperlink r:id="rId30" w:history="1">
        <w:r w:rsidRPr="00474583">
          <w:rPr>
            <w:rStyle w:val="ad"/>
            <w:rFonts w:ascii="Times New Roman" w:hAnsi="Times New Roman" w:cs="Times New Roman"/>
            <w:sz w:val="28"/>
            <w:szCs w:val="28"/>
          </w:rPr>
          <w:t>http://ebs.prospekt.org/book/37996</w:t>
        </w:r>
      </w:hyperlink>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1</w:t>
      </w:r>
      <w:r>
        <w:rPr>
          <w:rFonts w:ascii="Times New Roman" w:eastAsia="Calibri" w:hAnsi="Times New Roman" w:cs="Times New Roman"/>
          <w:sz w:val="28"/>
          <w:szCs w:val="28"/>
        </w:rPr>
        <w:t>4</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87003A">
        <w:rPr>
          <w:rFonts w:ascii="Times New Roman" w:eastAsia="Calibri" w:hAnsi="Times New Roman" w:cs="Times New Roman"/>
          <w:sz w:val="28"/>
          <w:szCs w:val="28"/>
        </w:rPr>
        <w:t>Гусов К.Н. Спортивное право. Правовой статус спортсменов, тренеров, спортивных судей и иных специалистов в области физической культуры и спорта / Гусов К.Н., Шевченко О.А. – М., 2011. – Режим доступа :</w:t>
      </w:r>
      <w:hyperlink r:id="rId31" w:history="1">
        <w:r w:rsidRPr="00442E7E">
          <w:rPr>
            <w:rStyle w:val="ad"/>
            <w:rFonts w:ascii="Times New Roman" w:eastAsia="Calibri" w:hAnsi="Times New Roman" w:cs="Times New Roman"/>
            <w:sz w:val="28"/>
            <w:szCs w:val="28"/>
          </w:rPr>
          <w:t>http://megapro.msal.ru/MegaPro/Web</w:t>
        </w:r>
      </w:hyperlink>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15</w:t>
      </w:r>
      <w:r>
        <w:rPr>
          <w:rFonts w:ascii="Times New Roman" w:eastAsia="Calibri" w:hAnsi="Times New Roman" w:cs="Times New Roman"/>
          <w:sz w:val="28"/>
          <w:szCs w:val="28"/>
        </w:rPr>
        <w:t>.</w:t>
      </w:r>
      <w:r w:rsidRPr="004258C1">
        <w:rPr>
          <w:rFonts w:ascii="Times New Roman" w:eastAsia="Calibri" w:hAnsi="Times New Roman" w:cs="Times New Roman"/>
          <w:sz w:val="28"/>
          <w:szCs w:val="28"/>
        </w:rPr>
        <w:t xml:space="preserve"> Жилин Г.А.</w:t>
      </w:r>
      <w:r w:rsidRPr="004258C1">
        <w:rPr>
          <w:rFonts w:ascii="Times New Roman" w:eastAsia="Calibri" w:hAnsi="Times New Roman" w:cs="Times New Roman"/>
          <w:sz w:val="28"/>
          <w:szCs w:val="28"/>
        </w:rPr>
        <w:tab/>
        <w:t>Настольная книга судьи по трудовым спорам: учебно-практическое пособие / Жилин Г.А., Коробченко В.В., Маврин С.П. [и др.] ; под ред. С.П. Маврина. - М., 2011</w:t>
      </w:r>
      <w:r w:rsidRPr="004258C1">
        <w:rPr>
          <w:rFonts w:ascii="Times New Roman" w:hAnsi="Times New Roman" w:cs="Times New Roman"/>
          <w:sz w:val="28"/>
          <w:szCs w:val="28"/>
        </w:rPr>
        <w:t xml:space="preserve"> – Режим доступа : СПС Консультант Плюс: \\consultant\Consultant\cons.exe, локальная сеть университета</w:t>
      </w:r>
    </w:p>
    <w:p w:rsidR="00BE3E6A" w:rsidRPr="00CC6DCA" w:rsidRDefault="00BE3E6A" w:rsidP="00BE3E6A">
      <w:pPr>
        <w:keepNext/>
        <w:widowControl w:val="0"/>
        <w:tabs>
          <w:tab w:val="left" w:pos="567"/>
        </w:tabs>
        <w:spacing w:after="0" w:line="240" w:lineRule="auto"/>
        <w:jc w:val="both"/>
      </w:pPr>
      <w:r w:rsidRPr="000502DD">
        <w:rPr>
          <w:rFonts w:ascii="Times New Roman" w:eastAsia="Calibri" w:hAnsi="Times New Roman" w:cs="Times New Roman"/>
          <w:sz w:val="28"/>
          <w:szCs w:val="28"/>
        </w:rPr>
        <w:t>1</w:t>
      </w:r>
      <w:r w:rsidRPr="003674DD">
        <w:rPr>
          <w:rFonts w:ascii="Times New Roman" w:eastAsia="Calibri" w:hAnsi="Times New Roman" w:cs="Times New Roman"/>
          <w:sz w:val="28"/>
          <w:szCs w:val="28"/>
        </w:rPr>
        <w:t>6.</w:t>
      </w:r>
      <w:r w:rsidRPr="003674DD">
        <w:rPr>
          <w:rFonts w:ascii="Times New Roman" w:eastAsia="Calibri" w:hAnsi="Times New Roman" w:cs="Times New Roman"/>
          <w:sz w:val="28"/>
          <w:szCs w:val="28"/>
        </w:rPr>
        <w:tab/>
      </w:r>
      <w:r w:rsidRPr="00CC6DCA">
        <w:rPr>
          <w:rFonts w:ascii="Times New Roman" w:eastAsia="Calibri" w:hAnsi="Times New Roman" w:cs="Times New Roman"/>
          <w:sz w:val="28"/>
          <w:szCs w:val="28"/>
        </w:rPr>
        <w:t xml:space="preserve">Коллективные трудовые конфликты: Россия в глобальном контексте: монография / П.В. Бизюков, П. Бирке, А.Ф. Вальковой и др.; под ред. Ю.П. Орловского, Е.С. Герасимовой. М.: КОНТРАКТ, 2016. </w:t>
      </w:r>
      <w:r w:rsidRPr="00CC6DCA">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1</w:t>
      </w:r>
      <w:r>
        <w:rPr>
          <w:rFonts w:ascii="Times New Roman" w:eastAsia="Calibri" w:hAnsi="Times New Roman" w:cs="Times New Roman"/>
          <w:sz w:val="28"/>
          <w:szCs w:val="28"/>
        </w:rPr>
        <w:t>7</w:t>
      </w:r>
      <w:r w:rsidRPr="003674DD">
        <w:rPr>
          <w:rFonts w:ascii="Times New Roman" w:eastAsia="Calibri" w:hAnsi="Times New Roman" w:cs="Times New Roman"/>
          <w:sz w:val="28"/>
          <w:szCs w:val="28"/>
        </w:rPr>
        <w:t xml:space="preserve">. </w:t>
      </w:r>
      <w:r w:rsidRPr="004D69C2">
        <w:rPr>
          <w:rFonts w:ascii="Times New Roman" w:eastAsia="Calibri" w:hAnsi="Times New Roman" w:cs="Times New Roman"/>
          <w:sz w:val="28"/>
          <w:szCs w:val="28"/>
        </w:rPr>
        <w:t>Комментарий к Трудовому кодексу Российской Федерации / под ред. К.Н. Гусова, Э.Г. Тучковой. - М. 2018.</w:t>
      </w:r>
      <w:r>
        <w:rPr>
          <w:rFonts w:ascii="Times New Roman" w:hAnsi="Times New Roman"/>
          <w:sz w:val="28"/>
          <w:szCs w:val="28"/>
        </w:rPr>
        <w:t xml:space="preserve">– Режим доступа : </w:t>
      </w:r>
      <w:hyperlink r:id="rId32" w:history="1">
        <w:r w:rsidRPr="005C56BE">
          <w:rPr>
            <w:rStyle w:val="ad"/>
            <w:rFonts w:ascii="Times New Roman" w:hAnsi="Times New Roman"/>
            <w:sz w:val="28"/>
            <w:szCs w:val="28"/>
          </w:rPr>
          <w:t>http://ebs.prospekt.org/book/40575</w:t>
        </w:r>
      </w:hyperlink>
    </w:p>
    <w:p w:rsidR="00BE3E6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2D4796">
        <w:rPr>
          <w:rFonts w:ascii="Times New Roman" w:eastAsia="Calibri" w:hAnsi="Times New Roman" w:cs="Times New Roman"/>
          <w:sz w:val="28"/>
          <w:szCs w:val="28"/>
        </w:rPr>
        <w:t>1</w:t>
      </w:r>
      <w:r>
        <w:rPr>
          <w:rFonts w:ascii="Times New Roman" w:eastAsia="Calibri" w:hAnsi="Times New Roman" w:cs="Times New Roman"/>
          <w:sz w:val="28"/>
          <w:szCs w:val="28"/>
        </w:rPr>
        <w:t>8</w:t>
      </w:r>
      <w:r w:rsidRPr="003674DD">
        <w:rPr>
          <w:rFonts w:ascii="Times New Roman" w:eastAsia="Calibri" w:hAnsi="Times New Roman" w:cs="Times New Roman"/>
          <w:sz w:val="28"/>
          <w:szCs w:val="28"/>
        </w:rPr>
        <w:t xml:space="preserve">. </w:t>
      </w:r>
      <w:r w:rsidRPr="003674DD">
        <w:rPr>
          <w:rFonts w:ascii="Times New Roman" w:eastAsia="Calibri" w:hAnsi="Times New Roman" w:cs="Times New Roman"/>
          <w:sz w:val="28"/>
          <w:szCs w:val="28"/>
        </w:rPr>
        <w:tab/>
      </w:r>
      <w:r w:rsidRPr="004D69C2">
        <w:rPr>
          <w:rFonts w:ascii="Times New Roman" w:eastAsia="Calibri" w:hAnsi="Times New Roman" w:cs="Times New Roman"/>
          <w:sz w:val="28"/>
          <w:szCs w:val="28"/>
        </w:rPr>
        <w:t>Комментарий к Трудово</w:t>
      </w:r>
      <w:r>
        <w:rPr>
          <w:rFonts w:ascii="Times New Roman" w:eastAsia="Calibri" w:hAnsi="Times New Roman" w:cs="Times New Roman"/>
          <w:sz w:val="28"/>
          <w:szCs w:val="28"/>
        </w:rPr>
        <w:t>му кодексу Российской Федерации / о</w:t>
      </w:r>
      <w:r w:rsidRPr="004D69C2">
        <w:rPr>
          <w:rFonts w:ascii="Times New Roman" w:eastAsia="Calibri" w:hAnsi="Times New Roman" w:cs="Times New Roman"/>
          <w:sz w:val="28"/>
          <w:szCs w:val="28"/>
        </w:rPr>
        <w:t>тв</w:t>
      </w:r>
      <w:r>
        <w:rPr>
          <w:rFonts w:ascii="Times New Roman" w:eastAsia="Calibri" w:hAnsi="Times New Roman" w:cs="Times New Roman"/>
          <w:sz w:val="28"/>
          <w:szCs w:val="28"/>
        </w:rPr>
        <w:t>.</w:t>
      </w:r>
      <w:r w:rsidRPr="004D69C2">
        <w:rPr>
          <w:rFonts w:ascii="Times New Roman" w:eastAsia="Calibri" w:hAnsi="Times New Roman" w:cs="Times New Roman"/>
          <w:sz w:val="28"/>
          <w:szCs w:val="28"/>
        </w:rPr>
        <w:t xml:space="preserve"> ред</w:t>
      </w:r>
      <w:r>
        <w:rPr>
          <w:rFonts w:ascii="Times New Roman" w:eastAsia="Calibri" w:hAnsi="Times New Roman" w:cs="Times New Roman"/>
          <w:sz w:val="28"/>
          <w:szCs w:val="28"/>
        </w:rPr>
        <w:t>.</w:t>
      </w:r>
      <w:r w:rsidRPr="004D69C2">
        <w:rPr>
          <w:rFonts w:ascii="Times New Roman" w:eastAsia="Calibri" w:hAnsi="Times New Roman" w:cs="Times New Roman"/>
          <w:sz w:val="28"/>
          <w:szCs w:val="28"/>
        </w:rPr>
        <w:t xml:space="preserve"> профессор Ю. П. Орловский. – М.: Юридическая фирма «Контракт», «Инфра-М», 2018.</w:t>
      </w:r>
      <w:r w:rsidRPr="00FF712A">
        <w:rPr>
          <w:rFonts w:ascii="Times New Roman" w:eastAsia="Calibri" w:hAnsi="Times New Roman" w:cs="Times New Roman"/>
          <w:sz w:val="28"/>
          <w:szCs w:val="28"/>
        </w:rPr>
        <w:t>– Режим доступа : СПС Консультант Плюс: \\consultant\Consultant\cons.exe, локальная сеть университета</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87003A">
        <w:rPr>
          <w:rFonts w:ascii="Times New Roman" w:eastAsia="Calibri" w:hAnsi="Times New Roman" w:cs="Times New Roman"/>
          <w:sz w:val="28"/>
          <w:szCs w:val="28"/>
        </w:rPr>
        <w:t>Комментарий к Трудовому кодексу Российской Федерации (постатейный) / под ред. А.М. Куренного, С.П. Маврина, В.А. Сафонова, Е.Б. Хохлова. - М, 2015 – Режим доступа : СПС Консультант Плюс: \\consultant\Consultant\cons.exe, локальная сеть университета</w:t>
      </w:r>
    </w:p>
    <w:p w:rsidR="00BE3E6A" w:rsidRDefault="00BE3E6A" w:rsidP="00BE3E6A">
      <w:pPr>
        <w:keepNext/>
        <w:widowControl w:val="0"/>
        <w:tabs>
          <w:tab w:val="left" w:pos="567"/>
        </w:tabs>
        <w:spacing w:after="0" w:line="240" w:lineRule="auto"/>
        <w:jc w:val="both"/>
        <w:rPr>
          <w:rFonts w:ascii="Times New Roman" w:hAnsi="Times New Roman" w:cs="Times New Roman"/>
          <w:sz w:val="28"/>
          <w:szCs w:val="28"/>
        </w:rPr>
      </w:pPr>
      <w:r w:rsidRPr="000502DD">
        <w:rPr>
          <w:rFonts w:ascii="Times New Roman" w:eastAsia="Calibri" w:hAnsi="Times New Roman" w:cs="Times New Roman"/>
          <w:sz w:val="28"/>
          <w:szCs w:val="28"/>
        </w:rPr>
        <w:t>20</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4D69C2">
        <w:rPr>
          <w:rFonts w:ascii="Times New Roman" w:eastAsia="Calibri" w:hAnsi="Times New Roman" w:cs="Times New Roman"/>
          <w:sz w:val="28"/>
          <w:szCs w:val="28"/>
        </w:rPr>
        <w:t xml:space="preserve">Куренной А.М. Правовое регулирование коллективных трудовых споров. </w:t>
      </w:r>
      <w:r>
        <w:rPr>
          <w:rFonts w:ascii="Times New Roman" w:eastAsia="Calibri" w:hAnsi="Times New Roman" w:cs="Times New Roman"/>
          <w:sz w:val="28"/>
          <w:szCs w:val="28"/>
        </w:rPr>
        <w:t xml:space="preserve">- </w:t>
      </w:r>
      <w:r w:rsidRPr="004D69C2">
        <w:rPr>
          <w:rFonts w:ascii="Times New Roman" w:eastAsia="Calibri" w:hAnsi="Times New Roman" w:cs="Times New Roman"/>
          <w:sz w:val="28"/>
          <w:szCs w:val="28"/>
        </w:rPr>
        <w:t>М.</w:t>
      </w:r>
      <w:r>
        <w:rPr>
          <w:rFonts w:ascii="Times New Roman" w:eastAsia="Calibri" w:hAnsi="Times New Roman" w:cs="Times New Roman"/>
          <w:sz w:val="28"/>
          <w:szCs w:val="28"/>
        </w:rPr>
        <w:t>,</w:t>
      </w:r>
      <w:r w:rsidRPr="004D69C2">
        <w:rPr>
          <w:rFonts w:ascii="Times New Roman" w:eastAsia="Calibri" w:hAnsi="Times New Roman" w:cs="Times New Roman"/>
          <w:sz w:val="28"/>
          <w:szCs w:val="28"/>
        </w:rPr>
        <w:t>2010.</w:t>
      </w:r>
      <w:r w:rsidRPr="00C966AC">
        <w:rPr>
          <w:rFonts w:ascii="Times New Roman" w:hAnsi="Times New Roman" w:cs="Times New Roman"/>
          <w:sz w:val="28"/>
          <w:szCs w:val="28"/>
        </w:rPr>
        <w:t xml:space="preserve">– Режим доступа : СПС Гарант: </w:t>
      </w:r>
      <w:hyperlink r:id="rId33" w:history="1">
        <w:r w:rsidRPr="00C966AC">
          <w:rPr>
            <w:rFonts w:ascii="Times New Roman" w:hAnsi="Times New Roman" w:cs="Times New Roman"/>
            <w:color w:val="0000FF"/>
            <w:sz w:val="28"/>
            <w:szCs w:val="28"/>
            <w:u w:val="single"/>
          </w:rPr>
          <w:t>\\garant\GarantClient\garant.exe</w:t>
        </w:r>
      </w:hyperlink>
      <w:r w:rsidRPr="00C966AC">
        <w:rPr>
          <w:rFonts w:ascii="Times New Roman" w:hAnsi="Times New Roman" w:cs="Times New Roman"/>
          <w:sz w:val="28"/>
          <w:szCs w:val="28"/>
        </w:rPr>
        <w:t>, локальная сеть университета</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Pr="0087003A">
        <w:rPr>
          <w:rFonts w:ascii="Times New Roman" w:eastAsia="Calibri" w:hAnsi="Times New Roman" w:cs="Times New Roman"/>
          <w:sz w:val="28"/>
          <w:szCs w:val="28"/>
        </w:rPr>
        <w:t>Коршунова Т.Ю. Особенности правового регулирования трудовых отношений отдельных категорий работников : научно–практ. пособие / Т. Ю. Коршунова, Е. Г. Азарова [и др.] ; ред. Т. Ю. Коршунова ; Институт законодательства и сравнительного правоведения при Правительстве РФ. – М. : Юриспруденция, 2015. – Режим доступа : СПС Консультант Плюс: \\consultant\Consultant\cons.exe, локальная сеть университета</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2</w:t>
      </w:r>
      <w:r>
        <w:rPr>
          <w:rFonts w:ascii="Times New Roman" w:eastAsia="Calibri" w:hAnsi="Times New Roman" w:cs="Times New Roman"/>
          <w:sz w:val="28"/>
          <w:szCs w:val="28"/>
        </w:rPr>
        <w:t>2</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743551">
        <w:rPr>
          <w:rFonts w:ascii="Times New Roman" w:eastAsia="Calibri" w:hAnsi="Times New Roman" w:cs="Times New Roman"/>
          <w:sz w:val="28"/>
          <w:szCs w:val="28"/>
        </w:rPr>
        <w:t>Лебедев В.М. Трудовое право: опыт сравнительного правового исследования: монография / Лебедев В.М., Мельникова В.Г., НазметдиновР.Р. ; под ред. В.М. Лебедева. - М, 2018. Режим доступа :</w:t>
      </w:r>
      <w:hyperlink r:id="rId34" w:history="1">
        <w:r w:rsidRPr="00571418">
          <w:rPr>
            <w:rStyle w:val="ad"/>
            <w:rFonts w:ascii="Times New Roman" w:eastAsia="Calibri" w:hAnsi="Times New Roman" w:cs="Times New Roman"/>
            <w:sz w:val="28"/>
            <w:szCs w:val="28"/>
          </w:rPr>
          <w:t>http://znanium.com/catalog/product/995371</w:t>
        </w:r>
      </w:hyperlink>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2</w:t>
      </w:r>
      <w:r>
        <w:rPr>
          <w:rFonts w:ascii="Times New Roman" w:eastAsia="Calibri" w:hAnsi="Times New Roman" w:cs="Times New Roman"/>
          <w:sz w:val="28"/>
          <w:szCs w:val="28"/>
        </w:rPr>
        <w:t>3</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4D69C2">
        <w:rPr>
          <w:rFonts w:ascii="Times New Roman" w:eastAsia="Calibri" w:hAnsi="Times New Roman" w:cs="Times New Roman"/>
          <w:sz w:val="28"/>
          <w:szCs w:val="28"/>
        </w:rPr>
        <w:t>Лушников А.М. Охрана труда и трудоправовой контроль (надзор): науч.-практ. пособие. - М., 2016.</w:t>
      </w:r>
      <w:r w:rsidRPr="00743551">
        <w:rPr>
          <w:rFonts w:ascii="Times New Roman" w:eastAsia="Calibri" w:hAnsi="Times New Roman" w:cs="Times New Roman"/>
          <w:sz w:val="28"/>
          <w:szCs w:val="28"/>
        </w:rPr>
        <w:t xml:space="preserve">– Режим доступа : </w:t>
      </w:r>
      <w:hyperlink r:id="rId35" w:history="1">
        <w:r w:rsidRPr="00571418">
          <w:rPr>
            <w:rStyle w:val="ad"/>
            <w:rFonts w:ascii="Times New Roman" w:eastAsia="Calibri" w:hAnsi="Times New Roman" w:cs="Times New Roman"/>
            <w:sz w:val="28"/>
            <w:szCs w:val="28"/>
          </w:rPr>
          <w:t>http://ebs.prospekt.org/book/27701</w:t>
        </w:r>
      </w:hyperlink>
    </w:p>
    <w:p w:rsidR="00BE3E6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2</w:t>
      </w:r>
      <w:r>
        <w:rPr>
          <w:rFonts w:ascii="Times New Roman" w:eastAsia="Calibri" w:hAnsi="Times New Roman" w:cs="Times New Roman"/>
          <w:sz w:val="28"/>
          <w:szCs w:val="28"/>
        </w:rPr>
        <w:t>4</w:t>
      </w:r>
      <w:r w:rsidRPr="003674D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Лушников А.М. </w:t>
      </w:r>
      <w:r w:rsidRPr="004D69C2">
        <w:rPr>
          <w:rFonts w:ascii="Times New Roman" w:eastAsia="Calibri" w:hAnsi="Times New Roman" w:cs="Times New Roman"/>
          <w:sz w:val="28"/>
          <w:szCs w:val="28"/>
        </w:rPr>
        <w:t xml:space="preserve">Трудовые права в </w:t>
      </w:r>
      <w:r w:rsidRPr="004D69C2">
        <w:rPr>
          <w:rFonts w:ascii="Times New Roman" w:eastAsia="Calibri" w:hAnsi="Times New Roman" w:cs="Times New Roman"/>
          <w:sz w:val="28"/>
          <w:szCs w:val="28"/>
          <w:lang w:val="en-US"/>
        </w:rPr>
        <w:t>XXI</w:t>
      </w:r>
      <w:r w:rsidRPr="004D69C2">
        <w:rPr>
          <w:rFonts w:ascii="Times New Roman" w:eastAsia="Calibri" w:hAnsi="Times New Roman" w:cs="Times New Roman"/>
          <w:sz w:val="28"/>
          <w:szCs w:val="28"/>
        </w:rPr>
        <w:t xml:space="preserve"> веке: современное состояние и тенденции развития</w:t>
      </w:r>
      <w:r>
        <w:rPr>
          <w:rFonts w:ascii="Times New Roman" w:eastAsia="Calibri" w:hAnsi="Times New Roman" w:cs="Times New Roman"/>
          <w:sz w:val="28"/>
          <w:szCs w:val="28"/>
        </w:rPr>
        <w:t xml:space="preserve"> / Лушников А.М., Лушникова М.В</w:t>
      </w:r>
      <w:r w:rsidRPr="004D69C2">
        <w:rPr>
          <w:rFonts w:ascii="Times New Roman" w:eastAsia="Calibri" w:hAnsi="Times New Roman" w:cs="Times New Roman"/>
          <w:sz w:val="28"/>
          <w:szCs w:val="28"/>
        </w:rPr>
        <w:t>. –М.</w:t>
      </w:r>
      <w:r>
        <w:rPr>
          <w:rFonts w:ascii="Times New Roman" w:eastAsia="Calibri" w:hAnsi="Times New Roman" w:cs="Times New Roman"/>
          <w:sz w:val="28"/>
          <w:szCs w:val="28"/>
        </w:rPr>
        <w:t xml:space="preserve"> : Проспект, </w:t>
      </w:r>
      <w:r w:rsidRPr="004D69C2">
        <w:rPr>
          <w:rFonts w:ascii="Times New Roman" w:eastAsia="Calibri" w:hAnsi="Times New Roman" w:cs="Times New Roman"/>
          <w:sz w:val="28"/>
          <w:szCs w:val="28"/>
        </w:rPr>
        <w:t>2016.</w:t>
      </w:r>
      <w:r>
        <w:rPr>
          <w:rFonts w:ascii="Times New Roman" w:eastAsia="Calibri" w:hAnsi="Times New Roman" w:cs="Times New Roman"/>
          <w:sz w:val="28"/>
          <w:szCs w:val="28"/>
        </w:rPr>
        <w:t xml:space="preserve"> – Режим доступа :</w:t>
      </w:r>
      <w:hyperlink r:id="rId36" w:history="1">
        <w:r w:rsidRPr="00743551">
          <w:rPr>
            <w:rStyle w:val="ad"/>
            <w:rFonts w:ascii="Times New Roman" w:hAnsi="Times New Roman" w:cs="Times New Roman"/>
            <w:sz w:val="28"/>
            <w:szCs w:val="28"/>
          </w:rPr>
          <w:t>http://ebs.prospekt.org/book/28731</w:t>
        </w:r>
      </w:hyperlink>
    </w:p>
    <w:p w:rsidR="00BE3E6A" w:rsidRDefault="00BE3E6A" w:rsidP="00BE3E6A">
      <w:pPr>
        <w:keepNext/>
        <w:widowControl w:val="0"/>
        <w:tabs>
          <w:tab w:val="left" w:pos="567"/>
        </w:tabs>
        <w:spacing w:after="0" w:line="240" w:lineRule="auto"/>
        <w:jc w:val="both"/>
        <w:rPr>
          <w:rFonts w:ascii="Times New Roman" w:hAnsi="Times New Roman" w:cs="Times New Roman"/>
          <w:sz w:val="28"/>
          <w:szCs w:val="28"/>
        </w:rPr>
      </w:pPr>
      <w:r w:rsidRPr="000502DD">
        <w:rPr>
          <w:rFonts w:ascii="Times New Roman" w:eastAsia="Calibri" w:hAnsi="Times New Roman" w:cs="Times New Roman"/>
          <w:sz w:val="28"/>
          <w:szCs w:val="28"/>
        </w:rPr>
        <w:t>2</w:t>
      </w:r>
      <w:r>
        <w:rPr>
          <w:rFonts w:ascii="Times New Roman" w:eastAsia="Calibri" w:hAnsi="Times New Roman" w:cs="Times New Roman"/>
          <w:sz w:val="28"/>
          <w:szCs w:val="28"/>
        </w:rPr>
        <w:t>5</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8E0D12">
        <w:rPr>
          <w:rFonts w:ascii="Times New Roman" w:eastAsia="Calibri" w:hAnsi="Times New Roman" w:cs="Times New Roman"/>
          <w:sz w:val="28"/>
          <w:szCs w:val="28"/>
        </w:rPr>
        <w:t xml:space="preserve">Лютов Н.Л. Межотраслевая координация правового регулирования труда в корпоративных организациях / Лютов Н.Л., Егоров С.А. [и др.] ; под ред. Н.Л. Лютова. – М. : Буки Веди, 2016. </w:t>
      </w:r>
      <w:r w:rsidRPr="008E0D12">
        <w:rPr>
          <w:rFonts w:ascii="Times New Roman" w:hAnsi="Times New Roman" w:cs="Times New Roman"/>
          <w:sz w:val="28"/>
          <w:szCs w:val="28"/>
        </w:rPr>
        <w:t>– Режим доступа : СПС Консультант Плюс: \\consultant\Consultant\cons.exe, локальная сеть университета</w:t>
      </w:r>
    </w:p>
    <w:p w:rsidR="00BE3E6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87003A">
        <w:rPr>
          <w:rFonts w:ascii="Times New Roman" w:eastAsia="Calibri" w:hAnsi="Times New Roman" w:cs="Times New Roman"/>
          <w:sz w:val="28"/>
          <w:szCs w:val="28"/>
        </w:rPr>
        <w:t>Лютов Н.Л. Международное трудовое право : учебное пособие / Лютов Н.Л., Морозов П.Е. ; под ред. К.Н. Гусова. – М., 2012. – Режим доступа :</w:t>
      </w:r>
      <w:hyperlink r:id="rId37" w:history="1">
        <w:r w:rsidRPr="00A85D8F">
          <w:rPr>
            <w:rStyle w:val="ad"/>
            <w:rFonts w:ascii="Times New Roman" w:eastAsia="Calibri" w:hAnsi="Times New Roman" w:cs="Times New Roman"/>
            <w:sz w:val="28"/>
            <w:szCs w:val="28"/>
          </w:rPr>
          <w:t>http://megapro.msal.ru/MegaPro/Web</w:t>
        </w:r>
      </w:hyperlink>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Pr="008132DA">
        <w:rPr>
          <w:rFonts w:ascii="Times New Roman" w:eastAsia="Calibri" w:hAnsi="Times New Roman" w:cs="Times New Roman"/>
          <w:sz w:val="28"/>
          <w:szCs w:val="28"/>
        </w:rPr>
        <w:t>Магницкая Е.В. Трудовое право : учебное пособие. - М., 2013. – Режим доступа :</w:t>
      </w:r>
      <w:hyperlink r:id="rId38" w:history="1">
        <w:r w:rsidRPr="00442E7E">
          <w:rPr>
            <w:rStyle w:val="ad"/>
            <w:rFonts w:ascii="Times New Roman" w:eastAsia="Calibri" w:hAnsi="Times New Roman" w:cs="Times New Roman"/>
            <w:sz w:val="28"/>
            <w:szCs w:val="28"/>
          </w:rPr>
          <w:t>http://znanium.com/catalog/product/405697</w:t>
        </w:r>
      </w:hyperlink>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2D4796">
        <w:rPr>
          <w:rFonts w:ascii="Times New Roman" w:eastAsia="Calibri" w:hAnsi="Times New Roman" w:cs="Times New Roman"/>
          <w:sz w:val="28"/>
          <w:szCs w:val="28"/>
        </w:rPr>
        <w:t>2</w:t>
      </w:r>
      <w:r>
        <w:rPr>
          <w:rFonts w:ascii="Times New Roman" w:eastAsia="Calibri" w:hAnsi="Times New Roman" w:cs="Times New Roman"/>
          <w:sz w:val="28"/>
          <w:szCs w:val="28"/>
        </w:rPr>
        <w:t>8</w:t>
      </w:r>
      <w:r w:rsidRPr="003674DD">
        <w:rPr>
          <w:rFonts w:ascii="Times New Roman" w:eastAsia="Calibri" w:hAnsi="Times New Roman" w:cs="Times New Roman"/>
          <w:sz w:val="28"/>
          <w:szCs w:val="28"/>
        </w:rPr>
        <w:t xml:space="preserve">. </w:t>
      </w:r>
      <w:r w:rsidRPr="004D69C2">
        <w:rPr>
          <w:rFonts w:ascii="Times New Roman" w:eastAsia="Calibri" w:hAnsi="Times New Roman" w:cs="Times New Roman"/>
          <w:sz w:val="28"/>
          <w:szCs w:val="28"/>
        </w:rPr>
        <w:t>Минимальные границы заработной платы. Эффективный контракт : монография / отв. ред. Ю. П. Орловский. - М.:Контракт : ИНФРА-М, 2015.</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BE3E6A" w:rsidRDefault="00BE3E6A" w:rsidP="00BE3E6A">
      <w:pPr>
        <w:keepNext/>
        <w:widowControl w:val="0"/>
        <w:tabs>
          <w:tab w:val="left" w:pos="567"/>
        </w:tabs>
        <w:spacing w:after="0" w:line="240" w:lineRule="auto"/>
        <w:jc w:val="both"/>
        <w:rPr>
          <w:rFonts w:ascii="Times New Roman" w:hAnsi="Times New Roman" w:cs="Times New Roman"/>
          <w:color w:val="0000FF"/>
          <w:sz w:val="28"/>
          <w:szCs w:val="28"/>
          <w:u w:val="single"/>
        </w:rPr>
      </w:pPr>
      <w:r w:rsidRPr="000502DD">
        <w:rPr>
          <w:rFonts w:ascii="Times New Roman" w:eastAsia="Calibri" w:hAnsi="Times New Roman" w:cs="Times New Roman"/>
          <w:sz w:val="28"/>
          <w:szCs w:val="28"/>
        </w:rPr>
        <w:t>2</w:t>
      </w:r>
      <w:r>
        <w:rPr>
          <w:rFonts w:ascii="Times New Roman" w:eastAsia="Calibri" w:hAnsi="Times New Roman" w:cs="Times New Roman"/>
          <w:sz w:val="28"/>
          <w:szCs w:val="28"/>
        </w:rPr>
        <w:t>9.</w:t>
      </w:r>
      <w:r w:rsidRPr="003674DD">
        <w:rPr>
          <w:rFonts w:ascii="Times New Roman" w:eastAsia="Calibri" w:hAnsi="Times New Roman" w:cs="Times New Roman"/>
          <w:sz w:val="28"/>
          <w:szCs w:val="28"/>
        </w:rPr>
        <w:tab/>
      </w:r>
      <w:r w:rsidRPr="006722FC">
        <w:rPr>
          <w:rFonts w:ascii="Times New Roman" w:hAnsi="Times New Roman" w:cs="Times New Roman"/>
          <w:sz w:val="28"/>
          <w:szCs w:val="28"/>
        </w:rPr>
        <w:t>Морозов П.Е. Современные тенденции развития зарубежного трудового права в условиях глобализации : монография. - М. : Проспект, 2017. – Режим доступа :</w:t>
      </w:r>
      <w:hyperlink r:id="rId39" w:history="1">
        <w:r w:rsidRPr="006722FC">
          <w:rPr>
            <w:rFonts w:ascii="Times New Roman" w:hAnsi="Times New Roman" w:cs="Times New Roman"/>
            <w:color w:val="0000FF"/>
            <w:sz w:val="28"/>
            <w:szCs w:val="28"/>
            <w:u w:val="single"/>
            <w:lang w:val="en-US"/>
          </w:rPr>
          <w:t>http</w:t>
        </w:r>
        <w:r w:rsidRPr="006722FC">
          <w:rPr>
            <w:rFonts w:ascii="Times New Roman" w:hAnsi="Times New Roman" w:cs="Times New Roman"/>
            <w:color w:val="0000FF"/>
            <w:sz w:val="28"/>
            <w:szCs w:val="28"/>
            <w:u w:val="single"/>
          </w:rPr>
          <w:t>://нэб.рф</w:t>
        </w:r>
      </w:hyperlink>
    </w:p>
    <w:p w:rsidR="00BE3E6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87003A">
        <w:rPr>
          <w:rFonts w:ascii="Times New Roman" w:eastAsia="Calibri" w:hAnsi="Times New Roman" w:cs="Times New Roman"/>
          <w:sz w:val="28"/>
          <w:szCs w:val="28"/>
        </w:rPr>
        <w:t>Морозов П.Е. Особенности правового регулирования труда авиационного персонала гражданской авиации стран Евразийского экономического союза : научно-практическое пособие / Морозов П.Е., Чанышев А.С., Саломатин И.Н. - М.: Проспект, 2017. – Режим доступа :</w:t>
      </w:r>
      <w:hyperlink r:id="rId40" w:history="1">
        <w:r w:rsidRPr="00A85D8F">
          <w:rPr>
            <w:rStyle w:val="ad"/>
            <w:rFonts w:ascii="Times New Roman" w:eastAsia="Calibri" w:hAnsi="Times New Roman" w:cs="Times New Roman"/>
            <w:sz w:val="28"/>
            <w:szCs w:val="28"/>
          </w:rPr>
          <w:t>http://ebs.prospekt.org/book/36493</w:t>
        </w:r>
      </w:hyperlink>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8132DA">
        <w:rPr>
          <w:rFonts w:ascii="Times New Roman" w:eastAsia="Calibri" w:hAnsi="Times New Roman" w:cs="Times New Roman"/>
          <w:sz w:val="28"/>
          <w:szCs w:val="28"/>
        </w:rPr>
        <w:t>Научно-практический комментарий к Трудовому кодексу Российской Федерации (постатейный) / отв. ред. В.Л. Гейхман. - М. 2013. – Режим доступа : СПС Гарант: \\garant\GarantClient\garant.exe, локальная сеть университета</w:t>
      </w:r>
    </w:p>
    <w:p w:rsidR="00BE3E6A" w:rsidRPr="008132D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F9333E">
        <w:rPr>
          <w:rFonts w:ascii="Times New Roman" w:eastAsia="Calibri" w:hAnsi="Times New Roman" w:cs="Times New Roman"/>
          <w:sz w:val="28"/>
          <w:szCs w:val="28"/>
        </w:rPr>
        <w:t>Орловский Ю.П. Настольная книга кадровика. Юридические аспекты / Орловский Ю.П., Нуртдинова А.Ф., Чиканова Л.А..М., 2011. – Режим доступа : СПС Консультант Плюс: \\consultant\Consultant\cons.exe, локальная сеть университета</w:t>
      </w:r>
      <w:r w:rsidRPr="008132DA">
        <w:rPr>
          <w:rFonts w:ascii="Times New Roman" w:eastAsia="Calibri" w:hAnsi="Times New Roman" w:cs="Times New Roman"/>
          <w:sz w:val="28"/>
          <w:szCs w:val="28"/>
        </w:rPr>
        <w:t>Орловский Ю.П. Актуальные проблемы трудового законодательства в условиях модернизации экономики : монография. - М. :Юстицинформ, 2012. – Режим доступа : СПС Гарант: \\garant\GarantClient\garant.exe, локальная сеть университета</w:t>
      </w:r>
    </w:p>
    <w:p w:rsidR="00BE3E6A" w:rsidRPr="008132D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8132DA">
        <w:rPr>
          <w:rFonts w:ascii="Times New Roman" w:eastAsia="Calibri" w:hAnsi="Times New Roman" w:cs="Times New Roman"/>
          <w:sz w:val="28"/>
          <w:szCs w:val="28"/>
        </w:rPr>
        <w:t>3</w:t>
      </w:r>
      <w:r>
        <w:rPr>
          <w:rFonts w:ascii="Times New Roman" w:eastAsia="Calibri" w:hAnsi="Times New Roman" w:cs="Times New Roman"/>
          <w:sz w:val="28"/>
          <w:szCs w:val="28"/>
        </w:rPr>
        <w:t>3</w:t>
      </w:r>
      <w:r w:rsidRPr="008132DA">
        <w:rPr>
          <w:rFonts w:ascii="Times New Roman" w:eastAsia="Calibri" w:hAnsi="Times New Roman" w:cs="Times New Roman"/>
          <w:sz w:val="28"/>
          <w:szCs w:val="28"/>
        </w:rPr>
        <w:t>.Орловский Ю.П. Трудовое законодательство: актуальные вопросы, ком-ментарии, разъяснения :практ. пособие  - М., 2012. – Режим доступа : СПС Гарант: \\garant\GarantClient\garant.exe, локальная сеть университета</w:t>
      </w:r>
    </w:p>
    <w:p w:rsidR="00BE3E6A" w:rsidRDefault="00BE3E6A" w:rsidP="00BE3E6A">
      <w:pPr>
        <w:keepNext/>
        <w:widowControl w:val="0"/>
        <w:tabs>
          <w:tab w:val="left" w:pos="567"/>
        </w:tabs>
        <w:spacing w:after="0" w:line="240" w:lineRule="auto"/>
        <w:jc w:val="both"/>
        <w:rPr>
          <w:rFonts w:ascii="Times New Roman CYR" w:hAnsi="Times New Roman CYR" w:cs="Times New Roman CYR"/>
          <w:sz w:val="28"/>
          <w:szCs w:val="28"/>
        </w:rPr>
      </w:pPr>
      <w:r w:rsidRPr="008132DA">
        <w:rPr>
          <w:rFonts w:ascii="Times New Roman" w:eastAsia="Calibri" w:hAnsi="Times New Roman" w:cs="Times New Roman"/>
          <w:sz w:val="28"/>
          <w:szCs w:val="28"/>
        </w:rPr>
        <w:t>3</w:t>
      </w:r>
      <w:r>
        <w:rPr>
          <w:rFonts w:ascii="Times New Roman" w:eastAsia="Calibri" w:hAnsi="Times New Roman" w:cs="Times New Roman"/>
          <w:sz w:val="28"/>
          <w:szCs w:val="28"/>
        </w:rPr>
        <w:t>4</w:t>
      </w:r>
      <w:r w:rsidRPr="008132DA">
        <w:rPr>
          <w:rFonts w:ascii="Times New Roman" w:eastAsia="Calibri" w:hAnsi="Times New Roman" w:cs="Times New Roman"/>
          <w:sz w:val="28"/>
          <w:szCs w:val="28"/>
        </w:rPr>
        <w:t>.</w:t>
      </w:r>
      <w:r w:rsidRPr="00116C18">
        <w:rPr>
          <w:rFonts w:ascii="Times New Roman" w:hAnsi="Times New Roman"/>
          <w:sz w:val="28"/>
          <w:szCs w:val="28"/>
        </w:rPr>
        <w:t xml:space="preserve">Особенности регулирования трудовых отношений в условиях цифровой экономики: монография / И.Я. Белицкая, Д.Л. Кузнецов, Ю.П. Орловский и др.; под ред. Ю.П. Орловского, Д.Л. Кузнецова. </w:t>
      </w:r>
      <w:r>
        <w:rPr>
          <w:rFonts w:ascii="Times New Roman" w:hAnsi="Times New Roman"/>
          <w:sz w:val="28"/>
          <w:szCs w:val="28"/>
        </w:rPr>
        <w:t xml:space="preserve">- </w:t>
      </w:r>
      <w:r w:rsidRPr="00116C18">
        <w:rPr>
          <w:rFonts w:ascii="Times New Roman" w:hAnsi="Times New Roman"/>
          <w:sz w:val="28"/>
          <w:szCs w:val="28"/>
        </w:rPr>
        <w:t>М.: КОНТРАКТ, 2018.</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BE3E6A" w:rsidRPr="008132D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CYR" w:hAnsi="Times New Roman CYR" w:cs="Times New Roman CYR"/>
          <w:sz w:val="28"/>
          <w:szCs w:val="28"/>
        </w:rPr>
        <w:t>35.</w:t>
      </w:r>
      <w:r w:rsidRPr="008132DA">
        <w:rPr>
          <w:rFonts w:ascii="Times New Roman" w:eastAsia="Calibri" w:hAnsi="Times New Roman" w:cs="Times New Roman"/>
          <w:sz w:val="28"/>
          <w:szCs w:val="28"/>
        </w:rPr>
        <w:t>Панов П.А. Компенсационные выплаты и компенсации в трудовом праве: научно-практическое исследование. - М., 2011. – Режим доступа : СПС Гарант: \\garant\GarantClient\garant.exe, локальная сеть университета</w:t>
      </w:r>
    </w:p>
    <w:p w:rsidR="00BE3E6A" w:rsidRPr="008132D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8132DA">
        <w:rPr>
          <w:rFonts w:ascii="Times New Roman" w:eastAsia="Calibri" w:hAnsi="Times New Roman" w:cs="Times New Roman"/>
          <w:sz w:val="28"/>
          <w:szCs w:val="28"/>
        </w:rPr>
        <w:t>3</w:t>
      </w:r>
      <w:r>
        <w:rPr>
          <w:rFonts w:ascii="Times New Roman" w:eastAsia="Calibri" w:hAnsi="Times New Roman" w:cs="Times New Roman"/>
          <w:sz w:val="28"/>
          <w:szCs w:val="28"/>
        </w:rPr>
        <w:t>6</w:t>
      </w:r>
      <w:r w:rsidRPr="008132DA">
        <w:rPr>
          <w:rFonts w:ascii="Times New Roman" w:eastAsia="Calibri" w:hAnsi="Times New Roman" w:cs="Times New Roman"/>
          <w:sz w:val="28"/>
          <w:szCs w:val="28"/>
        </w:rPr>
        <w:t>. Петров А.Я. Трудовой договор: учеб.-практ. пособие. - М. :Юрайт, 2016. – Режим доступа : https://www.biblio-online.ru/book/trudovoy-dogovor-432045</w:t>
      </w:r>
    </w:p>
    <w:p w:rsidR="00BE3E6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8132DA">
        <w:rPr>
          <w:rFonts w:ascii="Times New Roman" w:eastAsia="Calibri" w:hAnsi="Times New Roman" w:cs="Times New Roman"/>
          <w:sz w:val="28"/>
          <w:szCs w:val="28"/>
        </w:rPr>
        <w:t>3</w:t>
      </w:r>
      <w:r>
        <w:rPr>
          <w:rFonts w:ascii="Times New Roman" w:eastAsia="Calibri" w:hAnsi="Times New Roman" w:cs="Times New Roman"/>
          <w:sz w:val="28"/>
          <w:szCs w:val="28"/>
        </w:rPr>
        <w:t>7</w:t>
      </w:r>
      <w:r w:rsidRPr="008132DA">
        <w:rPr>
          <w:rFonts w:ascii="Times New Roman" w:eastAsia="Calibri" w:hAnsi="Times New Roman" w:cs="Times New Roman"/>
          <w:sz w:val="28"/>
          <w:szCs w:val="28"/>
        </w:rPr>
        <w:t>.Петров А.Я. Заработная плата: актуальные вопросы трудового права. - М., 2013. – Режим доступа : СПС Гарант: \\garant\GarantClient\garant.exe, локальная сеть университета</w:t>
      </w:r>
    </w:p>
    <w:p w:rsidR="00BE3E6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AB1DA3">
        <w:rPr>
          <w:rFonts w:ascii="Times New Roman" w:eastAsia="Calibri" w:hAnsi="Times New Roman" w:cs="Times New Roman"/>
          <w:sz w:val="28"/>
          <w:szCs w:val="28"/>
        </w:rPr>
        <w:t>Полетаев Ю.Н. Материальная ответственность сторон трудового договора. - М., 2003. – Режим доступа : СПС Консультант Плюс: \\consultant\Consultant\cons.exe, локальная сеть университета</w:t>
      </w:r>
    </w:p>
    <w:p w:rsidR="00BE3E6A" w:rsidRDefault="00BE3E6A" w:rsidP="00BE3E6A">
      <w:pPr>
        <w:keepNext/>
        <w:widowControl w:val="0"/>
        <w:tabs>
          <w:tab w:val="left" w:pos="567"/>
        </w:tabs>
        <w:spacing w:after="0" w:line="240" w:lineRule="auto"/>
        <w:jc w:val="both"/>
        <w:rPr>
          <w:rFonts w:ascii="Times New Roman" w:hAnsi="Times New Roman" w:cs="Times New Roman"/>
          <w:color w:val="0000FF"/>
          <w:sz w:val="28"/>
          <w:szCs w:val="28"/>
          <w:u w:val="single"/>
        </w:rPr>
      </w:pPr>
      <w:r>
        <w:rPr>
          <w:rFonts w:ascii="Times New Roman" w:eastAsia="Calibri" w:hAnsi="Times New Roman" w:cs="Times New Roman"/>
          <w:sz w:val="28"/>
          <w:szCs w:val="28"/>
        </w:rPr>
        <w:t>39</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045FAE">
        <w:rPr>
          <w:rFonts w:ascii="Times New Roman" w:eastAsia="Calibri" w:hAnsi="Times New Roman" w:cs="Times New Roman"/>
          <w:sz w:val="28"/>
          <w:szCs w:val="28"/>
        </w:rPr>
        <w:t xml:space="preserve">Рузаева Е.М. Лица с ограниченными возможностями как субъекты трудового права : монография - М. : Юрлитинформ, 2014. </w:t>
      </w:r>
      <w:r w:rsidRPr="00045FAE">
        <w:rPr>
          <w:rFonts w:ascii="Times New Roman" w:hAnsi="Times New Roman" w:cs="Times New Roman"/>
          <w:sz w:val="28"/>
          <w:szCs w:val="28"/>
        </w:rPr>
        <w:t>– Режим доступа :</w:t>
      </w:r>
      <w:hyperlink r:id="rId41" w:history="1">
        <w:r w:rsidRPr="00045FAE">
          <w:rPr>
            <w:rFonts w:ascii="Times New Roman" w:hAnsi="Times New Roman" w:cs="Times New Roman"/>
            <w:color w:val="0000FF"/>
            <w:sz w:val="28"/>
            <w:szCs w:val="28"/>
            <w:u w:val="single"/>
            <w:lang w:val="en-US"/>
          </w:rPr>
          <w:t>http</w:t>
        </w:r>
        <w:r w:rsidRPr="00045FAE">
          <w:rPr>
            <w:rFonts w:ascii="Times New Roman" w:hAnsi="Times New Roman" w:cs="Times New Roman"/>
            <w:color w:val="0000FF"/>
            <w:sz w:val="28"/>
            <w:szCs w:val="28"/>
            <w:u w:val="single"/>
          </w:rPr>
          <w:t>://нэб.рф</w:t>
        </w:r>
      </w:hyperlink>
    </w:p>
    <w:p w:rsidR="00BE3E6A" w:rsidRPr="008132D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Pr="008132DA">
        <w:rPr>
          <w:rFonts w:ascii="Times New Roman" w:eastAsia="Calibri" w:hAnsi="Times New Roman" w:cs="Times New Roman"/>
          <w:sz w:val="28"/>
          <w:szCs w:val="28"/>
        </w:rPr>
        <w:t>Рыженков, А. Я. Трудовое право России : учебник / А. Я. Рыженков, В. М. Мелихов, С. А. Шаронов ; под общей редакцией А. Я. Рыженкова. — 5-е изд., перераб. и доп. — Москва : Издательство Юрайт, 2016. — 426 с. — ISBN 978-5-9916-8267-1. — Режим доступа : https://biblio-online.ru/bcode/394532.</w:t>
      </w:r>
    </w:p>
    <w:p w:rsidR="00BE3E6A" w:rsidRPr="008132DA"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8132DA">
        <w:rPr>
          <w:rFonts w:ascii="Times New Roman" w:eastAsia="Calibri" w:hAnsi="Times New Roman" w:cs="Times New Roman"/>
          <w:sz w:val="28"/>
          <w:szCs w:val="28"/>
        </w:rPr>
        <w:t>41.Сафаралеев М.Р., Шаронов С.А. Комментарий к Федеральному закону от 12 января 1996 года N 10-ФЗ "О профессиональных союзах, их правах и гарантиях деятельности"  (Подготовлен для системы Консультант Плюс, 2012). – Режим доступа : СПС Консультант Плюс: \\consultant\Consultant\cons.exe, локальная сеть университета</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8132DA">
        <w:rPr>
          <w:rFonts w:ascii="Times New Roman" w:eastAsia="Calibri" w:hAnsi="Times New Roman" w:cs="Times New Roman"/>
          <w:sz w:val="28"/>
          <w:szCs w:val="28"/>
        </w:rPr>
        <w:t>42.</w:t>
      </w:r>
      <w:r w:rsidRPr="008132DA">
        <w:rPr>
          <w:rFonts w:ascii="Times New Roman" w:eastAsia="Calibri" w:hAnsi="Times New Roman" w:cs="Times New Roman"/>
          <w:sz w:val="28"/>
          <w:szCs w:val="28"/>
        </w:rPr>
        <w:tab/>
        <w:t>Ситникова Е.Г. Трудовой договор: некоторые основания прекращения / Ситникова Е.Г., Сенаторова Н.В. // "Библиотечка "Российской газеты", 2014. – Режим доступа : СПС Консультант Плюс: \\consultant\Consultant\cons.exe, локальная сеть университета</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43.С</w:t>
      </w:r>
      <w:r w:rsidRPr="00AB1DA3">
        <w:rPr>
          <w:rFonts w:ascii="Times New Roman" w:eastAsia="Calibri" w:hAnsi="Times New Roman" w:cs="Times New Roman"/>
          <w:sz w:val="28"/>
          <w:szCs w:val="28"/>
        </w:rPr>
        <w:t>пецифика регулирования труда отдельных категорий работников : учебное пособие / Акатнова М.И., Астраханцева Е.В., Бондаренко Э.Н. [и др.] ; отв. ред. Н.Л. Лютов, И.С. Цыпкина. - М. : Проспект, 2018. – Режим доступа :</w:t>
      </w:r>
      <w:hyperlink r:id="rId42" w:history="1">
        <w:r w:rsidRPr="00571418">
          <w:rPr>
            <w:rStyle w:val="ad"/>
            <w:rFonts w:ascii="Times New Roman" w:eastAsia="Calibri" w:hAnsi="Times New Roman" w:cs="Times New Roman"/>
            <w:sz w:val="28"/>
            <w:szCs w:val="28"/>
          </w:rPr>
          <w:t>http://ebs.prospekt.org/book/39406</w:t>
        </w:r>
      </w:hyperlink>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041ED8">
        <w:rPr>
          <w:rFonts w:ascii="Times New Roman" w:eastAsia="Calibri" w:hAnsi="Times New Roman" w:cs="Times New Roman"/>
          <w:sz w:val="28"/>
          <w:szCs w:val="28"/>
        </w:rPr>
        <w:t>Таль Л.С. Очерки промышленного рабочего права. - изд.2-е. - М., 1918. – Режим доступа : СПС Гарант: \\garant\GarantClient\garant.exe, локальная сеть университета</w:t>
      </w:r>
    </w:p>
    <w:p w:rsidR="00BE3E6A" w:rsidRPr="003674DD"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041ED8">
        <w:rPr>
          <w:rFonts w:ascii="Times New Roman" w:eastAsia="Calibri" w:hAnsi="Times New Roman" w:cs="Times New Roman"/>
          <w:sz w:val="28"/>
          <w:szCs w:val="28"/>
        </w:rPr>
        <w:t>Трудовое право в 2 т : учебник для бакалавриата и магистратуры / Ю. П. Орловский [и др.] ; ответственный редактор Ю. П. Орловский. — Москва : Издательство Юрайт, 2016. — 858 с. — ISBN 978-5-9916-6738-8. Режим доступа :</w:t>
      </w:r>
      <w:hyperlink r:id="rId43" w:history="1">
        <w:r w:rsidRPr="00571418">
          <w:rPr>
            <w:rStyle w:val="ad"/>
            <w:rFonts w:ascii="Times New Roman" w:eastAsia="Calibri" w:hAnsi="Times New Roman" w:cs="Times New Roman"/>
            <w:sz w:val="28"/>
            <w:szCs w:val="28"/>
          </w:rPr>
          <w:t>https://biblio-online.ru/bcode/389624</w:t>
        </w:r>
      </w:hyperlink>
    </w:p>
    <w:p w:rsidR="00BE3E6A" w:rsidRPr="009C1E49" w:rsidRDefault="00BE3E6A" w:rsidP="00BE3E6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Pr="009C1E49">
        <w:rPr>
          <w:rFonts w:ascii="Times New Roman" w:eastAsia="Calibri" w:hAnsi="Times New Roman" w:cs="Times New Roman"/>
          <w:sz w:val="28"/>
          <w:szCs w:val="28"/>
        </w:rPr>
        <w:t>. Трудовое право России : учебник и практикум / Хохлов Е.Б. – М., 2015. – Режим доступа :</w:t>
      </w:r>
      <w:hyperlink r:id="rId44" w:history="1">
        <w:r w:rsidRPr="00442E7E">
          <w:rPr>
            <w:rStyle w:val="ad"/>
            <w:rFonts w:ascii="Times New Roman" w:eastAsia="Calibri" w:hAnsi="Times New Roman" w:cs="Times New Roman"/>
            <w:sz w:val="28"/>
            <w:szCs w:val="28"/>
          </w:rPr>
          <w:t>https://biblio-online.ru/book/trudovoe-pravo-rossii-v-2-t-praktikum-na-cd-383847</w:t>
        </w:r>
      </w:hyperlink>
    </w:p>
    <w:p w:rsidR="00BE3E6A" w:rsidRDefault="00BE3E6A" w:rsidP="00BE3E6A">
      <w:pPr>
        <w:spacing w:after="0" w:line="240" w:lineRule="auto"/>
        <w:jc w:val="both"/>
        <w:rPr>
          <w:rFonts w:ascii="Times New Roman" w:eastAsia="Calibri" w:hAnsi="Times New Roman" w:cs="Times New Roman"/>
          <w:sz w:val="28"/>
          <w:szCs w:val="28"/>
        </w:rPr>
      </w:pPr>
      <w:r w:rsidRPr="009C1E49">
        <w:rPr>
          <w:rFonts w:ascii="Times New Roman" w:eastAsia="Calibri" w:hAnsi="Times New Roman" w:cs="Times New Roman"/>
          <w:sz w:val="28"/>
          <w:szCs w:val="28"/>
        </w:rPr>
        <w:t>47. Трудовое право : учебник для академического бакалавриата / В. Л. Гейхман, И. К. Дмитриева. — 3-е изд., перераб. и доп. — Москва : Издательство Юрайт, 2015. — 548 с. — ISBN 978-5-9916-3783-1. — Режим доступа :</w:t>
      </w:r>
      <w:hyperlink r:id="rId45" w:history="1">
        <w:r w:rsidRPr="00AD628E">
          <w:rPr>
            <w:rStyle w:val="ad"/>
            <w:rFonts w:ascii="Times New Roman" w:eastAsia="Calibri" w:hAnsi="Times New Roman" w:cs="Times New Roman"/>
            <w:sz w:val="28"/>
            <w:szCs w:val="28"/>
          </w:rPr>
          <w:t>https://www.biblio-online.ru/bcode/385212</w:t>
        </w:r>
      </w:hyperlink>
    </w:p>
    <w:p w:rsidR="00BE3E6A" w:rsidRPr="00C91F78"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C91F78">
        <w:rPr>
          <w:rFonts w:ascii="Times New Roman" w:eastAsia="Calibri" w:hAnsi="Times New Roman" w:cs="Times New Roman"/>
          <w:sz w:val="28"/>
          <w:szCs w:val="28"/>
        </w:rPr>
        <w:t>48.</w:t>
      </w:r>
      <w:r w:rsidRPr="00C91F78">
        <w:rPr>
          <w:rFonts w:ascii="Times New Roman" w:eastAsia="Calibri" w:hAnsi="Times New Roman" w:cs="Times New Roman"/>
          <w:sz w:val="28"/>
          <w:szCs w:val="28"/>
        </w:rPr>
        <w:tab/>
        <w:t>Циндяйкина Е.П. Особенности трудового договора с отдельными категориями работников : науч.-практ. пособие / Циндяйкина Е.П., Цыпкина И.С. ; ред. К.Н. Гусов. - М., 2017. – Режим доступа :</w:t>
      </w:r>
      <w:hyperlink r:id="rId46" w:history="1">
        <w:r w:rsidRPr="00C91F78">
          <w:rPr>
            <w:rFonts w:ascii="Times New Roman" w:eastAsia="Calibri" w:hAnsi="Times New Roman" w:cs="Times New Roman"/>
            <w:color w:val="0000FF"/>
            <w:sz w:val="28"/>
            <w:szCs w:val="28"/>
            <w:u w:val="single"/>
          </w:rPr>
          <w:t>http://ebs.prospekt.org/book/37996</w:t>
        </w:r>
      </w:hyperlink>
    </w:p>
    <w:p w:rsidR="00BE3E6A" w:rsidRPr="00C91F78"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C91F78">
        <w:rPr>
          <w:rFonts w:ascii="Times New Roman" w:eastAsia="Calibri" w:hAnsi="Times New Roman" w:cs="Times New Roman"/>
          <w:sz w:val="28"/>
          <w:szCs w:val="28"/>
        </w:rPr>
        <w:t>49. Черных Н.В. Избрание по конкурсу научно-педагогических работников : монография. - М., 2018. – Режим доступа :</w:t>
      </w:r>
      <w:hyperlink r:id="rId47" w:history="1">
        <w:r w:rsidRPr="00C91F78">
          <w:rPr>
            <w:rFonts w:ascii="Times New Roman" w:eastAsia="Calibri" w:hAnsi="Times New Roman" w:cs="Times New Roman"/>
            <w:color w:val="0000FF"/>
            <w:sz w:val="28"/>
            <w:szCs w:val="28"/>
            <w:u w:val="single"/>
          </w:rPr>
          <w:t>http://ebs.prospekt.org/book/40421</w:t>
        </w:r>
      </w:hyperlink>
    </w:p>
    <w:p w:rsidR="00BE3E6A" w:rsidRPr="00C91F78" w:rsidRDefault="00BE3E6A" w:rsidP="00BE3E6A">
      <w:pPr>
        <w:keepNext/>
        <w:widowControl w:val="0"/>
        <w:tabs>
          <w:tab w:val="left" w:pos="567"/>
        </w:tabs>
        <w:spacing w:after="0" w:line="240" w:lineRule="auto"/>
        <w:jc w:val="both"/>
        <w:rPr>
          <w:rFonts w:ascii="Times New Roman" w:eastAsia="Calibri" w:hAnsi="Times New Roman" w:cs="Times New Roman"/>
          <w:sz w:val="28"/>
          <w:szCs w:val="28"/>
        </w:rPr>
      </w:pPr>
      <w:r w:rsidRPr="00C91F78">
        <w:rPr>
          <w:rFonts w:ascii="Times New Roman" w:eastAsia="Calibri" w:hAnsi="Times New Roman" w:cs="Times New Roman"/>
          <w:sz w:val="28"/>
          <w:szCs w:val="28"/>
        </w:rPr>
        <w:t>50.</w:t>
      </w:r>
      <w:r w:rsidRPr="00C91F78">
        <w:rPr>
          <w:rFonts w:ascii="Times New Roman" w:eastAsia="Calibri" w:hAnsi="Times New Roman" w:cs="Times New Roman"/>
          <w:sz w:val="28"/>
          <w:szCs w:val="28"/>
        </w:rPr>
        <w:tab/>
        <w:t>Шевченко О.А. Международное и сравнительное трудовое право в сфере профессионального спорта : монография. – М., 2014. – Режим доступа :</w:t>
      </w:r>
      <w:hyperlink r:id="rId48" w:history="1">
        <w:r w:rsidRPr="00C91F78">
          <w:rPr>
            <w:rFonts w:ascii="Times New Roman" w:eastAsia="Calibri" w:hAnsi="Times New Roman" w:cs="Times New Roman"/>
            <w:color w:val="0000FF"/>
            <w:sz w:val="28"/>
            <w:szCs w:val="28"/>
            <w:u w:val="single"/>
          </w:rPr>
          <w:t>http://ebs.prospekt.org/book/26708</w:t>
        </w:r>
      </w:hyperlink>
      <w:r w:rsidRPr="00C91F78">
        <w:rPr>
          <w:rFonts w:ascii="Times New Roman" w:eastAsia="Calibri" w:hAnsi="Times New Roman" w:cs="Times New Roman"/>
          <w:sz w:val="28"/>
          <w:szCs w:val="28"/>
        </w:rPr>
        <w:tab/>
      </w:r>
    </w:p>
    <w:p w:rsidR="00BE3E6A" w:rsidRDefault="00BE3E6A" w:rsidP="00BE3E6A">
      <w:pPr>
        <w:keepNext/>
        <w:keepLines/>
        <w:tabs>
          <w:tab w:val="left" w:pos="360"/>
          <w:tab w:val="left" w:pos="709"/>
        </w:tabs>
        <w:jc w:val="both"/>
        <w:rPr>
          <w:rFonts w:ascii="Times New Roman" w:eastAsia="Arial CYR" w:hAnsi="Times New Roman" w:cs="Times New Roman"/>
          <w:color w:val="000000"/>
          <w:sz w:val="28"/>
          <w:szCs w:val="28"/>
        </w:rPr>
      </w:pPr>
    </w:p>
    <w:p w:rsidR="003404DF" w:rsidRPr="003404DF" w:rsidRDefault="003404DF" w:rsidP="00BE3E6A">
      <w:pPr>
        <w:keepNext/>
        <w:keepLines/>
        <w:tabs>
          <w:tab w:val="left" w:pos="360"/>
          <w:tab w:val="left" w:pos="709"/>
        </w:tabs>
        <w:spacing w:after="0" w:line="240" w:lineRule="auto"/>
        <w:ind w:firstLine="567"/>
        <w:jc w:val="center"/>
        <w:outlineLvl w:val="0"/>
        <w:rPr>
          <w:rFonts w:ascii="Times New Roman" w:eastAsia="Times New Roman" w:hAnsi="Times New Roman" w:cs="Times New Roman"/>
          <w:b/>
          <w:sz w:val="28"/>
          <w:szCs w:val="28"/>
          <w:lang w:eastAsia="ru-RU"/>
        </w:rPr>
      </w:pPr>
      <w:r w:rsidRPr="003404DF">
        <w:rPr>
          <w:rFonts w:ascii="Times New Roman" w:eastAsia="Times New Roman" w:hAnsi="Times New Roman" w:cs="Times New Roman"/>
          <w:b/>
          <w:sz w:val="28"/>
          <w:szCs w:val="28"/>
          <w:lang w:eastAsia="ru-RU"/>
        </w:rPr>
        <w:t>7.5. Программное обеспечение и Интернет-ресурсы:</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Правовые информационные системы «Консультант плюс» и «Гарант».</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Сводная база данных международных норм МОТ NORMLEX: &lt;http://www.ilo.org/dyn/normlex/en/ &gt;.</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Официальный сайт Субрегионального бюро МОТ для стран Восточной Европы и Центральной Азии –</w:t>
      </w:r>
      <w:r w:rsidRPr="003404DF">
        <w:rPr>
          <w:rFonts w:ascii="Times New Roman" w:eastAsia="Times New Roman" w:hAnsi="Times New Roman" w:cs="Times New Roman"/>
          <w:sz w:val="28"/>
          <w:szCs w:val="28"/>
          <w:lang w:val="en-US" w:eastAsia="ru-RU"/>
        </w:rPr>
        <w:t>www</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ilo</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ru</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 xml:space="preserve"> Официальный сайт Уполномоченного по правам человека в РФ - </w:t>
      </w:r>
      <w:r w:rsidRPr="003404DF">
        <w:rPr>
          <w:rFonts w:ascii="Times New Roman" w:eastAsia="Times New Roman" w:hAnsi="Times New Roman" w:cs="Times New Roman"/>
          <w:sz w:val="28"/>
          <w:szCs w:val="28"/>
          <w:lang w:val="en-US" w:eastAsia="ru-RU"/>
        </w:rPr>
        <w:t>www</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ombudsmanrf</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ru</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База данных национального трудового законодательства NATLEX: &lt;http://www.ilo.org/dyn/natlex/natlex_browse.home?p_lang=en&gt;.</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Профсоюзы России в интернете: &lt;http://trud.org/&gt;.</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 xml:space="preserve">Официальный сайт Верховного Суда РФ – </w:t>
      </w:r>
      <w:r w:rsidRPr="003404DF">
        <w:rPr>
          <w:rFonts w:ascii="Times New Roman" w:eastAsia="Times New Roman" w:hAnsi="Times New Roman" w:cs="Times New Roman"/>
          <w:sz w:val="28"/>
          <w:szCs w:val="28"/>
          <w:lang w:val="en-US" w:eastAsia="ru-RU"/>
        </w:rPr>
        <w:t>www</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supcourt</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ru</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 xml:space="preserve">Официальный сайт Конституционного Суда РФ – </w:t>
      </w:r>
      <w:r w:rsidRPr="003404DF">
        <w:rPr>
          <w:rFonts w:ascii="Times New Roman" w:eastAsia="Times New Roman" w:hAnsi="Times New Roman" w:cs="Times New Roman"/>
          <w:sz w:val="28"/>
          <w:szCs w:val="28"/>
          <w:lang w:val="en-US" w:eastAsia="ru-RU"/>
        </w:rPr>
        <w:t>www</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ks</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rfnet</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ru</w:t>
      </w:r>
    </w:p>
    <w:p w:rsidR="003404DF" w:rsidRPr="003404DF" w:rsidRDefault="003404DF" w:rsidP="003404DF">
      <w:pPr>
        <w:keepNext/>
        <w:keepLines/>
        <w:tabs>
          <w:tab w:val="left" w:pos="426"/>
          <w:tab w:val="left" w:pos="851"/>
          <w:tab w:val="left" w:pos="993"/>
        </w:tabs>
        <w:spacing w:after="0" w:line="240" w:lineRule="auto"/>
        <w:ind w:firstLine="567"/>
        <w:jc w:val="both"/>
        <w:outlineLvl w:val="0"/>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 xml:space="preserve">Официальный сайт Генеральной прокуратуры – </w:t>
      </w:r>
      <w:r w:rsidRPr="003404DF">
        <w:rPr>
          <w:rFonts w:ascii="Times New Roman" w:eastAsia="Times New Roman" w:hAnsi="Times New Roman" w:cs="Times New Roman"/>
          <w:sz w:val="28"/>
          <w:szCs w:val="28"/>
          <w:lang w:val="en-US" w:eastAsia="ru-RU"/>
        </w:rPr>
        <w:t>www</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genproc</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gov</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ru</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 xml:space="preserve">Официальный сайт Федеральной службы по труду и занятости – </w:t>
      </w:r>
      <w:r w:rsidRPr="003404DF">
        <w:rPr>
          <w:rFonts w:ascii="Times New Roman" w:eastAsia="Times New Roman" w:hAnsi="Times New Roman" w:cs="Times New Roman"/>
          <w:sz w:val="28"/>
          <w:szCs w:val="28"/>
          <w:lang w:val="en-US" w:eastAsia="ru-RU"/>
        </w:rPr>
        <w:t>www</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rostrud</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ru</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Сеть европейского трудового права, база данных дел Европейского суда справедливости, относящихся к трудовому праву (EuropeanlabourLawNetwork, ELLN): &lt;http://www.labourlawnetwork.eu/european_labour_law/prm/63/size__1/index.html</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Ассоциация «Юристы за трудовые права» (Россия): &lt;http://llpa.ru/ibp.php?id=6&gt;.</w:t>
      </w:r>
    </w:p>
    <w:p w:rsidR="003404DF" w:rsidRPr="003404DF" w:rsidRDefault="003404DF" w:rsidP="003404D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231965" w:rsidRPr="00C02CBD" w:rsidRDefault="00231965" w:rsidP="00231965">
      <w:pPr>
        <w:pStyle w:val="1"/>
        <w:jc w:val="center"/>
        <w:rPr>
          <w:rFonts w:ascii="Times New Roman" w:hAnsi="Times New Roman"/>
          <w:sz w:val="28"/>
          <w:szCs w:val="28"/>
        </w:rPr>
      </w:pPr>
      <w:bookmarkStart w:id="2" w:name="_Toc536625277"/>
      <w:r w:rsidRPr="00C02CBD">
        <w:rPr>
          <w:rFonts w:ascii="Times New Roman" w:hAnsi="Times New Roman"/>
          <w:sz w:val="28"/>
          <w:szCs w:val="28"/>
        </w:rPr>
        <w:t xml:space="preserve">8. МАТЕРИАЛЬНО-ТЕХНИЧЕСКОЕ ОБЕСПЕЧЕНИЕ </w:t>
      </w:r>
      <w:r w:rsidRPr="00C02CBD">
        <w:rPr>
          <w:rFonts w:ascii="Times New Roman" w:hAnsi="Times New Roman"/>
          <w:sz w:val="28"/>
          <w:szCs w:val="28"/>
        </w:rPr>
        <w:br/>
        <w:t>УЧЕБНОЙ ДИСЦИПЛИНЫ</w:t>
      </w:r>
      <w:bookmarkEnd w:id="2"/>
    </w:p>
    <w:p w:rsidR="00231965" w:rsidRPr="00231965" w:rsidRDefault="00231965" w:rsidP="00231965">
      <w:pPr>
        <w:keepNext/>
        <w:keepLines/>
        <w:numPr>
          <w:ilvl w:val="1"/>
          <w:numId w:val="14"/>
        </w:numPr>
        <w:tabs>
          <w:tab w:val="clear" w:pos="0"/>
          <w:tab w:val="left" w:pos="426"/>
          <w:tab w:val="num" w:pos="567"/>
        </w:tabs>
        <w:suppressAutoHyphens/>
        <w:spacing w:after="0" w:line="240" w:lineRule="auto"/>
        <w:ind w:left="426" w:hanging="426"/>
        <w:jc w:val="both"/>
        <w:rPr>
          <w:rFonts w:ascii="Times New Roman" w:eastAsia="Calibri" w:hAnsi="Times New Roman" w:cs="Times New Roman"/>
          <w:sz w:val="28"/>
          <w:szCs w:val="28"/>
        </w:rPr>
      </w:pPr>
      <w:r w:rsidRPr="00231965">
        <w:rPr>
          <w:rFonts w:ascii="Times New Roman" w:eastAsia="Calibri" w:hAnsi="Times New Roman" w:cs="Times New Roman"/>
          <w:sz w:val="28"/>
          <w:szCs w:val="28"/>
        </w:rPr>
        <w:t>Аудиторный фонд Университета имени О.Е. Кутафина, включая аудиторию, оборудованную под зал судебного заседания для проведения игровых процессов.</w:t>
      </w:r>
    </w:p>
    <w:p w:rsidR="00231965" w:rsidRPr="00231965" w:rsidRDefault="00231965" w:rsidP="00231965">
      <w:pPr>
        <w:keepNext/>
        <w:keepLines/>
        <w:numPr>
          <w:ilvl w:val="1"/>
          <w:numId w:val="14"/>
        </w:numPr>
        <w:tabs>
          <w:tab w:val="clear" w:pos="0"/>
          <w:tab w:val="left" w:pos="426"/>
          <w:tab w:val="num" w:pos="567"/>
        </w:tabs>
        <w:suppressAutoHyphens/>
        <w:spacing w:after="0" w:line="240" w:lineRule="auto"/>
        <w:ind w:left="426" w:hanging="426"/>
        <w:jc w:val="both"/>
        <w:rPr>
          <w:rFonts w:ascii="Times New Roman" w:eastAsia="Calibri" w:hAnsi="Times New Roman" w:cs="Times New Roman"/>
          <w:sz w:val="28"/>
          <w:szCs w:val="28"/>
        </w:rPr>
      </w:pPr>
      <w:r w:rsidRPr="00231965">
        <w:rPr>
          <w:rFonts w:ascii="Times New Roman" w:eastAsia="Calibri" w:hAnsi="Times New Roman" w:cs="Times New Roman"/>
          <w:sz w:val="28"/>
          <w:szCs w:val="28"/>
        </w:rPr>
        <w:t>Кабинеты для проведения консультаций и внеаудиторной работы.</w:t>
      </w:r>
    </w:p>
    <w:p w:rsidR="00231965" w:rsidRPr="00231965" w:rsidRDefault="00231965" w:rsidP="00231965">
      <w:pPr>
        <w:keepNext/>
        <w:keepLines/>
        <w:numPr>
          <w:ilvl w:val="1"/>
          <w:numId w:val="14"/>
        </w:numPr>
        <w:tabs>
          <w:tab w:val="clear" w:pos="0"/>
          <w:tab w:val="left" w:pos="426"/>
          <w:tab w:val="num" w:pos="567"/>
        </w:tabs>
        <w:suppressAutoHyphens/>
        <w:spacing w:after="0" w:line="240" w:lineRule="auto"/>
        <w:ind w:left="426" w:hanging="426"/>
        <w:jc w:val="both"/>
        <w:rPr>
          <w:rFonts w:ascii="Times New Roman" w:eastAsia="Calibri" w:hAnsi="Times New Roman" w:cs="Times New Roman"/>
          <w:sz w:val="28"/>
          <w:szCs w:val="28"/>
        </w:rPr>
      </w:pPr>
      <w:r w:rsidRPr="00231965">
        <w:rPr>
          <w:rFonts w:ascii="Times New Roman" w:eastAsia="Calibri" w:hAnsi="Times New Roman" w:cs="Times New Roman"/>
          <w:sz w:val="28"/>
          <w:szCs w:val="28"/>
        </w:rPr>
        <w:t>Кабинеты, оборудованные ЭВМ и доступом в Интернет.</w:t>
      </w:r>
    </w:p>
    <w:p w:rsidR="00231965" w:rsidRPr="00231965" w:rsidRDefault="00231965" w:rsidP="00231965">
      <w:pPr>
        <w:keepNext/>
        <w:keepLines/>
        <w:numPr>
          <w:ilvl w:val="1"/>
          <w:numId w:val="14"/>
        </w:numPr>
        <w:tabs>
          <w:tab w:val="clear" w:pos="0"/>
          <w:tab w:val="left" w:pos="426"/>
          <w:tab w:val="num" w:pos="567"/>
        </w:tabs>
        <w:suppressAutoHyphens/>
        <w:spacing w:after="0" w:line="240" w:lineRule="auto"/>
        <w:ind w:left="426" w:hanging="426"/>
        <w:jc w:val="both"/>
        <w:rPr>
          <w:rFonts w:ascii="Times New Roman" w:eastAsia="Calibri" w:hAnsi="Times New Roman" w:cs="Times New Roman"/>
          <w:sz w:val="28"/>
          <w:szCs w:val="28"/>
        </w:rPr>
      </w:pPr>
      <w:r w:rsidRPr="00231965">
        <w:rPr>
          <w:rFonts w:ascii="Times New Roman" w:eastAsia="Calibri" w:hAnsi="Times New Roman" w:cs="Times New Roman"/>
          <w:sz w:val="28"/>
          <w:szCs w:val="28"/>
        </w:rPr>
        <w:t>Лекционные залы, допускающие возможность демонстрации электронных презентаций.</w:t>
      </w:r>
    </w:p>
    <w:p w:rsidR="00231965" w:rsidRPr="00231965" w:rsidRDefault="00231965" w:rsidP="00231965">
      <w:pPr>
        <w:keepNext/>
        <w:keepLines/>
        <w:numPr>
          <w:ilvl w:val="1"/>
          <w:numId w:val="14"/>
        </w:numPr>
        <w:tabs>
          <w:tab w:val="clear" w:pos="0"/>
          <w:tab w:val="left" w:pos="426"/>
          <w:tab w:val="num" w:pos="567"/>
        </w:tabs>
        <w:suppressAutoHyphens/>
        <w:spacing w:after="0" w:line="240" w:lineRule="auto"/>
        <w:ind w:left="426" w:hanging="426"/>
        <w:jc w:val="both"/>
        <w:rPr>
          <w:rFonts w:ascii="Times New Roman" w:eastAsia="Calibri" w:hAnsi="Times New Roman" w:cs="Times New Roman"/>
          <w:sz w:val="28"/>
          <w:szCs w:val="28"/>
        </w:rPr>
      </w:pPr>
      <w:r w:rsidRPr="00231965">
        <w:rPr>
          <w:rFonts w:ascii="Times New Roman" w:eastAsia="Calibri" w:hAnsi="Times New Roman" w:cs="Times New Roman"/>
          <w:sz w:val="28"/>
          <w:szCs w:val="28"/>
        </w:rPr>
        <w:t>Библиотека Университета имени О.Е. Кутафина.</w:t>
      </w:r>
    </w:p>
    <w:p w:rsidR="00231965" w:rsidRPr="00231965" w:rsidRDefault="00231965" w:rsidP="00231965">
      <w:pPr>
        <w:keepNext/>
        <w:keepLines/>
        <w:numPr>
          <w:ilvl w:val="1"/>
          <w:numId w:val="14"/>
        </w:numPr>
        <w:tabs>
          <w:tab w:val="clear" w:pos="0"/>
          <w:tab w:val="left" w:pos="426"/>
          <w:tab w:val="num" w:pos="567"/>
        </w:tabs>
        <w:suppressAutoHyphens/>
        <w:autoSpaceDE w:val="0"/>
        <w:autoSpaceDN w:val="0"/>
        <w:adjustRightInd w:val="0"/>
        <w:spacing w:after="0" w:line="240" w:lineRule="auto"/>
        <w:ind w:left="426" w:hanging="426"/>
        <w:jc w:val="both"/>
        <w:rPr>
          <w:rFonts w:ascii="Times New Roman" w:eastAsia="Calibri" w:hAnsi="Times New Roman" w:cs="Times New Roman"/>
          <w:b/>
          <w:color w:val="FF0000"/>
        </w:rPr>
      </w:pPr>
      <w:r w:rsidRPr="00231965">
        <w:rPr>
          <w:rFonts w:ascii="Times New Roman" w:eastAsia="Calibri" w:hAnsi="Times New Roman" w:cs="Times New Roman"/>
          <w:sz w:val="28"/>
          <w:szCs w:val="28"/>
        </w:rPr>
        <w:t xml:space="preserve">Читальный зал Аппаратные средства: компьютерный класс, оборудованный проекционно-компьютерной системой и подключенный к локальной сети вуза и сети Интернет.  </w:t>
      </w:r>
      <w:r w:rsidRPr="00231965">
        <w:rPr>
          <w:rFonts w:ascii="Times New Roman" w:eastAsia="Calibri" w:hAnsi="Times New Roman" w:cs="Times New Roman"/>
          <w:color w:val="FF0000"/>
          <w:sz w:val="28"/>
          <w:szCs w:val="28"/>
        </w:rPr>
        <w:t>+</w:t>
      </w:r>
    </w:p>
    <w:p w:rsidR="0028704F" w:rsidRPr="0028704F" w:rsidRDefault="0028704F" w:rsidP="002870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sectPr w:rsidR="0028704F" w:rsidRPr="0028704F" w:rsidSect="00A84666">
      <w:headerReference w:type="default" r:id="rId4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F0D" w:rsidRDefault="009C5F0D">
      <w:pPr>
        <w:spacing w:after="0" w:line="240" w:lineRule="auto"/>
      </w:pPr>
      <w:r>
        <w:separator/>
      </w:r>
    </w:p>
  </w:endnote>
  <w:endnote w:type="continuationSeparator" w:id="0">
    <w:p w:rsidR="009C5F0D" w:rsidRDefault="009C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F0D" w:rsidRDefault="009C5F0D">
      <w:pPr>
        <w:spacing w:after="0" w:line="240" w:lineRule="auto"/>
      </w:pPr>
      <w:r>
        <w:separator/>
      </w:r>
    </w:p>
  </w:footnote>
  <w:footnote w:type="continuationSeparator" w:id="0">
    <w:p w:rsidR="009C5F0D" w:rsidRDefault="009C5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65" w:rsidRDefault="009C5F0D">
    <w:pPr>
      <w:pStyle w:val="a4"/>
      <w:jc w:val="right"/>
    </w:pPr>
    <w:r>
      <w:fldChar w:fldCharType="begin"/>
    </w:r>
    <w:r>
      <w:instrText>PAGE   \* MERGEFORMAT</w:instrText>
    </w:r>
    <w:r>
      <w:fldChar w:fldCharType="separate"/>
    </w:r>
    <w:r w:rsidR="00E243B5">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644" w:hanging="284"/>
      </w:pPr>
      <w:rPr>
        <w:rFonts w:ascii="Symbol" w:hAnsi="Symbol" w:cs="Symbol"/>
        <w:sz w:val="28"/>
        <w:szCs w:val="28"/>
      </w:rPr>
    </w:lvl>
    <w:lvl w:ilvl="1">
      <w:start w:val="1"/>
      <w:numFmt w:val="decimal"/>
      <w:lvlText w:val="%2."/>
      <w:lvlJc w:val="left"/>
      <w:pPr>
        <w:tabs>
          <w:tab w:val="num" w:pos="0"/>
        </w:tabs>
        <w:ind w:left="0" w:firstLine="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multilevel"/>
    <w:tmpl w:val="0000000C"/>
    <w:name w:val="WW8Num12"/>
    <w:lvl w:ilvl="0">
      <w:start w:val="7"/>
      <w:numFmt w:val="decimal"/>
      <w:lvlText w:val="%1."/>
      <w:lvlJc w:val="left"/>
      <w:pPr>
        <w:tabs>
          <w:tab w:val="num" w:pos="720"/>
        </w:tabs>
        <w:ind w:left="720" w:hanging="360"/>
      </w:pPr>
      <w:rPr>
        <w:rFonts w:ascii="Times New Roman" w:hAnsi="Times New Roman" w:cs="Times New Roman"/>
        <w:b/>
        <w:bCs/>
        <w:i/>
        <w:sz w:val="28"/>
        <w:szCs w:val="34"/>
      </w:rPr>
    </w:lvl>
    <w:lvl w:ilvl="1">
      <w:start w:val="3"/>
      <w:numFmt w:val="decimal"/>
      <w:lvlText w:val="%1.%2"/>
      <w:lvlJc w:val="left"/>
      <w:pPr>
        <w:tabs>
          <w:tab w:val="num" w:pos="1080"/>
        </w:tabs>
        <w:ind w:left="1080" w:hanging="360"/>
      </w:pPr>
      <w:rPr>
        <w:rFonts w:ascii="Times New Roman" w:hAnsi="Times New Roman" w:cs="Times New Roman"/>
        <w:b/>
        <w:bCs/>
        <w:i/>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6797A12"/>
    <w:multiLevelType w:val="multilevel"/>
    <w:tmpl w:val="8A822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948BC"/>
    <w:multiLevelType w:val="hybridMultilevel"/>
    <w:tmpl w:val="0E7AB6F4"/>
    <w:lvl w:ilvl="0" w:tplc="F410B450">
      <w:start w:val="132"/>
      <w:numFmt w:val="decimal"/>
      <w:lvlText w:val="%1."/>
      <w:lvlJc w:val="left"/>
      <w:pPr>
        <w:ind w:left="1080" w:hanging="42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127F50F9"/>
    <w:multiLevelType w:val="multilevel"/>
    <w:tmpl w:val="89C6D0CE"/>
    <w:lvl w:ilvl="0">
      <w:start w:val="1"/>
      <w:numFmt w:val="decimal"/>
      <w:lvlText w:val="%1."/>
      <w:lvlJc w:val="left"/>
      <w:pPr>
        <w:tabs>
          <w:tab w:val="num" w:pos="720"/>
        </w:tabs>
        <w:ind w:left="720" w:hanging="360"/>
      </w:pPr>
      <w:rPr>
        <w:rFonts w:ascii="Times New Roman" w:hAnsi="Times New Roman" w:cs="Times New Roman" w:hint="default"/>
        <w:b w:val="0"/>
        <w:bCs/>
        <w:i w:val="0"/>
        <w:sz w:val="28"/>
        <w:szCs w:val="34"/>
      </w:rPr>
    </w:lvl>
    <w:lvl w:ilvl="1">
      <w:start w:val="3"/>
      <w:numFmt w:val="decimal"/>
      <w:lvlText w:val="%1.%2"/>
      <w:lvlJc w:val="left"/>
      <w:pPr>
        <w:tabs>
          <w:tab w:val="num" w:pos="1080"/>
        </w:tabs>
        <w:ind w:left="1080" w:hanging="360"/>
      </w:pPr>
      <w:rPr>
        <w:rFonts w:ascii="Times New Roman" w:hAnsi="Times New Roman" w:cs="Times New Roman" w:hint="default"/>
        <w:b/>
        <w:bCs/>
        <w:i/>
        <w:sz w:val="28"/>
        <w:szCs w:val="34"/>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 w15:restartNumberingAfterBreak="0">
    <w:nsid w:val="1C7E3315"/>
    <w:multiLevelType w:val="hybridMultilevel"/>
    <w:tmpl w:val="1C28949C"/>
    <w:lvl w:ilvl="0" w:tplc="505095FA">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526649"/>
    <w:multiLevelType w:val="hybridMultilevel"/>
    <w:tmpl w:val="C28ACD9E"/>
    <w:lvl w:ilvl="0" w:tplc="05E447E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278A4"/>
    <w:multiLevelType w:val="hybridMultilevel"/>
    <w:tmpl w:val="4BA46B80"/>
    <w:lvl w:ilvl="0" w:tplc="31ACDF3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13EFD"/>
    <w:multiLevelType w:val="hybridMultilevel"/>
    <w:tmpl w:val="68003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1D3FC9"/>
    <w:multiLevelType w:val="multilevel"/>
    <w:tmpl w:val="A1FE2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4B704E"/>
    <w:multiLevelType w:val="hybridMultilevel"/>
    <w:tmpl w:val="E236B220"/>
    <w:lvl w:ilvl="0" w:tplc="E8A47A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915C91"/>
    <w:multiLevelType w:val="hybridMultilevel"/>
    <w:tmpl w:val="8B26A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504A92"/>
    <w:multiLevelType w:val="hybridMultilevel"/>
    <w:tmpl w:val="0BAACA0E"/>
    <w:lvl w:ilvl="0" w:tplc="48E2910C">
      <w:start w:val="135"/>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D926A63"/>
    <w:multiLevelType w:val="multilevel"/>
    <w:tmpl w:val="3F889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A80C97"/>
    <w:multiLevelType w:val="multilevel"/>
    <w:tmpl w:val="A3325506"/>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1"/>
  </w:num>
  <w:num w:numId="2">
    <w:abstractNumId w:val="7"/>
  </w:num>
  <w:num w:numId="3">
    <w:abstractNumId w:val="8"/>
  </w:num>
  <w:num w:numId="4">
    <w:abstractNumId w:val="12"/>
  </w:num>
  <w:num w:numId="5">
    <w:abstractNumId w:val="2"/>
  </w:num>
  <w:num w:numId="6">
    <w:abstractNumId w:val="15"/>
  </w:num>
  <w:num w:numId="7">
    <w:abstractNumId w:val="6"/>
  </w:num>
  <w:num w:numId="8">
    <w:abstractNumId w:val="10"/>
  </w:num>
  <w:num w:numId="9">
    <w:abstractNumId w:val="14"/>
  </w:num>
  <w:num w:numId="10">
    <w:abstractNumId w:val="3"/>
  </w:num>
  <w:num w:numId="11">
    <w:abstractNumId w:val="4"/>
  </w:num>
  <w:num w:numId="12">
    <w:abstractNumId w:val="13"/>
  </w:num>
  <w:num w:numId="13">
    <w:abstractNumId w:val="1"/>
  </w:num>
  <w:num w:numId="14">
    <w:abstractNumId w:val="0"/>
  </w:num>
  <w:num w:numId="15">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4F"/>
    <w:rsid w:val="00036744"/>
    <w:rsid w:val="0006696E"/>
    <w:rsid w:val="0008185E"/>
    <w:rsid w:val="00096225"/>
    <w:rsid w:val="000A2A1F"/>
    <w:rsid w:val="000B6AD1"/>
    <w:rsid w:val="000E5578"/>
    <w:rsid w:val="000E62EF"/>
    <w:rsid w:val="000F72E2"/>
    <w:rsid w:val="001868A1"/>
    <w:rsid w:val="001948D7"/>
    <w:rsid w:val="00231965"/>
    <w:rsid w:val="002607E9"/>
    <w:rsid w:val="002757AC"/>
    <w:rsid w:val="0028704F"/>
    <w:rsid w:val="002B346B"/>
    <w:rsid w:val="00314271"/>
    <w:rsid w:val="0031459B"/>
    <w:rsid w:val="0031479D"/>
    <w:rsid w:val="003404DF"/>
    <w:rsid w:val="00377F85"/>
    <w:rsid w:val="003A546F"/>
    <w:rsid w:val="003B7D9A"/>
    <w:rsid w:val="003D325D"/>
    <w:rsid w:val="00404B82"/>
    <w:rsid w:val="004056B7"/>
    <w:rsid w:val="00405C2F"/>
    <w:rsid w:val="00415BD1"/>
    <w:rsid w:val="0044561B"/>
    <w:rsid w:val="004629C1"/>
    <w:rsid w:val="004A452A"/>
    <w:rsid w:val="004D5BFF"/>
    <w:rsid w:val="00513B58"/>
    <w:rsid w:val="00523E6C"/>
    <w:rsid w:val="00535BF0"/>
    <w:rsid w:val="005670F2"/>
    <w:rsid w:val="005829B2"/>
    <w:rsid w:val="005D0DB4"/>
    <w:rsid w:val="00610115"/>
    <w:rsid w:val="006A1143"/>
    <w:rsid w:val="006A1B3C"/>
    <w:rsid w:val="00796C09"/>
    <w:rsid w:val="00812446"/>
    <w:rsid w:val="00830E23"/>
    <w:rsid w:val="00862E2B"/>
    <w:rsid w:val="008C7C73"/>
    <w:rsid w:val="008E5946"/>
    <w:rsid w:val="008E7C4F"/>
    <w:rsid w:val="00906F2A"/>
    <w:rsid w:val="00925A74"/>
    <w:rsid w:val="00957BE9"/>
    <w:rsid w:val="009B20DB"/>
    <w:rsid w:val="009B4EBB"/>
    <w:rsid w:val="009C5F0D"/>
    <w:rsid w:val="009D24B8"/>
    <w:rsid w:val="00A17961"/>
    <w:rsid w:val="00A52328"/>
    <w:rsid w:val="00A84666"/>
    <w:rsid w:val="00AB2692"/>
    <w:rsid w:val="00AF1CE0"/>
    <w:rsid w:val="00B11744"/>
    <w:rsid w:val="00B2125F"/>
    <w:rsid w:val="00B45992"/>
    <w:rsid w:val="00BC5D39"/>
    <w:rsid w:val="00BD136D"/>
    <w:rsid w:val="00BE3E6A"/>
    <w:rsid w:val="00C17753"/>
    <w:rsid w:val="00C55699"/>
    <w:rsid w:val="00CA6CEC"/>
    <w:rsid w:val="00CC1162"/>
    <w:rsid w:val="00CE07D4"/>
    <w:rsid w:val="00CF02A4"/>
    <w:rsid w:val="00D05E76"/>
    <w:rsid w:val="00D923A6"/>
    <w:rsid w:val="00DA4838"/>
    <w:rsid w:val="00DB6E17"/>
    <w:rsid w:val="00E22476"/>
    <w:rsid w:val="00E243B5"/>
    <w:rsid w:val="00E30C73"/>
    <w:rsid w:val="00E32DFA"/>
    <w:rsid w:val="00E91341"/>
    <w:rsid w:val="00EE5821"/>
    <w:rsid w:val="00EF78AE"/>
    <w:rsid w:val="00F1713A"/>
    <w:rsid w:val="00F24669"/>
    <w:rsid w:val="00F25324"/>
    <w:rsid w:val="00F52B4B"/>
    <w:rsid w:val="00F70EDA"/>
    <w:rsid w:val="00F90AA6"/>
    <w:rsid w:val="00F928E4"/>
    <w:rsid w:val="00F94A5A"/>
    <w:rsid w:val="00FA75AB"/>
    <w:rsid w:val="00FE4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1F922-DB0E-4588-97FC-75A506B0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E3E6A"/>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28704F"/>
  </w:style>
  <w:style w:type="table" w:styleId="a3">
    <w:name w:val="Table Grid"/>
    <w:basedOn w:val="a1"/>
    <w:rsid w:val="00287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8704F"/>
  </w:style>
  <w:style w:type="paragraph" w:styleId="a4">
    <w:name w:val="header"/>
    <w:basedOn w:val="a"/>
    <w:link w:val="a5"/>
    <w:uiPriority w:val="99"/>
    <w:rsid w:val="002870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28704F"/>
    <w:rPr>
      <w:rFonts w:ascii="Times New Roman" w:eastAsia="Times New Roman" w:hAnsi="Times New Roman" w:cs="Times New Roman"/>
      <w:sz w:val="24"/>
      <w:szCs w:val="24"/>
      <w:lang w:eastAsia="ru-RU"/>
    </w:rPr>
  </w:style>
  <w:style w:type="paragraph" w:styleId="a6">
    <w:name w:val="footer"/>
    <w:basedOn w:val="a"/>
    <w:link w:val="a7"/>
    <w:rsid w:val="002870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8704F"/>
    <w:rPr>
      <w:rFonts w:ascii="Times New Roman" w:eastAsia="Times New Roman" w:hAnsi="Times New Roman" w:cs="Times New Roman"/>
      <w:sz w:val="24"/>
      <w:szCs w:val="24"/>
      <w:lang w:eastAsia="ru-RU"/>
    </w:rPr>
  </w:style>
  <w:style w:type="paragraph" w:customStyle="1" w:styleId="2">
    <w:name w:val="Стиль2"/>
    <w:basedOn w:val="a8"/>
    <w:rsid w:val="0028704F"/>
    <w:pPr>
      <w:suppressAutoHyphens/>
      <w:spacing w:after="0"/>
      <w:outlineLvl w:val="9"/>
    </w:pPr>
    <w:rPr>
      <w:rFonts w:cs="font290"/>
      <w:i/>
      <w:iCs/>
      <w:color w:val="4F81BD"/>
      <w:spacing w:val="15"/>
      <w:sz w:val="28"/>
      <w:szCs w:val="28"/>
      <w:lang w:eastAsia="ar-SA"/>
    </w:rPr>
  </w:style>
  <w:style w:type="paragraph" w:styleId="a8">
    <w:name w:val="Subtitle"/>
    <w:basedOn w:val="a"/>
    <w:next w:val="a"/>
    <w:link w:val="a9"/>
    <w:qFormat/>
    <w:rsid w:val="0028704F"/>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28704F"/>
    <w:rPr>
      <w:rFonts w:ascii="Cambria" w:eastAsia="Times New Roman" w:hAnsi="Cambria" w:cs="Times New Roman"/>
      <w:sz w:val="24"/>
      <w:szCs w:val="24"/>
      <w:lang w:eastAsia="ru-RU"/>
    </w:rPr>
  </w:style>
  <w:style w:type="paragraph" w:customStyle="1" w:styleId="Default">
    <w:name w:val="Default"/>
    <w:rsid w:val="00287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28704F"/>
    <w:pPr>
      <w:spacing w:after="24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28704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28704F"/>
    <w:rPr>
      <w:rFonts w:ascii="Tahoma" w:eastAsia="Times New Roman" w:hAnsi="Tahoma" w:cs="Tahoma"/>
      <w:sz w:val="16"/>
      <w:szCs w:val="16"/>
      <w:lang w:eastAsia="ru-RU"/>
    </w:rPr>
  </w:style>
  <w:style w:type="paragraph" w:customStyle="1" w:styleId="Iiia">
    <w:name w:val="Ii?ia"/>
    <w:basedOn w:val="a"/>
    <w:rsid w:val="0028704F"/>
    <w:pPr>
      <w:suppressAutoHyphens/>
      <w:overflowPunct w:val="0"/>
      <w:autoSpaceDE w:val="0"/>
      <w:spacing w:after="0" w:line="360" w:lineRule="auto"/>
      <w:ind w:firstLine="709"/>
      <w:jc w:val="both"/>
      <w:textAlignment w:val="baseline"/>
    </w:pPr>
    <w:rPr>
      <w:rFonts w:ascii="Times New Roman" w:eastAsia="Times New Roman" w:hAnsi="Times New Roman" w:cs="Times New Roman"/>
      <w:sz w:val="26"/>
      <w:szCs w:val="20"/>
      <w:lang w:eastAsia="ar-SA"/>
    </w:rPr>
  </w:style>
  <w:style w:type="paragraph" w:customStyle="1" w:styleId="-11">
    <w:name w:val="Цветной список - Акцент 11"/>
    <w:basedOn w:val="a"/>
    <w:uiPriority w:val="99"/>
    <w:qFormat/>
    <w:rsid w:val="0028704F"/>
    <w:pPr>
      <w:spacing w:after="0" w:line="240" w:lineRule="auto"/>
      <w:ind w:left="720"/>
      <w:contextualSpacing/>
    </w:pPr>
    <w:rPr>
      <w:rFonts w:ascii="Times New Roman" w:eastAsia="Times New Roman" w:hAnsi="Times New Roman" w:cs="Times New Roman"/>
      <w:smallCaps/>
      <w:sz w:val="20"/>
      <w:szCs w:val="24"/>
      <w:lang w:eastAsia="ru-RU"/>
    </w:rPr>
  </w:style>
  <w:style w:type="paragraph" w:customStyle="1" w:styleId="ConsPlusNormal">
    <w:name w:val="ConsPlusNormal"/>
    <w:rsid w:val="002870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0">
    <w:name w:val="Основной текст (2)"/>
    <w:basedOn w:val="a"/>
    <w:link w:val="21"/>
    <w:rsid w:val="0028704F"/>
    <w:pPr>
      <w:widowControl w:val="0"/>
      <w:shd w:val="clear" w:color="auto" w:fill="FFFFFF"/>
      <w:spacing w:after="300" w:line="0" w:lineRule="atLeast"/>
      <w:jc w:val="center"/>
    </w:pPr>
    <w:rPr>
      <w:rFonts w:ascii="Times New Roman" w:eastAsia="Times New Roman" w:hAnsi="Times New Roman" w:cs="Times New Roman"/>
      <w:b/>
      <w:bCs/>
      <w:color w:val="000000"/>
      <w:lang w:eastAsia="ru-RU"/>
    </w:rPr>
  </w:style>
  <w:style w:type="character" w:customStyle="1" w:styleId="21">
    <w:name w:val="Основной текст (2)_"/>
    <w:link w:val="20"/>
    <w:rsid w:val="0028704F"/>
    <w:rPr>
      <w:rFonts w:ascii="Times New Roman" w:eastAsia="Times New Roman" w:hAnsi="Times New Roman" w:cs="Times New Roman"/>
      <w:b/>
      <w:bCs/>
      <w:color w:val="000000"/>
      <w:shd w:val="clear" w:color="auto" w:fill="FFFFFF"/>
      <w:lang w:eastAsia="ru-RU"/>
    </w:rPr>
  </w:style>
  <w:style w:type="paragraph" w:customStyle="1" w:styleId="31">
    <w:name w:val="Светлая сетка — акцент 31"/>
    <w:basedOn w:val="a"/>
    <w:uiPriority w:val="34"/>
    <w:qFormat/>
    <w:rsid w:val="0028704F"/>
    <w:pPr>
      <w:spacing w:after="24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E3E6A"/>
    <w:rPr>
      <w:rFonts w:ascii="Calibri Light" w:eastAsia="Times New Roman" w:hAnsi="Calibri Light" w:cs="Times New Roman"/>
      <w:b/>
      <w:bCs/>
      <w:kern w:val="32"/>
      <w:sz w:val="32"/>
      <w:szCs w:val="32"/>
    </w:rPr>
  </w:style>
  <w:style w:type="character" w:styleId="ad">
    <w:name w:val="Hyperlink"/>
    <w:uiPriority w:val="99"/>
    <w:rsid w:val="00BE3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87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0CCB544FCD8DA7C7F0313590A7F33775B45ADFE2F29BD3B727B7w9JEN" TargetMode="External"/><Relationship Id="rId18" Type="http://schemas.openxmlformats.org/officeDocument/2006/relationships/hyperlink" Target="consultantplus://offline/ref=5D0CCB544FCD8DA7C7F0313590A7F33775B45ADFE2F29BD3B727B7w9JEN" TargetMode="External"/><Relationship Id="rId26" Type="http://schemas.openxmlformats.org/officeDocument/2006/relationships/hyperlink" Target="http://znanium.com/catalog/product/503207" TargetMode="External"/><Relationship Id="rId39" Type="http://schemas.openxmlformats.org/officeDocument/2006/relationships/hyperlink" Target="http://&#1085;&#1101;&#1073;.&#1088;&#1092;" TargetMode="External"/><Relationship Id="rId21" Type="http://schemas.openxmlformats.org/officeDocument/2006/relationships/hyperlink" Target="http://www.biblio-online.ru/book/03D4E0AB-DEF1-476B-A4BB-2C856B81804C" TargetMode="External"/><Relationship Id="rId34" Type="http://schemas.openxmlformats.org/officeDocument/2006/relationships/hyperlink" Target="http://znanium.com/catalog/product/995371" TargetMode="External"/><Relationship Id="rId42" Type="http://schemas.openxmlformats.org/officeDocument/2006/relationships/hyperlink" Target="http://ebs.prospekt.org/book/39406" TargetMode="External"/><Relationship Id="rId47" Type="http://schemas.openxmlformats.org/officeDocument/2006/relationships/hyperlink" Target="http://ebs.prospekt.org/book/4042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D0CCB544FCD8DA7C7F0313590A7F33775B45ADFE2F29BD3B727B7w9JEN" TargetMode="External"/><Relationship Id="rId29" Type="http://schemas.openxmlformats.org/officeDocument/2006/relationships/hyperlink" Target="http://ebs.prospekt.org/book/2787" TargetMode="External"/><Relationship Id="rId11" Type="http://schemas.openxmlformats.org/officeDocument/2006/relationships/hyperlink" Target="consultantplus://offline/ref=5D0CCB544FCD8DA7C7F0313590A7F33775B45ADFE2F29BD3B727B7w9JEN" TargetMode="External"/><Relationship Id="rId24" Type="http://schemas.openxmlformats.org/officeDocument/2006/relationships/hyperlink" Target="http://ebs.prospekt.org/book/27973" TargetMode="External"/><Relationship Id="rId32" Type="http://schemas.openxmlformats.org/officeDocument/2006/relationships/hyperlink" Target="http://ebs.prospekt.org/book/40575" TargetMode="External"/><Relationship Id="rId37" Type="http://schemas.openxmlformats.org/officeDocument/2006/relationships/hyperlink" Target="http://megapro.msal.ru/MegaPro/Web" TargetMode="External"/><Relationship Id="rId40" Type="http://schemas.openxmlformats.org/officeDocument/2006/relationships/hyperlink" Target="http://ebs.prospekt.org/book/36493" TargetMode="External"/><Relationship Id="rId45" Type="http://schemas.openxmlformats.org/officeDocument/2006/relationships/hyperlink" Target="https://www.biblio-online.ru/bcode/385212" TargetMode="External"/><Relationship Id="rId5" Type="http://schemas.openxmlformats.org/officeDocument/2006/relationships/webSettings" Target="webSettings.xml"/><Relationship Id="rId15" Type="http://schemas.openxmlformats.org/officeDocument/2006/relationships/hyperlink" Target="consultantplus://offline/ref=5D0CCB544FCD8DA7C7F0313590A7F33775B45ADFE2F29BD3B727B7w9JEN" TargetMode="External"/><Relationship Id="rId23" Type="http://schemas.openxmlformats.org/officeDocument/2006/relationships/hyperlink" Target="https://elibrary.ru/item.asp?id=29784875&amp;" TargetMode="External"/><Relationship Id="rId28" Type="http://schemas.openxmlformats.org/officeDocument/2006/relationships/hyperlink" Target="https://biblio-online.ru/book/trudovoe-pravo-431817" TargetMode="External"/><Relationship Id="rId36" Type="http://schemas.openxmlformats.org/officeDocument/2006/relationships/hyperlink" Target="http://ebs.prospekt.org/book/28731" TargetMode="External"/><Relationship Id="rId49" Type="http://schemas.openxmlformats.org/officeDocument/2006/relationships/header" Target="header1.xml"/><Relationship Id="rId10" Type="http://schemas.openxmlformats.org/officeDocument/2006/relationships/hyperlink" Target="consultantplus://offline/ref=5D0CCB544FCD8DA7C7F0313590A7F33775B45ADFE2F29BD3B727B7w9JEN" TargetMode="External"/><Relationship Id="rId19" Type="http://schemas.openxmlformats.org/officeDocument/2006/relationships/hyperlink" Target="http://ebs.prospekt.org/book/36401" TargetMode="External"/><Relationship Id="rId31" Type="http://schemas.openxmlformats.org/officeDocument/2006/relationships/hyperlink" Target="http://megapro.msal.ru/MegaPro/Web" TargetMode="External"/><Relationship Id="rId44" Type="http://schemas.openxmlformats.org/officeDocument/2006/relationships/hyperlink" Target="https://biblio-online.ru/book/trudovoe-pravo-rossii-v-2-t-praktikum-na-cd-383847" TargetMode="External"/><Relationship Id="rId4" Type="http://schemas.openxmlformats.org/officeDocument/2006/relationships/settings" Target="settings.xml"/><Relationship Id="rId9" Type="http://schemas.openxmlformats.org/officeDocument/2006/relationships/hyperlink" Target="http://demo.garant.ru/document?id=10003000&amp;sub=0" TargetMode="External"/><Relationship Id="rId14" Type="http://schemas.openxmlformats.org/officeDocument/2006/relationships/hyperlink" Target="consultantplus://offline/ref=5D0CCB544FCD8DA7C7F0313590A7F33775B45ADFE2F29BD3B727B7w9JEN" TargetMode="External"/><Relationship Id="rId22" Type="http://schemas.openxmlformats.org/officeDocument/2006/relationships/hyperlink" Target="http://www.biblio-online.ru/book/31A1336E-E89A-499E-AE6A-6905B41C8D31" TargetMode="External"/><Relationship Id="rId27" Type="http://schemas.openxmlformats.org/officeDocument/2006/relationships/hyperlink" Target="http://znanium.com/catalog/product/526436" TargetMode="External"/><Relationship Id="rId30" Type="http://schemas.openxmlformats.org/officeDocument/2006/relationships/hyperlink" Target="http://ebs.prospekt.org/book/37996" TargetMode="External"/><Relationship Id="rId35" Type="http://schemas.openxmlformats.org/officeDocument/2006/relationships/hyperlink" Target="http://ebs.prospekt.org/book/27701" TargetMode="External"/><Relationship Id="rId43" Type="http://schemas.openxmlformats.org/officeDocument/2006/relationships/hyperlink" Target="https://biblio-online.ru/bcode/389624" TargetMode="External"/><Relationship Id="rId48" Type="http://schemas.openxmlformats.org/officeDocument/2006/relationships/hyperlink" Target="http://ebs.prospekt.org/book/26708" TargetMode="External"/><Relationship Id="rId8" Type="http://schemas.openxmlformats.org/officeDocument/2006/relationships/hyperlink" Target="http://demo.garant.ru/document?id=10003000&amp;sub=0"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D0CCB544FCD8DA7C7F0313590A7F33775B45ADFE2F29BD3B727B7w9JEN" TargetMode="External"/><Relationship Id="rId17" Type="http://schemas.openxmlformats.org/officeDocument/2006/relationships/hyperlink" Target="consultantplus://offline/ref=5D0CCB544FCD8DA7C7F0313590A7F33775B45ADFE2F29BD3B727B7w9JEN" TargetMode="External"/><Relationship Id="rId25" Type="http://schemas.openxmlformats.org/officeDocument/2006/relationships/hyperlink" Target="http://ebs.prospekt.org/book/29332" TargetMode="External"/><Relationship Id="rId33" Type="http://schemas.openxmlformats.org/officeDocument/2006/relationships/hyperlink" Target="file:///\\garant\GarantClient\garant.exe" TargetMode="External"/><Relationship Id="rId38" Type="http://schemas.openxmlformats.org/officeDocument/2006/relationships/hyperlink" Target="http://znanium.com/catalog/product/405697" TargetMode="External"/><Relationship Id="rId46" Type="http://schemas.openxmlformats.org/officeDocument/2006/relationships/hyperlink" Target="http://ebs.prospekt.org/book/37996" TargetMode="External"/><Relationship Id="rId20" Type="http://schemas.openxmlformats.org/officeDocument/2006/relationships/hyperlink" Target="http://ebs.prospekt.org/book/27909" TargetMode="External"/><Relationship Id="rId41" Type="http://schemas.openxmlformats.org/officeDocument/2006/relationships/hyperlink" Target="http://&#1085;&#1101;&#1073;.&#1088;&#109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A3E5-891C-4B7E-BAF0-C0310424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21182</Words>
  <Characters>120738</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Соколова Серафима Викторовна</cp:lastModifiedBy>
  <cp:revision>3</cp:revision>
  <cp:lastPrinted>2019-12-11T20:28:00Z</cp:lastPrinted>
  <dcterms:created xsi:type="dcterms:W3CDTF">2020-11-19T10:49:00Z</dcterms:created>
  <dcterms:modified xsi:type="dcterms:W3CDTF">2020-11-19T10:49:00Z</dcterms:modified>
</cp:coreProperties>
</file>