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77777777" w:rsidR="00E11A1A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  <w:r w:rsidR="00E11A1A" w:rsidRPr="00E11A1A">
        <w:rPr>
          <w:rFonts w:ascii="Times New Roman" w:hAnsi="Times New Roman"/>
          <w:color w:val="000000"/>
          <w:sz w:val="27"/>
          <w:szCs w:val="27"/>
          <w:u w:color="000000"/>
          <w:bdr w:val="nil"/>
        </w:rPr>
        <w:t xml:space="preserve"> </w:t>
      </w:r>
    </w:p>
    <w:p w14:paraId="6769ED61" w14:textId="04735D05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ому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ю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:</w:t>
      </w:r>
    </w:p>
    <w:p w14:paraId="58C44176" w14:textId="77777777" w:rsidR="000C4004" w:rsidRDefault="000C4004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</w:p>
    <w:p w14:paraId="5A1AE4A0" w14:textId="5770E423" w:rsidR="00E11A1A" w:rsidRPr="000C4004" w:rsidRDefault="000C4004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C4004">
        <w:rPr>
          <w:rFonts w:ascii="Times New Roman" w:hAnsi="Times New Roman" w:cs="Times New Roman"/>
          <w:sz w:val="24"/>
          <w:szCs w:val="24"/>
        </w:rPr>
        <w:t>ПМ.01 ОРГАНИЗАЦИОННО-ТЕХНИЧЕСКОЕ ОБЕСПЕЧЕНИЕ РАБОТЫ СУДОВ</w:t>
      </w:r>
      <w:r w:rsidR="00E11A1A" w:rsidRPr="000C40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960610A" w14:textId="1E8590C2" w:rsidR="002F1514" w:rsidRPr="002F1514" w:rsidRDefault="002F1514" w:rsidP="002F1514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11F842E5" w14:textId="7A738CEB" w:rsidR="002C17EB" w:rsidRDefault="00494368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="002F1514"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……………………………………………….(указать номер страницы)</w:t>
      </w:r>
    </w:p>
    <w:p w14:paraId="3DF21F90" w14:textId="19F0AE2D" w:rsidR="00CA71BF" w:rsidRPr="00CA71BF" w:rsidRDefault="00CA71BF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696BE649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(В заключении подводятся итоги практики, отражаются выводы по учебной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133BC7B1" w:rsidR="002C17EB" w:rsidRPr="004307AD" w:rsidRDefault="00206108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79E8CC40" wp14:editId="4BA0C39C">
            <wp:extent cx="481584" cy="466049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2" cy="48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2BD038DD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BC6C83">
        <w:rPr>
          <w:rFonts w:ascii="Times New Roman" w:eastAsia="Calibri" w:hAnsi="Times New Roman" w:cs="Times New Roman"/>
          <w:sz w:val="27"/>
          <w:szCs w:val="27"/>
        </w:rPr>
        <w:t>09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BC6C83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BB235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BC6C83">
        <w:rPr>
          <w:rFonts w:ascii="Times New Roman" w:eastAsia="Calibri" w:hAnsi="Times New Roman" w:cs="Times New Roman"/>
          <w:sz w:val="27"/>
          <w:szCs w:val="27"/>
        </w:rPr>
        <w:t>14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BC6C83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BB235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63C56C99" w:rsidR="002C17EB" w:rsidRPr="002C17EB" w:rsidRDefault="002C17EB" w:rsidP="00BB2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BB235B">
        <w:rPr>
          <w:rFonts w:ascii="Times New Roman" w:eastAsia="Calibri" w:hAnsi="Times New Roman" w:cs="Times New Roman"/>
          <w:sz w:val="27"/>
          <w:szCs w:val="27"/>
        </w:rPr>
        <w:t>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46701D95" w:rsidR="002C17EB" w:rsidRDefault="00BB235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2C17EB" w:rsidRPr="004307AD">
        <w:rPr>
          <w:rFonts w:ascii="Times New Roman" w:eastAsia="Calibri" w:hAnsi="Times New Roman" w:cs="Times New Roman"/>
          <w:i/>
          <w:sz w:val="20"/>
          <w:szCs w:val="20"/>
        </w:rPr>
        <w:t>(указать ФИО, должность, контактные данные)</w:t>
      </w:r>
      <w:r w:rsidR="002C17EB"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7777777" w:rsidR="00BA2ACA" w:rsidRPr="007F7DCE" w:rsidRDefault="00BA2ACA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2541F22E" w:rsidR="000C68B8" w:rsidRPr="007F7DCE" w:rsidRDefault="000C68B8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5465D9C" w14:textId="312689CF" w:rsidR="00C04ECD" w:rsidRPr="00540727" w:rsidRDefault="00C04ECD" w:rsidP="00C04EC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19306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Организационно-техническое обеспечение работы судов</w:t>
      </w:r>
      <w:bookmarkStart w:id="0" w:name="_GoBack"/>
      <w:bookmarkEnd w:id="0"/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57821AD0" w14:textId="77777777" w:rsidR="00C04ECD" w:rsidRDefault="00C04ECD" w:rsidP="00C04EC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354B820B" w14:textId="77777777" w:rsidR="00C04ECD" w:rsidRDefault="00C04ECD" w:rsidP="00C04EC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2CC8A9BA" w14:textId="77777777" w:rsidR="00C04ECD" w:rsidRPr="00540727" w:rsidRDefault="00C04ECD" w:rsidP="00C04EC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29241439" w14:textId="77777777" w:rsidR="00C04ECD" w:rsidRDefault="00C04ECD" w:rsidP="00C04EC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42B5CD5D" w:rsidR="00E54D6A" w:rsidRPr="00E54D6A" w:rsidRDefault="00DB07B8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09.06</w:t>
            </w:r>
            <w:r w:rsidR="00BB235B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4B34AD65" w14:textId="77777777" w:rsidR="00E54D6A" w:rsidRPr="004307AD" w:rsidRDefault="00E54D6A" w:rsidP="00E54D6A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  <w:p w14:paraId="3EECD156" w14:textId="77777777" w:rsidR="00E54D6A" w:rsidRPr="004307AD" w:rsidRDefault="00E54D6A" w:rsidP="00257BB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2C373C">
        <w:trPr>
          <w:trHeight w:val="365"/>
        </w:trPr>
        <w:tc>
          <w:tcPr>
            <w:tcW w:w="1305" w:type="dxa"/>
          </w:tcPr>
          <w:p w14:paraId="6A44AA51" w14:textId="7C895C4A" w:rsidR="00FD07CD" w:rsidRPr="00E54D6A" w:rsidRDefault="00DB07B8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10.06</w:t>
            </w:r>
            <w:r w:rsidR="00BB235B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B5BA8B8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6746C854" w14:textId="18DEEDF6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0BC4A734" w:rsidR="00FD07CD" w:rsidRPr="00E54D6A" w:rsidRDefault="00DB07B8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</w:t>
            </w:r>
            <w:r w:rsidR="00BB235B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291091D8" w14:textId="64FEA5D5" w:rsidR="00FD07CD" w:rsidRPr="00FD07C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7C6C6246" w:rsidR="00FD07CD" w:rsidRPr="00E54D6A" w:rsidRDefault="00DB07B8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13.06</w:t>
            </w:r>
            <w:r w:rsidR="00BB235B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4BD2A7F3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7764344C" w14:textId="60885CD3" w:rsidR="00FD07CD" w:rsidRPr="004307AD" w:rsidRDefault="00FD07CD" w:rsidP="00166F15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A37342E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011CC0F" w14:textId="77777777" w:rsidTr="00E54D6A">
        <w:trPr>
          <w:trHeight w:val="225"/>
        </w:trPr>
        <w:tc>
          <w:tcPr>
            <w:tcW w:w="1305" w:type="dxa"/>
          </w:tcPr>
          <w:p w14:paraId="0574C23C" w14:textId="7001A972" w:rsidR="00FD07CD" w:rsidRPr="00E54D6A" w:rsidRDefault="00DB07B8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14.06.2025</w:t>
            </w:r>
          </w:p>
        </w:tc>
        <w:tc>
          <w:tcPr>
            <w:tcW w:w="7088" w:type="dxa"/>
          </w:tcPr>
          <w:p w14:paraId="6B4C3982" w14:textId="58B33BE2" w:rsidR="00FD07CD" w:rsidRPr="004307AD" w:rsidRDefault="007A657E" w:rsidP="005039A6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66471587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5C1303DF" w14:textId="77777777" w:rsidR="00BB235B" w:rsidRDefault="00BB235B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lastRenderedPageBreak/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67382C5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учебной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2B3E0EC4" w:rsidR="00BD0DC2" w:rsidRPr="005F4553" w:rsidRDefault="00BD0DC2" w:rsidP="00EB2D87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BC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олледжа права имени Н.С. Киселевой 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учебную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8E8FA38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учебной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257BBC" w:rsidRPr="00257BBC" w14:paraId="1D4B687A" w14:textId="77777777" w:rsidTr="009B624E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9B624E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9B624E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9B624E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9B624E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2DA50D1F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86EF6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59DB3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96B2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257BBC" w14:paraId="63862170" w14:textId="77777777" w:rsidTr="009B624E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FF52BAA" w14:textId="77777777" w:rsidR="009B624E" w:rsidRPr="00D52B75" w:rsidRDefault="009B624E" w:rsidP="00CE4857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B98E495" w14:textId="77777777" w:rsidR="009B624E" w:rsidRPr="00D52B75" w:rsidRDefault="009B624E" w:rsidP="00CE4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28B5C17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77777777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Оценка по учебной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77777777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Оценка по учебной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A6DD3" w14:textId="77777777" w:rsidR="00DF45D0" w:rsidRDefault="00DF45D0" w:rsidP="00C1258A">
      <w:pPr>
        <w:spacing w:after="0" w:line="240" w:lineRule="auto"/>
      </w:pPr>
      <w:r>
        <w:separator/>
      </w:r>
    </w:p>
  </w:endnote>
  <w:endnote w:type="continuationSeparator" w:id="0">
    <w:p w14:paraId="175DA251" w14:textId="77777777" w:rsidR="00DF45D0" w:rsidRDefault="00DF45D0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735EF9B5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2A2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CA6A" w14:textId="77777777" w:rsidR="00DF45D0" w:rsidRDefault="00DF45D0" w:rsidP="00C1258A">
      <w:pPr>
        <w:spacing w:after="0" w:line="240" w:lineRule="auto"/>
      </w:pPr>
      <w:r>
        <w:separator/>
      </w:r>
    </w:p>
  </w:footnote>
  <w:footnote w:type="continuationSeparator" w:id="0">
    <w:p w14:paraId="5667BE0E" w14:textId="77777777" w:rsidR="00DF45D0" w:rsidRDefault="00DF45D0" w:rsidP="00C1258A">
      <w:pPr>
        <w:spacing w:after="0" w:line="240" w:lineRule="auto"/>
      </w:pPr>
      <w:r>
        <w:continuationSeparator/>
      </w:r>
    </w:p>
  </w:footnote>
  <w:footnote w:id="1">
    <w:p w14:paraId="6F0D35D9" w14:textId="117903EE" w:rsidR="007A657E" w:rsidRPr="00FD07CD" w:rsidRDefault="007A657E" w:rsidP="007A657E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  <w:r w:rsidR="001A7AA6">
        <w:rPr>
          <w:rFonts w:ascii="Times New Roman" w:hAnsi="Times New Roman" w:cs="Times New Roman"/>
        </w:rPr>
        <w:t>, время и дату смотри в расписании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55F56BA1"/>
    <w:multiLevelType w:val="multilevel"/>
    <w:tmpl w:val="76783EDE"/>
    <w:numStyleLink w:val="1"/>
  </w:abstractNum>
  <w:abstractNum w:abstractNumId="3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017C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4004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66F15"/>
    <w:rsid w:val="00173D08"/>
    <w:rsid w:val="00193066"/>
    <w:rsid w:val="001A7AA6"/>
    <w:rsid w:val="001B34E2"/>
    <w:rsid w:val="001B642F"/>
    <w:rsid w:val="001D1D34"/>
    <w:rsid w:val="001D4AAD"/>
    <w:rsid w:val="001D654E"/>
    <w:rsid w:val="001E5DFF"/>
    <w:rsid w:val="001F39D8"/>
    <w:rsid w:val="001F40AB"/>
    <w:rsid w:val="00206108"/>
    <w:rsid w:val="002214A2"/>
    <w:rsid w:val="00235C8D"/>
    <w:rsid w:val="00240449"/>
    <w:rsid w:val="00243AF3"/>
    <w:rsid w:val="002517F7"/>
    <w:rsid w:val="002565C2"/>
    <w:rsid w:val="00257BBC"/>
    <w:rsid w:val="002A303F"/>
    <w:rsid w:val="002A7544"/>
    <w:rsid w:val="002C055C"/>
    <w:rsid w:val="002C17EB"/>
    <w:rsid w:val="002C373C"/>
    <w:rsid w:val="002D5D17"/>
    <w:rsid w:val="002E185B"/>
    <w:rsid w:val="002E6C28"/>
    <w:rsid w:val="002F1514"/>
    <w:rsid w:val="0032647C"/>
    <w:rsid w:val="00327A3C"/>
    <w:rsid w:val="00350695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9436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035B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B0510"/>
    <w:rsid w:val="006C064C"/>
    <w:rsid w:val="006D39E0"/>
    <w:rsid w:val="0071083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657E"/>
    <w:rsid w:val="007A79BD"/>
    <w:rsid w:val="007B536C"/>
    <w:rsid w:val="007D2026"/>
    <w:rsid w:val="007D5441"/>
    <w:rsid w:val="007D7155"/>
    <w:rsid w:val="007F41F7"/>
    <w:rsid w:val="007F7DCE"/>
    <w:rsid w:val="008374F0"/>
    <w:rsid w:val="008456E2"/>
    <w:rsid w:val="00847E2D"/>
    <w:rsid w:val="008541CB"/>
    <w:rsid w:val="00885D08"/>
    <w:rsid w:val="00894E1A"/>
    <w:rsid w:val="008A3165"/>
    <w:rsid w:val="008A659A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B624E"/>
    <w:rsid w:val="009D48F7"/>
    <w:rsid w:val="009D6A24"/>
    <w:rsid w:val="00A0694D"/>
    <w:rsid w:val="00A2502E"/>
    <w:rsid w:val="00A56F8E"/>
    <w:rsid w:val="00A61731"/>
    <w:rsid w:val="00A665B7"/>
    <w:rsid w:val="00A86B3C"/>
    <w:rsid w:val="00A97E4A"/>
    <w:rsid w:val="00AA2DBD"/>
    <w:rsid w:val="00AA6F67"/>
    <w:rsid w:val="00AD3369"/>
    <w:rsid w:val="00AE3FCC"/>
    <w:rsid w:val="00AE6168"/>
    <w:rsid w:val="00AF24C5"/>
    <w:rsid w:val="00B003B3"/>
    <w:rsid w:val="00B0742D"/>
    <w:rsid w:val="00B13417"/>
    <w:rsid w:val="00B14BD7"/>
    <w:rsid w:val="00B250E3"/>
    <w:rsid w:val="00B35380"/>
    <w:rsid w:val="00B55F20"/>
    <w:rsid w:val="00B62EF0"/>
    <w:rsid w:val="00B63B1D"/>
    <w:rsid w:val="00B63BE8"/>
    <w:rsid w:val="00B74192"/>
    <w:rsid w:val="00B840AD"/>
    <w:rsid w:val="00BA2ACA"/>
    <w:rsid w:val="00BB235B"/>
    <w:rsid w:val="00BB7D50"/>
    <w:rsid w:val="00BC5FAC"/>
    <w:rsid w:val="00BC6047"/>
    <w:rsid w:val="00BC6C83"/>
    <w:rsid w:val="00BD0DC2"/>
    <w:rsid w:val="00BD6187"/>
    <w:rsid w:val="00C04435"/>
    <w:rsid w:val="00C04ECD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D048A7"/>
    <w:rsid w:val="00D04A37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74ABF"/>
    <w:rsid w:val="00D96D66"/>
    <w:rsid w:val="00DB07B8"/>
    <w:rsid w:val="00DD4110"/>
    <w:rsid w:val="00DE274C"/>
    <w:rsid w:val="00DE498E"/>
    <w:rsid w:val="00DE5FDF"/>
    <w:rsid w:val="00DE783F"/>
    <w:rsid w:val="00DF45D0"/>
    <w:rsid w:val="00E04C7D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A0EBB"/>
    <w:rsid w:val="00EB1C26"/>
    <w:rsid w:val="00EB2D87"/>
    <w:rsid w:val="00EB64C5"/>
    <w:rsid w:val="00EB79C3"/>
    <w:rsid w:val="00ED73A1"/>
    <w:rsid w:val="00EE30CE"/>
    <w:rsid w:val="00F02543"/>
    <w:rsid w:val="00F1724F"/>
    <w:rsid w:val="00F60FEF"/>
    <w:rsid w:val="00F67119"/>
    <w:rsid w:val="00F83553"/>
    <w:rsid w:val="00FA1875"/>
    <w:rsid w:val="00FD07CD"/>
    <w:rsid w:val="00FD391E"/>
    <w:rsid w:val="00FE31AD"/>
    <w:rsid w:val="00FF2A27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BB235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">
    <w:name w:val="Стиль1"/>
    <w:uiPriority w:val="99"/>
    <w:rsid w:val="00C04EC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5C30-17A0-4889-B5C9-5FFD3B38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3</cp:revision>
  <cp:lastPrinted>2023-06-02T13:58:00Z</cp:lastPrinted>
  <dcterms:created xsi:type="dcterms:W3CDTF">2025-05-22T16:40:00Z</dcterms:created>
  <dcterms:modified xsi:type="dcterms:W3CDTF">2025-05-23T07:53:00Z</dcterms:modified>
</cp:coreProperties>
</file>