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ТРУДОВОЕ ПРАВО</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w:t>
      </w:r>
      <w:r w:rsidR="00D1213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00D12132">
        <w:rPr>
          <w:rFonts w:ascii="Times New Roman" w:eastAsia="Times New Roman" w:hAnsi="Times New Roman" w:cs="Times New Roman"/>
          <w:sz w:val="28"/>
          <w:szCs w:val="28"/>
          <w:lang w:eastAsia="ru-RU"/>
        </w:rPr>
        <w:t>06</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w:t>
      </w:r>
      <w:r w:rsidR="00D12132">
        <w:rPr>
          <w:rFonts w:ascii="Times New Roman" w:eastAsia="Times New Roman" w:hAnsi="Times New Roman" w:cs="Times New Roman"/>
          <w:sz w:val="28"/>
          <w:szCs w:val="28"/>
          <w:lang w:eastAsia="ru-RU"/>
        </w:rPr>
        <w:t>8</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sidR="00D12132">
        <w:rPr>
          <w:rFonts w:ascii="Times New Roman" w:eastAsia="Times New Roman" w:hAnsi="Times New Roman" w:cs="Times New Roman"/>
          <w:sz w:val="28"/>
          <w:szCs w:val="28"/>
          <w:lang w:eastAsia="ru-RU"/>
        </w:rPr>
        <w:t>8</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Pr="004D07A8">
        <w:rPr>
          <w:rFonts w:ascii="Times New Roman" w:eastAsia="Calibri" w:hAnsi="Times New Roman" w:cs="Times New Roman"/>
          <w:sz w:val="28"/>
          <w:szCs w:val="28"/>
        </w:rPr>
        <w:t>протокол № _</w:t>
      </w:r>
      <w:r>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__ от «</w:t>
      </w:r>
      <w:r>
        <w:rPr>
          <w:rFonts w:ascii="Times New Roman" w:eastAsia="Calibri" w:hAnsi="Times New Roman" w:cs="Times New Roman"/>
          <w:sz w:val="28"/>
          <w:szCs w:val="28"/>
          <w:u w:val="single"/>
        </w:rPr>
        <w:t>1</w:t>
      </w:r>
      <w:r w:rsidR="00D12132">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 _</w:t>
      </w:r>
      <w:r>
        <w:rPr>
          <w:rFonts w:ascii="Times New Roman" w:eastAsia="Calibri" w:hAnsi="Times New Roman" w:cs="Times New Roman"/>
          <w:sz w:val="28"/>
          <w:szCs w:val="28"/>
          <w:u w:val="single"/>
        </w:rPr>
        <w:t>января</w:t>
      </w:r>
      <w:r w:rsidRPr="004D07A8">
        <w:rPr>
          <w:rFonts w:ascii="Times New Roman" w:eastAsia="Calibri" w:hAnsi="Times New Roman" w:cs="Times New Roman"/>
          <w:sz w:val="28"/>
          <w:szCs w:val="28"/>
        </w:rPr>
        <w:t>_20</w:t>
      </w:r>
      <w:r>
        <w:rPr>
          <w:rFonts w:ascii="Times New Roman" w:eastAsia="Calibri" w:hAnsi="Times New Roman" w:cs="Times New Roman"/>
          <w:sz w:val="28"/>
          <w:szCs w:val="28"/>
          <w:u w:val="single"/>
        </w:rPr>
        <w:t>1</w:t>
      </w:r>
      <w:r w:rsidR="00D12132">
        <w:rPr>
          <w:rFonts w:ascii="Times New Roman" w:eastAsia="Calibri" w:hAnsi="Times New Roman" w:cs="Times New Roman"/>
          <w:sz w:val="28"/>
          <w:szCs w:val="28"/>
          <w:u w:val="single"/>
        </w:rPr>
        <w:t>8</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28704F"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Pr>
          <w:rFonts w:ascii="Times New Roman" w:eastAsia="Calibri" w:hAnsi="Times New Roman" w:cs="Times New Roman"/>
          <w:sz w:val="28"/>
          <w:szCs w:val="28"/>
        </w:rPr>
        <w:t xml:space="preserve">: </w:t>
      </w:r>
      <w:r w:rsidRPr="0028704F">
        <w:rPr>
          <w:rFonts w:ascii="Times New Roman" w:eastAsia="Times New Roman" w:hAnsi="Times New Roman" w:cs="Times New Roman"/>
          <w:b/>
          <w:i/>
          <w:sz w:val="28"/>
          <w:szCs w:val="28"/>
          <w:lang w:eastAsia="ru-RU"/>
        </w:rPr>
        <w:t>Челнокова Г.Б.</w:t>
      </w:r>
      <w:r w:rsidRPr="0028704F">
        <w:rPr>
          <w:rFonts w:ascii="Times New Roman" w:eastAsia="Times New Roman" w:hAnsi="Times New Roman" w:cs="Times New Roman"/>
          <w:b/>
          <w:sz w:val="28"/>
          <w:szCs w:val="28"/>
          <w:lang w:eastAsia="ru-RU"/>
        </w:rPr>
        <w:t xml:space="preserve">  – </w:t>
      </w:r>
      <w:r w:rsidRPr="0028704F">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835F3" w:rsidRDefault="00821C84" w:rsidP="00821C84">
      <w:pPr>
        <w:spacing w:after="0" w:line="240" w:lineRule="auto"/>
        <w:jc w:val="both"/>
        <w:rPr>
          <w:rFonts w:ascii="Times New Roman" w:eastAsia="Times New Roman" w:hAnsi="Times New Roman" w:cs="Times New Roman"/>
          <w:b/>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Pr>
          <w:rFonts w:ascii="Times New Roman" w:eastAsia="Calibri" w:hAnsi="Times New Roman" w:cs="Times New Roman"/>
          <w:color w:val="0D0D0D" w:themeColor="text1" w:themeTint="F2"/>
          <w:sz w:val="28"/>
          <w:szCs w:val="28"/>
        </w:rPr>
        <w:t xml:space="preserve"> </w:t>
      </w:r>
      <w:r w:rsidRPr="004835F3">
        <w:rPr>
          <w:rFonts w:ascii="Times New Roman" w:eastAsia="Times New Roman" w:hAnsi="Times New Roman" w:cs="Times New Roman"/>
          <w:b/>
          <w:i/>
          <w:color w:val="0D0D0D" w:themeColor="text1" w:themeTint="F2"/>
          <w:sz w:val="28"/>
          <w:szCs w:val="28"/>
          <w:lang w:eastAsia="ru-RU"/>
        </w:rPr>
        <w:t xml:space="preserve">М.В. Ландау  -  </w:t>
      </w:r>
      <w:r w:rsidRPr="004835F3">
        <w:rPr>
          <w:rFonts w:ascii="Times New Roman" w:eastAsia="Times New Roman" w:hAnsi="Times New Roman" w:cs="Times New Roman"/>
          <w:color w:val="0D0D0D" w:themeColor="text1" w:themeTint="F2"/>
          <w:sz w:val="28"/>
          <w:szCs w:val="28"/>
          <w:lang w:eastAsia="ru-RU"/>
        </w:rPr>
        <w:t>индивидуальный предприним</w:t>
      </w:r>
      <w:r>
        <w:rPr>
          <w:rFonts w:ascii="Times New Roman" w:eastAsia="Times New Roman" w:hAnsi="Times New Roman" w:cs="Times New Roman"/>
          <w:color w:val="0D0D0D" w:themeColor="text1" w:themeTint="F2"/>
          <w:sz w:val="28"/>
          <w:szCs w:val="28"/>
          <w:lang w:eastAsia="ru-RU"/>
        </w:rPr>
        <w:t>атель Мария Вячеславовна Ландау</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Челнокова Г.Б.</w:t>
      </w: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Трудовое право</w:t>
      </w:r>
      <w:r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Челнокова Г.Б.</w:t>
      </w:r>
      <w:r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sidR="00D12132">
        <w:rPr>
          <w:rFonts w:ascii="Times New Roman" w:eastAsia="Calibri" w:hAnsi="Times New Roman" w:cs="Times New Roman"/>
          <w:sz w:val="28"/>
          <w:szCs w:val="28"/>
        </w:rPr>
        <w:t>8</w:t>
      </w:r>
      <w:r>
        <w:rPr>
          <w:rFonts w:ascii="Times New Roman" w:eastAsia="Calibri" w:hAnsi="Times New Roman" w:cs="Times New Roman"/>
          <w:sz w:val="28"/>
          <w:szCs w:val="28"/>
        </w:rPr>
        <w:t>.</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sidR="00D12132">
        <w:rPr>
          <w:rFonts w:ascii="Times New Roman" w:eastAsia="Calibri" w:hAnsi="Times New Roman" w:cs="Times New Roman"/>
          <w:sz w:val="28"/>
          <w:szCs w:val="28"/>
        </w:rPr>
        <w:t>8</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5B22A9"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FB4A4A" w:rsidRPr="00821C84" w:rsidRDefault="00FB4A4A" w:rsidP="00F41E25">
      <w:pPr>
        <w:pStyle w:val="aa"/>
        <w:keepNext/>
        <w:keepLines/>
        <w:numPr>
          <w:ilvl w:val="0"/>
          <w:numId w:val="22"/>
        </w:numPr>
        <w:tabs>
          <w:tab w:val="left" w:pos="709"/>
        </w:tabs>
        <w:spacing w:after="0"/>
        <w:jc w:val="center"/>
        <w:outlineLvl w:val="0"/>
        <w:rPr>
          <w:b/>
          <w:bCs/>
          <w:kern w:val="32"/>
          <w:sz w:val="28"/>
          <w:szCs w:val="28"/>
        </w:rPr>
      </w:pPr>
      <w:bookmarkStart w:id="1" w:name="_Toc536625235"/>
      <w:r w:rsidRPr="00821C84">
        <w:rPr>
          <w:b/>
          <w:bCs/>
          <w:kern w:val="32"/>
          <w:sz w:val="28"/>
          <w:szCs w:val="28"/>
        </w:rPr>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0E2769" w:rsidRDefault="000E2769" w:rsidP="000E2769">
      <w:pPr>
        <w:spacing w:after="0" w:line="240" w:lineRule="auto"/>
        <w:ind w:firstLine="567"/>
        <w:jc w:val="both"/>
        <w:rPr>
          <w:rFonts w:ascii="Times New Roman" w:eastAsia="Times New Roman" w:hAnsi="Times New Roman" w:cs="Times New Roman"/>
          <w:sz w:val="28"/>
          <w:szCs w:val="28"/>
          <w:lang w:eastAsia="ru-RU"/>
        </w:rPr>
      </w:pPr>
      <w:r w:rsidRPr="00BE4E24">
        <w:rPr>
          <w:rFonts w:ascii="Times New Roman" w:eastAsia="Calibri" w:hAnsi="Times New Roman" w:cs="Times New Roman"/>
          <w:sz w:val="28"/>
          <w:szCs w:val="28"/>
        </w:rPr>
        <w:t>Целью освоения учебной дисциплины (модуля) «Трудовое право»</w:t>
      </w:r>
      <w:r w:rsidRPr="00BE4E24">
        <w:rPr>
          <w:rFonts w:ascii="Times New Roman" w:eastAsia="Times New Roman" w:hAnsi="Times New Roman" w:cs="Times New Roman"/>
          <w:sz w:val="28"/>
          <w:szCs w:val="28"/>
          <w:lang w:eastAsia="ru-RU"/>
        </w:rPr>
        <w:t xml:space="preserve"> [Б.1.</w:t>
      </w:r>
      <w:r w:rsidR="00D12132">
        <w:rPr>
          <w:rFonts w:ascii="Times New Roman" w:eastAsia="Times New Roman" w:hAnsi="Times New Roman" w:cs="Times New Roman"/>
          <w:sz w:val="28"/>
          <w:szCs w:val="28"/>
          <w:lang w:eastAsia="ru-RU"/>
        </w:rPr>
        <w:t>В</w:t>
      </w:r>
      <w:r w:rsidRPr="00BE4E24">
        <w:rPr>
          <w:rFonts w:ascii="Times New Roman" w:eastAsia="Times New Roman" w:hAnsi="Times New Roman" w:cs="Times New Roman"/>
          <w:sz w:val="28"/>
          <w:szCs w:val="28"/>
          <w:lang w:eastAsia="ru-RU"/>
        </w:rPr>
        <w:t>.</w:t>
      </w:r>
      <w:r w:rsidR="00D12132">
        <w:rPr>
          <w:rFonts w:ascii="Times New Roman" w:eastAsia="Times New Roman" w:hAnsi="Times New Roman" w:cs="Times New Roman"/>
          <w:sz w:val="28"/>
          <w:szCs w:val="28"/>
          <w:lang w:eastAsia="ru-RU"/>
        </w:rPr>
        <w:t>06</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Pr>
          <w:rFonts w:ascii="Times New Roman" w:eastAsia="Times New Roman" w:hAnsi="Times New Roman" w:cs="Times New Roman"/>
          <w:sz w:val="28"/>
          <w:szCs w:val="28"/>
          <w:lang w:eastAsia="ru-RU"/>
        </w:rPr>
        <w:t xml:space="preserve"> профессиональной деятельности.</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«Трудовое право» являются формирование умения и готовности выпускника в процессе своей профессиональной деятельности оперировать нормами трудового права</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труда в Российской Федерации,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развитие у </w:t>
      </w:r>
      <w:r>
        <w:rPr>
          <w:rFonts w:ascii="Times New Roman" w:eastAsia="Times New Roman" w:hAnsi="Times New Roman" w:cs="Times New Roman"/>
          <w:sz w:val="28"/>
          <w:szCs w:val="28"/>
          <w:lang w:eastAsia="ru-RU"/>
        </w:rPr>
        <w:t>обучающихся</w:t>
      </w:r>
      <w:r w:rsidRPr="0028704F">
        <w:rPr>
          <w:rFonts w:ascii="Times New Roman" w:eastAsia="Times New Roman" w:hAnsi="Times New Roman" w:cs="Times New Roman"/>
          <w:sz w:val="28"/>
          <w:szCs w:val="28"/>
          <w:lang w:eastAsia="ru-RU"/>
        </w:rPr>
        <w:t xml:space="preserve">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w:t>
      </w:r>
      <w:r>
        <w:rPr>
          <w:rFonts w:ascii="Times New Roman" w:eastAsia="Times New Roman" w:hAnsi="Times New Roman" w:cs="Times New Roman"/>
          <w:sz w:val="28"/>
          <w:szCs w:val="28"/>
          <w:lang w:eastAsia="ru-RU"/>
        </w:rPr>
        <w:t xml:space="preserve"> обучающимися</w:t>
      </w:r>
      <w:r w:rsidRPr="0028704F">
        <w:rPr>
          <w:rFonts w:ascii="Times New Roman" w:eastAsia="Times New Roman" w:hAnsi="Times New Roman" w:cs="Times New Roman"/>
          <w:sz w:val="28"/>
          <w:szCs w:val="28"/>
          <w:lang w:eastAsia="ru-RU"/>
        </w:rPr>
        <w:t xml:space="preserve"> вопросов происхождения, правовой природы, сущности и тенденций развития трудового законодательства;</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выработк</w:t>
      </w:r>
      <w:r>
        <w:rPr>
          <w:rFonts w:ascii="Times New Roman" w:eastAsia="Times New Roman" w:hAnsi="Times New Roman" w:cs="Times New Roman"/>
          <w:sz w:val="28"/>
          <w:szCs w:val="28"/>
          <w:lang w:eastAsia="ru-RU"/>
        </w:rPr>
        <w:t>у</w:t>
      </w:r>
      <w:r w:rsidRPr="0028704F">
        <w:rPr>
          <w:rFonts w:ascii="Times New Roman" w:eastAsia="Times New Roman" w:hAnsi="Times New Roman" w:cs="Times New Roman"/>
          <w:sz w:val="28"/>
          <w:szCs w:val="28"/>
          <w:lang w:eastAsia="ru-RU"/>
        </w:rPr>
        <w:t xml:space="preserve"> осознанного восприятия комплекса норм трудового права;</w:t>
      </w:r>
    </w:p>
    <w:p w:rsidR="000E2769" w:rsidRPr="0028704F"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формирование навыков применения норм трудового законодательства в практической деятельности</w:t>
      </w:r>
      <w:r>
        <w:rPr>
          <w:rFonts w:ascii="Times New Roman" w:eastAsia="Times New Roman" w:hAnsi="Times New Roman" w:cs="Times New Roman"/>
          <w:sz w:val="28"/>
          <w:szCs w:val="28"/>
          <w:lang w:eastAsia="ru-RU"/>
        </w:rPr>
        <w:t>.</w:t>
      </w:r>
    </w:p>
    <w:p w:rsidR="00086932" w:rsidRPr="00FB4A4A"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экспертно-консультационной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правоохранительной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научно-исследовательской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xml:space="preserve">, профессиональные и профессиональные специальные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0E2769" w:rsidRDefault="000E2769" w:rsidP="000E2769">
      <w:pPr>
        <w:spacing w:after="0" w:line="240" w:lineRule="auto"/>
        <w:ind w:firstLine="708"/>
        <w:jc w:val="both"/>
        <w:rPr>
          <w:rFonts w:ascii="Times New Roman" w:hAnsi="Times New Roman" w:cs="Times New Roman"/>
          <w:sz w:val="28"/>
          <w:szCs w:val="28"/>
        </w:rPr>
      </w:pPr>
      <w:r w:rsidRPr="00BE4E24">
        <w:rPr>
          <w:rFonts w:ascii="Times New Roman" w:hAnsi="Times New Roman" w:cs="Times New Roman"/>
          <w:sz w:val="28"/>
          <w:szCs w:val="28"/>
        </w:rPr>
        <w:t xml:space="preserve">Дисциплина (модуль) «Трудовое право» </w:t>
      </w:r>
      <w:r w:rsidRPr="00BE4E24">
        <w:rPr>
          <w:rFonts w:ascii="Times New Roman" w:eastAsia="Times New Roman" w:hAnsi="Times New Roman" w:cs="Times New Roman"/>
          <w:sz w:val="28"/>
          <w:szCs w:val="28"/>
          <w:lang w:eastAsia="ru-RU"/>
        </w:rPr>
        <w:t>[Б.1.</w:t>
      </w:r>
      <w:r w:rsidR="00D12132">
        <w:rPr>
          <w:rFonts w:ascii="Times New Roman" w:eastAsia="Times New Roman" w:hAnsi="Times New Roman" w:cs="Times New Roman"/>
          <w:sz w:val="28"/>
          <w:szCs w:val="28"/>
          <w:lang w:eastAsia="ru-RU"/>
        </w:rPr>
        <w:t>В.06</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относится к базовой части Блока 1«Дисциплины (модули)» основной профессиональной образовательной программы высшего образования</w:t>
      </w:r>
      <w:r>
        <w:rPr>
          <w:rFonts w:ascii="Times New Roman" w:hAnsi="Times New Roman" w:cs="Times New Roman"/>
          <w:sz w:val="28"/>
          <w:szCs w:val="28"/>
        </w:rPr>
        <w:t>.</w:t>
      </w:r>
    </w:p>
    <w:p w:rsidR="000E2769" w:rsidRDefault="000E2769" w:rsidP="000E2769">
      <w:pPr>
        <w:spacing w:after="0" w:line="240" w:lineRule="auto"/>
        <w:ind w:firstLine="708"/>
        <w:jc w:val="both"/>
        <w:rPr>
          <w:rFonts w:ascii="Times New Roman" w:eastAsia="Calibri" w:hAnsi="Times New Roman" w:cs="Times New Roman"/>
          <w:sz w:val="28"/>
          <w:szCs w:val="28"/>
        </w:rPr>
      </w:pPr>
      <w:r w:rsidRPr="009A7E43">
        <w:rPr>
          <w:rFonts w:ascii="Times New Roman" w:eastAsia="Calibri" w:hAnsi="Times New Roman"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конституционное, административное, гражданское право, прокурорский </w:t>
      </w:r>
      <w:r w:rsidRPr="009A7E43">
        <w:rPr>
          <w:rFonts w:ascii="Times New Roman" w:eastAsia="Calibri" w:hAnsi="Times New Roman" w:cs="Times New Roman"/>
          <w:sz w:val="28"/>
          <w:szCs w:val="28"/>
        </w:rPr>
        <w:lastRenderedPageBreak/>
        <w:t>надзор. В то же время, учебная дисциплина (модуль) «Трудовое право» является базовой для изучения таких учебных дисциплин (модулей), как</w:t>
      </w:r>
      <w:r w:rsidR="007E5D60">
        <w:rPr>
          <w:rFonts w:ascii="Times New Roman" w:eastAsia="Calibri" w:hAnsi="Times New Roman" w:cs="Times New Roman"/>
          <w:sz w:val="28"/>
          <w:szCs w:val="28"/>
        </w:rPr>
        <w:t xml:space="preserve"> п</w:t>
      </w:r>
      <w:r w:rsidR="007E5D60" w:rsidRPr="007E5D60">
        <w:rPr>
          <w:rFonts w:ascii="Times New Roman" w:eastAsia="Calibri" w:hAnsi="Times New Roman" w:cs="Times New Roman"/>
          <w:sz w:val="28"/>
          <w:szCs w:val="28"/>
        </w:rPr>
        <w:t>ротиводействие коррупции</w:t>
      </w:r>
      <w:r w:rsidR="007E5D60">
        <w:rPr>
          <w:rFonts w:ascii="Times New Roman" w:eastAsia="Calibri" w:hAnsi="Times New Roman" w:cs="Times New Roman"/>
          <w:sz w:val="28"/>
          <w:szCs w:val="28"/>
        </w:rPr>
        <w:t>, п</w:t>
      </w:r>
      <w:r w:rsidR="007E5D60" w:rsidRPr="007E5D60">
        <w:rPr>
          <w:rFonts w:ascii="Times New Roman" w:eastAsia="Calibri" w:hAnsi="Times New Roman" w:cs="Times New Roman"/>
          <w:sz w:val="28"/>
          <w:szCs w:val="28"/>
        </w:rPr>
        <w:t>рокурорский надзор</w:t>
      </w:r>
      <w:r w:rsidR="007E5D60">
        <w:rPr>
          <w:rFonts w:ascii="Times New Roman" w:eastAsia="Calibri" w:hAnsi="Times New Roman" w:cs="Times New Roman"/>
          <w:sz w:val="28"/>
          <w:szCs w:val="28"/>
        </w:rPr>
        <w:t>, а</w:t>
      </w:r>
      <w:r w:rsidR="007E5D60" w:rsidRPr="007E5D60">
        <w:rPr>
          <w:rFonts w:ascii="Times New Roman" w:eastAsia="Calibri" w:hAnsi="Times New Roman" w:cs="Times New Roman"/>
          <w:sz w:val="28"/>
          <w:szCs w:val="28"/>
        </w:rPr>
        <w:t>дминистративное судопроизводство</w:t>
      </w:r>
      <w:r w:rsidR="007E5D60">
        <w:rPr>
          <w:rFonts w:ascii="Times New Roman" w:eastAsia="Calibri" w:hAnsi="Times New Roman" w:cs="Times New Roman"/>
          <w:sz w:val="28"/>
          <w:szCs w:val="28"/>
        </w:rPr>
        <w:t xml:space="preserve"> </w:t>
      </w:r>
      <w:r w:rsidRPr="009A7E43">
        <w:rPr>
          <w:rFonts w:ascii="Times New Roman" w:eastAsia="Calibri" w:hAnsi="Times New Roman" w:cs="Times New Roman"/>
          <w:sz w:val="28"/>
          <w:szCs w:val="28"/>
        </w:rPr>
        <w:t>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«Трудовое право»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0E2769"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w:t>
      </w:r>
      <w:r w:rsidR="00086932">
        <w:rPr>
          <w:rFonts w:ascii="Times New Roman" w:hAnsi="Times New Roman" w:cs="Times New Roman"/>
          <w:sz w:val="28"/>
          <w:szCs w:val="28"/>
        </w:rPr>
        <w:t xml:space="preserve"> (ОПК-1)</w:t>
      </w:r>
      <w:r w:rsidRPr="007E5D60">
        <w:rPr>
          <w:rFonts w:ascii="Times New Roman" w:hAnsi="Times New Roman" w:cs="Times New Roman"/>
          <w:sz w:val="28"/>
          <w:szCs w:val="28"/>
        </w:rPr>
        <w:t>;</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 компетенциями:</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квалифицированно толковать нормативные правовые акты (ПК-6);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и защищать права и свободы человека и гражданина (ПК-8);</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 (ПК-11);</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 (ПК-14);</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 (ПК-16);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применять методы проведения прикладных научных исследований, анализа и обработки их результатов (ПК-21);</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обобщать и формулировать выводы по теме исследования, готовить отчеты по результатам выполненных исследований (ПК-22)</w:t>
      </w:r>
      <w:r>
        <w:rPr>
          <w:rFonts w:ascii="Times New Roman" w:hAnsi="Times New Roman" w:cs="Times New Roman"/>
          <w:sz w:val="28"/>
          <w:szCs w:val="28"/>
        </w:rPr>
        <w:t>;</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 xml:space="preserve">профессиональными </w:t>
      </w:r>
      <w:r>
        <w:rPr>
          <w:rFonts w:ascii="Times New Roman" w:hAnsi="Times New Roman" w:cs="Times New Roman"/>
          <w:i/>
          <w:sz w:val="28"/>
          <w:szCs w:val="28"/>
        </w:rPr>
        <w:t xml:space="preserve">специальными </w:t>
      </w:r>
      <w:r w:rsidRPr="007E5D60">
        <w:rPr>
          <w:rFonts w:ascii="Times New Roman" w:hAnsi="Times New Roman" w:cs="Times New Roman"/>
          <w:i/>
          <w:sz w:val="28"/>
          <w:szCs w:val="28"/>
        </w:rPr>
        <w:t>компетенциями:</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способностью обобщать практику применения нормативных </w:t>
      </w:r>
      <w:r>
        <w:rPr>
          <w:rFonts w:ascii="Times New Roman" w:hAnsi="Times New Roman" w:cs="Times New Roman"/>
          <w:sz w:val="28"/>
          <w:szCs w:val="28"/>
        </w:rPr>
        <w:lastRenderedPageBreak/>
        <w:t>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 (ПСК – 2.1).</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lastRenderedPageBreak/>
              <w:t>№</w:t>
            </w:r>
          </w:p>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п/п</w:t>
            </w:r>
          </w:p>
          <w:p w:rsidR="000A7E69" w:rsidRPr="00F91426" w:rsidRDefault="000A7E69" w:rsidP="00C800B4">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rsidR="000A7E69" w:rsidRPr="00F91426" w:rsidRDefault="000A7E69" w:rsidP="00C800B4">
            <w:pPr>
              <w:keepNext/>
              <w:keepLines/>
              <w:spacing w:after="0" w:line="240" w:lineRule="auto"/>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rsidR="000A7E69" w:rsidRPr="00F91426" w:rsidRDefault="000A7E69" w:rsidP="00C800B4">
            <w:pPr>
              <w:keepNext/>
              <w:keepLines/>
              <w:spacing w:after="0" w:line="240" w:lineRule="auto"/>
              <w:jc w:val="center"/>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p>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Планируемый  результат  обучения</w:t>
            </w:r>
          </w:p>
          <w:p w:rsidR="000A7E69" w:rsidRPr="00F91426" w:rsidRDefault="000A7E69" w:rsidP="00C800B4">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0A7E69" w:rsidRPr="00F91426" w:rsidTr="000A7E69">
        <w:trPr>
          <w:trHeight w:val="1156"/>
        </w:trPr>
        <w:tc>
          <w:tcPr>
            <w:tcW w:w="585" w:type="dxa"/>
            <w:shd w:val="clear" w:color="auto" w:fill="auto"/>
          </w:tcPr>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0A7E69" w:rsidRPr="00F91426" w:rsidRDefault="005C65C0" w:rsidP="00C800B4">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ЧАСТЬ</w:t>
            </w:r>
          </w:p>
          <w:p w:rsidR="000A7E69" w:rsidRPr="00F91426" w:rsidRDefault="000A7E69" w:rsidP="00C800B4">
            <w:pPr>
              <w:keepNext/>
              <w:keepLines/>
              <w:spacing w:after="0" w:line="240" w:lineRule="auto"/>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Понятие, предмет, метод и система трудового права</w:t>
            </w:r>
          </w:p>
          <w:p w:rsidR="000A7E69" w:rsidRPr="00F91426" w:rsidRDefault="000A7E69" w:rsidP="00C800B4">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rsidR="000A7E69" w:rsidRPr="00F91426" w:rsidRDefault="004D340D" w:rsidP="00C800B4">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основны</w:t>
            </w:r>
            <w:r w:rsidR="004D340D">
              <w:rPr>
                <w:rFonts w:ascii="Times New Roman" w:hAnsi="Times New Roman" w:cs="Times New Roman"/>
              </w:rPr>
              <w:t>е</w:t>
            </w:r>
            <w:r w:rsidRPr="004D340D">
              <w:rPr>
                <w:rFonts w:ascii="Times New Roman" w:hAnsi="Times New Roman" w:cs="Times New Roman"/>
              </w:rPr>
              <w:t xml:space="preserve"> поняти</w:t>
            </w:r>
            <w:r w:rsidR="004D340D" w:rsidRPr="004D340D">
              <w:rPr>
                <w:rFonts w:ascii="Times New Roman" w:hAnsi="Times New Roman" w:cs="Times New Roman"/>
              </w:rPr>
              <w:t>я</w:t>
            </w:r>
            <w:r w:rsidRPr="004D340D">
              <w:rPr>
                <w:rFonts w:ascii="Times New Roman" w:hAnsi="Times New Roman" w:cs="Times New Roman"/>
              </w:rPr>
              <w:t>, категори</w:t>
            </w:r>
            <w:r w:rsidR="004D340D" w:rsidRPr="004D340D">
              <w:rPr>
                <w:rFonts w:ascii="Times New Roman" w:hAnsi="Times New Roman" w:cs="Times New Roman"/>
              </w:rPr>
              <w:t>и</w:t>
            </w:r>
            <w:r w:rsidRPr="004D340D">
              <w:rPr>
                <w:rFonts w:ascii="Times New Roman" w:hAnsi="Times New Roman" w:cs="Times New Roman"/>
              </w:rPr>
              <w:t>, институт</w:t>
            </w:r>
            <w:r w:rsidR="004D340D" w:rsidRPr="004D340D">
              <w:rPr>
                <w:rFonts w:ascii="Times New Roman" w:hAnsi="Times New Roman" w:cs="Times New Roman"/>
              </w:rPr>
              <w:t>ы</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5C65C0"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использовать знания основных понятий, категорий, институтов</w:t>
            </w:r>
            <w:r w:rsidR="004D340D">
              <w:rPr>
                <w:rFonts w:ascii="Times New Roman" w:hAnsi="Times New Roman" w:cs="Times New Roman"/>
              </w:rPr>
              <w:t xml:space="preserve">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0A7E69" w:rsidRPr="00F91426"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Владеть:  способностью использовать знания основных понятий, категорий, инстит</w:t>
            </w:r>
            <w:r w:rsidR="004D340D">
              <w:rPr>
                <w:rFonts w:ascii="Times New Roman" w:hAnsi="Times New Roman" w:cs="Times New Roman"/>
              </w:rPr>
              <w:t xml:space="preserve">утов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методы проведения прикладных научных исследований, анализа и обработки их результатов в области трудового права.</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применять методы проведения прикладных научных исследований, анализа и обработки их результатов в области трудового права.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 xml:space="preserve">способностью применять методы проведения прикладных научных исследований, анализа и обработки их результатов </w:t>
            </w:r>
            <w:r w:rsidRPr="004D340D">
              <w:rPr>
                <w:rFonts w:ascii="Times New Roman" w:hAnsi="Times New Roman" w:cs="Times New Roman"/>
              </w:rPr>
              <w:t>в области трудового права.</w:t>
            </w:r>
            <w: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0A7E69" w:rsidRPr="00FB4A4A" w:rsidRDefault="003A36C9" w:rsidP="000A7E69">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7E1A6" id="_x0000_t32" coordsize="21600,21600" o:spt="32" o:oned="t" path="m,l21600,21600e" filled="f">
                      <v:path arrowok="t" fillok="f" o:connecttype="none"/>
                      <o:lock v:ext="edit" shapetype="t"/>
                    </v:shapetype>
                    <v:shape id="Прямая со стрелкой 15" o:spid="_x0000_s1026" type="#_x0000_t32" style="position:absolute;margin-left:99pt;margin-top:-.15pt;width:33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PYcTX5RAgAAWAQAAA4AAAAAAAAAAAAAAAAALgIAAGRycy9lMm9Eb2MueG1sUEsBAi0AFAAGAAgA&#10;AAAhAOhBD1/bAAAABwEAAA8AAAAAAAAAAAAAAAAAqwQAAGRycy9kb3ducmV2LnhtbFBLBQYAAAAA&#10;BAAEAPMAAACzBQAAAAA=&#10;"/>
                  </w:pict>
                </mc:Fallback>
              </mc:AlternateConten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ПК-8</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права и свободы человека и гражданина</w:t>
            </w:r>
            <w:r>
              <w:rPr>
                <w:rFonts w:ascii="Times New Roman" w:hAnsi="Times New Roman" w:cs="Times New Roman"/>
              </w:rPr>
              <w:t>.</w:t>
            </w:r>
            <w:r w:rsidRPr="004D340D">
              <w:rPr>
                <w:rFonts w:ascii="Times New Roman" w:hAnsi="Times New Roman" w:cs="Times New Roman"/>
              </w:rPr>
              <w:t xml:space="preserve"> </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защищать права и свободы человека и гражданина.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способностью соблюдать и защищать права и свободы человека и гражданина</w:t>
            </w:r>
            <w:r>
              <w:rPr>
                <w:rFonts w:ascii="Times New Roman" w:hAnsi="Times New Roman" w:cs="Times New Roman"/>
              </w:rPr>
              <w:t>.</w:t>
            </w:r>
            <w:r w:rsidR="005C65C0" w:rsidRPr="004D340D">
              <w:rPr>
                <w:rFonts w:ascii="Times New Roman" w:hAnsi="Times New Roman" w:cs="Times New Roman"/>
              </w:rP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правовой статус субъектов трудового права.</w:t>
            </w:r>
          </w:p>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использовать знания о правовом статусе субъектов трудового права.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C65C0" w:rsidRPr="00E72684">
              <w:rPr>
                <w:rFonts w:ascii="Times New Roman" w:hAnsi="Times New Roman" w:cs="Times New Roman"/>
              </w:rPr>
              <w:t xml:space="preserve"> способностью использовать знания </w:t>
            </w:r>
            <w:r w:rsidRPr="00E72684">
              <w:rPr>
                <w:rFonts w:ascii="Times New Roman" w:hAnsi="Times New Roman" w:cs="Times New Roman"/>
              </w:rPr>
              <w:t xml:space="preserve">о </w:t>
            </w:r>
            <w:r w:rsidR="005C65C0" w:rsidRPr="00E72684">
              <w:rPr>
                <w:rFonts w:ascii="Times New Roman" w:hAnsi="Times New Roman" w:cs="Times New Roman"/>
              </w:rPr>
              <w:t>правов</w:t>
            </w:r>
            <w:r w:rsidRPr="00E72684">
              <w:rPr>
                <w:rFonts w:ascii="Times New Roman" w:hAnsi="Times New Roman" w:cs="Times New Roman"/>
              </w:rPr>
              <w:t>ом</w:t>
            </w:r>
            <w:r w:rsidR="005C65C0" w:rsidRPr="00E72684">
              <w:rPr>
                <w:rFonts w:ascii="Times New Roman" w:hAnsi="Times New Roman" w:cs="Times New Roman"/>
              </w:rPr>
              <w:t xml:space="preserve"> статус</w:t>
            </w:r>
            <w:r w:rsidRPr="00E72684">
              <w:rPr>
                <w:rFonts w:ascii="Times New Roman" w:hAnsi="Times New Roman" w:cs="Times New Roman"/>
              </w:rPr>
              <w:t>е</w:t>
            </w:r>
            <w:r w:rsidR="005C65C0" w:rsidRPr="00E72684">
              <w:rPr>
                <w:rFonts w:ascii="Times New Roman" w:hAnsi="Times New Roman" w:cs="Times New Roman"/>
              </w:rPr>
              <w:t xml:space="preserve"> субъектов</w:t>
            </w:r>
            <w:r w:rsidRPr="00E72684">
              <w:rPr>
                <w:rFonts w:ascii="Times New Roman" w:hAnsi="Times New Roman" w:cs="Times New Roman"/>
              </w:rPr>
              <w:t xml:space="preserve"> трудового права.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 xml:space="preserve">основные понятия, категории по теме исследования прав профсоюзов в сфере труда. </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обобщать и формулировать выводы по теме исследования прав профсоюзов в сфере труда. </w:t>
            </w:r>
          </w:p>
          <w:p w:rsidR="005C65C0"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 по теме исследования</w:t>
            </w:r>
            <w:r w:rsidR="0057692D" w:rsidRPr="00E72684">
              <w:rPr>
                <w:rFonts w:ascii="Times New Roman" w:hAnsi="Times New Roman" w:cs="Times New Roman"/>
              </w:rPr>
              <w:t xml:space="preserve"> прав профсоюзов в сфере труда,</w:t>
            </w:r>
            <w:r w:rsidR="005C65C0" w:rsidRPr="00E72684">
              <w:rPr>
                <w:rFonts w:ascii="Times New Roman" w:hAnsi="Times New Roman" w:cs="Times New Roman"/>
              </w:rPr>
              <w:t>, готовить отчеты по результатам выполненных исследований</w:t>
            </w:r>
            <w:r w:rsidR="0057692D" w:rsidRPr="00E72684">
              <w:rPr>
                <w:rFonts w:ascii="Times New Roman" w:hAnsi="Times New Roman" w:cs="Times New Roman"/>
              </w:rPr>
              <w:t>.</w:t>
            </w:r>
          </w:p>
          <w:p w:rsidR="000A7E69" w:rsidRPr="00E72684" w:rsidRDefault="000A7E69"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0A7E69" w:rsidRPr="00F91426" w:rsidTr="0057692D">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методы проведения прикладных научных исследований при изучении правоотношений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применять методы проведения прикладных научных исследований при изучении правоотношений в сфере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применять методы проведения прикладных научных исследований</w:t>
            </w:r>
            <w:r w:rsidR="0057692D" w:rsidRPr="00E72684">
              <w:rPr>
                <w:rFonts w:ascii="Times New Roman" w:hAnsi="Times New Roman" w:cs="Times New Roman"/>
              </w:rPr>
              <w:t xml:space="preserve"> при изучении правоотношений в сфере труда, </w:t>
            </w:r>
            <w:r w:rsidR="005C65C0" w:rsidRPr="00E72684">
              <w:rPr>
                <w:rFonts w:ascii="Times New Roman" w:hAnsi="Times New Roman" w:cs="Times New Roman"/>
              </w:rPr>
              <w:t xml:space="preserve"> анализа и обработки их результатов</w:t>
            </w:r>
            <w:r w:rsidR="0057692D"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в области социального партнерства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применять нормативные правовые акты в целях обеспечения реализации компетенций органа </w:t>
            </w:r>
            <w:r w:rsidR="0057692D" w:rsidRPr="00E72684">
              <w:rPr>
                <w:rFonts w:ascii="Times New Roman" w:hAnsi="Times New Roman" w:cs="Times New Roman"/>
              </w:rPr>
              <w:lastRenderedPageBreak/>
              <w:t>государственной власти, органов местного самоуправления, организаций в области социального партнерства в сфере труда.</w:t>
            </w:r>
          </w:p>
          <w:p w:rsidR="000A7E69" w:rsidRPr="00F91426"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w:t>
            </w:r>
            <w:r w:rsidR="005C65C0" w:rsidRPr="00E72684">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w:t>
            </w:r>
            <w:r w:rsidR="0057692D" w:rsidRPr="00E72684">
              <w:rPr>
                <w:rFonts w:ascii="Times New Roman" w:hAnsi="Times New Roman" w:cs="Times New Roman"/>
              </w:rPr>
              <w:t xml:space="preserve"> в области социального партнерства в сфере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нормативные правовые акты в области занятости и трудоустройства.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w:t>
            </w:r>
            <w:r w:rsidR="0057692D" w:rsidRPr="00E72684">
              <w:rPr>
                <w:rFonts w:ascii="Times New Roman" w:hAnsi="Times New Roman" w:cs="Times New Roman"/>
              </w:rPr>
              <w:t xml:space="preserve"> квалифицированно толковать нормативные правовые акты в области занятости и трудоустройства.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квалифицированно толковать нормативные правовые акты</w:t>
            </w:r>
            <w:r w:rsidR="0057692D" w:rsidRPr="00E72684">
              <w:rPr>
                <w:rFonts w:ascii="Times New Roman" w:hAnsi="Times New Roman" w:cs="Times New Roman"/>
              </w:rPr>
              <w:t xml:space="preserve"> области занятости и трудоустройства.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нормативные правовые акты в области заключения, изменения и прекращения трудового договора.</w:t>
            </w:r>
          </w:p>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квалифицированно толковать нормативные правовые акты в области заключения, изменения и прекращения трудового договора.</w:t>
            </w:r>
          </w:p>
          <w:p w:rsidR="000A7E69"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квалифицированно толковать нормативные правовые акты области заключения, изменения и прекращения трудового договора.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требования нормативных правовых актов в области защиты персональных данных.</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соблюдать в профессиональной деятельности требования нормативных правовых актов в области защиты персональных данных.</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 xml:space="preserve">способностью соблюдать в профессиональной деятельности требования нормативных правовых актов в области защиты </w:t>
            </w:r>
            <w:r w:rsidR="0057692D" w:rsidRPr="00E72684">
              <w:rPr>
                <w:rFonts w:ascii="Times New Roman" w:hAnsi="Times New Roman" w:cs="Times New Roman"/>
              </w:rPr>
              <w:t>персональных данных.</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Знать: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Уметь: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0A7E69" w:rsidRPr="00E72684" w:rsidRDefault="00065867" w:rsidP="00E72684">
            <w:pPr>
              <w:keepNext/>
              <w:keepLines/>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рабочего времени.</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 Уметь: соблюдать в профессиональной деятельности требования нормативных правовых актов в области рабочего времени.</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рабочего времени.</w:t>
            </w:r>
          </w:p>
        </w:tc>
      </w:tr>
      <w:tr w:rsidR="000A7E69" w:rsidRPr="00F91426" w:rsidTr="000A7E69">
        <w:trPr>
          <w:trHeight w:val="1156"/>
        </w:trPr>
        <w:tc>
          <w:tcPr>
            <w:tcW w:w="585" w:type="dxa"/>
            <w:shd w:val="clear" w:color="auto" w:fill="auto"/>
          </w:tcPr>
          <w:p w:rsidR="000A7E69" w:rsidRPr="00F91426" w:rsidRDefault="005C65C0"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времени отдыха.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времени отдыха.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времени отдыха.</w:t>
            </w:r>
          </w:p>
        </w:tc>
      </w:tr>
      <w:tr w:rsidR="000A7E69" w:rsidRPr="00F91426" w:rsidTr="00E72684">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заработной платы и нормирования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заработной платы и нормирования труда.</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w:t>
            </w:r>
            <w:r w:rsidRPr="00E72684">
              <w:rPr>
                <w:rFonts w:ascii="Times New Roman" w:hAnsi="Times New Roman" w:cs="Times New Roman"/>
              </w:rPr>
              <w:lastRenderedPageBreak/>
              <w:t>области заработной платы и нормирования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гарантий и компенсаций работникам.</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гарантий и компенсаций работникам.</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соблюдать в профессиональной деятельности требования нормативных правовых актов в области гарантий и компенсаций работникам.</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дисциплины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дисциплины труда.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дисциплины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065867" w:rsidRPr="00F91426" w:rsidRDefault="00065867"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ПК-11</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материальной ответственности сторон трудового договора, юридически значимую информацию, проверять, анализировать, оценивать ее.</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материальной ответственности сторон трудового договора, получать юридически значимую информацию, проверять, анализировать, оценивать ее и использовать в интересах предупреждения, пресечения, раскрытия и расследования преступлений.</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материальной ответственности сторон трудового договора, </w:t>
            </w:r>
            <w:r w:rsidR="005C65C0" w:rsidRPr="00E72684">
              <w:rPr>
                <w:rFonts w:ascii="Times New Roman" w:hAnsi="Times New Roman" w:cs="Times New Roman"/>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57692D"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ПК-14</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охраны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охраны труда;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охраны труда; </w:t>
            </w:r>
            <w:r w:rsidR="005C65C0" w:rsidRPr="00E72684">
              <w:rPr>
                <w:rFonts w:ascii="Times New Roman" w:hAnsi="Times New Roman" w:cs="Times New Roman"/>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r w:rsidR="00E72684"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Особенности правового регулирования </w:t>
            </w:r>
            <w:r w:rsidRPr="00FB4A4A">
              <w:rPr>
                <w:rFonts w:ascii="Times New Roman" w:eastAsia="Times New Roman" w:hAnsi="Times New Roman" w:cs="Times New Roman"/>
                <w:sz w:val="24"/>
                <w:szCs w:val="24"/>
                <w:lang w:eastAsia="ru-RU"/>
              </w:rPr>
              <w:lastRenderedPageBreak/>
              <w:t>труда отдельных категорий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 xml:space="preserve"> по особенностям правового регулирования труда отдельных категорий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w:t>
            </w:r>
            <w:r w:rsidRPr="00E72684">
              <w:rPr>
                <w:rFonts w:ascii="Times New Roman" w:hAnsi="Times New Roman" w:cs="Times New Roman"/>
              </w:rPr>
              <w:lastRenderedPageBreak/>
              <w:t xml:space="preserve">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в области защиты </w:t>
            </w:r>
            <w:r w:rsidR="00E72684" w:rsidRPr="00E72684">
              <w:rPr>
                <w:rFonts w:ascii="Times New Roman" w:hAnsi="Times New Roman" w:cs="Times New Roman"/>
              </w:rPr>
              <w:t>трудовых прав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защиты</w:t>
            </w:r>
            <w:r w:rsidR="00E72684" w:rsidRPr="00E72684">
              <w:rPr>
                <w:rFonts w:ascii="Times New Roman" w:hAnsi="Times New Roman" w:cs="Times New Roman"/>
              </w:rPr>
              <w:t xml:space="preserve"> трудовых прав работников</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в области защиты </w:t>
            </w:r>
            <w:r w:rsidR="00E72684" w:rsidRPr="00E72684">
              <w:rPr>
                <w:rFonts w:ascii="Times New Roman" w:eastAsia="Times New Roman" w:hAnsi="Times New Roman" w:cs="Times New Roman"/>
                <w:sz w:val="20"/>
                <w:szCs w:val="20"/>
                <w:lang w:eastAsia="ru-RU"/>
              </w:rPr>
              <w:t>трудовых прав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sz w:val="20"/>
                <w:szCs w:val="20"/>
              </w:rPr>
              <w:t>по т</w:t>
            </w:r>
            <w:r w:rsidR="00E72684" w:rsidRPr="00E72684">
              <w:rPr>
                <w:rFonts w:ascii="Times New Roman" w:eastAsia="Times New Roman" w:hAnsi="Times New Roman" w:cs="Times New Roman"/>
                <w:sz w:val="20"/>
                <w:szCs w:val="20"/>
                <w:lang w:eastAsia="ru-RU"/>
              </w:rPr>
              <w:t>рудовы</w:t>
            </w:r>
            <w:r w:rsidR="00E72684" w:rsidRPr="00E72684">
              <w:rPr>
                <w:rFonts w:ascii="Times New Roman" w:hAnsi="Times New Roman" w:cs="Times New Roman"/>
                <w:sz w:val="20"/>
                <w:szCs w:val="20"/>
              </w:rPr>
              <w:t>м</w:t>
            </w:r>
            <w:r w:rsidR="00E72684" w:rsidRPr="00E72684">
              <w:rPr>
                <w:rFonts w:ascii="Times New Roman" w:eastAsia="Times New Roman" w:hAnsi="Times New Roman" w:cs="Times New Roman"/>
                <w:sz w:val="20"/>
                <w:szCs w:val="20"/>
                <w:lang w:eastAsia="ru-RU"/>
              </w:rPr>
              <w:t xml:space="preserve"> спор</w:t>
            </w:r>
            <w:r w:rsidR="00E72684" w:rsidRPr="00E72684">
              <w:rPr>
                <w:rFonts w:ascii="Times New Roman" w:hAnsi="Times New Roman" w:cs="Times New Roman"/>
                <w:sz w:val="20"/>
                <w:szCs w:val="20"/>
              </w:rPr>
              <w:t>ам</w:t>
            </w:r>
            <w:r w:rsidR="00E72684" w:rsidRPr="00E72684">
              <w:rPr>
                <w:rFonts w:ascii="Times New Roman" w:eastAsia="Times New Roman" w:hAnsi="Times New Roman" w:cs="Times New Roman"/>
                <w:sz w:val="20"/>
                <w:szCs w:val="20"/>
                <w:lang w:eastAsia="ru-RU"/>
              </w:rPr>
              <w:t xml:space="preserve"> и поряд</w:t>
            </w:r>
            <w:r w:rsidR="00E72684" w:rsidRPr="00E72684">
              <w:rPr>
                <w:rFonts w:ascii="Times New Roman" w:hAnsi="Times New Roman" w:cs="Times New Roman"/>
                <w:sz w:val="20"/>
                <w:szCs w:val="20"/>
              </w:rPr>
              <w:t>ку</w:t>
            </w:r>
            <w:r w:rsidR="00E72684" w:rsidRPr="00E72684">
              <w:rPr>
                <w:rFonts w:ascii="Times New Roman" w:eastAsia="Times New Roman" w:hAnsi="Times New Roman" w:cs="Times New Roman"/>
                <w:sz w:val="20"/>
                <w:szCs w:val="20"/>
                <w:lang w:eastAsia="ru-RU"/>
              </w:rPr>
              <w:t xml:space="preserve"> их рассмотрения</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1417" w:type="dxa"/>
            <w:shd w:val="clear" w:color="auto" w:fill="auto"/>
          </w:tcPr>
          <w:p w:rsidR="000A7E69" w:rsidRPr="00F91426" w:rsidRDefault="00E72684"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E72684"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E72684" w:rsidRPr="00E72684">
              <w:rPr>
                <w:rFonts w:ascii="Times New Roman" w:hAnsi="Times New Roman" w:cs="Times New Roman"/>
              </w:rPr>
              <w:t xml:space="preserve">общую характеристику международно-правового регулирования труда </w:t>
            </w:r>
            <w:r w:rsidRPr="00E72684">
              <w:rPr>
                <w:rFonts w:ascii="Times New Roman" w:hAnsi="Times New Roman" w:cs="Times New Roman"/>
              </w:rPr>
              <w:t xml:space="preserve">Уметь: </w:t>
            </w:r>
            <w:r w:rsidR="00E72684" w:rsidRPr="00E72684">
              <w:rPr>
                <w:rFonts w:ascii="Times New Roman" w:hAnsi="Times New Roman" w:cs="Times New Roman"/>
              </w:rPr>
              <w:t>обобщать и формулировать выводы по международно-правовому регулированию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E72684"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w:t>
            </w:r>
            <w:r w:rsidR="00E72684" w:rsidRPr="00E72684">
              <w:rPr>
                <w:rFonts w:ascii="Times New Roman" w:hAnsi="Times New Roman" w:cs="Times New Roman"/>
              </w:rPr>
              <w:t xml:space="preserve"> по</w:t>
            </w:r>
            <w:r w:rsidR="005C65C0" w:rsidRPr="00E72684">
              <w:rPr>
                <w:rFonts w:ascii="Times New Roman" w:hAnsi="Times New Roman" w:cs="Times New Roman"/>
              </w:rPr>
              <w:t xml:space="preserve"> </w:t>
            </w:r>
            <w:r w:rsidR="00E72684" w:rsidRPr="00E72684">
              <w:rPr>
                <w:rFonts w:ascii="Times New Roman" w:hAnsi="Times New Roman" w:cs="Times New Roman"/>
              </w:rPr>
              <w:t>международно-правовому регулированию труда</w:t>
            </w:r>
            <w:r w:rsidR="005C65C0" w:rsidRPr="00E72684">
              <w:rPr>
                <w:rFonts w:ascii="Times New Roman" w:hAnsi="Times New Roman" w:cs="Times New Roman"/>
              </w:rPr>
              <w:t>, готовить отчеты по результатам выполненных исследований</w:t>
            </w:r>
            <w:r w:rsidR="00E72684" w:rsidRPr="00E72684">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P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Общая трудоемкость: 7 зач.ед.; 252 акад.часа</w:t>
      </w:r>
    </w:p>
    <w:tbl>
      <w:tblPr>
        <w:tblpPr w:leftFromText="180" w:rightFromText="180" w:vertAnchor="text" w:tblpX="-72" w:tblpY="1"/>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2126"/>
      </w:tblGrid>
      <w:tr w:rsidR="00FB4A4A" w:rsidRPr="00FB4A4A" w:rsidTr="001279BB">
        <w:trPr>
          <w:trHeight w:val="1305"/>
        </w:trPr>
        <w:tc>
          <w:tcPr>
            <w:tcW w:w="538"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 (тема)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дисциплины</w:t>
            </w:r>
          </w:p>
        </w:tc>
        <w:tc>
          <w:tcPr>
            <w:tcW w:w="2161" w:type="dxa"/>
            <w:gridSpan w:val="3"/>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Виды 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деятельности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трудоемкость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часах)</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Образовательные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технологии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Формы текущего</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контроля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57"/>
        </w:trPr>
        <w:tc>
          <w:tcPr>
            <w:tcW w:w="538"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ПЗ</w:t>
            </w:r>
          </w:p>
        </w:tc>
        <w:tc>
          <w:tcPr>
            <w:tcW w:w="709" w:type="dxa"/>
            <w:shd w:val="clear" w:color="auto" w:fill="auto"/>
          </w:tcPr>
          <w:p w:rsidR="00FB4A4A" w:rsidRPr="00FB4A4A" w:rsidRDefault="00FB4A4A" w:rsidP="00E72684">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СР</w:t>
            </w: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17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24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w:t>
            </w:r>
          </w:p>
        </w:tc>
        <w:tc>
          <w:tcPr>
            <w:tcW w:w="2126"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 xml:space="preserve">Дискуссии, обсуждение 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 комментирование ответов обучающихся, анализ международных актов</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p>
        </w:tc>
        <w:tc>
          <w:tcPr>
            <w:tcW w:w="2159" w:type="dxa"/>
            <w:shd w:val="clear" w:color="auto" w:fill="auto"/>
          </w:tcPr>
          <w:p w:rsidR="00FB4A4A" w:rsidRPr="00FB4A4A" w:rsidRDefault="003A36C9" w:rsidP="00FB4A4A">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D2C1" id="Прямая со стрелкой 15" o:spid="_x0000_s1026" type="#_x0000_t32" style="position:absolute;margin-left:99pt;margin-top:-.15pt;width:33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UQIAAFg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D9XBuNRAgAAWAQAAA4AAAAAAAAAAAAAAAAALgIAAGRycy9lMm9Eb2MueG1sUEsBAi0AFAAGAAgA&#10;AAAhAOhBD1/bAAAABwEAAA8AAAAAAAAAAAAAAAAAqwQAAGRycy9kb3ducmV2LnhtbFBLBQYAAAAA&#10;BAAEAPMAAACzBQAAAAA=&#10;"/>
                  </w:pict>
                </mc:Fallback>
              </mc:AlternateConten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использованием презентация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и,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56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36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99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FB4A4A" w:rsidRPr="00FB4A4A" w:rsidTr="001279BB">
        <w:tblPrEx>
          <w:tblLook w:val="0000" w:firstRow="0" w:lastRow="0" w:firstColumn="0" w:lastColumn="0" w:noHBand="0" w:noVBand="0"/>
        </w:tblPrEx>
        <w:trPr>
          <w:trHeight w:val="196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FB4A4A" w:rsidRPr="00FB4A4A" w:rsidTr="001279BB">
        <w:tblPrEx>
          <w:tblLook w:val="0000" w:firstRow="0" w:lastRow="0" w:firstColumn="0" w:lastColumn="0" w:noHBand="0" w:noVBand="0"/>
        </w:tblPrEx>
        <w:trPr>
          <w:trHeight w:val="1014"/>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54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FB4A4A" w:rsidRPr="00FB4A4A" w:rsidTr="001279BB">
        <w:tblPrEx>
          <w:tblLook w:val="0000" w:firstRow="0" w:lastRow="0" w:firstColumn="0" w:lastColumn="0" w:noHBand="0" w:noVBand="0"/>
        </w:tblPrEx>
        <w:trPr>
          <w:trHeight w:val="135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112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552"/>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FB4A4A" w:rsidRPr="00FB4A4A" w:rsidTr="001279BB">
        <w:tblPrEx>
          <w:tblLook w:val="0000" w:firstRow="0" w:lastRow="0" w:firstColumn="0" w:lastColumn="0" w:noHBand="0" w:noVBand="0"/>
        </w:tblPrEx>
        <w:trPr>
          <w:trHeight w:val="279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9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50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color w:val="0070C0"/>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FB4A4A" w:rsidRPr="00FB4A4A" w:rsidTr="001279BB">
        <w:tblPrEx>
          <w:tblLook w:val="0000" w:firstRow="0" w:lastRow="0" w:firstColumn="0" w:lastColumn="0" w:noHBand="0" w:noVBand="0"/>
        </w:tblPrEx>
        <w:trPr>
          <w:trHeight w:val="142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FB4A4A" w:rsidRPr="00FB4A4A" w:rsidTr="001279BB">
        <w:tblPrEx>
          <w:tblLook w:val="0000" w:firstRow="0" w:lastRow="0" w:firstColumn="0" w:lastColumn="0" w:noHBand="0" w:noVBand="0"/>
        </w:tblPrEx>
        <w:trPr>
          <w:trHeight w:val="1776"/>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Анализ и обсуждение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FB4A4A" w:rsidRPr="00FB4A4A" w:rsidTr="001279BB">
        <w:tblPrEx>
          <w:tblLook w:val="0000" w:firstRow="0" w:lastRow="0" w:firstColumn="0" w:lastColumn="0" w:noHBand="0" w:noVBand="0"/>
        </w:tblPrEx>
        <w:trPr>
          <w:trHeight w:val="10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709"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комментирование ответов обучающихся, анализ судебной практики, анализ позиции высших судебных органов</w:t>
            </w:r>
          </w:p>
        </w:tc>
      </w:tr>
      <w:tr w:rsidR="00FB4A4A" w:rsidRPr="00FB4A4A" w:rsidTr="001279BB">
        <w:tblPrEx>
          <w:tblLook w:val="0000" w:firstRow="0" w:lastRow="0" w:firstColumn="0" w:lastColumn="0" w:noHBand="0" w:noVBand="0"/>
        </w:tblPrEx>
        <w:trPr>
          <w:trHeight w:val="1318"/>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78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Лекции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FB4A4A" w:rsidRPr="00FB4A4A" w:rsidTr="001279BB">
        <w:tblPrEx>
          <w:tblLook w:val="0000" w:firstRow="0" w:lastRow="0" w:firstColumn="0" w:lastColumn="0" w:noHBand="0" w:noVBand="0"/>
        </w:tblPrEx>
        <w:trPr>
          <w:trHeight w:val="217"/>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4"/>
                <w:szCs w:val="24"/>
                <w:lang w:eastAsia="ru-RU"/>
              </w:rPr>
              <w:t>36</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79"/>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48</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25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ВСЕГО:</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48</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140</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54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Общая трудоемкость: 7 зач.ед.; 252 акад.часа</w:t>
      </w:r>
    </w:p>
    <w:p w:rsidR="007C2E6F" w:rsidRPr="007C2E6F" w:rsidRDefault="007C2E6F" w:rsidP="00C800B4">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C800B4" w:rsidRPr="007C2E6F" w:rsidTr="00C800B4">
        <w:trPr>
          <w:trHeight w:val="1211"/>
        </w:trPr>
        <w:tc>
          <w:tcPr>
            <w:tcW w:w="567"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п/п</w:t>
            </w:r>
          </w:p>
        </w:tc>
        <w:tc>
          <w:tcPr>
            <w:tcW w:w="1733"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Разделы (темы) учебной</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дисциплины (модуля)</w:t>
            </w:r>
          </w:p>
        </w:tc>
        <w:tc>
          <w:tcPr>
            <w:tcW w:w="64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семестр/триместр</w:t>
            </w:r>
          </w:p>
        </w:tc>
        <w:tc>
          <w:tcPr>
            <w:tcW w:w="3431" w:type="dxa"/>
            <w:gridSpan w:val="3"/>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Виды учебной деятельности и объем</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 часах)</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Образовательные</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технологии</w:t>
            </w:r>
          </w:p>
        </w:tc>
        <w:tc>
          <w:tcPr>
            <w:tcW w:w="141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текущего</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контроля/</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 (формы) промежуточного контроля</w:t>
            </w:r>
          </w:p>
        </w:tc>
      </w:tr>
      <w:tr w:rsidR="00C800B4" w:rsidRPr="007C2E6F" w:rsidTr="001D023D">
        <w:trPr>
          <w:trHeight w:val="576"/>
        </w:trPr>
        <w:tc>
          <w:tcPr>
            <w:tcW w:w="567"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733"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648"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лекции</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практические занятия</w:t>
            </w:r>
          </w:p>
        </w:tc>
        <w:tc>
          <w:tcPr>
            <w:tcW w:w="850" w:type="dxa"/>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СР</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418" w:type="dxa"/>
            <w:vMerge/>
          </w:tcPr>
          <w:p w:rsidR="00C800B4" w:rsidRPr="007C2E6F" w:rsidRDefault="00C800B4" w:rsidP="00C800B4">
            <w:pPr>
              <w:spacing w:after="0" w:line="240" w:lineRule="auto"/>
              <w:jc w:val="center"/>
              <w:rPr>
                <w:rFonts w:ascii="Times New Roman" w:eastAsia="Calibri" w:hAnsi="Times New Roman" w:cs="Times New Roman"/>
                <w:b/>
                <w:bCs/>
                <w:sz w:val="24"/>
                <w:szCs w:val="24"/>
              </w:rPr>
            </w:pPr>
          </w:p>
        </w:tc>
      </w:tr>
      <w:tr w:rsidR="00C800B4" w:rsidRPr="007C2E6F" w:rsidTr="001D023D">
        <w:trPr>
          <w:trHeight w:val="576"/>
        </w:trPr>
        <w:tc>
          <w:tcPr>
            <w:tcW w:w="567" w:type="dxa"/>
          </w:tcPr>
          <w:p w:rsidR="00C800B4" w:rsidRPr="007C2E6F" w:rsidRDefault="00C800B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w:t>
            </w:r>
          </w:p>
        </w:tc>
        <w:tc>
          <w:tcPr>
            <w:tcW w:w="1733" w:type="dxa"/>
          </w:tcPr>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ЧАСТЬ</w:t>
            </w:r>
          </w:p>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Предмет, </w:t>
            </w:r>
            <w:r w:rsidRPr="007C2E6F">
              <w:rPr>
                <w:rFonts w:ascii="Times New Roman" w:eastAsia="Times New Roman" w:hAnsi="Times New Roman" w:cs="Times New Roman"/>
                <w:sz w:val="24"/>
                <w:szCs w:val="24"/>
                <w:lang w:eastAsia="ru-RU"/>
              </w:rPr>
              <w:lastRenderedPageBreak/>
              <w:t xml:space="preserve">метод и система трудового права </w:t>
            </w:r>
          </w:p>
        </w:tc>
        <w:tc>
          <w:tcPr>
            <w:tcW w:w="648" w:type="dxa"/>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nil"/>
            </w:tcBorders>
          </w:tcPr>
          <w:p w:rsidR="00C800B4" w:rsidRPr="007C2E6F" w:rsidRDefault="00C800B4" w:rsidP="00C800B4">
            <w:pPr>
              <w:keepNext/>
              <w:keepLines/>
              <w:spacing w:after="0" w:line="240" w:lineRule="auto"/>
              <w:jc w:val="center"/>
              <w:rPr>
                <w:rFonts w:ascii="Times New Roman" w:eastAsia="Times New Roman" w:hAnsi="Times New Roman" w:cs="Times New Roman"/>
                <w:i/>
                <w:sz w:val="28"/>
                <w:szCs w:val="28"/>
                <w:lang w:eastAsia="ru-RU"/>
              </w:rPr>
            </w:pPr>
          </w:p>
          <w:p w:rsidR="001D023D" w:rsidRPr="007C2E6F" w:rsidRDefault="001D023D" w:rsidP="00C800B4">
            <w:pPr>
              <w:keepNext/>
              <w:keepLines/>
              <w:spacing w:after="0" w:line="240" w:lineRule="auto"/>
              <w:jc w:val="center"/>
              <w:rPr>
                <w:rFonts w:ascii="Times New Roman" w:eastAsia="Times New Roman" w:hAnsi="Times New Roman" w:cs="Times New Roman"/>
                <w:i/>
                <w:sz w:val="28"/>
                <w:szCs w:val="28"/>
                <w:lang w:eastAsia="ru-RU"/>
              </w:rPr>
            </w:pPr>
          </w:p>
          <w:p w:rsidR="00C800B4" w:rsidRPr="007C2E6F" w:rsidRDefault="00C800B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i/>
                <w:sz w:val="24"/>
                <w:szCs w:val="24"/>
                <w:lang w:eastAsia="ru-RU"/>
              </w:rPr>
              <w:lastRenderedPageBreak/>
              <w:t>2</w:t>
            </w:r>
          </w:p>
        </w:tc>
        <w:tc>
          <w:tcPr>
            <w:tcW w:w="1560" w:type="dxa"/>
            <w:tcBorders>
              <w:bottom w:val="nil"/>
            </w:tcBorders>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C800B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lastRenderedPageBreak/>
              <w:t>2</w:t>
            </w: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C800B4" w:rsidRPr="007C2E6F" w:rsidRDefault="00C800B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C800B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lastRenderedPageBreak/>
              <w:t>10</w:t>
            </w:r>
          </w:p>
        </w:tc>
        <w:tc>
          <w:tcPr>
            <w:tcW w:w="1559" w:type="dxa"/>
            <w:tcBorders>
              <w:bottom w:val="nil"/>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lastRenderedPageBreak/>
              <w:t xml:space="preserve">Лекция с элементами дискуссии, </w:t>
            </w:r>
            <w:r w:rsidRPr="007C2E6F">
              <w:rPr>
                <w:rFonts w:ascii="Times New Roman" w:eastAsia="Times New Roman" w:hAnsi="Times New Roman" w:cs="Times New Roman"/>
                <w:sz w:val="24"/>
                <w:szCs w:val="24"/>
                <w:lang w:eastAsia="ru-RU"/>
              </w:rPr>
              <w:lastRenderedPageBreak/>
              <w:t xml:space="preserve">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lastRenderedPageBreak/>
              <w:t>Дискуссии на поставленн</w:t>
            </w:r>
            <w:r w:rsidRPr="007C2E6F">
              <w:rPr>
                <w:rFonts w:ascii="Times New Roman" w:eastAsia="Times New Roman" w:hAnsi="Times New Roman" w:cs="Times New Roman"/>
                <w:sz w:val="24"/>
                <w:szCs w:val="24"/>
                <w:lang w:eastAsia="ru-RU"/>
              </w:rPr>
              <w:lastRenderedPageBreak/>
              <w:t>ые вопросы, комментирование ответов обучающихся, решение задач.</w:t>
            </w: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lastRenderedPageBreak/>
              <w:t>2</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Источники</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1D023D" w:rsidRPr="007C2E6F" w:rsidRDefault="001D023D"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3</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Принципы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4</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Субъекты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10</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5</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6</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Правоотношения</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7</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12</w:t>
            </w:r>
          </w:p>
        </w:tc>
        <w:tc>
          <w:tcPr>
            <w:tcW w:w="1559"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8</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8"/>
                <w:szCs w:val="28"/>
                <w:lang w:eastAsia="ru-RU"/>
              </w:rPr>
            </w:pP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ОСОБЕННАЯ ЧАСТЬ</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single" w:sz="4" w:space="0" w:color="auto"/>
            </w:tcBorders>
          </w:tcPr>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355754" w:rsidRPr="007C2E6F" w:rsidRDefault="00355754" w:rsidP="00C800B4">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bottom w:val="single" w:sz="4" w:space="0" w:color="auto"/>
            </w:tcBorders>
          </w:tcPr>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r w:rsidR="00BB0454" w:rsidRPr="007C2E6F">
              <w:rPr>
                <w:rFonts w:ascii="Times New Roman" w:eastAsia="Times New Roman" w:hAnsi="Times New Roman" w:cs="Times New Roman"/>
                <w:sz w:val="24"/>
                <w:szCs w:val="24"/>
                <w:lang w:eastAsia="ru-RU"/>
              </w:rPr>
              <w:t>, тестирование, составление проекта трудового договора, изучение законодательства</w:t>
            </w:r>
          </w:p>
        </w:tc>
      </w:tr>
      <w:tr w:rsidR="007A68CD" w:rsidRPr="007C2E6F" w:rsidTr="007A68CD">
        <w:trPr>
          <w:trHeight w:val="576"/>
        </w:trPr>
        <w:tc>
          <w:tcPr>
            <w:tcW w:w="567" w:type="dxa"/>
          </w:tcPr>
          <w:p w:rsidR="007A68CD" w:rsidRPr="007C2E6F" w:rsidRDefault="007A68CD" w:rsidP="00D32541">
            <w:pPr>
              <w:spacing w:after="0" w:line="240" w:lineRule="auto"/>
              <w:contextualSpacing/>
              <w:jc w:val="center"/>
              <w:rPr>
                <w:rFonts w:ascii="Times New Roman" w:eastAsia="Calibri" w:hAnsi="Times New Roman" w:cs="Times New Roman"/>
                <w:sz w:val="24"/>
                <w:szCs w:val="24"/>
              </w:rPr>
            </w:pPr>
          </w:p>
        </w:tc>
        <w:tc>
          <w:tcPr>
            <w:tcW w:w="1733" w:type="dxa"/>
          </w:tcPr>
          <w:p w:rsidR="007A68CD" w:rsidRPr="007C2E6F" w:rsidRDefault="007C2E6F" w:rsidP="00D32541">
            <w:pPr>
              <w:keepNext/>
              <w:keepLines/>
              <w:spacing w:after="0" w:line="240" w:lineRule="auto"/>
              <w:jc w:val="both"/>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Итого</w:t>
            </w:r>
          </w:p>
        </w:tc>
        <w:tc>
          <w:tcPr>
            <w:tcW w:w="648" w:type="dxa"/>
          </w:tcPr>
          <w:p w:rsidR="007A68CD" w:rsidRPr="007C2E6F" w:rsidRDefault="007A68CD" w:rsidP="00D32541">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A68CD" w:rsidRPr="007C2E6F" w:rsidRDefault="007A68CD"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w:t>
            </w:r>
          </w:p>
        </w:tc>
        <w:tc>
          <w:tcPr>
            <w:tcW w:w="850" w:type="dxa"/>
          </w:tcPr>
          <w:p w:rsidR="007A68CD"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70</w:t>
            </w:r>
          </w:p>
        </w:tc>
        <w:tc>
          <w:tcPr>
            <w:tcW w:w="1559"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9</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Трудовой договор</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bottom w:val="nil"/>
            </w:tcBorders>
          </w:tcPr>
          <w:p w:rsidR="00355754" w:rsidRPr="007C2E6F" w:rsidRDefault="005D7148" w:rsidP="00C800B4">
            <w:pPr>
              <w:keepNext/>
              <w:keepLine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355754" w:rsidRPr="007C2E6F" w:rsidRDefault="005D7148" w:rsidP="00C800B4">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355754" w:rsidRPr="007C2E6F" w:rsidRDefault="007C2E6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78</w:t>
            </w:r>
          </w:p>
        </w:tc>
        <w:tc>
          <w:tcPr>
            <w:tcW w:w="1559"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10</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персональных данных</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11</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Подготовка и</w:t>
            </w:r>
          </w:p>
          <w:p w:rsidR="00355754" w:rsidRPr="007C2E6F" w:rsidRDefault="00355754" w:rsidP="00BB045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5140BF">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p>
        </w:tc>
        <w:tc>
          <w:tcPr>
            <w:tcW w:w="1733" w:type="dxa"/>
          </w:tcPr>
          <w:p w:rsidR="00355754" w:rsidRPr="007C2E6F" w:rsidRDefault="00355754" w:rsidP="00D32541">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6</w:t>
            </w:r>
          </w:p>
        </w:tc>
        <w:tc>
          <w:tcPr>
            <w:tcW w:w="1560" w:type="dxa"/>
            <w:tcBorders>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Pr>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94</w:t>
            </w:r>
          </w:p>
        </w:tc>
        <w:tc>
          <w:tcPr>
            <w:tcW w:w="1559"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Зачет/ 4 ч. контроль</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single" w:sz="4" w:space="0" w:color="auto"/>
              <w:left w:val="single" w:sz="4" w:space="0" w:color="auto"/>
              <w:bottom w:val="nil"/>
              <w:right w:val="single" w:sz="4" w:space="0" w:color="auto"/>
            </w:tcBorders>
          </w:tcPr>
          <w:p w:rsidR="00355754" w:rsidRPr="007C2E6F" w:rsidRDefault="00BB0454" w:rsidP="00C800B4">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355754" w:rsidRPr="007C2E6F" w:rsidRDefault="00355754" w:rsidP="005140BF">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r w:rsidR="005140BF" w:rsidRPr="007C2E6F">
              <w:rPr>
                <w:rFonts w:ascii="Times New Roman" w:eastAsia="Times New Roman" w:hAnsi="Times New Roman" w:cs="Times New Roman"/>
                <w:sz w:val="24"/>
                <w:szCs w:val="24"/>
                <w:lang w:eastAsia="ru-RU"/>
              </w:rPr>
              <w:t>,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СПЕЦИАЛЬНАЯ ЧАСТЬ</w:t>
            </w:r>
          </w:p>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w:t>
            </w:r>
          </w:p>
        </w:tc>
        <w:tc>
          <w:tcPr>
            <w:tcW w:w="1559"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 xml:space="preserve">Экзамен </w:t>
            </w:r>
          </w:p>
          <w:p w:rsidR="00355754"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w:t>
            </w:r>
            <w:r w:rsidR="00BB0454" w:rsidRPr="007C2E6F">
              <w:rPr>
                <w:rFonts w:ascii="Times New Roman" w:eastAsia="Calibri" w:hAnsi="Times New Roman" w:cs="Times New Roman"/>
                <w:b/>
                <w:bCs/>
                <w:i/>
                <w:sz w:val="24"/>
                <w:szCs w:val="24"/>
              </w:rPr>
              <w:t xml:space="preserve"> 9 </w:t>
            </w:r>
            <w:r w:rsidRPr="007C2E6F">
              <w:rPr>
                <w:rFonts w:ascii="Times New Roman" w:eastAsia="Calibri" w:hAnsi="Times New Roman" w:cs="Times New Roman"/>
                <w:b/>
                <w:bCs/>
                <w:i/>
                <w:sz w:val="24"/>
                <w:szCs w:val="24"/>
              </w:rPr>
              <w:t xml:space="preserve">ак.ч. </w:t>
            </w:r>
            <w:r w:rsidR="005140BF" w:rsidRPr="007C2E6F">
              <w:rPr>
                <w:rFonts w:ascii="Times New Roman" w:eastAsia="Calibri" w:hAnsi="Times New Roman" w:cs="Times New Roman"/>
                <w:b/>
                <w:bCs/>
                <w:i/>
                <w:sz w:val="24"/>
                <w:szCs w:val="24"/>
              </w:rPr>
              <w:t xml:space="preserve"> контроль)</w:t>
            </w:r>
          </w:p>
        </w:tc>
      </w:tr>
      <w:tr w:rsidR="007A68CD"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68CD" w:rsidRPr="007C2E6F" w:rsidRDefault="007C2E6F"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13 ч. контр.</w:t>
            </w:r>
          </w:p>
        </w:tc>
      </w:tr>
    </w:tbl>
    <w:p w:rsidR="00C800B4" w:rsidRDefault="00C800B4" w:rsidP="00513EB5">
      <w:pPr>
        <w:spacing w:after="0" w:line="240" w:lineRule="auto"/>
        <w:jc w:val="center"/>
        <w:rPr>
          <w:rFonts w:ascii="Times New Roman" w:eastAsia="Times New Roman" w:hAnsi="Times New Roman" w:cs="Times New Roman"/>
          <w:color w:val="FF0000"/>
          <w:sz w:val="28"/>
          <w:szCs w:val="28"/>
          <w:lang w:eastAsia="ru-RU"/>
        </w:rPr>
      </w:pPr>
    </w:p>
    <w:p w:rsidR="007C2E6F" w:rsidRDefault="007C2E6F" w:rsidP="00513EB5">
      <w:pPr>
        <w:spacing w:after="0" w:line="240" w:lineRule="auto"/>
        <w:jc w:val="center"/>
        <w:rPr>
          <w:rFonts w:ascii="Times New Roman" w:eastAsia="Times New Roman" w:hAnsi="Times New Roman" w:cs="Times New Roman"/>
          <w:color w:val="FF0000"/>
          <w:sz w:val="28"/>
          <w:szCs w:val="28"/>
          <w:lang w:eastAsia="ru-RU"/>
        </w:rPr>
      </w:pPr>
    </w:p>
    <w:p w:rsidR="007C2E6F" w:rsidRPr="00732DC2" w:rsidRDefault="007C2E6F" w:rsidP="007C2E6F">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 xml:space="preserve">Тематический план для заочной </w:t>
      </w:r>
      <w:r w:rsidR="00D12132">
        <w:rPr>
          <w:rFonts w:ascii="Times New Roman" w:eastAsia="Calibri" w:hAnsi="Times New Roman" w:cs="Times New Roman"/>
          <w:b/>
          <w:i/>
          <w:sz w:val="28"/>
          <w:szCs w:val="28"/>
        </w:rPr>
        <w:t xml:space="preserve">ускоренной </w:t>
      </w:r>
      <w:r w:rsidRPr="00732DC2">
        <w:rPr>
          <w:rFonts w:ascii="Times New Roman" w:eastAsia="Calibri" w:hAnsi="Times New Roman" w:cs="Times New Roman"/>
          <w:b/>
          <w:i/>
          <w:sz w:val="28"/>
          <w:szCs w:val="28"/>
        </w:rPr>
        <w:t xml:space="preserve">формы обучения </w:t>
      </w:r>
    </w:p>
    <w:p w:rsidR="007C2E6F" w:rsidRPr="00732DC2" w:rsidRDefault="007C2E6F" w:rsidP="007C2E6F">
      <w:pPr>
        <w:spacing w:after="0" w:line="240" w:lineRule="auto"/>
        <w:jc w:val="center"/>
        <w:rPr>
          <w:rFonts w:ascii="Times New Roman" w:eastAsia="Calibri" w:hAnsi="Times New Roman" w:cs="Times New Roman"/>
          <w:b/>
          <w:i/>
          <w:sz w:val="28"/>
          <w:szCs w:val="28"/>
        </w:rPr>
      </w:pPr>
      <w:r w:rsidRPr="00732DC2">
        <w:rPr>
          <w:rFonts w:ascii="Times New Roman" w:eastAsia="Times New Roman" w:hAnsi="Times New Roman" w:cs="Times New Roman"/>
          <w:b/>
          <w:i/>
          <w:sz w:val="28"/>
          <w:szCs w:val="28"/>
          <w:lang w:eastAsia="ru-RU"/>
        </w:rPr>
        <w:t>Общая трудоемкость: 7 зач.ед.; 252 акад.часа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7C2E6F" w:rsidRPr="00732DC2" w:rsidTr="00427CAD">
        <w:trPr>
          <w:trHeight w:val="1211"/>
        </w:trPr>
        <w:tc>
          <w:tcPr>
            <w:tcW w:w="567"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п/п</w:t>
            </w:r>
          </w:p>
        </w:tc>
        <w:tc>
          <w:tcPr>
            <w:tcW w:w="1733"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Разделы (темы) учебной</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дисциплины (модуля)</w:t>
            </w:r>
          </w:p>
        </w:tc>
        <w:tc>
          <w:tcPr>
            <w:tcW w:w="64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семестр/триместр</w:t>
            </w:r>
          </w:p>
        </w:tc>
        <w:tc>
          <w:tcPr>
            <w:tcW w:w="3431" w:type="dxa"/>
            <w:gridSpan w:val="3"/>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Виды учебной деятельности и объем</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 часах)</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Образовательные</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технологии</w:t>
            </w:r>
          </w:p>
        </w:tc>
        <w:tc>
          <w:tcPr>
            <w:tcW w:w="141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текущего</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контроля/</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 (формы) промежуточного контроля</w:t>
            </w:r>
          </w:p>
        </w:tc>
      </w:tr>
      <w:tr w:rsidR="007C2E6F" w:rsidRPr="00732DC2" w:rsidTr="00427CAD">
        <w:trPr>
          <w:trHeight w:val="576"/>
        </w:trPr>
        <w:tc>
          <w:tcPr>
            <w:tcW w:w="567"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733"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648"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лекции</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практические занятия</w:t>
            </w:r>
          </w:p>
        </w:tc>
        <w:tc>
          <w:tcPr>
            <w:tcW w:w="850" w:type="dxa"/>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СР</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418" w:type="dxa"/>
            <w:vMerge/>
          </w:tcPr>
          <w:p w:rsidR="007C2E6F" w:rsidRPr="00732DC2" w:rsidRDefault="007C2E6F" w:rsidP="00427CAD">
            <w:pPr>
              <w:spacing w:after="0" w:line="240" w:lineRule="auto"/>
              <w:jc w:val="center"/>
              <w:rPr>
                <w:rFonts w:ascii="Times New Roman" w:eastAsia="Calibri" w:hAnsi="Times New Roman" w:cs="Times New Roman"/>
                <w:b/>
                <w:bCs/>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i/>
                <w:sz w:val="24"/>
                <w:szCs w:val="24"/>
                <w:lang w:eastAsia="ru-RU"/>
              </w:rPr>
              <w:t>2</w:t>
            </w:r>
          </w:p>
        </w:tc>
        <w:tc>
          <w:tcPr>
            <w:tcW w:w="1560" w:type="dxa"/>
            <w:tcBorders>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6</w:t>
            </w:r>
          </w:p>
        </w:tc>
        <w:tc>
          <w:tcPr>
            <w:tcW w:w="1559"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Источники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3</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Принципы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4</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Субъекты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5</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6</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Правоотношения</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7</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8</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8"/>
                <w:szCs w:val="28"/>
                <w:lang w:eastAsia="ru-RU"/>
              </w:rPr>
            </w:pP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9</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Трудовой договор</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r w:rsidRPr="00732DC2">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7C2E6F" w:rsidRPr="00732DC2" w:rsidRDefault="005D7148" w:rsidP="00427CA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46</w:t>
            </w:r>
          </w:p>
        </w:tc>
        <w:tc>
          <w:tcPr>
            <w:tcW w:w="1559"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анализ позиции </w:t>
            </w:r>
            <w:r w:rsidRPr="00732DC2">
              <w:rPr>
                <w:rFonts w:ascii="Times New Roman" w:eastAsia="Times New Roman" w:hAnsi="Times New Roman" w:cs="Times New Roman"/>
                <w:sz w:val="24"/>
                <w:szCs w:val="24"/>
                <w:lang w:eastAsia="ru-RU"/>
              </w:rPr>
              <w:lastRenderedPageBreak/>
              <w:t>Конституционного суда РФ, тестирование, составление проекта трудового договора, изучение законодательства</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10</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персональных данных</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Подготовка 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080021" w:rsidRPr="00732DC2" w:rsidTr="00427CAD">
        <w:trPr>
          <w:trHeight w:val="576"/>
        </w:trPr>
        <w:tc>
          <w:tcPr>
            <w:tcW w:w="567" w:type="dxa"/>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Pr>
          <w:p w:rsidR="00080021" w:rsidRPr="00732DC2" w:rsidRDefault="00080021"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080021" w:rsidRPr="00732DC2" w:rsidRDefault="00080021" w:rsidP="00427CAD">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rsidR="00080021" w:rsidRPr="00732DC2" w:rsidRDefault="00080021" w:rsidP="00427CAD">
            <w:pPr>
              <w:keepNext/>
              <w:keepLines/>
              <w:spacing w:after="0" w:line="240" w:lineRule="auto"/>
              <w:jc w:val="center"/>
              <w:rPr>
                <w:rFonts w:ascii="Times New Roman" w:eastAsia="Times New Roman" w:hAnsi="Times New Roman" w:cs="Times New Roman"/>
                <w:i/>
                <w:sz w:val="28"/>
                <w:szCs w:val="28"/>
                <w:lang w:eastAsia="ru-RU"/>
              </w:rPr>
            </w:pPr>
            <w:r w:rsidRPr="00732DC2">
              <w:rPr>
                <w:rFonts w:ascii="Times New Roman" w:eastAsia="Times New Roman" w:hAnsi="Times New Roman" w:cs="Times New Roman"/>
                <w:i/>
                <w:sz w:val="28"/>
                <w:szCs w:val="28"/>
                <w:lang w:eastAsia="ru-RU"/>
              </w:rPr>
              <w:t>-</w:t>
            </w:r>
          </w:p>
        </w:tc>
        <w:tc>
          <w:tcPr>
            <w:tcW w:w="1560" w:type="dxa"/>
            <w:tcBorders>
              <w:top w:val="nil"/>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080021"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62</w:t>
            </w:r>
          </w:p>
        </w:tc>
        <w:tc>
          <w:tcPr>
            <w:tcW w:w="1559"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bottom w:val="single" w:sz="4" w:space="0" w:color="auto"/>
            </w:tcBorders>
          </w:tcPr>
          <w:p w:rsidR="007C2E6F" w:rsidRPr="00732DC2" w:rsidRDefault="00080021"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7C2E6F"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96</w:t>
            </w:r>
          </w:p>
        </w:tc>
        <w:tc>
          <w:tcPr>
            <w:tcW w:w="1559"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Зачет/ 4 ч. 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080021"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rsidR="00080021" w:rsidRPr="00732DC2" w:rsidRDefault="00080021"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rsidR="007C2E6F" w:rsidRPr="00732DC2" w:rsidRDefault="00080021"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анализ позиции высших </w:t>
            </w:r>
            <w:r w:rsidRPr="00732DC2">
              <w:rPr>
                <w:rFonts w:ascii="Times New Roman" w:eastAsia="Times New Roman" w:hAnsi="Times New Roman" w:cs="Times New Roman"/>
                <w:sz w:val="24"/>
                <w:szCs w:val="24"/>
                <w:lang w:eastAsia="ru-RU"/>
              </w:rPr>
              <w:lastRenderedPageBreak/>
              <w:t>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732DC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w:t>
            </w:r>
            <w:r w:rsidR="00732DC2" w:rsidRPr="00732DC2">
              <w:rPr>
                <w:rFonts w:ascii="Times New Roman" w:eastAsia="Calibri" w:hAnsi="Times New Roman" w:cs="Times New Roman"/>
                <w:i/>
                <w:sz w:val="24"/>
                <w:szCs w:val="24"/>
              </w:rPr>
              <w:t>3</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СПЕЦИАЛЬНАЯ ЧАСТЬ</w:t>
            </w:r>
          </w:p>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w:t>
            </w:r>
            <w:r w:rsidR="00D12132">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Экзамен </w:t>
            </w:r>
          </w:p>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( 9 ак.ч.  </w:t>
            </w:r>
            <w:r w:rsidRPr="00732DC2">
              <w:rPr>
                <w:rFonts w:ascii="Times New Roman" w:eastAsia="Calibri" w:hAnsi="Times New Roman" w:cs="Times New Roman"/>
                <w:b/>
                <w:bCs/>
                <w:i/>
                <w:sz w:val="24"/>
                <w:szCs w:val="24"/>
              </w:rPr>
              <w:lastRenderedPageBreak/>
              <w:t>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D12132"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C2E6F"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r w:rsidR="00732DC2" w:rsidRPr="00732DC2">
              <w:rPr>
                <w:rFonts w:ascii="Times New Roman" w:eastAsia="Calibri" w:hAnsi="Times New Roman" w:cs="Times New Roman"/>
                <w:b/>
                <w:i/>
                <w:sz w:val="24"/>
                <w:szCs w:val="24"/>
              </w:rPr>
              <w:t>2</w:t>
            </w:r>
            <w:r w:rsidR="00D12132">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13 ч. контр.</w:t>
            </w:r>
          </w:p>
        </w:tc>
      </w:tr>
    </w:tbl>
    <w:p w:rsidR="00D12132" w:rsidRDefault="00D12132" w:rsidP="00D12132">
      <w:pPr>
        <w:spacing w:after="0" w:line="240" w:lineRule="auto"/>
        <w:jc w:val="center"/>
        <w:rPr>
          <w:rFonts w:ascii="Times New Roman" w:eastAsia="Calibri" w:hAnsi="Times New Roman" w:cs="Times New Roman"/>
          <w:b/>
          <w:i/>
          <w:sz w:val="28"/>
          <w:szCs w:val="28"/>
        </w:rPr>
      </w:pPr>
      <w:bookmarkStart w:id="4" w:name="_Toc536625241"/>
    </w:p>
    <w:p w:rsidR="00D12132" w:rsidRDefault="00D12132" w:rsidP="00D12132">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 xml:space="preserve">Тематический план для заочной </w:t>
      </w:r>
      <w:r>
        <w:rPr>
          <w:rFonts w:ascii="Times New Roman" w:eastAsia="Calibri" w:hAnsi="Times New Roman" w:cs="Times New Roman"/>
          <w:b/>
          <w:i/>
          <w:sz w:val="28"/>
          <w:szCs w:val="28"/>
        </w:rPr>
        <w:t xml:space="preserve">ускоренной </w:t>
      </w:r>
      <w:r w:rsidRPr="00732DC2">
        <w:rPr>
          <w:rFonts w:ascii="Times New Roman" w:eastAsia="Calibri" w:hAnsi="Times New Roman" w:cs="Times New Roman"/>
          <w:b/>
          <w:i/>
          <w:sz w:val="28"/>
          <w:szCs w:val="28"/>
        </w:rPr>
        <w:t xml:space="preserve">формы обучения </w:t>
      </w:r>
    </w:p>
    <w:p w:rsidR="00D12132" w:rsidRPr="00732DC2" w:rsidRDefault="00D12132" w:rsidP="00D12132">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(группа выходного дня)</w:t>
      </w:r>
    </w:p>
    <w:p w:rsidR="00D12132" w:rsidRPr="00732DC2" w:rsidRDefault="00D12132" w:rsidP="00D12132">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Общая трудоемкость: 7 зач.ед.; 252 акад.часа</w:t>
      </w:r>
    </w:p>
    <w:p w:rsidR="00D12132" w:rsidRPr="00732DC2" w:rsidRDefault="00D12132" w:rsidP="00D12132">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D12132" w:rsidRPr="00732DC2" w:rsidTr="00D12132">
        <w:trPr>
          <w:trHeight w:val="1211"/>
        </w:trPr>
        <w:tc>
          <w:tcPr>
            <w:tcW w:w="567"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п/п</w:t>
            </w:r>
          </w:p>
        </w:tc>
        <w:tc>
          <w:tcPr>
            <w:tcW w:w="1733"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Разделы (темы) учебной</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дисциплины (модуля)</w:t>
            </w:r>
          </w:p>
        </w:tc>
        <w:tc>
          <w:tcPr>
            <w:tcW w:w="648"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семестр/триместр</w:t>
            </w:r>
          </w:p>
        </w:tc>
        <w:tc>
          <w:tcPr>
            <w:tcW w:w="3431" w:type="dxa"/>
            <w:gridSpan w:val="3"/>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Виды учебной деятельности и объем</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 часах)</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59"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Образовательные</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технологии</w:t>
            </w:r>
          </w:p>
        </w:tc>
        <w:tc>
          <w:tcPr>
            <w:tcW w:w="1418" w:type="dxa"/>
            <w:vMerge w:val="restart"/>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текущего</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контроля/</w:t>
            </w:r>
          </w:p>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 (формы) промежуточного контроля</w:t>
            </w:r>
          </w:p>
        </w:tc>
      </w:tr>
      <w:tr w:rsidR="00D12132" w:rsidRPr="00732DC2" w:rsidTr="00D12132">
        <w:trPr>
          <w:trHeight w:val="576"/>
        </w:trPr>
        <w:tc>
          <w:tcPr>
            <w:tcW w:w="567"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733"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648" w:type="dxa"/>
            <w:vMerge/>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лекции</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практические занятия</w:t>
            </w:r>
          </w:p>
        </w:tc>
        <w:tc>
          <w:tcPr>
            <w:tcW w:w="850" w:type="dxa"/>
          </w:tcPr>
          <w:p w:rsidR="00D12132" w:rsidRPr="00732DC2" w:rsidRDefault="00D12132" w:rsidP="00D12132">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СР</w:t>
            </w:r>
          </w:p>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D12132" w:rsidRPr="00732DC2" w:rsidRDefault="00D12132" w:rsidP="00D12132">
            <w:pPr>
              <w:spacing w:after="0" w:line="240" w:lineRule="auto"/>
              <w:jc w:val="center"/>
              <w:rPr>
                <w:rFonts w:ascii="Times New Roman" w:eastAsia="Calibri" w:hAnsi="Times New Roman" w:cs="Times New Roman"/>
                <w:sz w:val="24"/>
                <w:szCs w:val="24"/>
              </w:rPr>
            </w:pPr>
          </w:p>
        </w:tc>
        <w:tc>
          <w:tcPr>
            <w:tcW w:w="1418" w:type="dxa"/>
            <w:vMerge/>
          </w:tcPr>
          <w:p w:rsidR="00D12132" w:rsidRPr="00732DC2" w:rsidRDefault="00D12132" w:rsidP="00D12132">
            <w:pPr>
              <w:spacing w:after="0" w:line="240" w:lineRule="auto"/>
              <w:jc w:val="center"/>
              <w:rPr>
                <w:rFonts w:ascii="Times New Roman" w:eastAsia="Calibri" w:hAnsi="Times New Roman" w:cs="Times New Roman"/>
                <w:b/>
                <w:bCs/>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ЧАСТЬ</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i/>
                <w:sz w:val="24"/>
                <w:szCs w:val="24"/>
                <w:lang w:eastAsia="ru-RU"/>
              </w:rPr>
              <w:t>2</w:t>
            </w:r>
          </w:p>
        </w:tc>
        <w:tc>
          <w:tcPr>
            <w:tcW w:w="1560" w:type="dxa"/>
            <w:tcBorders>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6</w:t>
            </w:r>
          </w:p>
        </w:tc>
        <w:tc>
          <w:tcPr>
            <w:tcW w:w="1559" w:type="dxa"/>
            <w:tcBorders>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Источники</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3</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Принципы</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4</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Субъекты</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5</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6</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Правоотношения</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7</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8</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8"/>
                <w:szCs w:val="28"/>
                <w:lang w:eastAsia="ru-RU"/>
              </w:rPr>
            </w:pP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ОСОБЕННАЯ ЧАСТЬ</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Правовое регулирование </w:t>
            </w:r>
            <w:r w:rsidRPr="00732DC2">
              <w:rPr>
                <w:rFonts w:ascii="Times New Roman" w:eastAsia="Times New Roman" w:hAnsi="Times New Roman" w:cs="Times New Roman"/>
                <w:sz w:val="24"/>
                <w:szCs w:val="24"/>
                <w:lang w:eastAsia="ru-RU"/>
              </w:rPr>
              <w:lastRenderedPageBreak/>
              <w:t>занятости и трудоустройства</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D12132" w:rsidRPr="00732DC2" w:rsidRDefault="00D12132" w:rsidP="00D12132">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9</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Трудовой договор</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560" w:type="dxa"/>
            <w:tcBorders>
              <w:top w:val="single" w:sz="4" w:space="0" w:color="auto"/>
              <w:bottom w:val="nil"/>
            </w:tcBorders>
          </w:tcPr>
          <w:p w:rsidR="00D12132" w:rsidRPr="00732DC2" w:rsidRDefault="002014C6" w:rsidP="00D1213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46</w:t>
            </w:r>
          </w:p>
        </w:tc>
        <w:tc>
          <w:tcPr>
            <w:tcW w:w="1559" w:type="dxa"/>
            <w:tcBorders>
              <w:top w:val="single" w:sz="4" w:space="0" w:color="auto"/>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 тестирование, составление проекта трудового договора, изучение законодательства</w:t>
            </w: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10</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персональных данных</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11</w:t>
            </w: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Подготовка и</w:t>
            </w:r>
          </w:p>
          <w:p w:rsidR="00D12132" w:rsidRPr="00732DC2" w:rsidRDefault="00D12132" w:rsidP="00D12132">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tcBorders>
          </w:tcPr>
          <w:p w:rsidR="00D12132" w:rsidRPr="00732DC2" w:rsidRDefault="00D12132" w:rsidP="00D12132">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rsidR="00D12132" w:rsidRPr="002014C6" w:rsidRDefault="002014C6" w:rsidP="00D12132">
            <w:pPr>
              <w:keepNext/>
              <w:keepLines/>
              <w:spacing w:after="0" w:line="240" w:lineRule="auto"/>
              <w:jc w:val="center"/>
              <w:rPr>
                <w:rFonts w:ascii="Times New Roman" w:eastAsia="Times New Roman" w:hAnsi="Times New Roman" w:cs="Times New Roman"/>
                <w:b/>
                <w:i/>
                <w:sz w:val="24"/>
                <w:szCs w:val="24"/>
                <w:lang w:eastAsia="ru-RU"/>
              </w:rPr>
            </w:pPr>
            <w:r w:rsidRPr="002014C6">
              <w:rPr>
                <w:rFonts w:ascii="Times New Roman" w:eastAsia="Times New Roman" w:hAnsi="Times New Roman" w:cs="Times New Roman"/>
                <w:b/>
                <w:i/>
                <w:sz w:val="24"/>
                <w:szCs w:val="24"/>
                <w:lang w:eastAsia="ru-RU"/>
              </w:rPr>
              <w:t>4</w:t>
            </w:r>
          </w:p>
        </w:tc>
        <w:tc>
          <w:tcPr>
            <w:tcW w:w="1560" w:type="dxa"/>
            <w:tcBorders>
              <w:top w:val="nil"/>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62</w:t>
            </w:r>
          </w:p>
        </w:tc>
        <w:tc>
          <w:tcPr>
            <w:tcW w:w="1559"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D12132" w:rsidRPr="00732DC2" w:rsidRDefault="00D12132" w:rsidP="00D12132">
            <w:pPr>
              <w:spacing w:after="0" w:line="240" w:lineRule="auto"/>
              <w:contextualSpacing/>
              <w:rPr>
                <w:rFonts w:ascii="Times New Roman" w:eastAsia="Calibri" w:hAnsi="Times New Roman" w:cs="Times New Roman"/>
                <w:i/>
                <w:sz w:val="24"/>
                <w:szCs w:val="24"/>
              </w:rPr>
            </w:pPr>
          </w:p>
        </w:tc>
      </w:tr>
      <w:tr w:rsidR="00D12132" w:rsidRPr="00732DC2" w:rsidTr="00D12132">
        <w:trPr>
          <w:trHeight w:val="576"/>
        </w:trPr>
        <w:tc>
          <w:tcPr>
            <w:tcW w:w="567" w:type="dxa"/>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bottom w:val="single" w:sz="4" w:space="0" w:color="auto"/>
            </w:tcBorders>
          </w:tcPr>
          <w:p w:rsidR="00D12132" w:rsidRPr="00732DC2" w:rsidRDefault="002014C6" w:rsidP="00D12132">
            <w:pPr>
              <w:keepNext/>
              <w:keepLine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1560" w:type="dxa"/>
            <w:tcBorders>
              <w:bottom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850" w:type="dxa"/>
          </w:tcPr>
          <w:p w:rsidR="00D12132" w:rsidRPr="00732DC2" w:rsidRDefault="00D12132" w:rsidP="00D12132">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96</w:t>
            </w:r>
          </w:p>
        </w:tc>
        <w:tc>
          <w:tcPr>
            <w:tcW w:w="1559"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Зачет/ 4 ч. контроль</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lastRenderedPageBreak/>
              <w:t>PowerPoint</w:t>
            </w:r>
          </w:p>
        </w:tc>
        <w:tc>
          <w:tcPr>
            <w:tcW w:w="1418"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15</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D12132" w:rsidRPr="00732DC2" w:rsidRDefault="002014C6"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13</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Защита </w:t>
            </w:r>
            <w:r w:rsidRPr="00732DC2">
              <w:rPr>
                <w:rFonts w:ascii="Times New Roman" w:eastAsia="Times New Roman" w:hAnsi="Times New Roman" w:cs="Times New Roman"/>
                <w:sz w:val="24"/>
                <w:szCs w:val="24"/>
                <w:lang w:eastAsia="ru-RU"/>
              </w:rPr>
              <w:lastRenderedPageBreak/>
              <w:t>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lastRenderedPageBreak/>
              <w:t>3</w:t>
            </w:r>
          </w:p>
        </w:tc>
        <w:tc>
          <w:tcPr>
            <w:tcW w:w="1021" w:type="dxa"/>
            <w:vMerge w:val="restart"/>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8"/>
                <w:szCs w:val="28"/>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СПЕЦИАЛЬНАЯ ЧАСТЬ</w:t>
            </w:r>
          </w:p>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D12132" w:rsidRPr="00732DC2" w:rsidRDefault="00D12132" w:rsidP="00D12132">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D12132" w:rsidRPr="00732DC2" w:rsidRDefault="00D12132" w:rsidP="00D12132">
            <w:pPr>
              <w:keepNext/>
              <w:keepLines/>
              <w:spacing w:after="0" w:line="240" w:lineRule="auto"/>
              <w:rPr>
                <w:rFonts w:ascii="Times New Roman" w:eastAsia="Times New Roman" w:hAnsi="Times New Roman" w:cs="Times New Roman"/>
                <w:sz w:val="24"/>
                <w:szCs w:val="24"/>
                <w:lang w:eastAsia="ru-RU"/>
              </w:rPr>
            </w:pP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w:t>
            </w:r>
            <w:r>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Экзамен </w:t>
            </w:r>
          </w:p>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( 9 ак.ч.  контроль)</w:t>
            </w:r>
          </w:p>
        </w:tc>
      </w:tr>
      <w:tr w:rsidR="00D12132" w:rsidRPr="00732DC2" w:rsidTr="00D12132">
        <w:trPr>
          <w:trHeight w:val="260"/>
        </w:trPr>
        <w:tc>
          <w:tcPr>
            <w:tcW w:w="567"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12132" w:rsidRPr="00732DC2" w:rsidRDefault="002014C6" w:rsidP="00D12132">
            <w:pPr>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D12132" w:rsidRPr="00732DC2" w:rsidRDefault="00D12132" w:rsidP="002014C6">
            <w:pPr>
              <w:tabs>
                <w:tab w:val="left" w:pos="495"/>
                <w:tab w:val="center" w:pos="608"/>
              </w:tabs>
              <w:spacing w:after="0"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w:t>
            </w:r>
            <w:r w:rsidR="002014C6">
              <w:rPr>
                <w:rFonts w:ascii="Times New Roman" w:eastAsia="Calibri" w:hAnsi="Times New Roman" w:cs="Times New Roman"/>
                <w:b/>
                <w: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22</w:t>
            </w:r>
            <w:r>
              <w:rPr>
                <w:rFonts w:ascii="Times New Roman" w:eastAsia="Calibri" w:hAnsi="Times New Roman" w:cs="Times New Roman"/>
                <w:b/>
                <w: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2132" w:rsidRPr="00732DC2" w:rsidRDefault="00D12132" w:rsidP="00D1213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13 ч. контр.</w:t>
            </w:r>
          </w:p>
        </w:tc>
      </w:tr>
    </w:tbl>
    <w:p w:rsidR="00FB4A4A" w:rsidRP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lastRenderedPageBreak/>
        <w:t>3.1. Содержание дисциплины (программа курса)</w:t>
      </w:r>
      <w:bookmarkEnd w:id="4"/>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
        <w:gridCol w:w="76"/>
        <w:gridCol w:w="16"/>
        <w:gridCol w:w="16"/>
        <w:gridCol w:w="1865"/>
        <w:gridCol w:w="9"/>
        <w:gridCol w:w="6653"/>
      </w:tblGrid>
      <w:tr w:rsidR="00FB4A4A" w:rsidRPr="00FB4A4A" w:rsidTr="001279BB">
        <w:trPr>
          <w:trHeight w:val="95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Наименование раздела дисциплины</w:t>
            </w:r>
          </w:p>
        </w:tc>
        <w:tc>
          <w:tcPr>
            <w:tcW w:w="665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Содержание дисциплины</w:t>
            </w:r>
          </w:p>
        </w:tc>
      </w:tr>
      <w:tr w:rsidR="00FB4A4A" w:rsidRPr="00FB4A4A" w:rsidTr="001279BB">
        <w:trPr>
          <w:trHeight w:val="840"/>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1997" w:type="dxa"/>
            <w:gridSpan w:val="6"/>
          </w:tcPr>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r w:rsidRPr="00FB4A4A">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Метод трудового права как отрасли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Цели и задачи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Роль и функции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Становление и развитие трудового права России.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Задачи науки трудового права на современном этапе.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Тенденции развития трудового права.</w:t>
            </w:r>
          </w:p>
        </w:tc>
      </w:tr>
      <w:tr w:rsidR="00FB4A4A" w:rsidRPr="00FB4A4A" w:rsidTr="001279BB">
        <w:trPr>
          <w:trHeight w:val="3135"/>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 Источники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Всеобщая Декларация прав человека, принятая Генеральной Ассамблеей ООН   10 декабря </w:t>
            </w:r>
            <w:smartTag w:uri="urn:schemas-microsoft-com:office:smarttags" w:element="metricconverter">
              <w:smartTagPr>
                <w:attr w:name="ProductID" w:val="1948 г"/>
              </w:smartTagPr>
              <w:r w:rsidRPr="00FB4A4A">
                <w:rPr>
                  <w:rFonts w:ascii="Times New Roman" w:eastAsia="Times New Roman" w:hAnsi="Times New Roman" w:cs="Times New Roman"/>
                  <w:sz w:val="24"/>
                  <w:szCs w:val="24"/>
                  <w:lang w:eastAsia="ru-RU"/>
                </w:rPr>
                <w:t>1948 г</w:t>
              </w:r>
            </w:smartTag>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Международный пакт о гражданских и политических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Декларация МОТ </w:t>
            </w:r>
            <w:smartTag w:uri="urn:schemas-microsoft-com:office:smarttags" w:element="metricconverter">
              <w:smartTagPr>
                <w:attr w:name="ProductID" w:val="1998 г"/>
              </w:smartTagPr>
              <w:r w:rsidRPr="00FB4A4A">
                <w:rPr>
                  <w:rFonts w:ascii="Times New Roman" w:eastAsia="Times New Roman" w:hAnsi="Times New Roman" w:cs="Times New Roman"/>
                  <w:sz w:val="24"/>
                  <w:szCs w:val="24"/>
                  <w:lang w:eastAsia="ru-RU"/>
                </w:rPr>
                <w:t>1998 г</w:t>
              </w:r>
            </w:smartTag>
            <w:r w:rsidRPr="00FB4A4A">
              <w:rPr>
                <w:rFonts w:ascii="Times New Roman" w:eastAsia="Times New Roman" w:hAnsi="Times New Roman" w:cs="Times New Roman"/>
                <w:sz w:val="24"/>
                <w:szCs w:val="24"/>
                <w:lang w:eastAsia="ru-RU"/>
              </w:rPr>
              <w:t>. об основополагающих принципах и правах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Закона РФ от 19 апреля </w:t>
            </w:r>
            <w:smartTag w:uri="urn:schemas-microsoft-com:office:smarttags" w:element="metricconverter">
              <w:smartTagPr>
                <w:attr w:name="ProductID" w:val="1991 г"/>
              </w:smartTagPr>
              <w:r w:rsidRPr="00FB4A4A">
                <w:rPr>
                  <w:rFonts w:ascii="Times New Roman" w:eastAsia="Times New Roman" w:hAnsi="Times New Roman" w:cs="Times New Roman"/>
                  <w:sz w:val="24"/>
                  <w:szCs w:val="24"/>
                  <w:lang w:eastAsia="ru-RU"/>
                </w:rPr>
                <w:t>1991 г</w:t>
              </w:r>
            </w:smartTag>
            <w:r w:rsidRPr="00FB4A4A">
              <w:rPr>
                <w:rFonts w:ascii="Times New Roman" w:eastAsia="Times New Roman" w:hAnsi="Times New Roman" w:cs="Times New Roman"/>
                <w:sz w:val="24"/>
                <w:szCs w:val="24"/>
                <w:lang w:eastAsia="ru-RU"/>
              </w:rPr>
              <w:t xml:space="preserve">. «О занятости населения в РФ»; Федерального закона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sz w:val="24"/>
                  <w:szCs w:val="24"/>
                  <w:lang w:eastAsia="ru-RU"/>
                </w:rPr>
                <w:t>1996 г</w:t>
              </w:r>
            </w:smartTag>
            <w:r w:rsidRPr="00FB4A4A">
              <w:rPr>
                <w:rFonts w:ascii="Times New Roman" w:eastAsia="Times New Roman" w:hAnsi="Times New Roman" w:cs="Times New Roman"/>
                <w:sz w:val="24"/>
                <w:szCs w:val="24"/>
                <w:lang w:eastAsia="ru-RU"/>
              </w:rPr>
              <w:t xml:space="preserve">.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w:t>
            </w:r>
            <w:smartTag w:uri="urn:schemas-microsoft-com:office:smarttags" w:element="metricconverter">
              <w:smartTagPr>
                <w:attr w:name="ProductID" w:val="1999 г"/>
              </w:smartTagPr>
              <w:r w:rsidRPr="00FB4A4A">
                <w:rPr>
                  <w:rFonts w:ascii="Times New Roman" w:eastAsia="Times New Roman" w:hAnsi="Times New Roman" w:cs="Times New Roman"/>
                  <w:sz w:val="24"/>
                  <w:szCs w:val="24"/>
                  <w:lang w:eastAsia="ru-RU"/>
                </w:rPr>
                <w:t>1999 г</w:t>
              </w:r>
            </w:smartTag>
            <w:r w:rsidRPr="00FB4A4A">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B4A4A">
                <w:rPr>
                  <w:rFonts w:ascii="Times New Roman" w:eastAsia="Times New Roman" w:hAnsi="Times New Roman" w:cs="Times New Roman"/>
                  <w:sz w:val="24"/>
                  <w:szCs w:val="24"/>
                  <w:lang w:eastAsia="ru-RU"/>
                </w:rPr>
                <w:t>2002 г</w:t>
              </w:r>
            </w:smartTag>
            <w:r w:rsidRPr="00FB4A4A">
              <w:rPr>
                <w:rFonts w:ascii="Times New Roman" w:eastAsia="Times New Roman" w:hAnsi="Times New Roman" w:cs="Times New Roman"/>
                <w:sz w:val="24"/>
                <w:szCs w:val="24"/>
                <w:lang w:eastAsia="ru-RU"/>
              </w:rPr>
              <w:t>. «Об объединениях работодателей»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w:t>
            </w:r>
            <w:r w:rsidRPr="00FB4A4A">
              <w:rPr>
                <w:rFonts w:ascii="Times New Roman" w:eastAsia="Times New Roman" w:hAnsi="Times New Roman" w:cs="Times New Roman"/>
                <w:sz w:val="24"/>
                <w:szCs w:val="24"/>
                <w:lang w:eastAsia="ru-RU"/>
              </w:rPr>
              <w:lastRenderedPageBreak/>
              <w:t xml:space="preserve">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Pr="00FB4A4A">
                <w:rPr>
                  <w:rFonts w:ascii="Times New Roman" w:eastAsia="Times New Roman" w:hAnsi="Times New Roman" w:cs="Times New Roman"/>
                  <w:sz w:val="24"/>
                  <w:szCs w:val="24"/>
                  <w:lang w:eastAsia="ru-RU"/>
                </w:rPr>
                <w:t>2014 г</w:t>
              </w:r>
            </w:smartTag>
            <w:r w:rsidRPr="00FB4A4A">
              <w:rPr>
                <w:rFonts w:ascii="Times New Roman" w:eastAsia="Times New Roman" w:hAnsi="Times New Roman" w:cs="Times New Roman"/>
                <w:sz w:val="24"/>
                <w:szCs w:val="24"/>
                <w:lang w:eastAsia="ru-RU"/>
              </w:rPr>
              <w:t>. № 1 «О применении законодательства, регулирующего труд женщин, лиц с семейными обязанностями и несовершеннолетних».</w:t>
            </w:r>
          </w:p>
        </w:tc>
      </w:tr>
      <w:tr w:rsidR="00FB4A4A" w:rsidRPr="00FB4A4A" w:rsidTr="001279BB">
        <w:trPr>
          <w:trHeight w:val="1984"/>
        </w:trPr>
        <w:tc>
          <w:tcPr>
            <w:tcW w:w="555" w:type="dxa"/>
            <w:gridSpan w:val="2"/>
          </w:tcPr>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3.</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3. Принципы трудового права</w:t>
            </w:r>
          </w:p>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гарантий основных 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FB4A4A" w:rsidRPr="00FB4A4A" w:rsidTr="001279BB">
        <w:trPr>
          <w:trHeight w:val="2961"/>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4. Субъекты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FB4A4A" w:rsidRPr="00FB4A4A" w:rsidTr="001279BB">
        <w:trPr>
          <w:trHeight w:val="12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5. Права профсоюзов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прав профсоюзов.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   Ответственность профессиональных союзов.</w:t>
            </w:r>
          </w:p>
        </w:tc>
      </w:tr>
      <w:tr w:rsidR="00FB4A4A" w:rsidRPr="00FB4A4A" w:rsidTr="001279BB">
        <w:trPr>
          <w:trHeight w:val="2678"/>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6. Правоотношения в сфере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Субъекты трудового 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w:t>
            </w:r>
            <w:r w:rsidRPr="00FB4A4A">
              <w:rPr>
                <w:rFonts w:ascii="Times New Roman" w:eastAsia="Times New Roman" w:hAnsi="Times New Roman" w:cs="Times New Roman"/>
                <w:sz w:val="24"/>
                <w:szCs w:val="24"/>
                <w:lang w:eastAsia="ru-RU"/>
              </w:rPr>
              <w:lastRenderedPageBreak/>
              <w:t xml:space="preserve">данного работодателя.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Правоотношения по разрешению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FB4A4A" w:rsidRPr="00FB4A4A" w:rsidTr="001279BB">
        <w:trPr>
          <w:trHeight w:val="15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7. Социальное партнерство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Формы социального партнерства.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Представители сторон социального партнерства, их правовой статус.</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Ответственность сторон социального партнерства.</w:t>
            </w:r>
          </w:p>
        </w:tc>
      </w:tr>
      <w:tr w:rsidR="00FB4A4A" w:rsidRPr="00FB4A4A" w:rsidTr="001279BB">
        <w:trPr>
          <w:trHeight w:val="182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Квотирование рабочих мест.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8.</w:t>
            </w:r>
            <w:r w:rsidRPr="00FB4A4A">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Общественные оплачиваемые работы.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FB4A4A" w:rsidRPr="00FB4A4A" w:rsidTr="001279BB">
        <w:trPr>
          <w:trHeight w:val="183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9. Трудовой договор</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Роль и значение трудового договора в современных условиях.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Форма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 Трудовая книжка.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Оформление приема на ра</w:t>
            </w:r>
            <w:r w:rsidRPr="00FB4A4A">
              <w:rPr>
                <w:rFonts w:ascii="Times New Roman" w:eastAsia="Times New Roman" w:hAnsi="Times New Roman" w:cs="Times New Roman"/>
                <w:b/>
                <w:sz w:val="24"/>
                <w:szCs w:val="24"/>
                <w:lang w:eastAsia="ru-RU"/>
              </w:rPr>
              <w:t>боту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Содержание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Общая характеристика отдельных видов трудовых договоров.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Виды переводов на другую работу.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r w:rsidRPr="00FB4A4A">
              <w:rPr>
                <w:rFonts w:ascii="Times New Roman" w:eastAsia="Times New Roman" w:hAnsi="Times New Roman" w:cs="Times New Roman"/>
                <w:sz w:val="24"/>
                <w:szCs w:val="24"/>
                <w:lang w:eastAsia="ru-RU"/>
              </w:rPr>
              <w:tab/>
              <w:t>Постоянные и временные переводы.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r w:rsidRPr="00FB4A4A">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23.</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24.</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25.</w:t>
            </w:r>
            <w:r w:rsidRPr="00FB4A4A">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FB4A4A">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26.</w:t>
            </w:r>
            <w:r w:rsidRPr="00FB4A4A">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27.</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28.</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29.</w:t>
            </w:r>
            <w:r w:rsidRPr="00FB4A4A">
              <w:rPr>
                <w:rFonts w:ascii="Times New Roman" w:eastAsia="Times New Roman" w:hAnsi="Times New Roman" w:cs="Times New Roman"/>
                <w:sz w:val="24"/>
                <w:szCs w:val="24"/>
                <w:lang w:eastAsia="ru-RU"/>
              </w:rPr>
              <w:tab/>
              <w:t>Выходные пособия.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30.</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FB4A4A" w:rsidRPr="00FB4A4A" w:rsidTr="001279BB">
        <w:trPr>
          <w:trHeight w:val="223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10. Защита персональных данных работника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FB4A4A" w:rsidRPr="00FB4A4A" w:rsidTr="001279BB">
        <w:trPr>
          <w:trHeight w:val="232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Основания прекращения ученического договора.</w:t>
            </w:r>
          </w:p>
        </w:tc>
      </w:tr>
      <w:tr w:rsidR="00FB4A4A" w:rsidRPr="00FB4A4A" w:rsidTr="001279BB">
        <w:trPr>
          <w:trHeight w:val="289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12. Рабочее время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FB4A4A" w:rsidRPr="00FB4A4A" w:rsidTr="001279BB">
        <w:trPr>
          <w:trHeight w:val="140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13. Время отдыха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4.</w:t>
            </w:r>
            <w:r w:rsidRPr="00FB4A4A">
              <w:rPr>
                <w:rFonts w:ascii="Times New Roman" w:eastAsia="Times New Roman" w:hAnsi="Times New Roman" w:cs="Times New Roman"/>
                <w:sz w:val="24"/>
                <w:szCs w:val="24"/>
                <w:lang w:eastAsia="ru-RU"/>
              </w:rPr>
              <w:tab/>
              <w:t xml:space="preserve">Ежегодные дополнительные отпуска и их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Реализация права на отпуск при увольнении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FB4A4A" w:rsidRPr="00FB4A4A" w:rsidTr="001279BB">
        <w:trPr>
          <w:trHeight w:val="1969"/>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14. Заработная плата и нормирование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Исчисление средней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FB4A4A" w:rsidRPr="00FB4A4A" w:rsidTr="001279BB">
        <w:trPr>
          <w:trHeight w:val="552"/>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15. Гарантии и компенсации</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FB4A4A" w:rsidRPr="00FB4A4A" w:rsidTr="001279BB">
        <w:trPr>
          <w:trHeight w:val="286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16.  Дисциплина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FB4A4A" w:rsidRPr="00FB4A4A" w:rsidTr="001279BB">
        <w:trPr>
          <w:trHeight w:val="280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Определение размера причиненного ущерба.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Материальная ответственность работодателя.</w:t>
            </w:r>
          </w:p>
        </w:tc>
      </w:tr>
      <w:tr w:rsidR="00FB4A4A" w:rsidRPr="00FB4A4A" w:rsidTr="001279BB">
        <w:trPr>
          <w:trHeight w:val="551"/>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18. Охрана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Медицинские осмотры некоторых категорий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FB4A4A" w:rsidRPr="00FB4A4A" w:rsidTr="001279BB">
        <w:trPr>
          <w:trHeight w:val="2895"/>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лиц, работающих по совместительству;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работников, занятых на сезонных работах;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работающих вахтовым методом;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работающих у работодателей – физических лиц;</w:t>
            </w:r>
          </w:p>
        </w:tc>
      </w:tr>
      <w:tr w:rsidR="00FB4A4A" w:rsidRPr="00FB4A4A" w:rsidTr="001279BB">
        <w:trPr>
          <w:trHeight w:val="291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20. Защита трудовых прав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FB4A4A" w:rsidRPr="00FB4A4A" w:rsidTr="001279BB">
        <w:trPr>
          <w:trHeight w:val="2394"/>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21. Трудовые споры и порядок их рассмотрения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Структура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Сроки рассмотрения споров в указанных органах и порядок их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FB4A4A" w:rsidRPr="00FB4A4A" w:rsidTr="001279BB">
        <w:trPr>
          <w:trHeight w:val="279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186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6662" w:type="dxa"/>
            <w:gridSpan w:val="2"/>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5" w:name="_Toc536625242"/>
      <w:r w:rsidRPr="00FB4A4A">
        <w:rPr>
          <w:rFonts w:ascii="Times New Roman" w:eastAsia="Times New Roman" w:hAnsi="Times New Roman" w:cs="Times New Roman"/>
          <w:b/>
          <w:sz w:val="28"/>
          <w:szCs w:val="28"/>
          <w:lang w:eastAsia="ru-RU"/>
        </w:rPr>
        <w:t>3.2. Лекции</w:t>
      </w:r>
      <w:bookmarkEnd w:id="5"/>
    </w:p>
    <w:p w:rsidR="00FB4A4A" w:rsidRPr="00FB4A4A" w:rsidRDefault="00FB4A4A" w:rsidP="00FB4A4A">
      <w:pPr>
        <w:spacing w:after="60" w:line="240" w:lineRule="auto"/>
        <w:jc w:val="center"/>
        <w:outlineLvl w:val="1"/>
        <w:rPr>
          <w:rFonts w:ascii="Times New Roman" w:eastAsia="Times New Roman" w:hAnsi="Times New Roman" w:cs="Times New Roman"/>
          <w:b/>
          <w:i/>
          <w:color w:val="0070C0"/>
          <w:sz w:val="28"/>
          <w:szCs w:val="28"/>
          <w:lang w:eastAsia="ru-RU"/>
        </w:rPr>
      </w:pPr>
      <w:bookmarkStart w:id="6" w:name="_Toc536625243"/>
      <w:r w:rsidRPr="00FB4A4A">
        <w:rPr>
          <w:rFonts w:ascii="Times New Roman" w:eastAsia="Times New Roman" w:hAnsi="Times New Roman" w:cs="Times New Roman"/>
          <w:b/>
          <w:i/>
          <w:sz w:val="28"/>
          <w:szCs w:val="28"/>
          <w:lang w:eastAsia="ru-RU"/>
        </w:rPr>
        <w:t>Лекции для обучающихся на очной форме обучения</w:t>
      </w:r>
      <w:bookmarkEnd w:id="6"/>
    </w:p>
    <w:tbl>
      <w:tblPr>
        <w:tblpPr w:leftFromText="180" w:rightFromText="180" w:vertAnchor="text" w:tblpX="87"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8"/>
        <w:gridCol w:w="989"/>
        <w:gridCol w:w="1701"/>
        <w:gridCol w:w="992"/>
        <w:gridCol w:w="4115"/>
        <w:gridCol w:w="2073"/>
      </w:tblGrid>
      <w:tr w:rsidR="00FB4A4A" w:rsidRPr="00FB4A4A" w:rsidTr="001279BB">
        <w:trPr>
          <w:gridBefore w:val="2"/>
          <w:wBefore w:w="19" w:type="dxa"/>
          <w:trHeight w:val="555"/>
        </w:trPr>
        <w:tc>
          <w:tcPr>
            <w:tcW w:w="989"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курса</w:t>
            </w:r>
          </w:p>
        </w:tc>
        <w:tc>
          <w:tcPr>
            <w:tcW w:w="1701"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Наименование</w:t>
            </w:r>
          </w:p>
        </w:tc>
        <w:tc>
          <w:tcPr>
            <w:tcW w:w="992"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Объем</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часов</w:t>
            </w:r>
          </w:p>
        </w:tc>
        <w:tc>
          <w:tcPr>
            <w:tcW w:w="4115"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Тематика (план)</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b/>
                <w:sz w:val="24"/>
                <w:szCs w:val="24"/>
                <w:lang w:eastAsia="ru-RU"/>
              </w:rPr>
            </w:pPr>
          </w:p>
        </w:tc>
        <w:tc>
          <w:tcPr>
            <w:tcW w:w="2073"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Задания для подготовки</w:t>
            </w:r>
          </w:p>
        </w:tc>
      </w:tr>
      <w:tr w:rsidR="00FB4A4A" w:rsidRPr="00FB4A4A" w:rsidTr="001279BB">
        <w:trPr>
          <w:gridBefore w:val="2"/>
          <w:wBefore w:w="19" w:type="dxa"/>
          <w:trHeight w:val="4530"/>
        </w:trPr>
        <w:tc>
          <w:tcPr>
            <w:tcW w:w="989" w:type="dxa"/>
            <w:vMerge w:val="restart"/>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Понятие труда и формы общественной организации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системы трудового права, ее структура.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Предмет, метод и система науки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4"/>
        </w:trPr>
        <w:tc>
          <w:tcPr>
            <w:tcW w:w="989" w:type="dxa"/>
            <w:vMerge/>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FB4A4A" w:rsidRPr="00FB4A4A" w:rsidRDefault="003A36C9"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-1905</wp:posOffset>
                      </wp:positionV>
                      <wp:extent cx="628650" cy="9525"/>
                      <wp:effectExtent l="0" t="0" r="19050" b="28575"/>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79C6" id="Прямая со стрелкой 9" o:spid="_x0000_s1026" type="#_x0000_t32" style="position:absolute;margin-left:-54.7pt;margin-top:-.15pt;width:4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"/>
                  </w:pict>
                </mc:Fallback>
              </mc:AlternateContent>
            </w:r>
            <w:r w:rsidR="00FB4A4A" w:rsidRPr="00FB4A4A">
              <w:rPr>
                <w:rFonts w:ascii="Times New Roman" w:eastAsia="Times New Roman" w:hAnsi="Times New Roman" w:cs="Times New Roman"/>
                <w:b/>
                <w:sz w:val="24"/>
                <w:szCs w:val="24"/>
                <w:lang w:eastAsia="ru-RU"/>
              </w:rPr>
              <w:t>Источники трудового права</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Международные правовые акты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w:t>
            </w:r>
            <w:r w:rsidR="003A36C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-2414270</wp:posOffset>
                      </wp:positionH>
                      <wp:positionV relativeFrom="paragraph">
                        <wp:posOffset>7620</wp:posOffset>
                      </wp:positionV>
                      <wp:extent cx="657225" cy="9525"/>
                      <wp:effectExtent l="0" t="0" r="28575" b="2857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C35C" id="Прямая со стрелкой 8" o:spid="_x0000_s1026" type="#_x0000_t32" style="position:absolute;margin-left:-190.1pt;margin-top:.6pt;width:51.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"/>
                  </w:pict>
                </mc:Fallback>
              </mc:AlternateContent>
            </w:r>
            <w:r w:rsidRPr="00FB4A4A">
              <w:rPr>
                <w:rFonts w:ascii="Times New Roman" w:eastAsia="Times New Roman" w:hAnsi="Times New Roman" w:cs="Times New Roman"/>
                <w:sz w:val="24"/>
                <w:szCs w:val="24"/>
                <w:lang w:eastAsia="ru-RU"/>
              </w:rPr>
              <w:t>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140"/>
        </w:trPr>
        <w:tc>
          <w:tcPr>
            <w:tcW w:w="989"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Принципы трудового права</w:t>
            </w:r>
          </w:p>
        </w:tc>
        <w:tc>
          <w:tcPr>
            <w:tcW w:w="992"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гарантий основных 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207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tblGrid>
            <w:tr w:rsidR="00FB4A4A" w:rsidRPr="00FB4A4A" w:rsidTr="001279BB">
              <w:trPr>
                <w:trHeight w:val="2282"/>
              </w:trPr>
              <w:tc>
                <w:tcPr>
                  <w:tcW w:w="2127" w:type="dxa"/>
                  <w:tcBorders>
                    <w:left w:val="nil"/>
                    <w:right w:val="nil"/>
                  </w:tcBorders>
                  <w:shd w:val="clear" w:color="auto" w:fill="auto"/>
                </w:tcPr>
                <w:p w:rsidR="00FB4A4A" w:rsidRPr="00FB4A4A" w:rsidRDefault="00FB4A4A" w:rsidP="00BC3771">
                  <w:pPr>
                    <w:keepNext/>
                    <w:keepLines/>
                    <w:framePr w:hSpace="180" w:wrap="around" w:vAnchor="text" w:hAnchor="text" w:x="87" w:y="1"/>
                    <w:tabs>
                      <w:tab w:val="left" w:pos="0"/>
                    </w:tabs>
                    <w:spacing w:after="0" w:line="240" w:lineRule="auto"/>
                    <w:ind w:hanging="132"/>
                    <w:suppressOverlap/>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принципах права, нормы Конституции</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940"/>
        </w:trPr>
        <w:tc>
          <w:tcPr>
            <w:tcW w:w="989"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Субъекты трудового права.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FB4A4A" w:rsidRPr="00FB4A4A" w:rsidTr="001279BB">
        <w:trPr>
          <w:gridBefore w:val="2"/>
          <w:wBefore w:w="19" w:type="dxa"/>
          <w:trHeight w:val="70"/>
        </w:trPr>
        <w:tc>
          <w:tcPr>
            <w:tcW w:w="989" w:type="dxa"/>
            <w:vMerge w:val="restart"/>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Права профсоюзов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6.Ответственность за нарушение прав профсоюзов.</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tc>
      </w:tr>
      <w:tr w:rsidR="00FB4A4A" w:rsidRPr="00FB4A4A" w:rsidTr="001279BB">
        <w:trPr>
          <w:gridBefore w:val="2"/>
          <w:wBefore w:w="19" w:type="dxa"/>
          <w:trHeight w:val="2085"/>
        </w:trPr>
        <w:tc>
          <w:tcPr>
            <w:tcW w:w="989" w:type="dxa"/>
            <w:vMerge/>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 xml:space="preserve">Правоотношения в сфере трудового права. </w:t>
            </w:r>
            <w:r w:rsidRPr="00FB4A4A">
              <w:rPr>
                <w:rFonts w:ascii="Times New Roman" w:eastAsia="Times New Roman" w:hAnsi="Times New Roman" w:cs="Times New Roman"/>
                <w:b/>
                <w:sz w:val="24"/>
                <w:szCs w:val="24"/>
                <w:lang w:eastAsia="ru-RU"/>
              </w:rPr>
              <w:tab/>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Субъекты трудового 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теорию права о понятии и содержании правоотношений, о юридических фактах</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253"/>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и формы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11.Ответственность сторон социального партнерства.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9"/>
        </w:trPr>
        <w:tc>
          <w:tcPr>
            <w:tcW w:w="989" w:type="dxa"/>
            <w:tcBorders>
              <w:bottom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ОСОБЕННАЯ ЧАСТЬ</w: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Изучение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законодательства, регулирующего вопросы занятости</w:t>
            </w:r>
          </w:p>
        </w:tc>
      </w:tr>
      <w:tr w:rsidR="00FB4A4A" w:rsidRPr="00FB4A4A" w:rsidTr="001279BB">
        <w:trPr>
          <w:gridBefore w:val="2"/>
          <w:wBefore w:w="19" w:type="dxa"/>
          <w:trHeight w:val="3270"/>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3A36C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021B5" id="Прямая со стрелкой 7" o:spid="_x0000_s1026" type="#_x0000_t32" style="position:absolute;margin-left:-189.35pt;margin-top:-.1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4ASQIAAFM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AjkK4A&#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трудовой договор</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835"/>
        </w:trPr>
        <w:tc>
          <w:tcPr>
            <w:tcW w:w="989" w:type="dxa"/>
            <w:vMerge w:val="restart"/>
            <w:tcBorders>
              <w:top w:val="nil"/>
            </w:tcBorders>
          </w:tcPr>
          <w:p w:rsidR="00FB4A4A" w:rsidRPr="00FB4A4A" w:rsidRDefault="00FB4A4A" w:rsidP="00FB4A4A">
            <w:pPr>
              <w:keepNext/>
              <w:keepLines/>
              <w:spacing w:after="0" w:line="240" w:lineRule="auto"/>
              <w:ind w:left="-9"/>
              <w:rPr>
                <w:rFonts w:ascii="Times New Roman" w:eastAsia="Times New Roman" w:hAnsi="Times New Roman" w:cs="Times New Roman"/>
                <w:sz w:val="24"/>
                <w:szCs w:val="24"/>
                <w:lang w:eastAsia="ru-RU"/>
              </w:rPr>
            </w:pPr>
          </w:p>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Защита персональных данных работника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xml:space="preserve">.№ 152 «О персональных данных и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FB4A4A" w:rsidRPr="00FB4A4A" w:rsidTr="001279BB">
        <w:trPr>
          <w:gridBefore w:val="2"/>
          <w:wBefore w:w="19" w:type="dxa"/>
          <w:trHeight w:val="1827"/>
        </w:trPr>
        <w:tc>
          <w:tcPr>
            <w:tcW w:w="989" w:type="dxa"/>
            <w:vMerge/>
            <w:tcBorders>
              <w:top w:val="nil"/>
            </w:tcBorders>
          </w:tcPr>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3A36C9" w:rsidP="00FB4A4A">
            <w:pPr>
              <w:keepNext/>
              <w:keepLines/>
              <w:tabs>
                <w:tab w:val="left" w:pos="42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-1905</wp:posOffset>
                      </wp:positionV>
                      <wp:extent cx="619125" cy="9525"/>
                      <wp:effectExtent l="0" t="0" r="28575" b="2857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0490E" id="Прямая со стрелкой 6" o:spid="_x0000_s1026" type="#_x0000_t32" style="position:absolute;margin-left:-54.7pt;margin-top:-.15pt;width:4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"/>
                  </w:pict>
                </mc:Fallback>
              </mc:AlternateContent>
            </w:r>
            <w:r w:rsidR="00FB4A4A" w:rsidRPr="00FB4A4A">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работников </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Права и обязанности работодателя по подготовке и дополнительному профессиональному образованию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Права и обязанности сторон ученического договора. </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Основания прекращения ученического договора.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международных актов и Постановления Правительства от 04.10.2000 №751 «О национальной доктрине образования в Российской Федерации»</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760"/>
        </w:trPr>
        <w:tc>
          <w:tcPr>
            <w:tcW w:w="989"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2073"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3090"/>
        </w:trPr>
        <w:tc>
          <w:tcPr>
            <w:tcW w:w="989" w:type="dxa"/>
            <w:vMerge w:val="restart"/>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2073"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FB4A4A" w:rsidRPr="00FB4A4A" w:rsidTr="001279BB">
        <w:trPr>
          <w:gridBefore w:val="2"/>
          <w:wBefore w:w="19" w:type="dxa"/>
          <w:trHeight w:val="3165"/>
        </w:trPr>
        <w:tc>
          <w:tcPr>
            <w:tcW w:w="989" w:type="dxa"/>
            <w:vMerge/>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3A36C9"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A54E4" id="Прямая со стрелкой 5" o:spid="_x0000_s1026" type="#_x0000_t32" style="position:absolute;margin-left:-54.7pt;margin-top:-.15pt;width:5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R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HImmhFL&#10;AgAAUwQAAA4AAAAAAAAAAAAAAAAALgIAAGRycy9lMm9Eb2MueG1sUEsBAi0AFAAGAAgAAAAhAL5X&#10;dKjbAAAABwEAAA8AAAAAAAAAAAAAAAAApQQAAGRycy9kb3ducmV2LnhtbFBLBQYAAAAABAAEAPMA&#10;AACtBQAAAAA=&#10;"/>
                  </w:pict>
                </mc:Fallback>
              </mc:AlternateContent>
            </w:r>
            <w:r w:rsidR="00FB4A4A"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2073"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1969"/>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FB4A4A" w:rsidRPr="00FB4A4A" w:rsidTr="001279BB">
        <w:trPr>
          <w:trHeight w:val="2415"/>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775"/>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3A36C9"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D3C9" id="Прямая со стрелкой 4" o:spid="_x0000_s1026" type="#_x0000_t32" style="position:absolute;margin-left:-55.45pt;margin-top:-.15pt;width: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u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afwULkkC&#10;AABTBAAADgAAAAAAAAAAAAAAAAAuAgAAZHJzL2Uyb0RvYy54bWxQSwECLQAUAAYACAAAACEAt1MW&#10;lNwAAAAHAQAADwAAAAAAAAAAAAAAAACjBAAAZHJzL2Rvd25yZXYueG1sUEsFBgAAAAAEAAQA8wAA&#10;AKwFAAAAAA==&#10;"/>
                  </w:pict>
                </mc:Fallback>
              </mc:AlternateContent>
            </w:r>
            <w:r w:rsidR="00FB4A4A"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394"/>
        </w:trPr>
        <w:tc>
          <w:tcPr>
            <w:tcW w:w="1008" w:type="dxa"/>
            <w:gridSpan w:val="3"/>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977"/>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trHeight w:val="4692"/>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gridBefore w:val="1"/>
          <w:wBefore w:w="11" w:type="dxa"/>
          <w:trHeight w:val="2730"/>
        </w:trPr>
        <w:tc>
          <w:tcPr>
            <w:tcW w:w="997" w:type="dxa"/>
            <w:gridSpan w:val="2"/>
            <w:tcBorders>
              <w:bottom w:val="nil"/>
            </w:tcBorders>
          </w:tcPr>
          <w:p w:rsidR="00FB4A4A" w:rsidRPr="00FB4A4A" w:rsidRDefault="003A36C9" w:rsidP="00FB4A4A">
            <w:pPr>
              <w:keepNext/>
              <w:keepLine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2266950</wp:posOffset>
                      </wp:positionV>
                      <wp:extent cx="638175" cy="9525"/>
                      <wp:effectExtent l="0" t="0" r="2857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196FC" id="Прямая со стрелкой 3" o:spid="_x0000_s1026" type="#_x0000_t32" style="position:absolute;margin-left:-4.85pt;margin-top:178.5pt;width:5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"/>
                  </w:pict>
                </mc:Fallback>
              </mc:AlternateContent>
            </w: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4538980</wp:posOffset>
                      </wp:positionV>
                      <wp:extent cx="638175" cy="952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40C5" id="Прямая со стрелкой 2" o:spid="_x0000_s1026" type="#_x0000_t32" style="position:absolute;margin-left:-4.85pt;margin-top:357.4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"/>
                  </w:pict>
                </mc:Fallback>
              </mc:AlternateConten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FB4A4A" w:rsidRPr="00FB4A4A" w:rsidTr="001279BB">
        <w:trPr>
          <w:trHeight w:val="2160"/>
        </w:trPr>
        <w:tc>
          <w:tcPr>
            <w:tcW w:w="1008" w:type="dxa"/>
            <w:gridSpan w:val="3"/>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914948" w:rsidRPr="00FB4A4A" w:rsidRDefault="00914948"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Default="00FB4A4A" w:rsidP="00FB4A4A">
      <w:pPr>
        <w:spacing w:after="60" w:line="240" w:lineRule="auto"/>
        <w:jc w:val="center"/>
        <w:outlineLvl w:val="1"/>
        <w:rPr>
          <w:rFonts w:ascii="Times New Roman" w:eastAsia="Times New Roman" w:hAnsi="Times New Roman" w:cs="Times New Roman"/>
          <w:b/>
          <w:i/>
          <w:sz w:val="28"/>
          <w:szCs w:val="28"/>
          <w:lang w:eastAsia="ru-RU"/>
        </w:rPr>
      </w:pPr>
      <w:bookmarkStart w:id="7" w:name="_Toc536625245"/>
      <w:r w:rsidRPr="00FB4A4A">
        <w:rPr>
          <w:rFonts w:ascii="Times New Roman" w:eastAsia="Times New Roman" w:hAnsi="Times New Roman" w:cs="Times New Roman"/>
          <w:b/>
          <w:i/>
          <w:sz w:val="28"/>
          <w:szCs w:val="28"/>
          <w:lang w:eastAsia="ru-RU"/>
        </w:rPr>
        <w:t xml:space="preserve">Лекций и виды заданий для лекций для обучающихся </w:t>
      </w:r>
    </w:p>
    <w:p w:rsidR="00FB4A4A" w:rsidRDefault="00FB4A4A" w:rsidP="00FB4A4A">
      <w:pPr>
        <w:spacing w:after="60" w:line="240" w:lineRule="auto"/>
        <w:jc w:val="center"/>
        <w:outlineLvl w:val="1"/>
        <w:rPr>
          <w:rFonts w:ascii="Times New Roman" w:eastAsia="Times New Roman" w:hAnsi="Times New Roman" w:cs="Times New Roman"/>
          <w:b/>
          <w:i/>
          <w:sz w:val="28"/>
          <w:szCs w:val="28"/>
          <w:lang w:eastAsia="ru-RU"/>
        </w:rPr>
      </w:pPr>
      <w:r w:rsidRPr="00FB4A4A">
        <w:rPr>
          <w:rFonts w:ascii="Times New Roman" w:eastAsia="Times New Roman" w:hAnsi="Times New Roman" w:cs="Times New Roman"/>
          <w:b/>
          <w:i/>
          <w:sz w:val="28"/>
          <w:szCs w:val="28"/>
          <w:lang w:eastAsia="ru-RU"/>
        </w:rPr>
        <w:t xml:space="preserve">на заочной форме обучения </w:t>
      </w:r>
      <w:bookmarkEnd w:id="7"/>
    </w:p>
    <w:p w:rsidR="00914948" w:rsidRDefault="00914948" w:rsidP="00FB4A4A">
      <w:pPr>
        <w:spacing w:after="60" w:line="240" w:lineRule="auto"/>
        <w:jc w:val="center"/>
        <w:outlineLvl w:val="1"/>
        <w:rPr>
          <w:rFonts w:ascii="Times New Roman" w:eastAsia="Times New Roman" w:hAnsi="Times New Roman" w:cs="Times New Roman"/>
          <w:b/>
          <w:i/>
          <w:sz w:val="28"/>
          <w:szCs w:val="28"/>
          <w:lang w:eastAsia="ru-RU"/>
        </w:rPr>
      </w:pP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914948" w:rsidRPr="00914948" w:rsidTr="005A430F">
        <w:trPr>
          <w:trHeight w:val="594"/>
        </w:trPr>
        <w:tc>
          <w:tcPr>
            <w:tcW w:w="959"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914948" w:rsidRPr="00FB4A4A" w:rsidRDefault="00914948" w:rsidP="00914948">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914948" w:rsidRPr="00914948" w:rsidTr="005A430F">
        <w:trPr>
          <w:trHeight w:val="594"/>
        </w:trPr>
        <w:tc>
          <w:tcPr>
            <w:tcW w:w="959"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914948" w:rsidRPr="00914948" w:rsidRDefault="00914948" w:rsidP="00914948">
            <w:pPr>
              <w:keepNext/>
              <w:keepLines/>
              <w:spacing w:after="0" w:line="240" w:lineRule="auto"/>
              <w:ind w:left="-9"/>
              <w:jc w:val="center"/>
              <w:rPr>
                <w:rFonts w:ascii="Times New Roman" w:eastAsia="Times New Roman" w:hAnsi="Times New Roman" w:cs="Times New Roman"/>
                <w:b/>
                <w:i/>
                <w:sz w:val="24"/>
                <w:szCs w:val="24"/>
                <w:lang w:eastAsia="ru-RU"/>
              </w:rPr>
            </w:pPr>
          </w:p>
        </w:tc>
        <w:tc>
          <w:tcPr>
            <w:tcW w:w="992"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4</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3A36C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9E72" id="Прямая со стрелкой 7" o:spid="_x0000_s1026" type="#_x0000_t32" style="position:absolute;margin-left:-189.35pt;margin-top:-.15pt;width:5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DORMTl&#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трудовой договор</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2</w:t>
            </w: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5A430F">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3A36C9"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96A0" id="Прямая со стрелкой 5" o:spid="_x0000_s1026" type="#_x0000_t32" style="position:absolute;margin-left:-54.7pt;margin-top:-.15pt;width:51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C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JcvOwJL&#10;AgAAUwQAAA4AAAAAAAAAAAAAAAAALgIAAGRycy9lMm9Eb2MueG1sUEsBAi0AFAAGAAgAAAAhAL5X&#10;dKjbAAAABwEAAA8AAAAAAAAAAAAAAAAApQQAAGRycy9kb3ducmV2LnhtbFBLBQYAAAAABAAEAPMA&#10;AACtBQAAAAA=&#10;"/>
                  </w:pict>
                </mc:Fallback>
              </mc:AlternateContent>
            </w:r>
            <w:r w:rsidR="005A430F"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3A36C9"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BE6DB" id="Прямая со стрелкой 4" o:spid="_x0000_s1026" type="#_x0000_t32" style="position:absolute;margin-left:-55.45pt;margin-top:-.15pt;width:51.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Rub3GkkC&#10;AABTBAAADgAAAAAAAAAAAAAAAAAuAgAAZHJzL2Uyb0RvYy54bWxQSwECLQAUAAYACAAAACEAt1MW&#10;lNwAAAAHAQAADwAAAAAAAAAAAAAAAACjBAAAZHJzL2Rvd25yZXYueG1sUEsFBgAAAAAEAAQA8wAA&#10;AKwFAAAAAA==&#10;"/>
                  </w:pict>
                </mc:Fallback>
              </mc:AlternateContent>
            </w:r>
            <w:r w:rsidR="005A430F"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5A430F" w:rsidRPr="00914948" w:rsidTr="005A430F">
        <w:trPr>
          <w:trHeight w:val="594"/>
        </w:trPr>
        <w:tc>
          <w:tcPr>
            <w:tcW w:w="959" w:type="dxa"/>
            <w:tcBorders>
              <w:top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Borders>
              <w:top w:val="nil"/>
              <w:bottom w:val="single" w:sz="4" w:space="0" w:color="auto"/>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914948" w:rsidRPr="00914948" w:rsidRDefault="00914948" w:rsidP="00FB4A4A">
      <w:pPr>
        <w:spacing w:after="60" w:line="240" w:lineRule="auto"/>
        <w:jc w:val="center"/>
        <w:outlineLvl w:val="1"/>
        <w:rPr>
          <w:rFonts w:ascii="Times New Roman" w:eastAsia="Times New Roman" w:hAnsi="Times New Roman" w:cs="Times New Roman"/>
          <w:sz w:val="28"/>
          <w:szCs w:val="28"/>
          <w:lang w:eastAsia="ru-RU"/>
        </w:rPr>
      </w:pPr>
    </w:p>
    <w:p w:rsidR="006E5DFF" w:rsidRDefault="006E5DFF" w:rsidP="006E5DFF">
      <w:pPr>
        <w:spacing w:after="60" w:line="240" w:lineRule="auto"/>
        <w:jc w:val="center"/>
        <w:outlineLvl w:val="1"/>
        <w:rPr>
          <w:rFonts w:ascii="Times New Roman" w:eastAsia="Times New Roman" w:hAnsi="Times New Roman" w:cs="Times New Roman"/>
          <w:b/>
          <w:i/>
          <w:sz w:val="28"/>
          <w:szCs w:val="28"/>
          <w:lang w:eastAsia="ru-RU"/>
        </w:rPr>
      </w:pPr>
      <w:bookmarkStart w:id="8" w:name="_Toc536625244"/>
      <w:r w:rsidRPr="00FB4A4A">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r>
        <w:rPr>
          <w:rFonts w:ascii="Times New Roman" w:eastAsia="Times New Roman" w:hAnsi="Times New Roman" w:cs="Times New Roman"/>
          <w:b/>
          <w:i/>
          <w:sz w:val="28"/>
          <w:szCs w:val="28"/>
          <w:lang w:eastAsia="ru-RU"/>
        </w:rPr>
        <w:t xml:space="preserve"> </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6E5DFF" w:rsidRPr="00FB4A4A" w:rsidTr="00BC42DC">
        <w:trPr>
          <w:trHeight w:val="594"/>
        </w:trPr>
        <w:tc>
          <w:tcPr>
            <w:tcW w:w="959"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6E5DFF" w:rsidRPr="00914948" w:rsidRDefault="006E5DFF" w:rsidP="00BC42DC">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6E5DFF" w:rsidRPr="00FB4A4A" w:rsidRDefault="006E5DFF" w:rsidP="00BC42DC">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6E5DFF" w:rsidRPr="00FB4A4A" w:rsidRDefault="006E5DFF" w:rsidP="00BC42DC">
            <w:pPr>
              <w:keepNext/>
              <w:keepLines/>
              <w:spacing w:after="0" w:line="240" w:lineRule="auto"/>
              <w:rPr>
                <w:rFonts w:ascii="Times New Roman" w:eastAsia="Times New Roman" w:hAnsi="Times New Roman" w:cs="Times New Roman"/>
                <w:sz w:val="28"/>
                <w:szCs w:val="28"/>
                <w:lang w:eastAsia="ru-RU"/>
              </w:rPr>
            </w:pPr>
          </w:p>
        </w:tc>
        <w:tc>
          <w:tcPr>
            <w:tcW w:w="1872"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Особенная часть</w:t>
            </w:r>
          </w:p>
        </w:tc>
        <w:tc>
          <w:tcPr>
            <w:tcW w:w="1593" w:type="dxa"/>
          </w:tcPr>
          <w:p w:rsidR="006E5DFF" w:rsidRPr="00FB4A4A" w:rsidRDefault="006E5DFF" w:rsidP="00BC42DC">
            <w:pPr>
              <w:keepNext/>
              <w:keepLines/>
              <w:spacing w:after="0" w:line="240" w:lineRule="auto"/>
              <w:ind w:right="-108"/>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6E5DFF" w:rsidRPr="00FB4A4A" w:rsidRDefault="006E5DFF" w:rsidP="00BC42DC">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6E5DFF" w:rsidRPr="00FB4A4A" w:rsidTr="00BC42DC">
        <w:trPr>
          <w:trHeight w:val="594"/>
        </w:trPr>
        <w:tc>
          <w:tcPr>
            <w:tcW w:w="959"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6E5DFF" w:rsidRPr="00FB4A4A" w:rsidRDefault="006E5DFF" w:rsidP="00BC42DC">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tcBorders>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6E5DFF" w:rsidRPr="00FB4A4A" w:rsidRDefault="006E5DFF" w:rsidP="00BC42DC">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6E5DFF" w:rsidRPr="00FB4A4A" w:rsidRDefault="006E5DFF" w:rsidP="00BC42DC">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6E5DFF" w:rsidRPr="00FB4A4A" w:rsidRDefault="006E5DFF" w:rsidP="00BC42DC">
            <w:pPr>
              <w:keepNext/>
              <w:keepLines/>
              <w:spacing w:after="0" w:line="240" w:lineRule="auto"/>
              <w:ind w:left="-9"/>
              <w:rPr>
                <w:rFonts w:ascii="Times New Roman" w:eastAsia="Times New Roman" w:hAnsi="Times New Roman" w:cs="Times New Roman"/>
                <w:sz w:val="24"/>
                <w:szCs w:val="24"/>
                <w:lang w:eastAsia="ru-RU"/>
              </w:rPr>
            </w:pPr>
          </w:p>
        </w:tc>
      </w:tr>
    </w:tbl>
    <w:p w:rsidR="006E5DFF" w:rsidRDefault="006E5DFF" w:rsidP="005A430F">
      <w:pPr>
        <w:spacing w:after="60" w:line="240" w:lineRule="auto"/>
        <w:jc w:val="center"/>
        <w:outlineLvl w:val="1"/>
        <w:rPr>
          <w:rFonts w:ascii="Times New Roman" w:eastAsia="Times New Roman" w:hAnsi="Times New Roman" w:cs="Times New Roman"/>
          <w:b/>
          <w:i/>
          <w:sz w:val="28"/>
          <w:szCs w:val="28"/>
          <w:lang w:eastAsia="ru-RU"/>
        </w:rPr>
      </w:pPr>
    </w:p>
    <w:p w:rsidR="005A430F" w:rsidRDefault="005A430F" w:rsidP="005A430F">
      <w:pPr>
        <w:spacing w:after="60" w:line="240" w:lineRule="auto"/>
        <w:jc w:val="center"/>
        <w:outlineLvl w:val="1"/>
        <w:rPr>
          <w:rFonts w:ascii="Times New Roman" w:eastAsia="Times New Roman" w:hAnsi="Times New Roman" w:cs="Times New Roman"/>
          <w:b/>
          <w:i/>
          <w:sz w:val="28"/>
          <w:szCs w:val="28"/>
          <w:lang w:eastAsia="ru-RU"/>
        </w:rPr>
      </w:pPr>
      <w:r w:rsidRPr="00FB4A4A">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bookmarkEnd w:id="8"/>
      <w:r>
        <w:rPr>
          <w:rFonts w:ascii="Times New Roman" w:eastAsia="Times New Roman" w:hAnsi="Times New Roman" w:cs="Times New Roman"/>
          <w:b/>
          <w:i/>
          <w:sz w:val="28"/>
          <w:szCs w:val="28"/>
          <w:lang w:eastAsia="ru-RU"/>
        </w:rPr>
        <w:t xml:space="preserve"> (группа выходного дня)</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5A430F" w:rsidRPr="00FB4A4A" w:rsidTr="006E5DFF">
        <w:trPr>
          <w:trHeight w:val="594"/>
        </w:trPr>
        <w:tc>
          <w:tcPr>
            <w:tcW w:w="959" w:type="dxa"/>
            <w:tcBorders>
              <w:bottom w:val="single" w:sz="4" w:space="0" w:color="auto"/>
            </w:tcBorders>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5A430F" w:rsidRPr="00FB4A4A" w:rsidTr="006E5DFF">
        <w:trPr>
          <w:trHeight w:val="594"/>
        </w:trPr>
        <w:tc>
          <w:tcPr>
            <w:tcW w:w="959" w:type="dxa"/>
            <w:tcBorders>
              <w:bottom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5A430F" w:rsidRPr="00FB4A4A" w:rsidTr="006E5DFF">
        <w:trPr>
          <w:trHeight w:val="594"/>
        </w:trPr>
        <w:tc>
          <w:tcPr>
            <w:tcW w:w="959" w:type="dxa"/>
            <w:tcBorders>
              <w:top w:val="nil"/>
              <w:bottom w:val="single" w:sz="4" w:space="0" w:color="auto"/>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5A430F" w:rsidRPr="00FB4A4A" w:rsidRDefault="005A430F" w:rsidP="00895CF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5A430F" w:rsidRPr="00FB4A4A" w:rsidRDefault="005A430F" w:rsidP="00895CF8">
            <w:pPr>
              <w:keepNext/>
              <w:keepLines/>
              <w:spacing w:after="0" w:line="240" w:lineRule="auto"/>
              <w:rPr>
                <w:rFonts w:ascii="Times New Roman" w:eastAsia="Times New Roman" w:hAnsi="Times New Roman" w:cs="Times New Roman"/>
                <w:sz w:val="28"/>
                <w:szCs w:val="28"/>
                <w:lang w:eastAsia="ru-RU"/>
              </w:rPr>
            </w:pPr>
          </w:p>
        </w:tc>
        <w:tc>
          <w:tcPr>
            <w:tcW w:w="1872"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tc>
      </w:tr>
      <w:tr w:rsidR="00895CF8" w:rsidRPr="00FB4A4A" w:rsidTr="006E5DFF">
        <w:trPr>
          <w:trHeight w:val="594"/>
        </w:trPr>
        <w:tc>
          <w:tcPr>
            <w:tcW w:w="959" w:type="dxa"/>
            <w:tcBorders>
              <w:bottom w:val="nil"/>
            </w:tcBorders>
          </w:tcPr>
          <w:p w:rsidR="00895CF8" w:rsidRPr="00FB4A4A" w:rsidRDefault="006E5DF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Особенная часть</w:t>
            </w:r>
          </w:p>
        </w:tc>
        <w:tc>
          <w:tcPr>
            <w:tcW w:w="1593" w:type="dxa"/>
          </w:tcPr>
          <w:p w:rsidR="00895CF8" w:rsidRPr="00FB4A4A" w:rsidRDefault="00895CF8" w:rsidP="00895CF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tc>
        <w:tc>
          <w:tcPr>
            <w:tcW w:w="992" w:type="dxa"/>
            <w:tcBorders>
              <w:top w:val="nil"/>
              <w:bottom w:val="single" w:sz="4" w:space="0" w:color="auto"/>
            </w:tcBorders>
          </w:tcPr>
          <w:p w:rsidR="00895CF8" w:rsidRPr="00FB4A4A" w:rsidRDefault="00895CF8" w:rsidP="00895CF8">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895CF8" w:rsidRPr="00FB4A4A" w:rsidRDefault="00895CF8" w:rsidP="00895CF8">
            <w:pPr>
              <w:keepNext/>
              <w:keepLines/>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.Трудовой договор как основная форма реализации конституционного принципа свободы труда.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.Заключение трудового договора.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 Содержание трудового договора</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 Виды трудовых договоров</w:t>
            </w:r>
          </w:p>
          <w:p w:rsidR="00895CF8" w:rsidRPr="00FB4A4A" w:rsidRDefault="00895CF8" w:rsidP="00895CF8">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 xml:space="preserve">. Расторжение трудового договора. </w:t>
            </w:r>
          </w:p>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p>
        </w:tc>
        <w:tc>
          <w:tcPr>
            <w:tcW w:w="1872" w:type="dxa"/>
          </w:tcPr>
          <w:p w:rsidR="00895CF8" w:rsidRPr="00FB4A4A" w:rsidRDefault="00895CF8"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5A430F" w:rsidRPr="00FB4A4A" w:rsidTr="006E5DFF">
        <w:trPr>
          <w:trHeight w:val="594"/>
        </w:trPr>
        <w:tc>
          <w:tcPr>
            <w:tcW w:w="959" w:type="dxa"/>
            <w:tcBorders>
              <w:top w:val="nil"/>
              <w:bottom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6E5DFF">
            <w:pPr>
              <w:keepNext/>
              <w:keepLines/>
              <w:spacing w:after="0" w:line="240" w:lineRule="auto"/>
              <w:ind w:right="-108"/>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FB4A4A" w:rsidTr="006E5DFF">
        <w:trPr>
          <w:trHeight w:val="594"/>
        </w:trPr>
        <w:tc>
          <w:tcPr>
            <w:tcW w:w="959" w:type="dxa"/>
            <w:tcBorders>
              <w:top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r>
    </w:tbl>
    <w:p w:rsidR="00FB4A4A" w:rsidRPr="00FB4A4A" w:rsidRDefault="00FB4A4A" w:rsidP="005A430F">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9" w:name="_Toc536625246"/>
      <w:r w:rsidRPr="00FB4A4A">
        <w:rPr>
          <w:rFonts w:ascii="Times New Roman" w:eastAsia="Times New Roman" w:hAnsi="Times New Roman" w:cs="Times New Roman"/>
          <w:b/>
          <w:bCs/>
          <w:kern w:val="32"/>
          <w:sz w:val="28"/>
          <w:szCs w:val="28"/>
          <w:lang w:eastAsia="ru-RU"/>
        </w:rPr>
        <w:t>3.3. Практические занятия</w:t>
      </w:r>
      <w:bookmarkEnd w:id="9"/>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0" w:name="_Toc536625247"/>
      <w:r w:rsidRPr="00FB4A4A">
        <w:rPr>
          <w:rFonts w:ascii="Times New Roman" w:eastAsia="Times New Roman" w:hAnsi="Times New Roman" w:cs="Times New Roman"/>
          <w:b/>
          <w:sz w:val="28"/>
          <w:szCs w:val="28"/>
          <w:lang w:eastAsia="ru-RU"/>
        </w:rPr>
        <w:t>3.3.1. Практические занятия для обучающихся на очной форме обучения</w:t>
      </w:r>
      <w:bookmarkEnd w:id="10"/>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1" w:name="_Toc536625248"/>
      <w:r w:rsidRPr="00FB4A4A">
        <w:rPr>
          <w:rFonts w:ascii="Times New Roman" w:eastAsia="Times New Roman" w:hAnsi="Times New Roman" w:cs="Times New Roman"/>
          <w:b/>
          <w:sz w:val="28"/>
          <w:szCs w:val="28"/>
          <w:lang w:eastAsia="ru-RU"/>
        </w:rPr>
        <w:t>ОБЩАЯ ЧАСТЬ</w:t>
      </w:r>
      <w:bookmarkEnd w:id="11"/>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1. Предмет, метод и система трудового права (4 часа) </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труда и формы общественной организации труда.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Круг общественных отношений, являющихся предметом трудового права: трудовые отношения и иные непосредственно связанные с ними отношения.</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Комплекс способов правового регулирования труда, являющийся методом трудового права, его особенности.</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системы трудового права, ее структура.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Предмет, метод и система науки трудового права.</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6E5DFF">
      <w:pPr>
        <w:numPr>
          <w:ilvl w:val="0"/>
          <w:numId w:val="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Роль, цели и задачи трудового права и тенденции его развития.</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(2часа)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источников трудового права и их виды.</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человека и гражданина РФ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и Конституция Российской Федерации от 12 декабря </w:t>
      </w:r>
      <w:smartTag w:uri="urn:schemas-microsoft-com:office:smarttags" w:element="metricconverter">
        <w:smartTagPr>
          <w:attr w:name="ProductID" w:val="1993 г"/>
        </w:smartTagPr>
        <w:r w:rsidRPr="00FB4A4A">
          <w:rPr>
            <w:rFonts w:ascii="Times New Roman" w:eastAsia="Times New Roman" w:hAnsi="Times New Roman" w:cs="Times New Roman"/>
            <w:sz w:val="28"/>
            <w:szCs w:val="28"/>
            <w:lang w:eastAsia="ru-RU"/>
          </w:rPr>
          <w:t>1993 г</w:t>
        </w:r>
      </w:smartTag>
      <w:r w:rsidRPr="00FB4A4A">
        <w:rPr>
          <w:rFonts w:ascii="Times New Roman" w:eastAsia="Times New Roman" w:hAnsi="Times New Roman" w:cs="Times New Roman"/>
          <w:sz w:val="28"/>
          <w:szCs w:val="28"/>
          <w:lang w:eastAsia="ru-RU"/>
        </w:rPr>
        <w:t>. как правовая основа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 как источник трудового права.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Международные акты как источники трудового права.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Единство и дифференциация условий труда - важнейший принцип правового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Общее и специальное законодательство о труде и формы его выражения.</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FB4A4A" w:rsidRPr="00FB4A4A" w:rsidRDefault="00FB4A4A" w:rsidP="006E5DFF">
      <w:pPr>
        <w:numPr>
          <w:ilvl w:val="0"/>
          <w:numId w:val="2"/>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обеспечения соблюдения этих принципов.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4. Субъекты трудового права (2 часа) </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классификация субъектов трудового права. Правовой статус субъекта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Граждане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Профсоюзные и иные органы как субъекты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5.  Права профсоюзов в сфере труда (2 часа)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Конституционное право граждан на объединение в профессиональные союзы для защиты своих интересов.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Законодательство о правах профсоюзов и гарантиях их деятельности.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профсоюзов на представительство интересов работников.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Защитная функция профсоюзов и главные направления ее реализации.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Права профсоюзов в области охраны труда.</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защита прав профсоюзов.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6. Правоотношения в сфере трудового права (2 часа)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система правоотношений в трудовом праве.</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трудового правоотношения, его субъекты.</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трудового правоотношения.</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 правоотношения по социальному партнерству;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 правоотношения по разрешению трудовых споров.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7. Социальное партнерство в сфере труда. (4 часа)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формы, уровни и значение социального партнерского регулирования социально-трудовых отношений.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Нормативные акты, определяющие правовые основы социально-партнерского регулирования.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на ведение переговоров и порядок их организации.</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принципы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Структура и содержание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 сроки разработки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соглашений, сроки и сфера их действия.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2" w:name="_Toc536625249"/>
      <w:r w:rsidRPr="00FB4A4A">
        <w:rPr>
          <w:rFonts w:ascii="Times New Roman" w:eastAsia="Times New Roman" w:hAnsi="Times New Roman" w:cs="Times New Roman"/>
          <w:b/>
          <w:sz w:val="28"/>
          <w:szCs w:val="28"/>
          <w:lang w:eastAsia="ru-RU"/>
        </w:rPr>
        <w:t>ОСОБЕННАЯ ЧАСТЬ</w:t>
      </w:r>
      <w:bookmarkEnd w:id="12"/>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B4A4A">
        <w:rPr>
          <w:rFonts w:ascii="Times New Roman" w:eastAsia="Times New Roman" w:hAnsi="Times New Roman" w:cs="Times New Roman"/>
          <w:b/>
          <w:sz w:val="28"/>
          <w:szCs w:val="28"/>
          <w:lang w:eastAsia="ru-RU"/>
        </w:rPr>
        <w:br/>
        <w:t xml:space="preserve">(2 часа) </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законодательства о занятости населения, его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занятости, обеспечения занятости, понятие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Государственная политика в области занятости населения</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трудоустройства, его формы и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Правовой статус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Меры социальной поддержки безработных</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Тема 9. Трудовой договор.  (8 часов)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Свобода труда. Трудовой договор как одна из форм реализации права свободно распоряжаться своими способностями к труду.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Стороны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Юридические гарантии при приеме на работу.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Порядок заключения трудового договора.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Содержание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Срочный трудовой договор</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Аттестация работников: понятие, значение ее проведения, круг аттестуемых, правовые последствия аттестации.</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Перевод на другую работу: понятие перевода и его отличие от перемещения.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Классификации переводов на другую работу.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работника.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работодателя.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Прекращение трудового договора по основаниям, не зависящим от воли сторон.</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Гарантии от необоснованных увольнений. Дополнительные гарантии при увольнении для некоторых категорий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Порядок увольнения и производство расчета. Выходное пособие.</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Правовые последствия незаконного перевода и увольнения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B4A4A">
        <w:rPr>
          <w:rFonts w:ascii="Times New Roman" w:eastAsia="Times New Roman" w:hAnsi="Times New Roman" w:cs="Times New Roman"/>
          <w:sz w:val="28"/>
          <w:szCs w:val="28"/>
          <w:lang w:eastAsia="ru-RU"/>
        </w:rPr>
        <w:t>(2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  Защита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Основания прекращения ученического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12. Рабочее время (2 часа)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Правовое понятие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Виды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Режим и учет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4"/>
          <w:lang w:eastAsia="ru-RU"/>
        </w:rPr>
        <w:t>Тема 13. Время отдыха (4часа)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виды времени отдыха.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Право работника на отпуск и гарантии его реализации.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Виды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Порядок предоставления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Отпуска без сохранения заработной платы и порядок их предоставления.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Тема 14. Заработная плата и нормирование труда. </w:t>
      </w:r>
      <w:r w:rsidRPr="00FB4A4A">
        <w:rPr>
          <w:rFonts w:ascii="Times New Roman" w:eastAsia="Times New Roman" w:hAnsi="Times New Roman" w:cs="Times New Roman"/>
          <w:sz w:val="28"/>
          <w:szCs w:val="28"/>
          <w:lang w:eastAsia="ru-RU"/>
        </w:rPr>
        <w:t>(2 часа)</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заработной платы. Отличие заработной платы от гарантийных и компенсационных выплат.</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государственные гарантии по оплате труда работников.</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Стимулирующие выплаты.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исчисления средней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15. Гарантии и компенсации (4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Материальные и нематериальные гарантии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Гарантийные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 производимые в целях охраны здоровья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 при расторжении трудового договора.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Гарантии и компенсации работникам </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16. Дисциплина труда (2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и значение дисциплины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обеспечения трудовой дисциплины.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Дисциплинарная ответственность, ее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Меры дисциплинарного взыскания.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B4A4A">
        <w:rPr>
          <w:rFonts w:ascii="Times New Roman" w:eastAsia="Times New Roman" w:hAnsi="Times New Roman" w:cs="Times New Roman"/>
          <w:b/>
          <w:sz w:val="28"/>
          <w:szCs w:val="28"/>
          <w:lang w:eastAsia="ru-RU"/>
        </w:rPr>
        <w:t>(4 часа)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Условия наступления материальной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Виды материальной ответственности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Определение размера причиненного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9.</w:t>
      </w:r>
      <w:r w:rsidRPr="00FB4A4A">
        <w:rPr>
          <w:rFonts w:ascii="Times New Roman" w:eastAsia="Times New Roman" w:hAnsi="Times New Roman" w:cs="Times New Roman"/>
          <w:sz w:val="28"/>
          <w:szCs w:val="28"/>
          <w:lang w:eastAsia="ru-RU"/>
        </w:rPr>
        <w:tab/>
        <w:t>Порядок взыскания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10.</w:t>
      </w:r>
      <w:r w:rsidRPr="00FB4A4A">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11.</w:t>
      </w:r>
      <w:r w:rsidRPr="00FB4A4A">
        <w:rPr>
          <w:rFonts w:ascii="Times New Roman" w:eastAsia="Times New Roman" w:hAnsi="Times New Roman" w:cs="Times New Roman"/>
          <w:sz w:val="28"/>
          <w:szCs w:val="28"/>
          <w:lang w:eastAsia="ru-RU"/>
        </w:rPr>
        <w:tab/>
        <w:t>Возмещение затрат, связанных с обучением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12.</w:t>
      </w:r>
      <w:r w:rsidRPr="00FB4A4A">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ущерб, причиненный имуществу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задержку выплаты заработной платы.</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13.</w:t>
      </w:r>
      <w:r w:rsidRPr="00FB4A4A">
        <w:rPr>
          <w:rFonts w:ascii="Times New Roman" w:eastAsia="Times New Roman" w:hAnsi="Times New Roman" w:cs="Times New Roman"/>
          <w:sz w:val="28"/>
          <w:szCs w:val="28"/>
          <w:lang w:eastAsia="ru-RU"/>
        </w:rPr>
        <w:tab/>
        <w:t>Возмещение морального вреда, причиненного работнику.</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14.</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18. Охрана труда. </w:t>
      </w:r>
      <w:r w:rsidRPr="00FB4A4A">
        <w:rPr>
          <w:rFonts w:ascii="Times New Roman" w:eastAsia="Times New Roman" w:hAnsi="Times New Roman" w:cs="Times New Roman"/>
          <w:sz w:val="28"/>
          <w:szCs w:val="28"/>
          <w:lang w:eastAsia="ru-RU"/>
        </w:rPr>
        <w:t>(4 часа)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Понятие, содержание и значение охраны труда как правового института. </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законодательства об охране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направления государственной политики в области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Требования охраны труда. Обязанности работодателя по обеспечению безопасных условий 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Организационно-правовые формы обеспечения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Медицинские осмотры некоторых категорий работников</w:t>
      </w:r>
      <w:r w:rsidRPr="00FB4A4A">
        <w:rPr>
          <w:rFonts w:ascii="Times New Roman" w:eastAsia="Times New Roman" w:hAnsi="Times New Roman" w:cs="Times New Roman"/>
          <w:sz w:val="28"/>
          <w:szCs w:val="28"/>
          <w:lang w:eastAsia="ru-RU"/>
        </w:rPr>
        <w:tab/>
        <w:t>.</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Расследование и учет несчастных случаев на производстве.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 (2 часа)</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труда женщин и лиц с семейными обязанностями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в возрасте до восемнадцати лет</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руководителя организации и членов коллегиального       исполнительного органа организации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у работодателей-физических лиц</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в районах Крайнего Севера и местностях, приравненных к ним.</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педагогических организаций</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спортсменов</w:t>
      </w:r>
    </w:p>
    <w:p w:rsidR="00FB4A4A" w:rsidRPr="00FB4A4A" w:rsidRDefault="00FB4A4A" w:rsidP="00FB4A4A">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 (4 часа)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способы защиты трудовых прав работников.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Самозащита работниками трудовых прав. Понятие самозащиты работниками своих прав. Формы самозащиты работниками своих трудовых прав.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Классификация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Причины и условия возникновения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Принципы рассмотрения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органов по разрешению трудовых споров, их система.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Подведомственность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в КТС;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в суде;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примирительной комиссией;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с участием посредника;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в трудовом арбитраже.</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Забастовка. Реализация права на забастовку.</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Исполнение решений по индивидуальным и коллективным трудовым спорам.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3" w:name="_Toc536625250"/>
      <w:r w:rsidRPr="00FB4A4A">
        <w:rPr>
          <w:rFonts w:ascii="Times New Roman" w:eastAsia="Times New Roman" w:hAnsi="Times New Roman" w:cs="Times New Roman"/>
          <w:b/>
          <w:sz w:val="28"/>
          <w:szCs w:val="28"/>
          <w:lang w:eastAsia="ru-RU"/>
        </w:rPr>
        <w:t>СПЕЦИАЛЬНАЯ ЧАСТЬ</w:t>
      </w:r>
      <w:bookmarkEnd w:id="13"/>
    </w:p>
    <w:p w:rsidR="00FB4A4A" w:rsidRPr="00FB4A4A" w:rsidRDefault="00FB4A4A"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4" w:name="_Toc536625251"/>
      <w:r w:rsidRPr="00FB4A4A">
        <w:rPr>
          <w:rFonts w:ascii="Times New Roman" w:eastAsia="Times New Roman" w:hAnsi="Times New Roman" w:cs="Times New Roman"/>
          <w:b/>
          <w:sz w:val="28"/>
          <w:szCs w:val="28"/>
          <w:lang w:eastAsia="ru-RU"/>
        </w:rPr>
        <w:t>МЕЖДУНАРОДНОЕ ТРУДОВОЕ ПРАВО</w:t>
      </w:r>
      <w:bookmarkEnd w:id="14"/>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(8 часов) </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значение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Основные принципы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Влияние норм МОТ на национальное законодательство. Механизмы контроля за применением международно-правовых стандартов труда.</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FB4A4A" w:rsidP="00883AC8">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5" w:name="_Toc536625252"/>
      <w:r w:rsidRPr="00F41E25">
        <w:rPr>
          <w:rFonts w:ascii="Times New Roman" w:eastAsia="Times New Roman" w:hAnsi="Times New Roman" w:cs="Times New Roman"/>
          <w:b/>
          <w:sz w:val="28"/>
          <w:szCs w:val="28"/>
          <w:lang w:eastAsia="ru-RU"/>
        </w:rPr>
        <w:t>3.3.2. Практические занятия для обучающихся на заочной форме обучения</w:t>
      </w:r>
    </w:p>
    <w:p w:rsidR="005D7148" w:rsidRPr="00F41E25" w:rsidRDefault="005D7148"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w:t>
      </w:r>
      <w:r w:rsidR="00883AC8"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часа</w:t>
      </w:r>
      <w:r w:rsidR="00883AC8" w:rsidRPr="00F41E25">
        <w:rPr>
          <w:rFonts w:ascii="Times New Roman" w:eastAsia="Times New Roman" w:hAnsi="Times New Roman" w:cs="Times New Roman"/>
          <w:sz w:val="28"/>
          <w:szCs w:val="28"/>
          <w:lang w:eastAsia="ru-RU"/>
        </w:rPr>
        <w:t xml:space="preserve"> совместно с темами 2-8</w:t>
      </w: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труда и формы общественной организации труда.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системы трудового права, ее структура.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Предмет, метод и система науки трудового права.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Роль, цели и задачи трудового права и тенденции его развития.</w:t>
      </w:r>
    </w:p>
    <w:p w:rsidR="005D7148" w:rsidRPr="00F41E25" w:rsidRDefault="005D7148" w:rsidP="00F41E25">
      <w:pPr>
        <w:pStyle w:val="aa"/>
        <w:numPr>
          <w:ilvl w:val="0"/>
          <w:numId w:val="24"/>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883AC8" w:rsidRPr="00F41E25" w:rsidRDefault="00883AC8" w:rsidP="00F41E25">
      <w:pPr>
        <w:pStyle w:val="aa"/>
        <w:numPr>
          <w:ilvl w:val="0"/>
          <w:numId w:val="26"/>
        </w:numPr>
        <w:spacing w:after="0"/>
        <w:rPr>
          <w:sz w:val="28"/>
          <w:szCs w:val="28"/>
        </w:rPr>
      </w:pPr>
      <w:r w:rsidRPr="00F41E25">
        <w:rPr>
          <w:sz w:val="28"/>
          <w:szCs w:val="28"/>
        </w:rPr>
        <w:t xml:space="preserve">часа совместно с темами 1, 4-8) </w:t>
      </w:r>
    </w:p>
    <w:p w:rsidR="005D7148" w:rsidRPr="00F41E25" w:rsidRDefault="00883AC8" w:rsidP="00883AC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Понятие источников трудового права и их виды.</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Трудовой кодекс РФ как источник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Международные акты как источники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Общее и специальное законодательство о труде и формы его выражения.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обеспечения соблюдения этих принципов.</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1-3, 5-8) </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Граждане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Профсоюзные и иные органы как субъекты трудового права.</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00883AC8" w:rsidRPr="00F41E25">
        <w:rPr>
          <w:rFonts w:ascii="Times New Roman" w:eastAsia="Times New Roman" w:hAnsi="Times New Roman" w:cs="Times New Roman"/>
          <w:sz w:val="28"/>
          <w:szCs w:val="28"/>
          <w:lang w:eastAsia="ru-RU"/>
        </w:rPr>
        <w:t xml:space="preserve">(2 часа совместно с темами 1-4, 6-8)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Законодательство о правах профсоюзов и гарантиях их деятельности.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Право профсоюзов на представительство интересов работников.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Защитная функция профсоюзов и главные направления ее реализации.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Права профсоюзов в области охраны труда.</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Гарантии и защита прав профсоюзов.</w:t>
      </w:r>
    </w:p>
    <w:p w:rsidR="005D7148" w:rsidRPr="00F41E25" w:rsidRDefault="005D7148" w:rsidP="00F41E25">
      <w:pPr>
        <w:pStyle w:val="aa"/>
        <w:numPr>
          <w:ilvl w:val="0"/>
          <w:numId w:val="23"/>
        </w:numPr>
        <w:spacing w:after="0"/>
        <w:ind w:left="0" w:firstLine="480"/>
        <w:jc w:val="both"/>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1-5, 7-8) </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и система правоотношений в трудовом праве.</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трудового правоотношения, его субъекты.</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трудового правоотношения.</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7. Социальное партнерство в сфере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(2 часа совместно с темами 1-6, 8) </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41E25" w:rsidRPr="00F41E25" w:rsidRDefault="00F41E25"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F41E2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00883AC8" w:rsidRPr="00F41E25">
        <w:rPr>
          <w:rFonts w:ascii="Times New Roman" w:eastAsia="Times New Roman" w:hAnsi="Times New Roman" w:cs="Times New Roman"/>
          <w:sz w:val="28"/>
          <w:szCs w:val="28"/>
          <w:lang w:eastAsia="ru-RU"/>
        </w:rPr>
        <w:t xml:space="preserve">(2 часа совместно с темами 1-7) </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Общая характеристика законодательства о занятости населения, его значение.</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Понятие занятости, обеспечения занятости, понятие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Государственная политика в области занятости населения</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трудоустройства, его формы и значение.</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Правовой статус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Меры социальной поддержки безработных</w:t>
      </w: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9. Трудовой договор</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10-11) </w:t>
      </w:r>
    </w:p>
    <w:p w:rsidR="002D5767" w:rsidRPr="00F41E25" w:rsidRDefault="002D5767" w:rsidP="00883AC8">
      <w:pPr>
        <w:spacing w:after="0" w:line="240" w:lineRule="auto"/>
        <w:rPr>
          <w:rFonts w:ascii="Times New Roman" w:eastAsia="Times New Roman" w:hAnsi="Times New Roman" w:cs="Times New Roman"/>
          <w:sz w:val="28"/>
          <w:szCs w:val="28"/>
          <w:lang w:eastAsia="ru-RU"/>
        </w:rPr>
      </w:pP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Стороны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Юридические гарантии при приеме на работу.</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Порядок заключения трудового договора.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Содержание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Срочный трудовой договор</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Перевод на другую работу: понятие перевода и его отличие от перемещения.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Классификации переводов на другую работу.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работника.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работодателя.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Прекращение трудового договора по основаниям, не зависящим от воли сторон.</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Порядок увольнения и производство расчета. Выходное пособие.</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Правовые последствия незаконного перевода и увольнения работников.</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00883AC8" w:rsidRPr="00F41E25">
        <w:rPr>
          <w:rFonts w:ascii="Times New Roman" w:eastAsia="Times New Roman" w:hAnsi="Times New Roman" w:cs="Times New Roman"/>
          <w:sz w:val="28"/>
          <w:szCs w:val="28"/>
          <w:lang w:eastAsia="ru-RU"/>
        </w:rPr>
        <w:t xml:space="preserve">(4 часа совместно с темой 9)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12. Рабочее время </w:t>
      </w:r>
      <w:r w:rsidR="00883AC8" w:rsidRPr="00F41E25">
        <w:rPr>
          <w:rFonts w:ascii="Times New Roman" w:eastAsia="Times New Roman" w:hAnsi="Times New Roman" w:cs="Times New Roman"/>
          <w:sz w:val="28"/>
          <w:szCs w:val="28"/>
          <w:lang w:eastAsia="ru-RU"/>
        </w:rPr>
        <w:t xml:space="preserve">(4 часа совместно с темами 13-15)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Правовое понятие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Виды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Режим и учет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13. Время отдыха </w:t>
      </w:r>
      <w:r w:rsidR="00883AC8" w:rsidRPr="00F41E25">
        <w:rPr>
          <w:rFonts w:ascii="Times New Roman" w:eastAsia="Times New Roman" w:hAnsi="Times New Roman" w:cs="Times New Roman"/>
          <w:sz w:val="28"/>
          <w:szCs w:val="28"/>
          <w:lang w:eastAsia="ru-RU"/>
        </w:rPr>
        <w:t>(4 часа совместно с темами 12, 14,15)</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Понятие и виды времени отдыха.</w:t>
      </w:r>
    </w:p>
    <w:p w:rsidR="005D7148" w:rsidRPr="00F41E25" w:rsidRDefault="005D7148" w:rsidP="00F41E25">
      <w:pPr>
        <w:pStyle w:val="aa"/>
        <w:numPr>
          <w:ilvl w:val="0"/>
          <w:numId w:val="32"/>
        </w:numPr>
        <w:spacing w:after="0"/>
        <w:ind w:left="0" w:firstLine="426"/>
        <w:jc w:val="both"/>
        <w:rPr>
          <w:sz w:val="28"/>
        </w:rPr>
      </w:pPr>
      <w:r w:rsidRPr="00F41E25">
        <w:rPr>
          <w:sz w:val="28"/>
          <w:szCs w:val="28"/>
        </w:rPr>
        <w:t xml:space="preserve">Право работника на отпуск и гарантии его реализации.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Виды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Порядок предоставления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 xml:space="preserve">Отпуска без сохранения заработной платы и порядок их предоставления. </w:t>
      </w:r>
    </w:p>
    <w:p w:rsidR="005D7148" w:rsidRPr="00F41E25" w:rsidRDefault="005D7148" w:rsidP="00F41E25">
      <w:pPr>
        <w:pStyle w:val="aa"/>
        <w:numPr>
          <w:ilvl w:val="0"/>
          <w:numId w:val="32"/>
        </w:numPr>
        <w:spacing w:after="0"/>
        <w:ind w:left="0" w:firstLine="426"/>
        <w:jc w:val="both"/>
        <w:rPr>
          <w:sz w:val="28"/>
        </w:rPr>
      </w:pPr>
      <w:r w:rsidRPr="00F41E25">
        <w:rPr>
          <w:sz w:val="28"/>
          <w:szCs w:val="28"/>
        </w:rPr>
        <w:t>Решение задач (см. Практикум по трудовому праву России / под ред. К.Н. Гусова. - М.,2014)</w:t>
      </w:r>
    </w:p>
    <w:p w:rsidR="002D5767" w:rsidRPr="00F41E25" w:rsidRDefault="002D5767" w:rsidP="00883AC8">
      <w:pPr>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14. Заработная плата и нормирование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12, 13, 15) </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Основные государственные гарантии по оплате труда работников.</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Стимулирующие выплаты.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исчисления средней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00883AC8" w:rsidRPr="00F41E25">
        <w:rPr>
          <w:rFonts w:ascii="Times New Roman" w:eastAsia="Times New Roman" w:hAnsi="Times New Roman" w:cs="Times New Roman"/>
          <w:sz w:val="28"/>
          <w:szCs w:val="28"/>
          <w:lang w:eastAsia="ru-RU"/>
        </w:rPr>
        <w:t xml:space="preserve">(4 часа совместно с темами </w:t>
      </w:r>
      <w:r w:rsidR="002D5767" w:rsidRPr="00F41E25">
        <w:rPr>
          <w:rFonts w:ascii="Times New Roman" w:eastAsia="Times New Roman" w:hAnsi="Times New Roman" w:cs="Times New Roman"/>
          <w:sz w:val="28"/>
          <w:szCs w:val="28"/>
          <w:lang w:eastAsia="ru-RU"/>
        </w:rPr>
        <w:t>1</w:t>
      </w:r>
      <w:r w:rsidR="00883AC8" w:rsidRPr="00F41E25">
        <w:rPr>
          <w:rFonts w:ascii="Times New Roman" w:eastAsia="Times New Roman" w:hAnsi="Times New Roman" w:cs="Times New Roman"/>
          <w:sz w:val="28"/>
          <w:szCs w:val="28"/>
          <w:lang w:eastAsia="ru-RU"/>
        </w:rPr>
        <w:t>2-</w:t>
      </w:r>
      <w:r w:rsidR="002D5767" w:rsidRPr="00F41E25">
        <w:rPr>
          <w:rFonts w:ascii="Times New Roman" w:eastAsia="Times New Roman" w:hAnsi="Times New Roman" w:cs="Times New Roman"/>
          <w:sz w:val="28"/>
          <w:szCs w:val="28"/>
          <w:lang w:eastAsia="ru-RU"/>
        </w:rPr>
        <w:t>14</w:t>
      </w:r>
      <w:r w:rsidR="00883AC8" w:rsidRPr="00F41E25">
        <w:rPr>
          <w:rFonts w:ascii="Times New Roman" w:eastAsia="Times New Roman" w:hAnsi="Times New Roman" w:cs="Times New Roman"/>
          <w:sz w:val="28"/>
          <w:szCs w:val="28"/>
          <w:lang w:eastAsia="ru-RU"/>
        </w:rPr>
        <w:t>)</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Гарантии и компенсации работникам </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p>
    <w:p w:rsidR="002D5767" w:rsidRPr="00F41E25" w:rsidRDefault="005D7148" w:rsidP="002D5767">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002D5767" w:rsidRPr="00F41E25">
        <w:rPr>
          <w:rFonts w:ascii="Times New Roman" w:eastAsia="Times New Roman" w:hAnsi="Times New Roman" w:cs="Times New Roman"/>
          <w:sz w:val="28"/>
          <w:szCs w:val="28"/>
          <w:lang w:eastAsia="ru-RU"/>
        </w:rPr>
        <w:t xml:space="preserve">(2 часа совместно с темами 17-22) </w:t>
      </w:r>
    </w:p>
    <w:p w:rsidR="005D7148" w:rsidRPr="00F41E25" w:rsidRDefault="002D5767" w:rsidP="002D5767">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002D5767"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18. Охрана труда</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16-17, 19-22)</w:t>
      </w:r>
    </w:p>
    <w:p w:rsidR="002D5767" w:rsidRPr="00F41E25" w:rsidRDefault="002D5767" w:rsidP="002D5767">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 xml:space="preserve">Понятие, содержание и значение охраны труда как правового института. </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Система законодательства об охране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Основные направления государственной политики в области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Организационно-правовые формы обеспечения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Медицинские осмотры некоторых категорий работников</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Расследование и учет несчастных случаев на производстве.</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002D5767" w:rsidRPr="00F41E25">
        <w:rPr>
          <w:rFonts w:ascii="Times New Roman" w:eastAsia="Times New Roman" w:hAnsi="Times New Roman" w:cs="Times New Roman"/>
          <w:sz w:val="28"/>
          <w:szCs w:val="28"/>
          <w:lang w:eastAsia="ru-RU"/>
        </w:rPr>
        <w:t>(2 часа совместно с темами 16-18, 20-22)</w:t>
      </w:r>
    </w:p>
    <w:p w:rsidR="005D7148" w:rsidRPr="00F41E25" w:rsidRDefault="002D5767"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5D7148"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5D7148" w:rsidRPr="00F41E25" w:rsidRDefault="005D7148" w:rsidP="005D7148">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способы защиты трудовых прав работников.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виды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Классификация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Причины и условия возникновения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Принципы рассмотрения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Подведомственность трудовых споров.</w:t>
      </w:r>
    </w:p>
    <w:p w:rsidR="005D7148"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12. </w:t>
      </w:r>
      <w:r w:rsidR="005D7148" w:rsidRPr="00F41E25">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w:t>
      </w:r>
      <w:r w:rsidR="005D7148" w:rsidRPr="00F41E25">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2D5767"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14. </w:t>
      </w:r>
      <w:r w:rsidR="005D7148" w:rsidRPr="00F41E25">
        <w:rPr>
          <w:rFonts w:ascii="Times New Roman" w:eastAsia="Times New Roman" w:hAnsi="Times New Roman" w:cs="Times New Roman"/>
          <w:sz w:val="28"/>
          <w:szCs w:val="28"/>
          <w:lang w:eastAsia="ru-RU"/>
        </w:rPr>
        <w:t>Забастовка. Реализация права на забастовку.</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15. </w:t>
      </w:r>
      <w:r w:rsidR="005D7148" w:rsidRPr="00F41E25">
        <w:rPr>
          <w:rFonts w:ascii="Times New Roman" w:eastAsia="Times New Roman" w:hAnsi="Times New Roman" w:cs="Times New Roman"/>
          <w:sz w:val="28"/>
          <w:szCs w:val="28"/>
          <w:lang w:eastAsia="ru-RU"/>
        </w:rPr>
        <w:t xml:space="preserve">Исполнение решений по индивидуальным </w:t>
      </w:r>
      <w:r w:rsidRPr="00F41E25">
        <w:rPr>
          <w:rFonts w:ascii="Times New Roman" w:eastAsia="Times New Roman" w:hAnsi="Times New Roman" w:cs="Times New Roman"/>
          <w:sz w:val="28"/>
          <w:szCs w:val="28"/>
          <w:lang w:eastAsia="ru-RU"/>
        </w:rPr>
        <w:t>и коллективным трудовым спорам.</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16. </w:t>
      </w:r>
      <w:r w:rsidR="005D7148"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5D7148" w:rsidRPr="00F41E25" w:rsidRDefault="005D7148" w:rsidP="006E5DF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002D5767"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427CAD" w:rsidRPr="00F41E25" w:rsidRDefault="005D7148" w:rsidP="00F41E25">
      <w:pPr>
        <w:pStyle w:val="aa"/>
        <w:numPr>
          <w:ilvl w:val="0"/>
          <w:numId w:val="37"/>
        </w:numPr>
        <w:spacing w:after="0"/>
        <w:ind w:left="0" w:firstLine="426"/>
        <w:jc w:val="both"/>
        <w:rPr>
          <w:sz w:val="28"/>
        </w:rPr>
      </w:pPr>
      <w:r w:rsidRPr="00F41E25">
        <w:rPr>
          <w:sz w:val="28"/>
          <w:szCs w:val="28"/>
        </w:rPr>
        <w:t>Понятие и значение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Основные принципы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5D7148" w:rsidRPr="00F41E25" w:rsidRDefault="005D7148" w:rsidP="00F41E25">
      <w:pPr>
        <w:pStyle w:val="aa"/>
        <w:numPr>
          <w:ilvl w:val="0"/>
          <w:numId w:val="37"/>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427CAD" w:rsidRPr="00F41E25" w:rsidRDefault="005D7148" w:rsidP="00427CA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3.3.</w:t>
      </w:r>
      <w:r w:rsidR="00427CAD" w:rsidRPr="00F41E25">
        <w:rPr>
          <w:rFonts w:ascii="Times New Roman" w:eastAsia="Times New Roman" w:hAnsi="Times New Roman" w:cs="Times New Roman"/>
          <w:b/>
          <w:sz w:val="28"/>
          <w:szCs w:val="28"/>
          <w:lang w:eastAsia="ru-RU"/>
        </w:rPr>
        <w:t>3</w:t>
      </w:r>
      <w:r w:rsidRPr="00F41E25">
        <w:rPr>
          <w:rFonts w:ascii="Times New Roman" w:eastAsia="Times New Roman" w:hAnsi="Times New Roman" w:cs="Times New Roman"/>
          <w:b/>
          <w:sz w:val="28"/>
          <w:szCs w:val="28"/>
          <w:lang w:eastAsia="ru-RU"/>
        </w:rPr>
        <w:t xml:space="preserve">. Практические занятия для обучающихся на заочной </w:t>
      </w:r>
      <w:r w:rsidR="00427CAD" w:rsidRPr="00F41E25">
        <w:rPr>
          <w:rFonts w:ascii="Times New Roman" w:eastAsia="Times New Roman" w:hAnsi="Times New Roman" w:cs="Times New Roman"/>
          <w:b/>
          <w:sz w:val="28"/>
          <w:szCs w:val="28"/>
          <w:lang w:eastAsia="ru-RU"/>
        </w:rPr>
        <w:t xml:space="preserve">ускоренной </w:t>
      </w:r>
      <w:r w:rsidRPr="00F41E25">
        <w:rPr>
          <w:rFonts w:ascii="Times New Roman" w:eastAsia="Times New Roman" w:hAnsi="Times New Roman" w:cs="Times New Roman"/>
          <w:b/>
          <w:sz w:val="28"/>
          <w:szCs w:val="28"/>
          <w:lang w:eastAsia="ru-RU"/>
        </w:rPr>
        <w:t xml:space="preserve">форме обучения </w:t>
      </w:r>
    </w:p>
    <w:p w:rsidR="005D7148" w:rsidRPr="00F41E25"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 xml:space="preserve">(2 часа совместно с темами 2-8) </w:t>
      </w:r>
    </w:p>
    <w:p w:rsidR="00427CAD" w:rsidRPr="00F41E25" w:rsidRDefault="00427CAD" w:rsidP="00F41E25">
      <w:pPr>
        <w:pStyle w:val="aa"/>
        <w:numPr>
          <w:ilvl w:val="0"/>
          <w:numId w:val="38"/>
        </w:numPr>
        <w:spacing w:after="0"/>
        <w:rPr>
          <w:sz w:val="28"/>
          <w:szCs w:val="28"/>
        </w:rPr>
      </w:pPr>
      <w:r w:rsidRPr="00F41E25">
        <w:rPr>
          <w:sz w:val="28"/>
          <w:szCs w:val="28"/>
        </w:rPr>
        <w:t>Понятие труда и формы общественной организации труда.</w:t>
      </w:r>
    </w:p>
    <w:p w:rsidR="00427CAD" w:rsidRPr="00F41E25" w:rsidRDefault="00427CAD" w:rsidP="00F41E25">
      <w:pPr>
        <w:pStyle w:val="aa"/>
        <w:numPr>
          <w:ilvl w:val="0"/>
          <w:numId w:val="38"/>
        </w:numPr>
        <w:spacing w:after="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Понятие системы трудового права, ее структура.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Предмет, метод и система науки трудового права.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Роль, цели и задачи трудового права и тенденции его развития.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6E5DFF" w:rsidRDefault="00427CAD" w:rsidP="006E5DFF">
      <w:pPr>
        <w:spacing w:after="0" w:line="240" w:lineRule="auto"/>
        <w:rPr>
          <w:rFonts w:ascii="Times New Roman" w:hAnsi="Times New Roman" w:cs="Times New Roman"/>
          <w:sz w:val="28"/>
          <w:szCs w:val="28"/>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r w:rsidR="006E5DFF">
        <w:rPr>
          <w:rFonts w:ascii="Times New Roman" w:eastAsia="Times New Roman" w:hAnsi="Times New Roman" w:cs="Times New Roman"/>
          <w:b/>
          <w:sz w:val="28"/>
          <w:szCs w:val="28"/>
          <w:lang w:eastAsia="ru-RU"/>
        </w:rPr>
        <w:t xml:space="preserve"> </w:t>
      </w:r>
      <w:r w:rsidR="006E5DFF" w:rsidRPr="006E5DFF">
        <w:rPr>
          <w:rFonts w:ascii="Times New Roman" w:eastAsia="Times New Roman" w:hAnsi="Times New Roman" w:cs="Times New Roman"/>
          <w:sz w:val="28"/>
          <w:szCs w:val="28"/>
          <w:lang w:eastAsia="ru-RU"/>
        </w:rPr>
        <w:t xml:space="preserve">(2 </w:t>
      </w:r>
      <w:r w:rsidRPr="006E5DFF">
        <w:rPr>
          <w:rFonts w:ascii="Times New Roman" w:hAnsi="Times New Roman" w:cs="Times New Roman"/>
          <w:sz w:val="28"/>
          <w:szCs w:val="28"/>
        </w:rPr>
        <w:t xml:space="preserve">часа совместно с темами 1, 4-8) </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источников трудового права и их виды.</w:t>
      </w:r>
    </w:p>
    <w:p w:rsidR="00427CAD" w:rsidRPr="00F41E25" w:rsidRDefault="00427CAD" w:rsidP="00F41E25">
      <w:pPr>
        <w:pStyle w:val="aa"/>
        <w:numPr>
          <w:ilvl w:val="0"/>
          <w:numId w:val="39"/>
        </w:numPr>
        <w:spacing w:after="0"/>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Трудовой кодекс РФ как источник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Международные акты как источники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Общее и специальное законодательство о труде и формы его выражения.</w:t>
      </w:r>
    </w:p>
    <w:p w:rsidR="00427CAD" w:rsidRPr="00F41E25" w:rsidRDefault="00427CAD" w:rsidP="00F41E25">
      <w:pPr>
        <w:pStyle w:val="aa"/>
        <w:numPr>
          <w:ilvl w:val="0"/>
          <w:numId w:val="39"/>
        </w:numPr>
        <w:spacing w:after="0"/>
        <w:jc w:val="both"/>
        <w:rPr>
          <w:sz w:val="28"/>
          <w:szCs w:val="28"/>
        </w:rPr>
      </w:pPr>
      <w:r w:rsidRPr="00F41E25">
        <w:rPr>
          <w:sz w:val="28"/>
          <w:szCs w:val="28"/>
        </w:rPr>
        <w:t>Система законов и иных нормативно-правовых актов, регулирующих социально-трудовые отношения; сфера их действия и значение.</w:t>
      </w:r>
    </w:p>
    <w:p w:rsidR="00427CAD" w:rsidRPr="00F41E25" w:rsidRDefault="00427CAD" w:rsidP="00F41E25">
      <w:pPr>
        <w:pStyle w:val="aa"/>
        <w:numPr>
          <w:ilvl w:val="0"/>
          <w:numId w:val="39"/>
        </w:numPr>
        <w:spacing w:after="0"/>
        <w:jc w:val="both"/>
        <w:rPr>
          <w:sz w:val="28"/>
          <w:szCs w:val="28"/>
        </w:rPr>
      </w:pPr>
      <w:r w:rsidRPr="00F41E25">
        <w:rPr>
          <w:sz w:val="28"/>
          <w:szCs w:val="28"/>
        </w:rPr>
        <w:t>Подзаконные нормативные правовые акты, регулирующие социально-трудовые и связанные с ними отношения.</w:t>
      </w:r>
    </w:p>
    <w:p w:rsidR="00427CAD" w:rsidRPr="00F41E25" w:rsidRDefault="00427CAD" w:rsidP="00F41E25">
      <w:pPr>
        <w:pStyle w:val="aa"/>
        <w:numPr>
          <w:ilvl w:val="0"/>
          <w:numId w:val="39"/>
        </w:numPr>
        <w:spacing w:after="0"/>
        <w:jc w:val="both"/>
        <w:rPr>
          <w:sz w:val="28"/>
          <w:szCs w:val="28"/>
        </w:rPr>
      </w:pPr>
      <w:r w:rsidRPr="00F41E25">
        <w:rPr>
          <w:sz w:val="28"/>
          <w:szCs w:val="28"/>
        </w:rPr>
        <w:t>Формы, содержание и значение коллективно-договорного и индивидуально-договорного регулирования труда.</w:t>
      </w:r>
    </w:p>
    <w:p w:rsidR="00427CAD" w:rsidRPr="00F41E25" w:rsidRDefault="00427CAD" w:rsidP="00F41E25">
      <w:pPr>
        <w:pStyle w:val="aa"/>
        <w:numPr>
          <w:ilvl w:val="0"/>
          <w:numId w:val="39"/>
        </w:numPr>
        <w:spacing w:after="0"/>
        <w:jc w:val="both"/>
        <w:rPr>
          <w:sz w:val="28"/>
          <w:szCs w:val="28"/>
        </w:rPr>
      </w:pPr>
      <w:r w:rsidRPr="00F41E25">
        <w:rPr>
          <w:sz w:val="28"/>
          <w:szCs w:val="28"/>
        </w:rPr>
        <w:t>Соотношение законодательного и договорного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Значение руководящих постановлений высших судебных органов в применении норм трудового законодательства.</w:t>
      </w:r>
    </w:p>
    <w:p w:rsidR="00427CAD" w:rsidRPr="00F41E25" w:rsidRDefault="00427CAD" w:rsidP="00F41E25">
      <w:pPr>
        <w:pStyle w:val="aa"/>
        <w:numPr>
          <w:ilvl w:val="0"/>
          <w:numId w:val="39"/>
        </w:numPr>
        <w:spacing w:after="0"/>
        <w:jc w:val="both"/>
        <w:rPr>
          <w:sz w:val="28"/>
          <w:szCs w:val="28"/>
        </w:rPr>
      </w:pPr>
      <w:r w:rsidRPr="00F41E25">
        <w:rPr>
          <w:sz w:val="28"/>
          <w:szCs w:val="28"/>
        </w:rPr>
        <w:t>Действие источников трудового права во времени и пространстве и по кругу лиц.</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правовых принципов и их виды (основные, межотраслевые, отраслевые и принципы отдельных правовых институтов).</w:t>
      </w:r>
    </w:p>
    <w:p w:rsidR="00427CAD" w:rsidRPr="00F41E25" w:rsidRDefault="00427CAD" w:rsidP="00F41E25">
      <w:pPr>
        <w:pStyle w:val="aa"/>
        <w:numPr>
          <w:ilvl w:val="0"/>
          <w:numId w:val="39"/>
        </w:numPr>
        <w:spacing w:after="0"/>
        <w:jc w:val="both"/>
        <w:rPr>
          <w:sz w:val="28"/>
          <w:szCs w:val="28"/>
        </w:rPr>
      </w:pPr>
      <w:r w:rsidRPr="00F41E25">
        <w:rPr>
          <w:sz w:val="28"/>
          <w:szCs w:val="28"/>
        </w:rPr>
        <w:t>Принципы правового регулирования труда (межотраслевые) и принципы трудового права (отраслевые). Их содержание.</w:t>
      </w:r>
    </w:p>
    <w:p w:rsidR="00427CAD" w:rsidRPr="00F41E25" w:rsidRDefault="00427CAD" w:rsidP="00F41E25">
      <w:pPr>
        <w:pStyle w:val="aa"/>
        <w:numPr>
          <w:ilvl w:val="0"/>
          <w:numId w:val="39"/>
        </w:numPr>
        <w:spacing w:after="0"/>
        <w:jc w:val="both"/>
        <w:rPr>
          <w:sz w:val="28"/>
          <w:szCs w:val="28"/>
        </w:rPr>
      </w:pPr>
      <w:r w:rsidRPr="00F41E25">
        <w:rPr>
          <w:sz w:val="28"/>
          <w:szCs w:val="28"/>
        </w:rPr>
        <w:t>Гарантии обеспечения соблюдения этих принципов.</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Pr="00F41E25">
        <w:rPr>
          <w:rFonts w:ascii="Times New Roman" w:eastAsia="Times New Roman" w:hAnsi="Times New Roman" w:cs="Times New Roman"/>
          <w:sz w:val="28"/>
          <w:szCs w:val="28"/>
          <w:lang w:eastAsia="ru-RU"/>
        </w:rPr>
        <w:t>(2 часа совместно с темами 1-3, 5-8)</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numPr>
          <w:ilvl w:val="0"/>
          <w:numId w:val="40"/>
        </w:numPr>
        <w:spacing w:after="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Граждане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Работодатели (организации, индивидуальные частные предприниматели, физические лица)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Профсоюзные и иные органы как субъекты трудового права.</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Pr="00F41E25">
        <w:rPr>
          <w:rFonts w:ascii="Times New Roman" w:eastAsia="Times New Roman" w:hAnsi="Times New Roman" w:cs="Times New Roman"/>
          <w:sz w:val="28"/>
          <w:szCs w:val="28"/>
          <w:lang w:eastAsia="ru-RU"/>
        </w:rPr>
        <w:t xml:space="preserve">(2 часа совместно с темами 1-4, 6-8) </w:t>
      </w:r>
    </w:p>
    <w:p w:rsidR="00427CAD" w:rsidRPr="00F41E25" w:rsidRDefault="00427CAD" w:rsidP="00427CAD">
      <w:pPr>
        <w:pStyle w:val="aa"/>
        <w:spacing w:after="0"/>
        <w:ind w:left="480"/>
        <w:jc w:val="both"/>
        <w:rPr>
          <w:sz w:val="28"/>
          <w:szCs w:val="28"/>
        </w:rPr>
      </w:pPr>
    </w:p>
    <w:p w:rsidR="00427CAD" w:rsidRPr="00F41E25" w:rsidRDefault="00427CAD" w:rsidP="00F41E25">
      <w:pPr>
        <w:pStyle w:val="aa"/>
        <w:numPr>
          <w:ilvl w:val="0"/>
          <w:numId w:val="41"/>
        </w:numPr>
        <w:spacing w:after="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D03161" w:rsidRPr="00F41E25" w:rsidRDefault="00427CAD" w:rsidP="00F41E25">
      <w:pPr>
        <w:pStyle w:val="aa"/>
        <w:numPr>
          <w:ilvl w:val="0"/>
          <w:numId w:val="41"/>
        </w:numPr>
        <w:spacing w:after="0"/>
        <w:jc w:val="both"/>
        <w:rPr>
          <w:sz w:val="28"/>
          <w:szCs w:val="28"/>
        </w:rPr>
      </w:pPr>
      <w:r w:rsidRPr="00F41E25">
        <w:rPr>
          <w:sz w:val="28"/>
          <w:szCs w:val="28"/>
        </w:rPr>
        <w:t>Законодательство о правах профсоюзов и гарантиях их деятельности.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профсоюзов на представительство интересов работников.</w:t>
      </w:r>
    </w:p>
    <w:p w:rsidR="00D03161" w:rsidRPr="00F41E25" w:rsidRDefault="00427CAD" w:rsidP="00F41E25">
      <w:pPr>
        <w:pStyle w:val="aa"/>
        <w:numPr>
          <w:ilvl w:val="0"/>
          <w:numId w:val="41"/>
        </w:numPr>
        <w:spacing w:after="0"/>
        <w:jc w:val="both"/>
        <w:rPr>
          <w:sz w:val="28"/>
          <w:szCs w:val="28"/>
        </w:rPr>
      </w:pPr>
      <w:r w:rsidRPr="00F41E25">
        <w:rPr>
          <w:sz w:val="28"/>
          <w:szCs w:val="28"/>
        </w:rPr>
        <w:t>Защитная функция профсоюзов и главные направления ее реализации.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rsidR="00D03161" w:rsidRPr="00F41E25" w:rsidRDefault="00427CAD" w:rsidP="00F41E25">
      <w:pPr>
        <w:pStyle w:val="aa"/>
        <w:numPr>
          <w:ilvl w:val="0"/>
          <w:numId w:val="41"/>
        </w:numPr>
        <w:spacing w:after="0"/>
        <w:jc w:val="both"/>
        <w:rPr>
          <w:sz w:val="28"/>
          <w:szCs w:val="28"/>
        </w:rPr>
      </w:pPr>
      <w:r w:rsidRPr="00F41E25">
        <w:rPr>
          <w:sz w:val="28"/>
          <w:szCs w:val="28"/>
        </w:rPr>
        <w:t>Права профсоюзов в области охраны труда.</w:t>
      </w:r>
    </w:p>
    <w:p w:rsidR="00D03161" w:rsidRPr="00F41E25" w:rsidRDefault="00427CAD" w:rsidP="00F41E25">
      <w:pPr>
        <w:pStyle w:val="aa"/>
        <w:numPr>
          <w:ilvl w:val="0"/>
          <w:numId w:val="41"/>
        </w:numPr>
        <w:spacing w:after="0"/>
        <w:jc w:val="both"/>
        <w:rPr>
          <w:sz w:val="28"/>
          <w:szCs w:val="28"/>
        </w:rPr>
      </w:pPr>
      <w:r w:rsidRPr="00F41E25">
        <w:rPr>
          <w:sz w:val="28"/>
          <w:szCs w:val="28"/>
        </w:rPr>
        <w:t>Гарантии и защита прав профсоюзов.</w:t>
      </w:r>
    </w:p>
    <w:p w:rsidR="00427CAD" w:rsidRPr="00F41E25" w:rsidRDefault="00427CAD" w:rsidP="00F41E25">
      <w:pPr>
        <w:pStyle w:val="aa"/>
        <w:numPr>
          <w:ilvl w:val="0"/>
          <w:numId w:val="41"/>
        </w:numPr>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Pr="00F41E25">
        <w:rPr>
          <w:rFonts w:ascii="Times New Roman" w:eastAsia="Times New Roman" w:hAnsi="Times New Roman" w:cs="Times New Roman"/>
          <w:sz w:val="28"/>
          <w:szCs w:val="28"/>
          <w:lang w:eastAsia="ru-RU"/>
        </w:rPr>
        <w:t xml:space="preserve">(2 часа совместно с темами 1-5, 7-8) </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и система правоотношений в трудовом праве.</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трудового правоотношения, его субъекты.</w:t>
      </w:r>
    </w:p>
    <w:p w:rsidR="00427CAD" w:rsidRPr="00F41E25" w:rsidRDefault="00427CAD" w:rsidP="00F41E25">
      <w:pPr>
        <w:pStyle w:val="aa"/>
        <w:numPr>
          <w:ilvl w:val="0"/>
          <w:numId w:val="42"/>
        </w:numPr>
        <w:spacing w:after="0"/>
        <w:jc w:val="both"/>
        <w:rPr>
          <w:sz w:val="28"/>
          <w:szCs w:val="28"/>
        </w:rPr>
      </w:pPr>
      <w:r w:rsidRPr="00F41E25">
        <w:rPr>
          <w:sz w:val="28"/>
          <w:szCs w:val="28"/>
        </w:rPr>
        <w:t>Содержание трудового правоотношения.</w:t>
      </w:r>
    </w:p>
    <w:p w:rsidR="00427CAD" w:rsidRPr="00F41E25" w:rsidRDefault="00427CAD" w:rsidP="00F41E25">
      <w:pPr>
        <w:pStyle w:val="aa"/>
        <w:numPr>
          <w:ilvl w:val="0"/>
          <w:numId w:val="42"/>
        </w:numPr>
        <w:spacing w:after="0"/>
        <w:jc w:val="both"/>
        <w:rPr>
          <w:sz w:val="28"/>
          <w:szCs w:val="28"/>
        </w:rPr>
      </w:pPr>
      <w:r w:rsidRPr="00F41E25">
        <w:rPr>
          <w:sz w:val="28"/>
          <w:szCs w:val="28"/>
        </w:rPr>
        <w:t xml:space="preserve">Основания возникновения, изменения и прекращения трудового правоотношения. </w:t>
      </w:r>
    </w:p>
    <w:p w:rsidR="00427CAD" w:rsidRPr="00F41E25" w:rsidRDefault="00427CAD" w:rsidP="00F41E25">
      <w:pPr>
        <w:pStyle w:val="aa"/>
        <w:numPr>
          <w:ilvl w:val="0"/>
          <w:numId w:val="42"/>
        </w:numPr>
        <w:spacing w:after="0"/>
        <w:jc w:val="both"/>
        <w:rPr>
          <w:sz w:val="28"/>
          <w:szCs w:val="28"/>
        </w:rPr>
      </w:pPr>
      <w:r w:rsidRPr="00F41E25">
        <w:rPr>
          <w:sz w:val="28"/>
          <w:szCs w:val="28"/>
        </w:rPr>
        <w:t>Общая характеристика правоотношений, непосредственно связанных с трудовыми:</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7. Социальное партнерство в сфере труда </w:t>
      </w:r>
      <w:r w:rsidRPr="00F41E25">
        <w:rPr>
          <w:rFonts w:ascii="Times New Roman" w:eastAsia="Times New Roman" w:hAnsi="Times New Roman" w:cs="Times New Roman"/>
          <w:sz w:val="28"/>
          <w:szCs w:val="28"/>
          <w:lang w:eastAsia="ru-RU"/>
        </w:rPr>
        <w:t xml:space="preserve">(2 часа совместно с темами 1-6, 8) </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D03161" w:rsidRPr="00F41E25" w:rsidRDefault="00D03161"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D03161">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41E25">
        <w:rPr>
          <w:rFonts w:ascii="Times New Roman" w:eastAsia="Times New Roman" w:hAnsi="Times New Roman" w:cs="Times New Roman"/>
          <w:sz w:val="28"/>
          <w:szCs w:val="28"/>
          <w:lang w:eastAsia="ru-RU"/>
        </w:rPr>
        <w:t xml:space="preserve">(2 часа совместно с темами 1-7) </w:t>
      </w:r>
    </w:p>
    <w:p w:rsidR="00D03161" w:rsidRPr="00F41E25" w:rsidRDefault="00427CAD" w:rsidP="00F41E25">
      <w:pPr>
        <w:pStyle w:val="aa"/>
        <w:numPr>
          <w:ilvl w:val="0"/>
          <w:numId w:val="44"/>
        </w:numPr>
        <w:spacing w:after="0"/>
        <w:jc w:val="both"/>
        <w:rPr>
          <w:sz w:val="28"/>
          <w:szCs w:val="28"/>
        </w:rPr>
      </w:pPr>
      <w:r w:rsidRPr="00F41E25">
        <w:rPr>
          <w:sz w:val="28"/>
          <w:szCs w:val="28"/>
        </w:rPr>
        <w:t>Общая характеристика законодательства о занятости населения, его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занятости, обеспечения занятости, понятие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Государственная политика в области занятости населения</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трудоустройства, его формы и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Специфика трудоустройства слабо защищенных категорий (инвалидов, молодежи и др.).</w:t>
      </w:r>
    </w:p>
    <w:p w:rsidR="00D03161" w:rsidRPr="00F41E25" w:rsidRDefault="00427CAD" w:rsidP="00F41E25">
      <w:pPr>
        <w:pStyle w:val="aa"/>
        <w:numPr>
          <w:ilvl w:val="0"/>
          <w:numId w:val="44"/>
        </w:numPr>
        <w:spacing w:after="0"/>
        <w:jc w:val="both"/>
        <w:rPr>
          <w:sz w:val="28"/>
          <w:szCs w:val="28"/>
        </w:rPr>
      </w:pPr>
      <w:r w:rsidRPr="00F41E25">
        <w:rPr>
          <w:sz w:val="28"/>
          <w:szCs w:val="28"/>
        </w:rPr>
        <w:t>Правовой статус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Общественные работы, порядок их организации и направление на них</w:t>
      </w:r>
    </w:p>
    <w:p w:rsidR="00427CAD" w:rsidRPr="00F41E25" w:rsidRDefault="00427CAD" w:rsidP="00F41E25">
      <w:pPr>
        <w:pStyle w:val="aa"/>
        <w:numPr>
          <w:ilvl w:val="0"/>
          <w:numId w:val="44"/>
        </w:numPr>
        <w:spacing w:after="0"/>
        <w:jc w:val="both"/>
        <w:rPr>
          <w:sz w:val="28"/>
          <w:szCs w:val="28"/>
        </w:rPr>
      </w:pPr>
      <w:r w:rsidRPr="00F41E25">
        <w:rPr>
          <w:sz w:val="28"/>
          <w:szCs w:val="28"/>
        </w:rPr>
        <w:t>Меры социальной поддержки безработных</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9. Трудовой договор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 xml:space="preserve"> час</w:t>
      </w:r>
      <w:r w:rsidR="00D03161" w:rsidRPr="00F41E25">
        <w:rPr>
          <w:rFonts w:ascii="Times New Roman" w:eastAsia="Times New Roman" w:hAnsi="Times New Roman" w:cs="Times New Roman"/>
          <w:sz w:val="28"/>
          <w:szCs w:val="28"/>
          <w:lang w:eastAsia="ru-RU"/>
        </w:rPr>
        <w:t xml:space="preserve">. </w:t>
      </w:r>
      <w:r w:rsidRPr="00F41E25">
        <w:rPr>
          <w:rFonts w:ascii="Times New Roman" w:eastAsia="Times New Roman" w:hAnsi="Times New Roman" w:cs="Times New Roman"/>
          <w:sz w:val="28"/>
          <w:szCs w:val="28"/>
          <w:lang w:eastAsia="ru-RU"/>
        </w:rPr>
        <w:t xml:space="preserve">совместно с темами 10-11) </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Стороны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Юридические гарантии при приеме на работу.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Порядок заключения трудового договора.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Содержание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Срочный трудовой договор</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Перевод на другую работу: понятие перевода и его отличие от перемещения.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Классификации переводов на другую работу.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работника.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работодателя.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Прекращение трудового договора по основаниям, не зависящим от воли сторон.</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Порядок увольнения и производство расчета. Выходное пособие.</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Правовые последствия незаконного перевода и увольнения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 xml:space="preserve">6 </w:t>
      </w:r>
      <w:r w:rsidRPr="00F41E25">
        <w:rPr>
          <w:rFonts w:ascii="Times New Roman" w:eastAsia="Times New Roman" w:hAnsi="Times New Roman" w:cs="Times New Roman"/>
          <w:sz w:val="28"/>
          <w:szCs w:val="28"/>
          <w:lang w:eastAsia="ru-RU"/>
        </w:rPr>
        <w:t>час</w:t>
      </w:r>
      <w:r w:rsidR="00D03161" w:rsidRPr="00F41E25">
        <w:rPr>
          <w:rFonts w:ascii="Times New Roman" w:eastAsia="Times New Roman" w:hAnsi="Times New Roman" w:cs="Times New Roman"/>
          <w:sz w:val="28"/>
          <w:szCs w:val="28"/>
          <w:lang w:eastAsia="ru-RU"/>
        </w:rPr>
        <w:t>.</w:t>
      </w:r>
      <w:r w:rsidRPr="00F41E25">
        <w:rPr>
          <w:rFonts w:ascii="Times New Roman" w:eastAsia="Times New Roman" w:hAnsi="Times New Roman" w:cs="Times New Roman"/>
          <w:sz w:val="28"/>
          <w:szCs w:val="28"/>
          <w:lang w:eastAsia="ru-RU"/>
        </w:rPr>
        <w:t xml:space="preserve"> совместно с темой 9)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14. Заработная плата и нормирование труда </w:t>
      </w:r>
      <w:r w:rsidRPr="00F41E25">
        <w:rPr>
          <w:rFonts w:ascii="Times New Roman" w:eastAsia="Times New Roman" w:hAnsi="Times New Roman" w:cs="Times New Roman"/>
          <w:sz w:val="28"/>
          <w:szCs w:val="28"/>
          <w:lang w:eastAsia="ru-RU"/>
        </w:rPr>
        <w:t>(</w:t>
      </w:r>
      <w:r w:rsidR="002014C6">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часа совместно с темами 12, 13, 15) </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Основные государственные гарантии по оплате труда работников.</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работников федеральных бюджетных, автономных и казенных учреждений</w:t>
      </w:r>
      <w:r w:rsidR="00D03161" w:rsidRPr="00F41E25">
        <w:rPr>
          <w:sz w:val="28"/>
          <w:szCs w:val="28"/>
        </w:rPr>
        <w:t>.</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Формы и система оплаты труда (сдельная, повременная, их разновидности).</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Стимулирующие выплаты.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в особых условиях, а также в других случаях выполнения работы в условиях, отклоняющихся от нормальных.</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исчисления средней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место и сроки выплаты заработной платы. Правовая охрана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Pr="00F41E25">
        <w:rPr>
          <w:rFonts w:ascii="Times New Roman" w:eastAsia="Times New Roman" w:hAnsi="Times New Roman" w:cs="Times New Roman"/>
          <w:sz w:val="28"/>
          <w:szCs w:val="28"/>
          <w:lang w:eastAsia="ru-RU"/>
        </w:rPr>
        <w:t>(4 часа совместно с темами 12-14)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D03161" w:rsidRPr="00F41E25" w:rsidRDefault="00427CAD"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4. </w:t>
      </w:r>
      <w:r w:rsidR="00427CAD"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w:t>
      </w:r>
      <w:r w:rsidR="00427CAD"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6. </w:t>
      </w:r>
      <w:r w:rsidR="00427CAD" w:rsidRPr="00F41E25">
        <w:rPr>
          <w:rFonts w:ascii="Times New Roman" w:eastAsia="Times New Roman" w:hAnsi="Times New Roman" w:cs="Times New Roman"/>
          <w:sz w:val="28"/>
          <w:szCs w:val="28"/>
          <w:lang w:eastAsia="ru-RU"/>
        </w:rPr>
        <w:t>Га</w:t>
      </w:r>
      <w:r w:rsidRPr="00F41E25">
        <w:rPr>
          <w:rFonts w:ascii="Times New Roman" w:eastAsia="Times New Roman" w:hAnsi="Times New Roman" w:cs="Times New Roman"/>
          <w:sz w:val="28"/>
          <w:szCs w:val="28"/>
          <w:lang w:eastAsia="ru-RU"/>
        </w:rPr>
        <w:t>рантии и компенсации работникам.</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7. </w:t>
      </w:r>
      <w:r w:rsidR="00427CAD"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427CAD"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8. </w:t>
      </w:r>
      <w:r w:rsidR="00427CAD"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Pr="00F41E25">
        <w:rPr>
          <w:rFonts w:ascii="Times New Roman" w:eastAsia="Times New Roman" w:hAnsi="Times New Roman" w:cs="Times New Roman"/>
          <w:sz w:val="28"/>
          <w:szCs w:val="28"/>
          <w:lang w:eastAsia="ru-RU"/>
        </w:rPr>
        <w:t xml:space="preserve">(2 часа совместно с темами 17-22)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18. Охрана труда </w:t>
      </w:r>
      <w:r w:rsidRPr="00F41E25">
        <w:rPr>
          <w:rFonts w:ascii="Times New Roman" w:eastAsia="Times New Roman" w:hAnsi="Times New Roman" w:cs="Times New Roman"/>
          <w:sz w:val="28"/>
          <w:szCs w:val="28"/>
          <w:lang w:eastAsia="ru-RU"/>
        </w:rPr>
        <w:t>(2 часа совместно с темами 16-17, 19-22)</w:t>
      </w:r>
    </w:p>
    <w:p w:rsidR="00427CAD" w:rsidRPr="00F41E25" w:rsidRDefault="00427CAD" w:rsidP="00427CAD">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Понятие, содержание и значение охраны труда как правового института.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Система законодательства об охране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Основные направления государственной политики в области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Организационно-правовые формы обеспечения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Медицинские осмотры некоторых категорий работников</w:t>
      </w:r>
    </w:p>
    <w:p w:rsidR="00427CAD"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Расследование и учет несчастных случаев на производстве.</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41E25">
        <w:rPr>
          <w:rFonts w:ascii="Times New Roman" w:eastAsia="Times New Roman" w:hAnsi="Times New Roman" w:cs="Times New Roman"/>
          <w:sz w:val="28"/>
          <w:szCs w:val="28"/>
          <w:lang w:eastAsia="ru-RU"/>
        </w:rPr>
        <w:t>(2 часа совместно с темами 16-18, 20-22)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427CAD" w:rsidRPr="00F41E25" w:rsidRDefault="00427CAD" w:rsidP="00427CAD">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способы защиты трудовых прав работников.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виды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Классификация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Причины и условия возникновения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Принципы рассмотрения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Подведомственность трудовых споров.</w:t>
      </w:r>
    </w:p>
    <w:p w:rsidR="00427CAD"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14. Забастовка. Реализация права на забастовку.</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427CAD" w:rsidRPr="00F41E25" w:rsidRDefault="00427CAD"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D03161" w:rsidRPr="00F41E25" w:rsidRDefault="00427CAD" w:rsidP="00F41E25">
      <w:pPr>
        <w:pStyle w:val="aa"/>
        <w:numPr>
          <w:ilvl w:val="0"/>
          <w:numId w:val="50"/>
        </w:numPr>
        <w:spacing w:after="0"/>
        <w:jc w:val="both"/>
        <w:rPr>
          <w:sz w:val="28"/>
        </w:rPr>
      </w:pPr>
      <w:r w:rsidRPr="00F41E25">
        <w:rPr>
          <w:sz w:val="28"/>
          <w:szCs w:val="28"/>
        </w:rPr>
        <w:t>Понятие и значение международного правового регулирования труда.</w:t>
      </w:r>
    </w:p>
    <w:p w:rsidR="00427CAD" w:rsidRPr="00F41E25" w:rsidRDefault="00427CAD" w:rsidP="00F41E25">
      <w:pPr>
        <w:pStyle w:val="aa"/>
        <w:numPr>
          <w:ilvl w:val="0"/>
          <w:numId w:val="50"/>
        </w:numPr>
        <w:spacing w:after="0"/>
        <w:jc w:val="both"/>
        <w:rPr>
          <w:sz w:val="28"/>
        </w:rPr>
      </w:pPr>
      <w:r w:rsidRPr="00F41E25">
        <w:rPr>
          <w:sz w:val="28"/>
          <w:szCs w:val="28"/>
        </w:rPr>
        <w:t>Основные принципы международного правового регулирования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5D7148" w:rsidRPr="005D7148" w:rsidRDefault="005D7148" w:rsidP="005D7148">
      <w:pPr>
        <w:keepNext/>
        <w:keepLines/>
        <w:tabs>
          <w:tab w:val="left" w:pos="426"/>
        </w:tabs>
        <w:spacing w:after="0" w:line="240" w:lineRule="auto"/>
        <w:jc w:val="both"/>
        <w:outlineLvl w:val="0"/>
        <w:rPr>
          <w:rFonts w:ascii="Times New Roman" w:eastAsia="Times New Roman" w:hAnsi="Times New Roman" w:cs="Times New Roman"/>
          <w:b/>
          <w:color w:val="FF0000"/>
          <w:sz w:val="28"/>
          <w:szCs w:val="28"/>
          <w:lang w:eastAsia="ru-RU"/>
        </w:rPr>
      </w:pPr>
    </w:p>
    <w:bookmarkEnd w:id="15"/>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4</w:t>
      </w:r>
      <w:r w:rsidRPr="00F41E25">
        <w:rPr>
          <w:rFonts w:ascii="Times New Roman" w:eastAsia="Times New Roman" w:hAnsi="Times New Roman" w:cs="Times New Roman"/>
          <w:b/>
          <w:sz w:val="28"/>
          <w:szCs w:val="28"/>
          <w:lang w:eastAsia="ru-RU"/>
        </w:rPr>
        <w:t>. Практические занятия для обучающихся на заочной ускоренной форме обучения (группа выходного дня)</w:t>
      </w:r>
    </w:p>
    <w:p w:rsidR="002014C6" w:rsidRPr="00F41E25" w:rsidRDefault="002014C6" w:rsidP="002014C6">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 xml:space="preserve">(2 часа совместно с темами 2-8) </w:t>
      </w:r>
    </w:p>
    <w:p w:rsidR="002014C6" w:rsidRPr="00F41E25" w:rsidRDefault="002014C6" w:rsidP="006E5DFF">
      <w:pPr>
        <w:pStyle w:val="aa"/>
        <w:numPr>
          <w:ilvl w:val="0"/>
          <w:numId w:val="51"/>
        </w:numPr>
        <w:spacing w:after="0"/>
        <w:rPr>
          <w:sz w:val="28"/>
          <w:szCs w:val="28"/>
        </w:rPr>
      </w:pPr>
      <w:r w:rsidRPr="00F41E25">
        <w:rPr>
          <w:sz w:val="28"/>
          <w:szCs w:val="28"/>
        </w:rPr>
        <w:t>Понятие труда и формы общественной организации труда.</w:t>
      </w:r>
    </w:p>
    <w:p w:rsidR="002014C6" w:rsidRPr="00F41E25" w:rsidRDefault="002014C6" w:rsidP="006E5DFF">
      <w:pPr>
        <w:pStyle w:val="aa"/>
        <w:numPr>
          <w:ilvl w:val="0"/>
          <w:numId w:val="51"/>
        </w:numPr>
        <w:spacing w:after="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Понятие системы трудового права, ее структура.</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Предмет, метод и система науки трудового права.</w:t>
      </w:r>
    </w:p>
    <w:p w:rsidR="002014C6" w:rsidRPr="00F41E25" w:rsidRDefault="002014C6" w:rsidP="006E5DFF">
      <w:pPr>
        <w:pStyle w:val="aa"/>
        <w:numPr>
          <w:ilvl w:val="0"/>
          <w:numId w:val="51"/>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Роль, цели и задачи трудового права и тенденции его развития.</w:t>
      </w:r>
    </w:p>
    <w:p w:rsidR="002014C6" w:rsidRPr="00F41E25" w:rsidRDefault="002014C6" w:rsidP="006E5DFF">
      <w:pPr>
        <w:pStyle w:val="aa"/>
        <w:numPr>
          <w:ilvl w:val="0"/>
          <w:numId w:val="51"/>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2014C6" w:rsidRPr="00F41E25" w:rsidRDefault="002014C6" w:rsidP="002014C6">
      <w:pPr>
        <w:pStyle w:val="aa"/>
        <w:numPr>
          <w:ilvl w:val="0"/>
          <w:numId w:val="26"/>
        </w:numPr>
        <w:spacing w:after="0"/>
        <w:rPr>
          <w:sz w:val="28"/>
          <w:szCs w:val="28"/>
        </w:rPr>
      </w:pPr>
      <w:r w:rsidRPr="00F41E25">
        <w:rPr>
          <w:sz w:val="28"/>
          <w:szCs w:val="28"/>
        </w:rPr>
        <w:t xml:space="preserve">часа совместно с темами 1, 4-8) </w:t>
      </w: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2014C6" w:rsidRPr="00F41E25" w:rsidRDefault="002014C6" w:rsidP="002014C6">
      <w:pPr>
        <w:pStyle w:val="aa"/>
        <w:numPr>
          <w:ilvl w:val="0"/>
          <w:numId w:val="39"/>
        </w:numPr>
        <w:spacing w:after="0"/>
        <w:jc w:val="both"/>
        <w:rPr>
          <w:sz w:val="28"/>
          <w:szCs w:val="28"/>
        </w:rPr>
      </w:pPr>
      <w:r w:rsidRPr="00F41E25">
        <w:rPr>
          <w:sz w:val="28"/>
          <w:szCs w:val="28"/>
        </w:rPr>
        <w:t>Понятие источников трудового права и их виды.</w:t>
      </w:r>
    </w:p>
    <w:p w:rsidR="002014C6" w:rsidRPr="00F41E25" w:rsidRDefault="002014C6" w:rsidP="002014C6">
      <w:pPr>
        <w:pStyle w:val="aa"/>
        <w:numPr>
          <w:ilvl w:val="0"/>
          <w:numId w:val="39"/>
        </w:numPr>
        <w:spacing w:after="0"/>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Трудовой кодекс РФ как источник трудового права.</w:t>
      </w:r>
    </w:p>
    <w:p w:rsidR="002014C6" w:rsidRPr="00F41E25" w:rsidRDefault="002014C6" w:rsidP="002014C6">
      <w:pPr>
        <w:pStyle w:val="aa"/>
        <w:numPr>
          <w:ilvl w:val="0"/>
          <w:numId w:val="39"/>
        </w:numPr>
        <w:spacing w:after="0"/>
        <w:jc w:val="both"/>
        <w:rPr>
          <w:sz w:val="28"/>
          <w:szCs w:val="28"/>
        </w:rPr>
      </w:pPr>
      <w:r w:rsidRPr="00F41E25">
        <w:rPr>
          <w:sz w:val="28"/>
          <w:szCs w:val="28"/>
        </w:rPr>
        <w:t>Международные акты как источники трудового права.</w:t>
      </w:r>
    </w:p>
    <w:p w:rsidR="002014C6" w:rsidRPr="00F41E25" w:rsidRDefault="002014C6" w:rsidP="002014C6">
      <w:pPr>
        <w:pStyle w:val="aa"/>
        <w:numPr>
          <w:ilvl w:val="0"/>
          <w:numId w:val="39"/>
        </w:numPr>
        <w:spacing w:after="0"/>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Общее и специальное законодательство о труде и формы его выражения.</w:t>
      </w:r>
    </w:p>
    <w:p w:rsidR="002014C6" w:rsidRPr="00F41E25" w:rsidRDefault="002014C6" w:rsidP="002014C6">
      <w:pPr>
        <w:pStyle w:val="aa"/>
        <w:numPr>
          <w:ilvl w:val="0"/>
          <w:numId w:val="39"/>
        </w:numPr>
        <w:spacing w:after="0"/>
        <w:jc w:val="both"/>
        <w:rPr>
          <w:sz w:val="28"/>
          <w:szCs w:val="28"/>
        </w:rPr>
      </w:pPr>
      <w:r w:rsidRPr="00F41E25">
        <w:rPr>
          <w:sz w:val="28"/>
          <w:szCs w:val="28"/>
        </w:rPr>
        <w:t>Система законов и иных нормативно-правовых актов, регулирующих социально-трудовые отношения; сфера их действия и значение.</w:t>
      </w:r>
    </w:p>
    <w:p w:rsidR="002014C6" w:rsidRPr="00F41E25" w:rsidRDefault="002014C6" w:rsidP="002014C6">
      <w:pPr>
        <w:pStyle w:val="aa"/>
        <w:numPr>
          <w:ilvl w:val="0"/>
          <w:numId w:val="39"/>
        </w:numPr>
        <w:spacing w:after="0"/>
        <w:jc w:val="both"/>
        <w:rPr>
          <w:sz w:val="28"/>
          <w:szCs w:val="28"/>
        </w:rPr>
      </w:pPr>
      <w:r w:rsidRPr="00F41E25">
        <w:rPr>
          <w:sz w:val="28"/>
          <w:szCs w:val="28"/>
        </w:rPr>
        <w:t>Подзаконные нормативные правовые акты, регулирующие социально-трудовые и связанные с ними отношения.</w:t>
      </w:r>
    </w:p>
    <w:p w:rsidR="002014C6" w:rsidRPr="00F41E25" w:rsidRDefault="002014C6" w:rsidP="002014C6">
      <w:pPr>
        <w:pStyle w:val="aa"/>
        <w:numPr>
          <w:ilvl w:val="0"/>
          <w:numId w:val="39"/>
        </w:numPr>
        <w:spacing w:after="0"/>
        <w:jc w:val="both"/>
        <w:rPr>
          <w:sz w:val="28"/>
          <w:szCs w:val="28"/>
        </w:rPr>
      </w:pPr>
      <w:r w:rsidRPr="00F41E25">
        <w:rPr>
          <w:sz w:val="28"/>
          <w:szCs w:val="28"/>
        </w:rPr>
        <w:t>Формы, содержание и значение коллективно-договорного и индивидуально-договорного регулирования труда.</w:t>
      </w:r>
    </w:p>
    <w:p w:rsidR="002014C6" w:rsidRPr="00F41E25" w:rsidRDefault="002014C6" w:rsidP="002014C6">
      <w:pPr>
        <w:pStyle w:val="aa"/>
        <w:numPr>
          <w:ilvl w:val="0"/>
          <w:numId w:val="39"/>
        </w:numPr>
        <w:spacing w:after="0"/>
        <w:jc w:val="both"/>
        <w:rPr>
          <w:sz w:val="28"/>
          <w:szCs w:val="28"/>
        </w:rPr>
      </w:pPr>
      <w:r w:rsidRPr="00F41E25">
        <w:rPr>
          <w:sz w:val="28"/>
          <w:szCs w:val="28"/>
        </w:rPr>
        <w:t>Соотношение законодательного и договорного регулирования социально-трудовых отношений.</w:t>
      </w:r>
    </w:p>
    <w:p w:rsidR="002014C6" w:rsidRPr="00F41E25" w:rsidRDefault="002014C6" w:rsidP="002014C6">
      <w:pPr>
        <w:pStyle w:val="aa"/>
        <w:numPr>
          <w:ilvl w:val="0"/>
          <w:numId w:val="39"/>
        </w:numPr>
        <w:spacing w:after="0"/>
        <w:jc w:val="both"/>
        <w:rPr>
          <w:sz w:val="28"/>
          <w:szCs w:val="28"/>
        </w:rPr>
      </w:pPr>
      <w:r w:rsidRPr="00F41E25">
        <w:rPr>
          <w:sz w:val="28"/>
          <w:szCs w:val="28"/>
        </w:rPr>
        <w:t>Значение руководящих постановлений высших судебных органов в применении норм трудового законодательства.</w:t>
      </w:r>
    </w:p>
    <w:p w:rsidR="002014C6" w:rsidRPr="00F41E25" w:rsidRDefault="002014C6" w:rsidP="002014C6">
      <w:pPr>
        <w:pStyle w:val="aa"/>
        <w:numPr>
          <w:ilvl w:val="0"/>
          <w:numId w:val="39"/>
        </w:numPr>
        <w:spacing w:after="0"/>
        <w:jc w:val="both"/>
        <w:rPr>
          <w:sz w:val="28"/>
          <w:szCs w:val="28"/>
        </w:rPr>
      </w:pPr>
      <w:r w:rsidRPr="00F41E25">
        <w:rPr>
          <w:sz w:val="28"/>
          <w:szCs w:val="28"/>
        </w:rPr>
        <w:t>Действие источников трудового права во времени и пространстве и по кругу лиц.</w:t>
      </w:r>
    </w:p>
    <w:p w:rsidR="002014C6" w:rsidRPr="00F41E25" w:rsidRDefault="002014C6" w:rsidP="002014C6">
      <w:pPr>
        <w:pStyle w:val="aa"/>
        <w:numPr>
          <w:ilvl w:val="0"/>
          <w:numId w:val="39"/>
        </w:numPr>
        <w:spacing w:after="0"/>
        <w:jc w:val="both"/>
        <w:rPr>
          <w:sz w:val="28"/>
          <w:szCs w:val="28"/>
        </w:rPr>
      </w:pPr>
      <w:r w:rsidRPr="00F41E25">
        <w:rPr>
          <w:sz w:val="28"/>
          <w:szCs w:val="28"/>
        </w:rPr>
        <w:t>Понятие правовых принципов и их виды (основные, межотраслевые, отраслевые и принципы отдельных правовых институтов).</w:t>
      </w:r>
    </w:p>
    <w:p w:rsidR="002014C6" w:rsidRPr="00F41E25" w:rsidRDefault="002014C6" w:rsidP="002014C6">
      <w:pPr>
        <w:pStyle w:val="aa"/>
        <w:numPr>
          <w:ilvl w:val="0"/>
          <w:numId w:val="39"/>
        </w:numPr>
        <w:spacing w:after="0"/>
        <w:jc w:val="both"/>
        <w:rPr>
          <w:sz w:val="28"/>
          <w:szCs w:val="28"/>
        </w:rPr>
      </w:pPr>
      <w:r w:rsidRPr="00F41E25">
        <w:rPr>
          <w:sz w:val="28"/>
          <w:szCs w:val="28"/>
        </w:rPr>
        <w:t>Принципы правового регулирования труда (межотраслевые) и принципы трудового права (отраслевые). Их содержание.</w:t>
      </w:r>
    </w:p>
    <w:p w:rsidR="002014C6" w:rsidRPr="00F41E25" w:rsidRDefault="002014C6" w:rsidP="002014C6">
      <w:pPr>
        <w:pStyle w:val="aa"/>
        <w:numPr>
          <w:ilvl w:val="0"/>
          <w:numId w:val="39"/>
        </w:numPr>
        <w:spacing w:after="0"/>
        <w:jc w:val="both"/>
        <w:rPr>
          <w:sz w:val="28"/>
          <w:szCs w:val="28"/>
        </w:rPr>
      </w:pPr>
      <w:r w:rsidRPr="00F41E25">
        <w:rPr>
          <w:sz w:val="28"/>
          <w:szCs w:val="28"/>
        </w:rPr>
        <w:t>Гарантии обеспечения соблюдения этих принципов.</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Pr="00F41E25">
        <w:rPr>
          <w:rFonts w:ascii="Times New Roman" w:eastAsia="Times New Roman" w:hAnsi="Times New Roman" w:cs="Times New Roman"/>
          <w:sz w:val="28"/>
          <w:szCs w:val="28"/>
          <w:lang w:eastAsia="ru-RU"/>
        </w:rPr>
        <w:t>(2 часа совместно с темами 1-3, 5-8)</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pStyle w:val="aa"/>
        <w:numPr>
          <w:ilvl w:val="0"/>
          <w:numId w:val="40"/>
        </w:numPr>
        <w:spacing w:after="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Граждане как субъекты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Работодатели (организации, индивидуальные частные предприниматели, физические лица) как субъекты трудового права.</w:t>
      </w:r>
    </w:p>
    <w:p w:rsidR="002014C6" w:rsidRPr="00F41E25" w:rsidRDefault="002014C6" w:rsidP="002014C6">
      <w:pPr>
        <w:pStyle w:val="aa"/>
        <w:numPr>
          <w:ilvl w:val="0"/>
          <w:numId w:val="40"/>
        </w:numPr>
        <w:spacing w:after="0"/>
        <w:jc w:val="both"/>
        <w:rPr>
          <w:sz w:val="28"/>
          <w:szCs w:val="28"/>
        </w:rPr>
      </w:pPr>
      <w:r w:rsidRPr="00F41E25">
        <w:rPr>
          <w:sz w:val="28"/>
          <w:szCs w:val="28"/>
        </w:rPr>
        <w:t>Профсоюзные и иные органы как субъекты трудового права.</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Pr="00F41E25">
        <w:rPr>
          <w:rFonts w:ascii="Times New Roman" w:eastAsia="Times New Roman" w:hAnsi="Times New Roman" w:cs="Times New Roman"/>
          <w:sz w:val="28"/>
          <w:szCs w:val="28"/>
          <w:lang w:eastAsia="ru-RU"/>
        </w:rPr>
        <w:t xml:space="preserve">(2 часа совместно с темами 1-4, 6-8) </w:t>
      </w:r>
    </w:p>
    <w:p w:rsidR="002014C6" w:rsidRPr="00F41E25" w:rsidRDefault="002014C6" w:rsidP="002014C6">
      <w:pPr>
        <w:pStyle w:val="aa"/>
        <w:spacing w:after="0"/>
        <w:ind w:left="480"/>
        <w:jc w:val="both"/>
        <w:rPr>
          <w:sz w:val="28"/>
          <w:szCs w:val="28"/>
        </w:rPr>
      </w:pPr>
    </w:p>
    <w:p w:rsidR="002014C6" w:rsidRPr="00F41E25" w:rsidRDefault="002014C6" w:rsidP="002014C6">
      <w:pPr>
        <w:pStyle w:val="aa"/>
        <w:numPr>
          <w:ilvl w:val="0"/>
          <w:numId w:val="41"/>
        </w:numPr>
        <w:spacing w:after="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2014C6" w:rsidRPr="00F41E25" w:rsidRDefault="002014C6" w:rsidP="002014C6">
      <w:pPr>
        <w:pStyle w:val="aa"/>
        <w:numPr>
          <w:ilvl w:val="0"/>
          <w:numId w:val="41"/>
        </w:numPr>
        <w:spacing w:after="0"/>
        <w:jc w:val="both"/>
        <w:rPr>
          <w:sz w:val="28"/>
          <w:szCs w:val="28"/>
        </w:rPr>
      </w:pPr>
      <w:r w:rsidRPr="00F41E25">
        <w:rPr>
          <w:sz w:val="28"/>
          <w:szCs w:val="28"/>
        </w:rPr>
        <w:t>Законодательство о правах профсоюзов и гарантиях их деятельности.</w:t>
      </w:r>
    </w:p>
    <w:p w:rsidR="002014C6" w:rsidRPr="00F41E25" w:rsidRDefault="002014C6" w:rsidP="002014C6">
      <w:pPr>
        <w:pStyle w:val="aa"/>
        <w:numPr>
          <w:ilvl w:val="0"/>
          <w:numId w:val="41"/>
        </w:numPr>
        <w:spacing w:after="0"/>
        <w:jc w:val="both"/>
        <w:rPr>
          <w:sz w:val="28"/>
          <w:szCs w:val="28"/>
        </w:rPr>
      </w:pPr>
      <w:r w:rsidRPr="00F41E25">
        <w:rPr>
          <w:sz w:val="28"/>
          <w:szCs w:val="28"/>
        </w:rPr>
        <w:t>Право профсоюзов на представительство интересов работников.</w:t>
      </w:r>
    </w:p>
    <w:p w:rsidR="002014C6" w:rsidRPr="00F41E25" w:rsidRDefault="002014C6" w:rsidP="002014C6">
      <w:pPr>
        <w:pStyle w:val="aa"/>
        <w:numPr>
          <w:ilvl w:val="0"/>
          <w:numId w:val="41"/>
        </w:numPr>
        <w:spacing w:after="0"/>
        <w:jc w:val="both"/>
        <w:rPr>
          <w:sz w:val="28"/>
          <w:szCs w:val="28"/>
        </w:rPr>
      </w:pPr>
      <w:r w:rsidRPr="00F41E25">
        <w:rPr>
          <w:sz w:val="28"/>
          <w:szCs w:val="28"/>
        </w:rPr>
        <w:t>Защитная функция профсоюзов и главные направления ее реализации.</w:t>
      </w:r>
    </w:p>
    <w:p w:rsidR="002014C6" w:rsidRPr="00F41E25" w:rsidRDefault="002014C6" w:rsidP="002014C6">
      <w:pPr>
        <w:pStyle w:val="aa"/>
        <w:numPr>
          <w:ilvl w:val="0"/>
          <w:numId w:val="41"/>
        </w:numPr>
        <w:spacing w:after="0"/>
        <w:jc w:val="both"/>
        <w:rPr>
          <w:sz w:val="28"/>
          <w:szCs w:val="28"/>
        </w:rPr>
      </w:pPr>
      <w:r w:rsidRPr="00F41E25">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rsidR="002014C6" w:rsidRPr="00F41E25" w:rsidRDefault="002014C6" w:rsidP="002014C6">
      <w:pPr>
        <w:pStyle w:val="aa"/>
        <w:numPr>
          <w:ilvl w:val="0"/>
          <w:numId w:val="41"/>
        </w:numPr>
        <w:spacing w:after="0"/>
        <w:jc w:val="both"/>
        <w:rPr>
          <w:sz w:val="28"/>
          <w:szCs w:val="28"/>
        </w:rPr>
      </w:pPr>
      <w:r w:rsidRPr="00F41E25">
        <w:rPr>
          <w:sz w:val="28"/>
          <w:szCs w:val="28"/>
        </w:rPr>
        <w:t>Права профсоюзов в области охраны труда.</w:t>
      </w:r>
    </w:p>
    <w:p w:rsidR="002014C6" w:rsidRPr="00F41E25" w:rsidRDefault="002014C6" w:rsidP="002014C6">
      <w:pPr>
        <w:pStyle w:val="aa"/>
        <w:numPr>
          <w:ilvl w:val="0"/>
          <w:numId w:val="41"/>
        </w:numPr>
        <w:spacing w:after="0"/>
        <w:jc w:val="both"/>
        <w:rPr>
          <w:sz w:val="28"/>
          <w:szCs w:val="28"/>
        </w:rPr>
      </w:pPr>
      <w:r w:rsidRPr="00F41E25">
        <w:rPr>
          <w:sz w:val="28"/>
          <w:szCs w:val="28"/>
        </w:rPr>
        <w:t>Гарантии и защита прав профсоюзов.</w:t>
      </w:r>
    </w:p>
    <w:p w:rsidR="002014C6" w:rsidRPr="00F41E25" w:rsidRDefault="002014C6" w:rsidP="002014C6">
      <w:pPr>
        <w:pStyle w:val="aa"/>
        <w:numPr>
          <w:ilvl w:val="0"/>
          <w:numId w:val="41"/>
        </w:numPr>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Pr="00F41E25">
        <w:rPr>
          <w:rFonts w:ascii="Times New Roman" w:eastAsia="Times New Roman" w:hAnsi="Times New Roman" w:cs="Times New Roman"/>
          <w:sz w:val="28"/>
          <w:szCs w:val="28"/>
          <w:lang w:eastAsia="ru-RU"/>
        </w:rPr>
        <w:t xml:space="preserve">(2 часа совместно с темами 1-5, 7-8) </w:t>
      </w:r>
    </w:p>
    <w:p w:rsidR="002014C6" w:rsidRPr="00F41E25" w:rsidRDefault="002014C6" w:rsidP="002014C6">
      <w:pPr>
        <w:pStyle w:val="aa"/>
        <w:numPr>
          <w:ilvl w:val="0"/>
          <w:numId w:val="42"/>
        </w:numPr>
        <w:spacing w:after="0"/>
        <w:jc w:val="both"/>
        <w:rPr>
          <w:sz w:val="28"/>
          <w:szCs w:val="28"/>
        </w:rPr>
      </w:pPr>
      <w:r w:rsidRPr="00F41E25">
        <w:rPr>
          <w:sz w:val="28"/>
          <w:szCs w:val="28"/>
        </w:rPr>
        <w:t>Понятие и система правоотношений в трудовом праве.</w:t>
      </w:r>
    </w:p>
    <w:p w:rsidR="002014C6" w:rsidRPr="00F41E25" w:rsidRDefault="002014C6" w:rsidP="002014C6">
      <w:pPr>
        <w:pStyle w:val="aa"/>
        <w:numPr>
          <w:ilvl w:val="0"/>
          <w:numId w:val="42"/>
        </w:numPr>
        <w:spacing w:after="0"/>
        <w:jc w:val="both"/>
        <w:rPr>
          <w:sz w:val="28"/>
          <w:szCs w:val="28"/>
        </w:rPr>
      </w:pPr>
      <w:r w:rsidRPr="00F41E25">
        <w:rPr>
          <w:sz w:val="28"/>
          <w:szCs w:val="28"/>
        </w:rPr>
        <w:t>Понятие трудового правоотношения, его субъекты.</w:t>
      </w:r>
    </w:p>
    <w:p w:rsidR="002014C6" w:rsidRPr="00F41E25" w:rsidRDefault="002014C6" w:rsidP="002014C6">
      <w:pPr>
        <w:pStyle w:val="aa"/>
        <w:numPr>
          <w:ilvl w:val="0"/>
          <w:numId w:val="42"/>
        </w:numPr>
        <w:spacing w:after="0"/>
        <w:jc w:val="both"/>
        <w:rPr>
          <w:sz w:val="28"/>
          <w:szCs w:val="28"/>
        </w:rPr>
      </w:pPr>
      <w:r w:rsidRPr="00F41E25">
        <w:rPr>
          <w:sz w:val="28"/>
          <w:szCs w:val="28"/>
        </w:rPr>
        <w:t>Содержание трудового правоотношения.</w:t>
      </w:r>
    </w:p>
    <w:p w:rsidR="002014C6" w:rsidRPr="00F41E25" w:rsidRDefault="002014C6" w:rsidP="002014C6">
      <w:pPr>
        <w:pStyle w:val="aa"/>
        <w:numPr>
          <w:ilvl w:val="0"/>
          <w:numId w:val="42"/>
        </w:numPr>
        <w:spacing w:after="0"/>
        <w:jc w:val="both"/>
        <w:rPr>
          <w:sz w:val="28"/>
          <w:szCs w:val="28"/>
        </w:rPr>
      </w:pPr>
      <w:r w:rsidRPr="00F41E25">
        <w:rPr>
          <w:sz w:val="28"/>
          <w:szCs w:val="28"/>
        </w:rPr>
        <w:t xml:space="preserve">Основания возникновения, изменения и прекращения трудового правоотношения. </w:t>
      </w:r>
    </w:p>
    <w:p w:rsidR="002014C6" w:rsidRPr="00F41E25" w:rsidRDefault="002014C6" w:rsidP="002014C6">
      <w:pPr>
        <w:pStyle w:val="aa"/>
        <w:numPr>
          <w:ilvl w:val="0"/>
          <w:numId w:val="42"/>
        </w:numPr>
        <w:spacing w:after="0"/>
        <w:jc w:val="both"/>
        <w:rPr>
          <w:sz w:val="28"/>
          <w:szCs w:val="28"/>
        </w:rPr>
      </w:pPr>
      <w:r w:rsidRPr="00F41E25">
        <w:rPr>
          <w:sz w:val="28"/>
          <w:szCs w:val="28"/>
        </w:rPr>
        <w:t>Общая характеристика правоотношений, непосредственно связанных с трудовыми:</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2014C6" w:rsidRPr="00F41E25" w:rsidRDefault="002014C6" w:rsidP="002014C6">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7. Социальное партнерство в сфере труда </w:t>
      </w:r>
      <w:r w:rsidRPr="00F41E25">
        <w:rPr>
          <w:rFonts w:ascii="Times New Roman" w:eastAsia="Times New Roman" w:hAnsi="Times New Roman" w:cs="Times New Roman"/>
          <w:sz w:val="28"/>
          <w:szCs w:val="28"/>
          <w:lang w:eastAsia="ru-RU"/>
        </w:rPr>
        <w:t xml:space="preserve">(2 часа совместно с темами 1-6, 8) </w:t>
      </w:r>
    </w:p>
    <w:p w:rsidR="002014C6" w:rsidRPr="00F41E25" w:rsidRDefault="002014C6" w:rsidP="002014C6">
      <w:pPr>
        <w:pStyle w:val="aa"/>
        <w:numPr>
          <w:ilvl w:val="0"/>
          <w:numId w:val="43"/>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2014C6" w:rsidRPr="00F41E25" w:rsidRDefault="002014C6" w:rsidP="002014C6">
      <w:pPr>
        <w:pStyle w:val="aa"/>
        <w:numPr>
          <w:ilvl w:val="0"/>
          <w:numId w:val="43"/>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2014C6" w:rsidRPr="00F41E25" w:rsidRDefault="002014C6" w:rsidP="002014C6">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41E25">
        <w:rPr>
          <w:rFonts w:ascii="Times New Roman" w:eastAsia="Times New Roman" w:hAnsi="Times New Roman" w:cs="Times New Roman"/>
          <w:sz w:val="28"/>
          <w:szCs w:val="28"/>
          <w:lang w:eastAsia="ru-RU"/>
        </w:rPr>
        <w:t xml:space="preserve">(2 часа совместно с темами 1-7) </w:t>
      </w:r>
    </w:p>
    <w:p w:rsidR="002014C6" w:rsidRPr="00F41E25" w:rsidRDefault="002014C6" w:rsidP="002014C6">
      <w:pPr>
        <w:pStyle w:val="aa"/>
        <w:numPr>
          <w:ilvl w:val="0"/>
          <w:numId w:val="44"/>
        </w:numPr>
        <w:spacing w:after="0"/>
        <w:jc w:val="both"/>
        <w:rPr>
          <w:sz w:val="28"/>
          <w:szCs w:val="28"/>
        </w:rPr>
      </w:pPr>
      <w:r w:rsidRPr="00F41E25">
        <w:rPr>
          <w:sz w:val="28"/>
          <w:szCs w:val="28"/>
        </w:rPr>
        <w:t>Общая характеристика законодательства о занятости населения, его значение.</w:t>
      </w:r>
    </w:p>
    <w:p w:rsidR="002014C6" w:rsidRPr="00F41E25" w:rsidRDefault="002014C6" w:rsidP="002014C6">
      <w:pPr>
        <w:pStyle w:val="aa"/>
        <w:numPr>
          <w:ilvl w:val="0"/>
          <w:numId w:val="44"/>
        </w:numPr>
        <w:spacing w:after="0"/>
        <w:jc w:val="both"/>
        <w:rPr>
          <w:sz w:val="28"/>
          <w:szCs w:val="28"/>
        </w:rPr>
      </w:pPr>
      <w:r w:rsidRPr="00F41E25">
        <w:rPr>
          <w:sz w:val="28"/>
          <w:szCs w:val="28"/>
        </w:rPr>
        <w:t>Понятие занятости, обеспечения занятости, понятие безработного.</w:t>
      </w:r>
    </w:p>
    <w:p w:rsidR="002014C6" w:rsidRPr="00F41E25" w:rsidRDefault="002014C6" w:rsidP="002014C6">
      <w:pPr>
        <w:pStyle w:val="aa"/>
        <w:numPr>
          <w:ilvl w:val="0"/>
          <w:numId w:val="44"/>
        </w:numPr>
        <w:spacing w:after="0"/>
        <w:jc w:val="both"/>
        <w:rPr>
          <w:sz w:val="28"/>
          <w:szCs w:val="28"/>
        </w:rPr>
      </w:pPr>
      <w:r w:rsidRPr="00F41E25">
        <w:rPr>
          <w:sz w:val="28"/>
          <w:szCs w:val="28"/>
        </w:rPr>
        <w:t>Государственная политика в области занятости населения</w:t>
      </w:r>
    </w:p>
    <w:p w:rsidR="002014C6" w:rsidRPr="00F41E25" w:rsidRDefault="002014C6" w:rsidP="002014C6">
      <w:pPr>
        <w:pStyle w:val="aa"/>
        <w:numPr>
          <w:ilvl w:val="0"/>
          <w:numId w:val="44"/>
        </w:numPr>
        <w:spacing w:after="0"/>
        <w:jc w:val="both"/>
        <w:rPr>
          <w:sz w:val="28"/>
          <w:szCs w:val="28"/>
        </w:rPr>
      </w:pPr>
      <w:r w:rsidRPr="00F41E25">
        <w:rPr>
          <w:sz w:val="28"/>
          <w:szCs w:val="28"/>
        </w:rPr>
        <w:t>Понятие трудоустройства, его формы и значение.</w:t>
      </w:r>
    </w:p>
    <w:p w:rsidR="002014C6" w:rsidRPr="00F41E25" w:rsidRDefault="002014C6" w:rsidP="002014C6">
      <w:pPr>
        <w:pStyle w:val="aa"/>
        <w:numPr>
          <w:ilvl w:val="0"/>
          <w:numId w:val="44"/>
        </w:numPr>
        <w:spacing w:after="0"/>
        <w:jc w:val="both"/>
        <w:rPr>
          <w:sz w:val="28"/>
          <w:szCs w:val="28"/>
        </w:rPr>
      </w:pPr>
      <w:r w:rsidRPr="00F41E25">
        <w:rPr>
          <w:sz w:val="28"/>
          <w:szCs w:val="28"/>
        </w:rPr>
        <w:t>Специфика трудоустройства слабо защищенных категорий (инвалидов, молодежи и др.).</w:t>
      </w:r>
    </w:p>
    <w:p w:rsidR="002014C6" w:rsidRPr="00F41E25" w:rsidRDefault="002014C6" w:rsidP="002014C6">
      <w:pPr>
        <w:pStyle w:val="aa"/>
        <w:numPr>
          <w:ilvl w:val="0"/>
          <w:numId w:val="44"/>
        </w:numPr>
        <w:spacing w:after="0"/>
        <w:jc w:val="both"/>
        <w:rPr>
          <w:sz w:val="28"/>
          <w:szCs w:val="28"/>
        </w:rPr>
      </w:pPr>
      <w:r w:rsidRPr="00F41E25">
        <w:rPr>
          <w:sz w:val="28"/>
          <w:szCs w:val="28"/>
        </w:rPr>
        <w:t>Правовой статус безработного.</w:t>
      </w:r>
    </w:p>
    <w:p w:rsidR="002014C6" w:rsidRPr="00F41E25" w:rsidRDefault="002014C6" w:rsidP="002014C6">
      <w:pPr>
        <w:pStyle w:val="aa"/>
        <w:numPr>
          <w:ilvl w:val="0"/>
          <w:numId w:val="44"/>
        </w:numPr>
        <w:spacing w:after="0"/>
        <w:jc w:val="both"/>
        <w:rPr>
          <w:sz w:val="28"/>
          <w:szCs w:val="28"/>
        </w:rPr>
      </w:pPr>
      <w:r w:rsidRPr="00F41E25">
        <w:rPr>
          <w:sz w:val="28"/>
          <w:szCs w:val="28"/>
        </w:rPr>
        <w:t>Общественные работы, порядок их организации и направление на них</w:t>
      </w:r>
    </w:p>
    <w:p w:rsidR="002014C6" w:rsidRPr="00F41E25" w:rsidRDefault="002014C6" w:rsidP="002014C6">
      <w:pPr>
        <w:pStyle w:val="aa"/>
        <w:numPr>
          <w:ilvl w:val="0"/>
          <w:numId w:val="44"/>
        </w:numPr>
        <w:spacing w:after="0"/>
        <w:jc w:val="both"/>
        <w:rPr>
          <w:sz w:val="28"/>
          <w:szCs w:val="28"/>
        </w:rPr>
      </w:pPr>
      <w:r w:rsidRPr="00F41E25">
        <w:rPr>
          <w:sz w:val="28"/>
          <w:szCs w:val="28"/>
        </w:rPr>
        <w:t>Меры социальной поддержки безработных</w:t>
      </w:r>
    </w:p>
    <w:p w:rsidR="002014C6" w:rsidRPr="00F41E25" w:rsidRDefault="002014C6" w:rsidP="002014C6">
      <w:pPr>
        <w:spacing w:after="0" w:line="240" w:lineRule="auto"/>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9. Трудовой договор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 совместно с темами 10-11) </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Стороны трудового договора.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Юридические гарантии при приеме на работу.</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 xml:space="preserve">Порядок заключения трудового договора. </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Содержание трудового договора.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Срочный трудовой договор</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Перевод на другую работу: понятие перевода и его отличие от перемещения.</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 xml:space="preserve">Классификации переводов на другую работу. </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работника.</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работодателя.</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Прекращение трудового договора по основаниям, не зависящим от воли сторон.</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Порядок увольнения и производство расчета. Выходное пособие.</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Правовые последствия незаконного перевода и увольнения работников.</w:t>
      </w:r>
    </w:p>
    <w:p w:rsidR="002014C6" w:rsidRPr="00F41E25" w:rsidRDefault="002014C6" w:rsidP="002014C6">
      <w:pPr>
        <w:pStyle w:val="aa"/>
        <w:numPr>
          <w:ilvl w:val="0"/>
          <w:numId w:val="45"/>
        </w:numPr>
        <w:tabs>
          <w:tab w:val="left" w:pos="426"/>
        </w:tabs>
        <w:spacing w:after="0"/>
        <w:ind w:left="0" w:firstLine="426"/>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 совместно с темой 9)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b/>
          <w:sz w:val="28"/>
          <w:szCs w:val="28"/>
          <w:lang w:eastAsia="ru-RU"/>
        </w:rPr>
      </w:pPr>
    </w:p>
    <w:p w:rsidR="002014C6" w:rsidRPr="00F41E25" w:rsidRDefault="002014C6" w:rsidP="002014C6">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14. Заработная плата и нормирование труда </w:t>
      </w:r>
      <w:r w:rsidRPr="00F41E25">
        <w:rPr>
          <w:rFonts w:ascii="Times New Roman" w:eastAsia="Times New Roman" w:hAnsi="Times New Roman" w:cs="Times New Roman"/>
          <w:sz w:val="28"/>
          <w:szCs w:val="28"/>
          <w:lang w:eastAsia="ru-RU"/>
        </w:rPr>
        <w:t xml:space="preserve">(4 часа совместно с темами 12, 13, 15) </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Основные государственные гарантии по оплате труда работников.</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Оплата труда работников федеральных бюджетных, автономных и казенных учреждений.</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Формы и система оплаты труда (сдельная, повременная, их разновидности).</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Стимулирующие выплаты.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Оплата труда в особых условиях, а также в других случаях выполнения работы в условиях, отклоняющихся от нормальных.</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Порядок исчисления средней заработной 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Порядок, место и сроки выплаты заработной платы. Правовая охрана заработной платы.</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2014C6" w:rsidRPr="00F41E25" w:rsidRDefault="002014C6" w:rsidP="002014C6">
      <w:pPr>
        <w:pStyle w:val="aa"/>
        <w:keepNext/>
        <w:keepLines/>
        <w:numPr>
          <w:ilvl w:val="0"/>
          <w:numId w:val="46"/>
        </w:numPr>
        <w:tabs>
          <w:tab w:val="left" w:pos="426"/>
        </w:tabs>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Pr="00F41E25">
        <w:rPr>
          <w:rFonts w:ascii="Times New Roman" w:eastAsia="Times New Roman" w:hAnsi="Times New Roman" w:cs="Times New Roman"/>
          <w:sz w:val="28"/>
          <w:szCs w:val="28"/>
          <w:lang w:eastAsia="ru-RU"/>
        </w:rPr>
        <w:t>(4 часа совместно с темами 12-14)</w:t>
      </w: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Гарантии и компенсации при направлении работников в служебные командировки.</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 Гарантии и компенсации при переезде на работу в другую местность.</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Гарантии и компенсации работникам.</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 Возмещение расходов при использовании личного имущества работника.</w:t>
      </w:r>
    </w:p>
    <w:p w:rsidR="002014C6" w:rsidRPr="00F41E25" w:rsidRDefault="002014C6" w:rsidP="002014C6">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17-22)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 18-22)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2014C6" w:rsidRPr="00F41E25" w:rsidRDefault="002014C6" w:rsidP="002014C6">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18. Охрана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16-17, 19-22)</w:t>
      </w:r>
    </w:p>
    <w:p w:rsidR="002014C6" w:rsidRPr="00F41E25" w:rsidRDefault="002014C6" w:rsidP="002014C6">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Понятие, содержание и значение охраны труда как правового института.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Система законодательства об охране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Основные направления государственной политики в области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Организационно-правовые формы обеспечения охраны труда.</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Медицинские осмотры некоторых категорий работников</w:t>
      </w:r>
    </w:p>
    <w:p w:rsidR="002014C6" w:rsidRPr="00F41E25" w:rsidRDefault="002014C6" w:rsidP="002014C6">
      <w:pPr>
        <w:pStyle w:val="aa"/>
        <w:keepNext/>
        <w:keepLines/>
        <w:numPr>
          <w:ilvl w:val="0"/>
          <w:numId w:val="47"/>
        </w:numPr>
        <w:tabs>
          <w:tab w:val="left" w:pos="0"/>
        </w:tabs>
        <w:spacing w:after="0"/>
        <w:ind w:left="0" w:firstLine="436"/>
        <w:jc w:val="both"/>
        <w:rPr>
          <w:sz w:val="28"/>
          <w:szCs w:val="28"/>
        </w:rPr>
      </w:pPr>
      <w:r w:rsidRPr="00F41E25">
        <w:rPr>
          <w:sz w:val="28"/>
          <w:szCs w:val="28"/>
        </w:rPr>
        <w:t>Расследование и учет несчастных случаев на производстве.</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16-18, 20-22)</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2014C6" w:rsidRPr="00F41E25" w:rsidRDefault="002014C6" w:rsidP="002014C6">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2014C6" w:rsidRPr="00F41E25" w:rsidRDefault="002014C6" w:rsidP="002014C6">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16-19, 22).</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способы защиты трудовых прав работников.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виды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Классификация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Причины и условия возникновения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Принципы рассмотрения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Подведомственность трудовых споров.</w:t>
      </w:r>
    </w:p>
    <w:p w:rsidR="002014C6" w:rsidRPr="00F41E25" w:rsidRDefault="002014C6" w:rsidP="002014C6">
      <w:pPr>
        <w:pStyle w:val="aa"/>
        <w:keepNext/>
        <w:keepLines/>
        <w:numPr>
          <w:ilvl w:val="0"/>
          <w:numId w:val="49"/>
        </w:numPr>
        <w:tabs>
          <w:tab w:val="left" w:pos="0"/>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14. Забастовка. Реализация права на забастовку.</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rsidR="002014C6" w:rsidRPr="00F41E25" w:rsidRDefault="002014C6" w:rsidP="002014C6">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2014C6" w:rsidRPr="00F41E25" w:rsidRDefault="002014C6" w:rsidP="002014C6">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2014C6" w:rsidRPr="00F41E25" w:rsidRDefault="002014C6" w:rsidP="002014C6">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014C6" w:rsidRPr="00F41E25" w:rsidRDefault="002014C6" w:rsidP="006B47A3">
      <w:pPr>
        <w:spacing w:after="0" w:line="240" w:lineRule="auto"/>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41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 xml:space="preserve"> часа совместно с темами 16-21) </w:t>
      </w:r>
      <w:r w:rsidRPr="00F41E25">
        <w:rPr>
          <w:rFonts w:ascii="Times New Roman" w:eastAsia="Times New Roman" w:hAnsi="Times New Roman" w:cs="Times New Roman"/>
          <w:b/>
          <w:sz w:val="28"/>
          <w:szCs w:val="24"/>
          <w:lang w:eastAsia="ru-RU"/>
        </w:rPr>
        <w:t xml:space="preserve"> </w:t>
      </w:r>
    </w:p>
    <w:p w:rsidR="002014C6" w:rsidRPr="00F41E25" w:rsidRDefault="002014C6" w:rsidP="002014C6">
      <w:pPr>
        <w:spacing w:after="0" w:line="240" w:lineRule="auto"/>
        <w:rPr>
          <w:rFonts w:ascii="Times New Roman" w:eastAsia="Times New Roman" w:hAnsi="Times New Roman" w:cs="Times New Roman"/>
          <w:b/>
          <w:sz w:val="28"/>
          <w:szCs w:val="24"/>
          <w:lang w:eastAsia="ru-RU"/>
        </w:rPr>
      </w:pPr>
    </w:p>
    <w:p w:rsidR="002014C6" w:rsidRPr="00F41E25" w:rsidRDefault="002014C6" w:rsidP="002014C6">
      <w:pPr>
        <w:pStyle w:val="aa"/>
        <w:numPr>
          <w:ilvl w:val="0"/>
          <w:numId w:val="50"/>
        </w:numPr>
        <w:spacing w:after="0"/>
        <w:jc w:val="both"/>
        <w:rPr>
          <w:sz w:val="28"/>
        </w:rPr>
      </w:pPr>
      <w:r w:rsidRPr="00F41E25">
        <w:rPr>
          <w:sz w:val="28"/>
          <w:szCs w:val="28"/>
        </w:rPr>
        <w:t>Понятие и значение международного правового регулирования труда.</w:t>
      </w:r>
    </w:p>
    <w:p w:rsidR="002014C6" w:rsidRPr="00F41E25" w:rsidRDefault="002014C6" w:rsidP="002014C6">
      <w:pPr>
        <w:pStyle w:val="aa"/>
        <w:numPr>
          <w:ilvl w:val="0"/>
          <w:numId w:val="50"/>
        </w:numPr>
        <w:spacing w:after="0"/>
        <w:jc w:val="both"/>
        <w:rPr>
          <w:sz w:val="28"/>
        </w:rPr>
      </w:pPr>
      <w:r w:rsidRPr="00F41E25">
        <w:rPr>
          <w:sz w:val="28"/>
          <w:szCs w:val="28"/>
        </w:rPr>
        <w:t>Основные принципы международного правового регулирования труда.</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014C6" w:rsidRPr="00F41E25" w:rsidRDefault="002014C6" w:rsidP="002014C6">
      <w:pPr>
        <w:pStyle w:val="aa"/>
        <w:numPr>
          <w:ilvl w:val="0"/>
          <w:numId w:val="50"/>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2014C6" w:rsidRPr="00FB4A4A" w:rsidRDefault="002014C6" w:rsidP="002014C6">
      <w:pPr>
        <w:spacing w:after="0" w:line="240" w:lineRule="auto"/>
        <w:rPr>
          <w:rFonts w:ascii="Times New Roman" w:eastAsia="Times New Roman" w:hAnsi="Times New Roman" w:cs="Times New Roman"/>
          <w:b/>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41E25"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Виды заданий для практических занятий по всем разделам курса</w:t>
      </w:r>
    </w:p>
    <w:p w:rsidR="00FB4A4A" w:rsidRPr="00FB4A4A"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 для всех форм обучения :</w:t>
      </w:r>
    </w:p>
    <w:p w:rsidR="00F41E25" w:rsidRDefault="00F41E25" w:rsidP="00F41E25">
      <w:pPr>
        <w:spacing w:after="0" w:line="240" w:lineRule="auto"/>
        <w:ind w:firstLine="708"/>
        <w:jc w:val="both"/>
        <w:rPr>
          <w:rFonts w:ascii="Times New Roman" w:eastAsia="Times New Roman" w:hAnsi="Times New Roman" w:cs="Times New Roman"/>
          <w:sz w:val="28"/>
          <w:szCs w:val="28"/>
          <w:lang w:eastAsia="ru-RU"/>
        </w:rPr>
      </w:pP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16"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3.4. Самостоятельная работа обучающегося</w:t>
      </w:r>
      <w:bookmarkEnd w:id="16"/>
    </w:p>
    <w:p w:rsidR="00FB4A4A" w:rsidRPr="00FB4A4A"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rsidR="00FB4A4A" w:rsidRPr="00FB4A4A" w:rsidRDefault="00FB4A4A" w:rsidP="00F41E25">
      <w:pPr>
        <w:keepNext/>
        <w:keepLines/>
        <w:tabs>
          <w:tab w:val="left" w:pos="709"/>
        </w:tabs>
        <w:suppressAutoHyphens/>
        <w:spacing w:after="0" w:line="240" w:lineRule="auto"/>
        <w:jc w:val="center"/>
        <w:outlineLvl w:val="0"/>
        <w:rPr>
          <w:rFonts w:ascii="Times New Roman" w:eastAsia="Times New Roman" w:hAnsi="Times New Roman" w:cs="Times New Roman"/>
          <w:b/>
          <w:iCs/>
          <w:color w:val="000000"/>
          <w:spacing w:val="15"/>
          <w:sz w:val="28"/>
          <w:szCs w:val="28"/>
          <w:lang w:eastAsia="ar-SA"/>
        </w:rPr>
      </w:pPr>
      <w:bookmarkStart w:id="17" w:name="_Toc536625259"/>
      <w:r w:rsidRPr="00FB4A4A">
        <w:rPr>
          <w:rFonts w:ascii="Times New Roman" w:eastAsia="Times New Roman" w:hAnsi="Times New Roman" w:cs="Times New Roman"/>
          <w:b/>
          <w:iCs/>
          <w:color w:val="000000"/>
          <w:spacing w:val="15"/>
          <w:sz w:val="28"/>
          <w:szCs w:val="28"/>
          <w:lang w:eastAsia="ar-SA"/>
        </w:rPr>
        <w:t>Виды самостоятельной работы обучающегося:</w:t>
      </w:r>
      <w:bookmarkEnd w:id="17"/>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рефератов;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электронных презентаций;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дискуссий и круглых столов;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составление проектов процессуальных документов.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FB4A4A" w:rsidRPr="00FB4A4A" w:rsidRDefault="00FB4A4A" w:rsidP="00FB4A4A">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18" w:name="_Toc536625260"/>
      <w:r w:rsidRPr="00FB4A4A">
        <w:rPr>
          <w:rFonts w:ascii="Times New Roman" w:eastAsia="Times New Roman" w:hAnsi="Times New Roman" w:cs="Times New Roman"/>
          <w:b/>
          <w:sz w:val="28"/>
          <w:szCs w:val="24"/>
          <w:lang w:eastAsia="ru-RU"/>
        </w:rPr>
        <w:t>3.4.1. Модель (особенности) самостоятельной работы обучающихся очной формы обучения по отдельным разделам и темам курса.</w:t>
      </w:r>
      <w:bookmarkEnd w:id="18"/>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Составление перечня вопросов, решаемых работодателем в соответствии ТК РФ на локальном уровне.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Подготовка проекта регионального, отраслевого (межотраслевого), локального нормативного акта.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трудового договора.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положения об оплате труда и о премировании по итогам работы за год.</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договора о полной материальной ответственности и договора о коллективной материальной ответственности.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Правил внутреннего трудового распорядка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 неисполнении (ненадлежащем исполнении) работником его трудовых обязанностей</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об отказе работника от предоставления письменного объяснения по существу допущенного нарушения.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приказа (распоряжения) о применении дисциплинарного взыскания.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возмещении работником ущерба, причиненного работодателю</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инструкции по охране труда</w:t>
      </w:r>
      <w:r w:rsidRPr="00FB4A4A">
        <w:rPr>
          <w:rFonts w:ascii="Times New Roman" w:eastAsia="Times New Roman" w:hAnsi="Times New Roman" w:cs="Times New Roman"/>
          <w:sz w:val="28"/>
          <w:szCs w:val="24"/>
          <w:lang w:eastAsia="ru-RU"/>
        </w:rPr>
        <w:tab/>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трудового договора с руководителем организации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4"/>
          <w:lang w:eastAsia="ru-RU"/>
        </w:rPr>
        <w:t>На основе изучения судебной практики выявление наиболее часто встречающихся нарушений трудового законодательства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восстановлении на работе и оплате времени вынужденного прогула, возмещении морального вреда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жалобы в органы Прокуратуры о невыплате заработной платы</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заявления в ГИТ о не предоставлении отпуска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rsidR="00513EB5" w:rsidRDefault="00513EB5" w:rsidP="00FB4A4A">
      <w:pPr>
        <w:spacing w:after="60" w:line="240" w:lineRule="auto"/>
        <w:outlineLvl w:val="1"/>
        <w:rPr>
          <w:rFonts w:ascii="Times New Roman" w:eastAsia="Times New Roman" w:hAnsi="Times New Roman" w:cs="Times New Roman"/>
          <w:b/>
          <w:sz w:val="28"/>
          <w:szCs w:val="24"/>
          <w:lang w:eastAsia="ru-RU"/>
        </w:rPr>
      </w:pPr>
      <w:bookmarkStart w:id="19" w:name="_Toc536625261"/>
    </w:p>
    <w:p w:rsidR="00FB4A4A" w:rsidRPr="00FB4A4A" w:rsidRDefault="00FB4A4A" w:rsidP="00513EB5">
      <w:pPr>
        <w:spacing w:after="60" w:line="240" w:lineRule="auto"/>
        <w:jc w:val="center"/>
        <w:outlineLvl w:val="1"/>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3.4.2. Модель (особенности) самостоятельной работы обучающихся заочной формы обучения по отдельным разделам и темам курса.</w:t>
      </w:r>
      <w:bookmarkEnd w:id="19"/>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порядке подготовки к практическим занятиям обучающиеся на заочной форме обучения в письменном виде решают задачи, указанные в методической литературе. В решении указываются нормативные акты, на которые ссылается обучающийся в обосновании своей позиции. По сложным и спорным вопросам позиция обучающегося должна быть юридически грамотно мотивирована. При наличии по вопросу разъяснения Пленума Верховного Суда РФ – это разъяснение приводится.</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32"/>
          <w:lang w:eastAsia="ru-RU"/>
        </w:rPr>
      </w:pPr>
      <w:bookmarkStart w:id="20" w:name="_Toc536625262"/>
      <w:r w:rsidRPr="00FB4A4A">
        <w:rPr>
          <w:rFonts w:ascii="Times New Roman" w:eastAsia="Times New Roman" w:hAnsi="Times New Roman" w:cs="Times New Roman"/>
          <w:b/>
          <w:bCs/>
          <w:kern w:val="32"/>
          <w:sz w:val="28"/>
          <w:szCs w:val="32"/>
          <w:lang w:eastAsia="ru-RU"/>
        </w:rPr>
        <w:t>4. ОБРАЗОВАТЕЛЬНЫЕ ТЕХНОЛОГИИ</w:t>
      </w:r>
      <w:bookmarkEnd w:id="20"/>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4.1. Интерактивная доска для подготовки и проведения лекционных и практических занятий.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4.2. Размещение материала курса на официальном сайте Академии www.msal.ru.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сообщений и докладов – темы 1, 2, 3, 4, 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деловых и ролевых игр – темы 8, 9, 10,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разбора конкретных ситуаций – темы 12, 13,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кооперативное обучение дискуссий – темы 14, 15;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творческое задание – тема 16,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презентация проекта – темы 17, 18,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случаев – тема 19,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структурированного противоречия – тема 20,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работа в малых группах – тема 21.</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Всего 26 часов.</w:t>
      </w:r>
    </w:p>
    <w:p w:rsidR="00FB4A4A" w:rsidRPr="00FB4A4A" w:rsidRDefault="00FB4A4A" w:rsidP="00FB4A4A">
      <w:pPr>
        <w:keepNext/>
        <w:keepLines/>
        <w:suppressLineNumbers/>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1" w:name="_Toc536625263"/>
      <w:r w:rsidRPr="00FB4A4A">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21"/>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FB4A4A" w:rsidRPr="00FB4A4A" w:rsidRDefault="00FB4A4A" w:rsidP="00FB4A4A">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2" w:name="_Toc536625264"/>
      <w:r w:rsidRPr="00FB4A4A">
        <w:rPr>
          <w:rFonts w:ascii="Times New Roman" w:eastAsia="Times New Roman" w:hAnsi="Times New Roman" w:cs="Times New Roman"/>
          <w:b/>
          <w:sz w:val="28"/>
          <w:szCs w:val="24"/>
          <w:lang w:eastAsia="ru-RU"/>
        </w:rPr>
        <w:t>5.1 Примеры тестовых заданий</w:t>
      </w:r>
      <w:bookmarkEnd w:id="22"/>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Непосредственно связанными с трудовыми отношениями являются отношения по: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организации труда и управлению трудом;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дисциплинарной ответственности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материальной ответственности работодателей и работников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Конституция РФ закрепляет принципы правового регулирования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право на объединение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социальное партнерство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право работников на участие в управлении организацией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Локальные нормативные акты‚ содержащие нормы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действуют лишь в пределах конкретной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действуют на уровне отдельной отрасли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принимаются во исполнение федеральных законов и подзаконных актов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на территорию субъекта РФ или муниципального образования</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4.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Принципами социального партнерства являются …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а) равноправие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б) свобода выбора при обсуждении вопросов‚ входящих в сферу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в) финансовая состоятельность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г) добровольность принятия сторонами на себя обязательств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правильные ответы. Обратите</w:t>
      </w:r>
      <w:r w:rsidRPr="00FB4A4A">
        <w:rPr>
          <w:rFonts w:ascii="Times New Roman" w:eastAsia="Times New Roman" w:hAnsi="Times New Roman" w:cs="Times New Roman"/>
          <w:sz w:val="28"/>
          <w:szCs w:val="24"/>
          <w:lang w:eastAsia="ru-RU"/>
        </w:rPr>
        <w:t xml:space="preserve">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Однократным грубым нарушением работником трудовых обязанностей 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появление на работе в состоянии алкогольного‚ наркотического или иного токсического опьянения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опоздание работника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6.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может уволить работника за прогул, не дожидаясь его выхода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может аннулировать 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может аннулировать трудовой договор только после того, как выяснит причины его отсутствия.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7.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8. Материальная ответственность работника исключается в случаях возникновения ущерба вследствие</w:t>
      </w:r>
      <w:r w:rsidR="004948E4">
        <w:rPr>
          <w:rFonts w:ascii="Times New Roman" w:eastAsia="Times New Roman" w:hAnsi="Times New Roman" w:cs="Times New Roman"/>
          <w:b/>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неисполнения работодателем обязанности по обеспечению надлежащих условий для хранения имущества, вверенного работнику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нормального хозяйственного риска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причинения ущерба не в рабочее время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9.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 – это…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система отношений, связанных с обеспечением установления и осуществления работодателем выплат работникам за их труд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денежное возмещение работодателем затраченного работником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10. Выберите из предложенных вариантов неправильный (ые) ответ (ы)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Обязательные предварительные медицинские осмотры (обследования) проходят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преподаватели высших учебных заведений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работники театров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работники, занятые на работах с вредными и (или) опасными условиями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Индивидуальный трудовой спор может быть рассмотрен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 комиссии по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в примирительной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в суде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Увольнение работников по инициативе работодателя в связи с их участием в коллективном трудовом споре или забастовке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запрещается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допускается только с письменного согласия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допускается только с предварительного согласия государственной инспекции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3" w:name="_Toc536625265"/>
      <w:r w:rsidRPr="00FB4A4A">
        <w:rPr>
          <w:rFonts w:ascii="Times New Roman" w:eastAsia="Times New Roman" w:hAnsi="Times New Roman" w:cs="Times New Roman"/>
          <w:b/>
          <w:sz w:val="28"/>
          <w:szCs w:val="24"/>
          <w:lang w:eastAsia="ru-RU"/>
        </w:rPr>
        <w:t>5.2. Примеры комплексных заданий</w:t>
      </w:r>
      <w:bookmarkEnd w:id="23"/>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1.1. Если в ходе коллективных переговоров не принято согласованное решение по всем или отдельным вопросам‚ 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составляется протокол противоречий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составляется протокол разногласий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составляется протокол заседания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коллективные переговоры прекращаются окончательно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1.2. Решите задачу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Нормами какой отрасли права регулируются отношения того и другого?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1.3.1.Охарактеризуйте работников как субъектов трудового права, укажите условия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1.3.2.</w:t>
      </w:r>
      <w:r w:rsidRPr="00FB4A4A">
        <w:rPr>
          <w:rFonts w:ascii="Times New Roman" w:eastAsia="Times New Roman" w:hAnsi="Times New Roman" w:cs="Times New Roman"/>
          <w:sz w:val="28"/>
          <w:szCs w:val="24"/>
          <w:lang w:eastAsia="ru-RU"/>
        </w:rPr>
        <w:tab/>
        <w:t>Раскройте 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определяются свойственными данному виду труда требованиями, установленными федеральным законом,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обусловлены особой заботой государства о лицах, нуждающихся в повышенной социальной и правовой защите;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определяются деловыми качествами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установлены локальными нормативными актами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Назовите основную функцию профсоюзов, в чем она проявляется?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Охарактеризуйте работодателей как субъектов трудового права, укажите условия их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да, законны, с согласия работника испытательный срок может быть установлен 1 год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да, законны, работодатель вправе заключить срочный трудовой договор с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незаконны, так как срочный трудовой договор может быть заключен лишь в исключительных случаях в соответствии со с59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ВУЗ привлек обучающихся для переноса мебели в связи с переездом. ВУЗ выдал обучающимся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w:t>
      </w:r>
      <w:r w:rsidRPr="00FB4A4A">
        <w:rPr>
          <w:rFonts w:ascii="Times New Roman" w:eastAsia="Times New Roman" w:hAnsi="Times New Roman" w:cs="Times New Roman"/>
          <w:sz w:val="28"/>
          <w:szCs w:val="24"/>
          <w:lang w:eastAsia="ru-RU"/>
        </w:rPr>
        <w:tab/>
        <w:t>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Общий порядок заключения трудового договора.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5.1.Время отдыха – это время, в течение которого работник</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свободен от исполнения трудовых обязанностей и которое он может использовать по своему усмотрению</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вправе не находится на своем рабочем месте и которое используется им для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 исполняет свои трудовые обязанности, включая период отстранения работника от работы и нахождения его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5.2.</w:t>
      </w:r>
      <w:r w:rsidRPr="00FB4A4A">
        <w:rPr>
          <w:rFonts w:ascii="Times New Roman" w:eastAsia="Times New Roman" w:hAnsi="Times New Roman" w:cs="Times New Roman"/>
          <w:b/>
          <w:sz w:val="28"/>
          <w:szCs w:val="24"/>
          <w:lang w:eastAsia="ru-RU"/>
        </w:rPr>
        <w:tab/>
        <w:t>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Что такое сверхурочная работа и каков порядок привлечения к ней?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Как оплачивается труд в особых условиях и при отклонении от нормальных условий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Каков порядок применения и снятия дисциплинарных взысканий?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6. Забастовка является незаконной и не допускается в следующие периоды: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введения в стране военного положения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 период выборов Президента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 в официальные праздники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Работникам ЗАО в течение трех месяцев не выплачивали заработную плату. Соколов, известив 12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директора ЗАО в письменной форме о приостановлении работы до выплаты задержанной суммы, на следующий день не вышел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Приказом от 14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Соколов был уволен за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Дайте правовую оценку поведения действий работника 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В каких случаях работодатель несет материальную ответственность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Права работника в области охраны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Дайте понятие коллективных трудовых споров. Раскройте порядок их разрешения.</w:t>
      </w:r>
    </w:p>
    <w:p w:rsidR="00FB4A4A" w:rsidRPr="00FB4A4A" w:rsidRDefault="00FB4A4A" w:rsidP="00FB4A4A">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24" w:name="_Toc536625266"/>
      <w:r w:rsidRPr="00FB4A4A">
        <w:rPr>
          <w:rFonts w:ascii="Times New Roman" w:eastAsia="Times New Roman" w:hAnsi="Times New Roman" w:cs="Times New Roman"/>
          <w:b/>
          <w:sz w:val="28"/>
          <w:szCs w:val="24"/>
          <w:lang w:eastAsia="ru-RU"/>
        </w:rPr>
        <w:t>5.3. Контрольные вопросы для подготовки к промежуточной аттестации по итогам освоения дисциплины</w:t>
      </w:r>
      <w:bookmarkEnd w:id="24"/>
    </w:p>
    <w:p w:rsidR="00FB4A4A" w:rsidRPr="00FB4A4A" w:rsidRDefault="00FB4A4A" w:rsidP="00FB4A4A">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p>
    <w:p w:rsidR="00FB4A4A" w:rsidRP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экзаменационного зачета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Предмет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Метод правового регулирования трудовых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Роль и функции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 xml:space="preserve">Понятие источников трудового права и их виды.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Трудовой кодекс Российской Федерации как кодифицированный источник трудового права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Закона РФ “О занятости населения в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 xml:space="preserve"> 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применении норм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Действие трудового законодательства и иных актов, содержащих нормы трудового   права, во времени, в пространстве и по кругу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19. Истечение сроков в трудовом законодательстве.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w:t>
      </w:r>
      <w:r w:rsidRPr="00FB4A4A">
        <w:rPr>
          <w:rFonts w:ascii="Times New Roman" w:eastAsia="Times New Roman" w:hAnsi="Times New Roman" w:cs="Times New Roman"/>
          <w:sz w:val="28"/>
          <w:szCs w:val="24"/>
          <w:lang w:eastAsia="ru-RU"/>
        </w:rPr>
        <w:tab/>
        <w:t>Понятие и классификация субъектов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Основные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 xml:space="preserve">Работодатель как субъект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Защитная функция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 xml:space="preserve">Классификация прав профсоюзов.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 Порядок принятия решений работодателем с учетом мнения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Гарантии реализации прав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Понятие и система правоотношений в трудовом праве.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Трудовое правоотношение: понятие, субъекты, трудоваяправодееспособность.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Основные принципы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Формы и уровни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Понятие и стороны коллективного договора. Его роль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w:t>
      </w:r>
      <w:r w:rsidRPr="00FB4A4A">
        <w:rPr>
          <w:rFonts w:ascii="Times New Roman" w:eastAsia="Times New Roman" w:hAnsi="Times New Roman" w:cs="Times New Roman"/>
          <w:sz w:val="28"/>
          <w:szCs w:val="24"/>
          <w:lang w:eastAsia="ru-RU"/>
        </w:rPr>
        <w:tab/>
        <w:t>Представительство в социальном партнерстве.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Социально-партнерские соглашения: понятие, виды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Ответственность сторон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Понятие занятости. Круг лиц,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w:t>
      </w:r>
      <w:r w:rsidRPr="00FB4A4A">
        <w:rPr>
          <w:rFonts w:ascii="Times New Roman" w:eastAsia="Times New Roman" w:hAnsi="Times New Roman" w:cs="Times New Roman"/>
          <w:sz w:val="28"/>
          <w:szCs w:val="24"/>
          <w:lang w:eastAsia="ru-RU"/>
        </w:rPr>
        <w:tab/>
        <w:t>Государственная политика в сфере занятости населения.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Свобода труда в свете Конституции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44.</w:t>
      </w:r>
      <w:r w:rsidRPr="00FB4A4A">
        <w:rPr>
          <w:rFonts w:ascii="Times New Roman" w:eastAsia="Times New Roman" w:hAnsi="Times New Roman" w:cs="Times New Roman"/>
          <w:sz w:val="28"/>
          <w:szCs w:val="24"/>
          <w:lang w:eastAsia="ru-RU"/>
        </w:rPr>
        <w:tab/>
        <w:t>Гарантии при заключении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 xml:space="preserve">Понятие и 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Порядок заключения трудового договора. Документы, представляемые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 xml:space="preserve">Сроки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руководителей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Аттестация в трудовом праве: порядок ее проведения и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Понятие и классификация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Временные переводы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Перевод, осуществляемый без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 Перевод работника на другую работу в соответствии с медицинским заключением.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 Изменение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 xml:space="preserve">Отстранение от работы.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Общие основания прекращения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 xml:space="preserve">Расторжение трудового договора по инициативе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1, п. 2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5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Расторжение трудового договора по инициативе работодателя по п. 6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п.п. 7-10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Трудовые отношения при смене собственника имущества организации, изменение подведомственности организации, ее реорганизации.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без вины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Дополнительные юридические гарантии при увольнении некоторых категорий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 xml:space="preserve">Порядок оформления приема на работу и увольнения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 xml:space="preserve">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Правовые последствия незаконного увольнения и перевода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Защита персональных данных работника. Права работников в целях обеспечения защиты персональных данных.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Право работников на подготовку и дополнительное профессиональное образование.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Ученический договор: содержание, срок, форма и действие. Основания прекращения ученического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r>
    </w:p>
    <w:p w:rsid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w:t>
      </w:r>
    </w:p>
    <w:p w:rsidR="00F41E25" w:rsidRPr="00FB4A4A" w:rsidRDefault="00F41E25" w:rsidP="00F41E2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Сфера действия норм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 Тенденции его развития.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Роль и основные функции трудового права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Источники трудового права: понятие и виды. Особенности системы источников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Закон РФ “О занятости населения в Российской Федерации”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 xml:space="preserve">Единство и дифференциация в правовом регулировании условий труда. Факторы дифференциации.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 Общее и специальное законодательство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единообразном применении норм законодательства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Отраслевые 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Субъекты трудового права: понятие 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Работодатель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19.</w:t>
      </w:r>
      <w:r w:rsidRPr="00FB4A4A">
        <w:rPr>
          <w:rFonts w:ascii="Times New Roman" w:eastAsia="Times New Roman" w:hAnsi="Times New Roman" w:cs="Times New Roman"/>
          <w:sz w:val="28"/>
          <w:szCs w:val="24"/>
          <w:lang w:eastAsia="ru-RU"/>
        </w:rPr>
        <w:tab/>
        <w:t>Основные трудовые 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 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Основные трудовые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 xml:space="preserve">Основная функция профсоюзов и их полномочия.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Защита трудовых прав работников профессиональными союзами.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 xml:space="preserve">Трудовое правоотношение: понятие, субъекты. Трудовая праводееспособность.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Содержание трудового правоотношения.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w:t>
      </w:r>
      <w:r w:rsidRPr="00FB4A4A">
        <w:rPr>
          <w:rFonts w:ascii="Times New Roman" w:eastAsia="Times New Roman" w:hAnsi="Times New Roman" w:cs="Times New Roman"/>
          <w:sz w:val="28"/>
          <w:szCs w:val="24"/>
          <w:lang w:eastAsia="ru-RU"/>
        </w:rPr>
        <w:tab/>
        <w:t>Правоотношения, непосредственно связанные с трудовыми. Их субъекты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Социальное партнерство в сфере труда: понятие, стороны и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Коллективный договор: понятие, стороны, его значение в условиях рыночной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Структура и содержание коллективного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Порядок заключения коллективного договора и срок его действия.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Содержание соглашений. Порядок заключения, изменения соглашений и контроль за их выполнением.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Понятие занятости. Круг граждан,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Понятие безработного. Правовой статус безработного. Гарантии и компенсации безработным.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 xml:space="preserve">Свобода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 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Понятие трудового договора и его отличие от гражданско-правовых договоров о труде.</w:t>
      </w:r>
      <w:r w:rsidRPr="00FB4A4A">
        <w:rPr>
          <w:rFonts w:ascii="Times New Roman" w:eastAsia="Times New Roman" w:hAnsi="Times New Roman" w:cs="Times New Roman"/>
          <w:sz w:val="28"/>
          <w:szCs w:val="24"/>
          <w:lang w:eastAsia="ru-RU"/>
        </w:rPr>
        <w:tab/>
        <w:t>Стороны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 xml:space="preserve">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 xml:space="preserve">Общий порядок заключения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44.Срок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Особенности регулирования труда женщин, лиц с семейными обязанностями.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Особенности регулирования труда работников в возрасте до восемнадцати лет.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Особенности регулирования труда руководителя организации и членов коллегиального исполнительного органа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Особенности регулирования труда работников, заключивших трудовой договор на срок до двух месяцев.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работников, занятых на сезонных работах.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работников, работающих у   работодателей – физических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Особенности регулирования труда надомников и дистанционных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Особенности регулирования труда лиц, работающих в районах Крайнего Севера и приравненных к ним местностях.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Особенности регулирования труда спортсменов и тренеров.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Аттестация работников: понятие и значение ее проведения. Круг аттестуемых.</w:t>
      </w:r>
      <w:r w:rsidRPr="00FB4A4A">
        <w:rPr>
          <w:rFonts w:ascii="Times New Roman" w:eastAsia="Times New Roman" w:hAnsi="Times New Roman" w:cs="Times New Roman"/>
          <w:sz w:val="28"/>
          <w:szCs w:val="24"/>
          <w:lang w:eastAsia="ru-RU"/>
        </w:rPr>
        <w:tab/>
        <w:t xml:space="preserve">Правовые последствия аттестации.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Понятие и виды переводов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w:t>
      </w:r>
      <w:r w:rsidRPr="00FB4A4A">
        <w:rPr>
          <w:rFonts w:ascii="Times New Roman" w:eastAsia="Times New Roman" w:hAnsi="Times New Roman" w:cs="Times New Roman"/>
          <w:sz w:val="28"/>
          <w:szCs w:val="24"/>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Временный перевод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Изменение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Общая характеристика оснований прекращения трудового договора и их классификация.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w:t>
      </w:r>
      <w:r w:rsidRPr="00FB4A4A">
        <w:rPr>
          <w:rFonts w:ascii="Times New Roman" w:eastAsia="Times New Roman" w:hAnsi="Times New Roman" w:cs="Times New Roman"/>
          <w:sz w:val="28"/>
          <w:szCs w:val="24"/>
          <w:lang w:eastAsia="ru-RU"/>
        </w:rPr>
        <w:tab/>
        <w:t>Основания, условия и порядок расторжения трудового договора по инициативе работодателя за виновные действия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Юридические гарантии при увольнении некоторых категорий работников по инициативе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 xml:space="preserve">Порядок оформления приема и прекращения трудового договора. 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Правовые последствия незаконного перевода и увольнения.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Защита персональных данных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Ученический договор: понятие, содержание, срок, форма и действие.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Понятие и виды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Режим и учет рабочего времени, порядок его установления.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Сверхурочная работа: понятие, случаи, порядок привлечения и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Порядок привлечения к работе в выходные и нерабочие праздничные дни, и ее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75.</w:t>
      </w:r>
      <w:r w:rsidRPr="00FB4A4A">
        <w:rPr>
          <w:rFonts w:ascii="Times New Roman" w:eastAsia="Times New Roman" w:hAnsi="Times New Roman" w:cs="Times New Roman"/>
          <w:sz w:val="28"/>
          <w:szCs w:val="24"/>
          <w:lang w:eastAsia="ru-RU"/>
        </w:rPr>
        <w:tab/>
        <w:t>Понятие и виды времени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76.</w:t>
      </w:r>
      <w:r w:rsidRPr="00FB4A4A">
        <w:rPr>
          <w:rFonts w:ascii="Times New Roman" w:eastAsia="Times New Roman" w:hAnsi="Times New Roman" w:cs="Times New Roman"/>
          <w:sz w:val="28"/>
          <w:szCs w:val="24"/>
          <w:lang w:eastAsia="ru-RU"/>
        </w:rPr>
        <w:tab/>
        <w:t>Право граждан на отпуск и гарантии его реализации. Виды отпусков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77.</w:t>
      </w:r>
      <w:r w:rsidRPr="00FB4A4A">
        <w:rPr>
          <w:rFonts w:ascii="Times New Roman" w:eastAsia="Times New Roman" w:hAnsi="Times New Roman" w:cs="Times New Roman"/>
          <w:sz w:val="28"/>
          <w:szCs w:val="24"/>
          <w:lang w:eastAsia="ru-RU"/>
        </w:rPr>
        <w:tab/>
        <w:t>Ежегодные основные оплачиваемые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78.</w:t>
      </w:r>
      <w:r w:rsidRPr="00FB4A4A">
        <w:rPr>
          <w:rFonts w:ascii="Times New Roman" w:eastAsia="Times New Roman" w:hAnsi="Times New Roman" w:cs="Times New Roman"/>
          <w:sz w:val="28"/>
          <w:szCs w:val="24"/>
          <w:lang w:eastAsia="ru-RU"/>
        </w:rPr>
        <w:tab/>
        <w:t>Дополнительные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79.</w:t>
      </w:r>
      <w:r w:rsidRPr="00FB4A4A">
        <w:rPr>
          <w:rFonts w:ascii="Times New Roman" w:eastAsia="Times New Roman" w:hAnsi="Times New Roman" w:cs="Times New Roman"/>
          <w:sz w:val="28"/>
          <w:szCs w:val="24"/>
          <w:lang w:eastAsia="ru-RU"/>
        </w:rPr>
        <w:tab/>
        <w:t>Понятие заработной платы, методы ее правового регулирования.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80. Основные гарантии по оплате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81.</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82.</w:t>
      </w:r>
      <w:r w:rsidRPr="00FB4A4A">
        <w:rPr>
          <w:rFonts w:ascii="Times New Roman" w:eastAsia="Times New Roman" w:hAnsi="Times New Roman" w:cs="Times New Roman"/>
          <w:sz w:val="28"/>
          <w:szCs w:val="24"/>
          <w:lang w:eastAsia="ru-RU"/>
        </w:rPr>
        <w:tab/>
        <w:t xml:space="preserve">Оплата труда при отклонении от нормальных условий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83.</w:t>
      </w:r>
      <w:r w:rsidRPr="00FB4A4A">
        <w:rPr>
          <w:rFonts w:ascii="Times New Roman" w:eastAsia="Times New Roman" w:hAnsi="Times New Roman" w:cs="Times New Roman"/>
          <w:sz w:val="28"/>
          <w:szCs w:val="24"/>
          <w:lang w:eastAsia="ru-RU"/>
        </w:rPr>
        <w:tab/>
        <w:t>Ограничение удержаний из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84.</w:t>
      </w:r>
      <w:r w:rsidRPr="00FB4A4A">
        <w:rPr>
          <w:rFonts w:ascii="Times New Roman" w:eastAsia="Times New Roman" w:hAnsi="Times New Roman" w:cs="Times New Roman"/>
          <w:sz w:val="28"/>
          <w:szCs w:val="24"/>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85</w:t>
      </w:r>
      <w:r w:rsidRPr="00FB4A4A">
        <w:rPr>
          <w:rFonts w:ascii="Times New Roman" w:eastAsia="Times New Roman" w:hAnsi="Times New Roman" w:cs="Times New Roman"/>
          <w:sz w:val="28"/>
          <w:szCs w:val="24"/>
          <w:lang w:eastAsia="ru-RU"/>
        </w:rPr>
        <w:tab/>
        <w:t>Гарантии и компенсации работникам, связанные с расторжением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86.</w:t>
      </w:r>
      <w:r w:rsidRPr="00FB4A4A">
        <w:rPr>
          <w:rFonts w:ascii="Times New Roman" w:eastAsia="Times New Roman" w:hAnsi="Times New Roman" w:cs="Times New Roman"/>
          <w:sz w:val="28"/>
          <w:szCs w:val="24"/>
          <w:lang w:eastAsia="ru-RU"/>
        </w:rPr>
        <w:tab/>
        <w:t>Гарантийные выплаты и доплаты: понятие и их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87.</w:t>
      </w:r>
      <w:r w:rsidRPr="00FB4A4A">
        <w:rPr>
          <w:rFonts w:ascii="Times New Roman" w:eastAsia="Times New Roman" w:hAnsi="Times New Roman" w:cs="Times New Roman"/>
          <w:sz w:val="28"/>
          <w:szCs w:val="24"/>
          <w:lang w:eastAsia="ru-RU"/>
        </w:rPr>
        <w:tab/>
        <w:t>Компенсационные выплаты: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88.</w:t>
      </w:r>
      <w:r w:rsidRPr="00FB4A4A">
        <w:rPr>
          <w:rFonts w:ascii="Times New Roman" w:eastAsia="Times New Roman" w:hAnsi="Times New Roman" w:cs="Times New Roman"/>
          <w:sz w:val="28"/>
          <w:szCs w:val="24"/>
          <w:lang w:eastAsia="ru-RU"/>
        </w:rPr>
        <w:tab/>
        <w:t>Понятие и значение дисциплины труда. Методы ее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89.</w:t>
      </w:r>
      <w:r w:rsidRPr="00FB4A4A">
        <w:rPr>
          <w:rFonts w:ascii="Times New Roman" w:eastAsia="Times New Roman" w:hAnsi="Times New Roman" w:cs="Times New Roman"/>
          <w:sz w:val="28"/>
          <w:szCs w:val="24"/>
          <w:lang w:eastAsia="ru-RU"/>
        </w:rPr>
        <w:tab/>
        <w:t>Поощрения за труд и порядок их применения.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90.</w:t>
      </w:r>
      <w:r w:rsidRPr="00FB4A4A">
        <w:rPr>
          <w:rFonts w:ascii="Times New Roman" w:eastAsia="Times New Roman" w:hAnsi="Times New Roman" w:cs="Times New Roman"/>
          <w:sz w:val="28"/>
          <w:szCs w:val="24"/>
          <w:lang w:eastAsia="ru-RU"/>
        </w:rPr>
        <w:tab/>
        <w:t>Дисциплинарная ответственность работников: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91.</w:t>
      </w:r>
      <w:r w:rsidRPr="00FB4A4A">
        <w:rPr>
          <w:rFonts w:ascii="Times New Roman" w:eastAsia="Times New Roman" w:hAnsi="Times New Roman" w:cs="Times New Roman"/>
          <w:sz w:val="28"/>
          <w:szCs w:val="24"/>
          <w:lang w:eastAsia="ru-RU"/>
        </w:rPr>
        <w:tab/>
        <w:t>Дисциплинарные взыскания, порядок их применения, обжалования и снятия.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92.</w:t>
      </w:r>
      <w:r w:rsidRPr="00FB4A4A">
        <w:rPr>
          <w:rFonts w:ascii="Times New Roman" w:eastAsia="Times New Roman" w:hAnsi="Times New Roman" w:cs="Times New Roman"/>
          <w:sz w:val="28"/>
          <w:szCs w:val="24"/>
          <w:lang w:eastAsia="ru-RU"/>
        </w:rPr>
        <w:tab/>
        <w:t>Материальная ответственность работника за ущерб, причиненный работодателю: понятие, основание и условия.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93.</w:t>
      </w:r>
      <w:r w:rsidRPr="00FB4A4A">
        <w:rPr>
          <w:rFonts w:ascii="Times New Roman" w:eastAsia="Times New Roman" w:hAnsi="Times New Roman" w:cs="Times New Roman"/>
          <w:sz w:val="28"/>
          <w:szCs w:val="24"/>
          <w:lang w:eastAsia="ru-RU"/>
        </w:rPr>
        <w:tab/>
        <w:t xml:space="preserve">Виды материальной ответственности.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94.</w:t>
      </w:r>
      <w:r w:rsidRPr="00FB4A4A">
        <w:rPr>
          <w:rFonts w:ascii="Times New Roman" w:eastAsia="Times New Roman" w:hAnsi="Times New Roman" w:cs="Times New Roman"/>
          <w:sz w:val="28"/>
          <w:szCs w:val="24"/>
          <w:lang w:eastAsia="ru-RU"/>
        </w:rPr>
        <w:tab/>
        <w:t>Определение размера ущерба, причиненного работником, и порядок его взыскания.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95.</w:t>
      </w:r>
      <w:r w:rsidRPr="00FB4A4A">
        <w:rPr>
          <w:rFonts w:ascii="Times New Roman" w:eastAsia="Times New Roman" w:hAnsi="Times New Roman" w:cs="Times New Roman"/>
          <w:sz w:val="28"/>
          <w:szCs w:val="24"/>
          <w:lang w:eastAsia="ru-RU"/>
        </w:rPr>
        <w:tab/>
        <w:t>Материальная ответственность работодателя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96.</w:t>
      </w:r>
      <w:r w:rsidRPr="00FB4A4A">
        <w:rPr>
          <w:rFonts w:ascii="Times New Roman" w:eastAsia="Times New Roman" w:hAnsi="Times New Roman" w:cs="Times New Roman"/>
          <w:sz w:val="28"/>
          <w:szCs w:val="24"/>
          <w:lang w:eastAsia="ru-RU"/>
        </w:rPr>
        <w:tab/>
        <w:t>Понятие и содержание охраны труда как института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97. Порядок расследования несчастных случаев на производстве.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98. Способы защиты трудовых прав и свобод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99.</w:t>
      </w:r>
      <w:r w:rsidRPr="00FB4A4A">
        <w:rPr>
          <w:rFonts w:ascii="Times New Roman" w:eastAsia="Times New Roman" w:hAnsi="Times New Roman" w:cs="Times New Roman"/>
          <w:sz w:val="28"/>
          <w:szCs w:val="24"/>
          <w:lang w:eastAsia="ru-RU"/>
        </w:rPr>
        <w:tab/>
        <w:t>Самозащита работниками трудовых прав.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100.</w:t>
      </w:r>
      <w:r w:rsidRPr="00FB4A4A">
        <w:rPr>
          <w:rFonts w:ascii="Times New Roman" w:eastAsia="Times New Roman" w:hAnsi="Times New Roman" w:cs="Times New Roman"/>
          <w:sz w:val="28"/>
          <w:szCs w:val="24"/>
          <w:lang w:eastAsia="ru-RU"/>
        </w:rPr>
        <w:tab/>
        <w:t>Понятие, причины и виды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101.</w:t>
      </w:r>
      <w:r w:rsidRPr="00FB4A4A">
        <w:rPr>
          <w:rFonts w:ascii="Times New Roman" w:eastAsia="Times New Roman" w:hAnsi="Times New Roman" w:cs="Times New Roman"/>
          <w:sz w:val="28"/>
          <w:szCs w:val="24"/>
          <w:lang w:eastAsia="ru-RU"/>
        </w:rPr>
        <w:tab/>
        <w:t>Подведомственность индивидуальных трудовых споров, органы их рассматривающие.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102.</w:t>
      </w:r>
      <w:r w:rsidRPr="00FB4A4A">
        <w:rPr>
          <w:rFonts w:ascii="Times New Roman" w:eastAsia="Times New Roman" w:hAnsi="Times New Roman" w:cs="Times New Roman"/>
          <w:sz w:val="28"/>
          <w:szCs w:val="24"/>
          <w:lang w:eastAsia="ru-RU"/>
        </w:rPr>
        <w:tab/>
        <w:t>Комиссии по трудовым спорам: их состав, компетенция, порядок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103.</w:t>
      </w:r>
      <w:r w:rsidRPr="00FB4A4A">
        <w:rPr>
          <w:rFonts w:ascii="Times New Roman" w:eastAsia="Times New Roman" w:hAnsi="Times New Roman" w:cs="Times New Roman"/>
          <w:sz w:val="28"/>
          <w:szCs w:val="24"/>
          <w:lang w:eastAsia="ru-RU"/>
        </w:rPr>
        <w:tab/>
        <w:t>Общий порядок рассмотрения индивидуальных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104.</w:t>
      </w:r>
      <w:r w:rsidRPr="00FB4A4A">
        <w:rPr>
          <w:rFonts w:ascii="Times New Roman" w:eastAsia="Times New Roman" w:hAnsi="Times New Roman" w:cs="Times New Roman"/>
          <w:sz w:val="28"/>
          <w:szCs w:val="24"/>
          <w:lang w:eastAsia="ru-RU"/>
        </w:rPr>
        <w:tab/>
        <w:t>Индивидуальные трудовые споры, рассматриваемые непосредственно в судах.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105.</w:t>
      </w:r>
      <w:r w:rsidRPr="00FB4A4A">
        <w:rPr>
          <w:rFonts w:ascii="Times New Roman" w:eastAsia="Times New Roman" w:hAnsi="Times New Roman" w:cs="Times New Roman"/>
          <w:sz w:val="28"/>
          <w:szCs w:val="24"/>
          <w:lang w:eastAsia="ru-RU"/>
        </w:rPr>
        <w:tab/>
        <w:t>Особенности рассмотрения индивидуальных трудовых споров о переводах на другую работу и увольнениях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106.</w:t>
      </w:r>
      <w:r w:rsidRPr="00FB4A4A">
        <w:rPr>
          <w:rFonts w:ascii="Times New Roman" w:eastAsia="Times New Roman" w:hAnsi="Times New Roman" w:cs="Times New Roman"/>
          <w:sz w:val="28"/>
          <w:szCs w:val="24"/>
          <w:lang w:eastAsia="ru-RU"/>
        </w:rPr>
        <w:tab/>
        <w:t>Исполнение решений КТС и суда по индивидуальным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107.</w:t>
      </w:r>
      <w:r w:rsidRPr="00FB4A4A">
        <w:rPr>
          <w:rFonts w:ascii="Times New Roman" w:eastAsia="Times New Roman" w:hAnsi="Times New Roman" w:cs="Times New Roman"/>
          <w:sz w:val="28"/>
          <w:szCs w:val="24"/>
          <w:lang w:eastAsia="ru-RU"/>
        </w:rPr>
        <w:tab/>
        <w:t>Коллективные трудовые споры: понятие и порядок их рассмотрения.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108</w:t>
      </w:r>
      <w:r w:rsidRPr="00FB4A4A">
        <w:rPr>
          <w:rFonts w:ascii="Times New Roman" w:eastAsia="Times New Roman" w:hAnsi="Times New Roman" w:cs="Times New Roman"/>
          <w:sz w:val="28"/>
          <w:szCs w:val="24"/>
          <w:lang w:eastAsia="ru-RU"/>
        </w:rPr>
        <w:tab/>
        <w:t>Забастовка. Порядок ее проведения и правовые последствия для участников.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109.</w:t>
      </w:r>
      <w:r w:rsidRPr="00FB4A4A">
        <w:rPr>
          <w:rFonts w:ascii="Times New Roman" w:eastAsia="Times New Roman" w:hAnsi="Times New Roman" w:cs="Times New Roman"/>
          <w:sz w:val="28"/>
          <w:szCs w:val="24"/>
          <w:lang w:eastAsia="ru-RU"/>
        </w:rPr>
        <w:tab/>
        <w:t>Международная организация труда (МОТ), ее цели и задачи. Конвенции и Рекомендации МОТ о труде.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p>
    <w:p w:rsidR="00513EB5"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Примерный перечень тем </w:t>
      </w:r>
      <w:r w:rsidR="00513EB5">
        <w:rPr>
          <w:rFonts w:ascii="Times New Roman" w:eastAsia="Times New Roman" w:hAnsi="Times New Roman" w:cs="Times New Roman"/>
          <w:b/>
          <w:sz w:val="28"/>
          <w:szCs w:val="24"/>
          <w:lang w:eastAsia="ru-RU"/>
        </w:rPr>
        <w:t xml:space="preserve">рефератов </w:t>
      </w:r>
    </w:p>
    <w:p w:rsidR="00FB4A4A"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 для</w:t>
      </w:r>
      <w:r w:rsidR="00513EB5">
        <w:rPr>
          <w:rFonts w:ascii="Times New Roman" w:eastAsia="Times New Roman" w:hAnsi="Times New Roman" w:cs="Times New Roman"/>
          <w:b/>
          <w:sz w:val="28"/>
          <w:szCs w:val="24"/>
          <w:lang w:eastAsia="ru-RU"/>
        </w:rPr>
        <w:t xml:space="preserve"> </w:t>
      </w:r>
      <w:r w:rsidRPr="00FB4A4A">
        <w:rPr>
          <w:rFonts w:ascii="Times New Roman" w:eastAsia="Times New Roman" w:hAnsi="Times New Roman" w:cs="Times New Roman"/>
          <w:b/>
          <w:sz w:val="28"/>
          <w:szCs w:val="24"/>
          <w:lang w:eastAsia="ru-RU"/>
        </w:rPr>
        <w:t>обучающихся на всех формах обучения</w:t>
      </w:r>
    </w:p>
    <w:p w:rsidR="00F41E25" w:rsidRPr="00FB4A4A" w:rsidRDefault="00F41E25" w:rsidP="00513EB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 Предмет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Правовое регулирование труда и роль трудового права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 Особенности метода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 Единство и дифференциация правового регулирования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 Сфера действия норм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 Локальные нормативные акты.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7. Отраслевые принципы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8. Запрещение принудительного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9. Свобода труда в свете Конституции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10.Система правоотношений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11.Основания возникновения трудовых правоотношений.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12.Защитная функция профсоюзов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13.Понятие и стороны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14.Структура и содержание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15.Понятие, система и принципы социального партнерства.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16. Понятие безработного. Гарантии и права безработных.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17.Государственная политика в сфере занятости.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18.Понятие, стороны и значение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19. Содержание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20. Работник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21. Работодатель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22. Правовое положение иностранной рабочей силы в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23.Особенности регулирования труда отдельных категорий работников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24.Понятие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 Временные переводы на другую работу.</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30.Общие основания расторжения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31. Расторжение трудового договора по инициативе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32. Расторжение трудового договора по инициативе работодателя при отсутствии виновных действий со стороны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33. Расторжение трудового договора по инициативе работодателя по вине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34. Расторжение трудового договора по обстоятельствам, не зависящим от воли сторон.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35. Ученический договор.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36. Защита персональных данных работников.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37. Понятие рабочего времени и его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38. Режим и учет рабочего времени, их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 Конституционное право на отдых. Виды времени отдыха.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 Виды отпусков.</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41.Порядок предоставления ежегодных отпусков.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42. Понятие и функции заработной платы. Методы регулирования заработной платы.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 Государственные гарантии по оплате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 Оплата труда в случаях выполнения работы в условиях, отклоняющихся от нормальных.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45.Гарантии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46.Правовое регулирование служебных командировок.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47.Дисциплинарная ответственность и ее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48.Дисциплинарные взыскания. Порядок их применения.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 Материальная ответственность работника, понятие, условия и порядок возмещения ущерба, причиненного организации.</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 Виды материальной ответственности работника.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51. Полная материальная ответственность работника на основании письменных договоров.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 Материальная ответственность работодателя.</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 Содержание правового института охраны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54.Порядок расследования несчастных случаев на производстве.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55. Общая характеристика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56. Комиссия по трудовым спорам, порядок образования и действия.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57. Судебный порядок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58. Порядок разрешения коллективных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59. Забастовка как способ разрешения коллективного трудового спора.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60. Международное трудовое право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 Гендерное равенство в трудовом праве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 Некоторые проблемы реализации права на достойный труд</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 Злоупотребление правом сторонами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Подготовка и дополнительное профессиональное образование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5" w:name="_Toc536625267"/>
      <w:r w:rsidRPr="00FB4A4A">
        <w:rPr>
          <w:rFonts w:ascii="Times New Roman" w:eastAsia="Times New Roman" w:hAnsi="Times New Roman" w:cs="Times New Roman"/>
          <w:b/>
          <w:sz w:val="28"/>
          <w:szCs w:val="24"/>
          <w:lang w:eastAsia="ru-RU"/>
        </w:rPr>
        <w:t xml:space="preserve">5.4.ЗАДАНИЯ ДЛЯ ВЫПОЛНЕНИЯ </w:t>
      </w:r>
      <w:r w:rsidR="00513EB5">
        <w:rPr>
          <w:rFonts w:ascii="Times New Roman" w:eastAsia="Times New Roman" w:hAnsi="Times New Roman" w:cs="Times New Roman"/>
          <w:b/>
          <w:sz w:val="28"/>
          <w:szCs w:val="24"/>
          <w:lang w:eastAsia="ru-RU"/>
        </w:rPr>
        <w:t>ПРАКТИЧЕСКИХ ЗАДАЧ</w:t>
      </w:r>
      <w:bookmarkEnd w:id="25"/>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6" w:name="_Toc536625268"/>
      <w:r w:rsidRPr="00FB4A4A">
        <w:rPr>
          <w:rFonts w:ascii="Times New Roman" w:eastAsia="Times New Roman" w:hAnsi="Times New Roman" w:cs="Times New Roman"/>
          <w:b/>
          <w:sz w:val="28"/>
          <w:szCs w:val="24"/>
          <w:lang w:eastAsia="ru-RU"/>
        </w:rPr>
        <w:t>для обучающихся на заочной форме обучения</w:t>
      </w:r>
      <w:bookmarkEnd w:id="26"/>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1</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Предмет и метод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Общая характеристика общественных отношений, входящих в предмет трудового права.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Анализ отдельных способов регулирования трудовых и иных непосредственно связанных с ними отношений.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Какой вид отношений возник у Иванова с организацией «Атлант»?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ли на эти отношения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2</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значение трудового договора в современных условиях.</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Содержание трудового договора.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трудовых договоров по срокам.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Учительница математики Сергеева неоднократно опаздывала на работу на 5 минут и имела дисциплинарные взыскания в виде замечаний. В итоге была уволена с работы на основании п. 5 ч. 1ст. 81 ТК РФ в связи с тем, что в одной из контрольных работ ее учеников она не заметила допущенных ошибок. Пропуск ошибок Сергеева объяснила сильной головной болью во время проверки контрольных работ.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Сергеева обратилась в суд с иском о восстановлении на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Подлежит ли Сергеева восстановлению на прежней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3</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 xml:space="preserve">Понятие заработной платы. </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Основные государственные гарантии по оплате труда работников.</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Задача 3. Работодатель в устной форме предложил работникам отдела остаться после окончания работы на 4 часа для завершения квартального отчета. Это поручение работники выполнили и обратились к работодателю с требованием оплатить им сверхурочную работу. Однако работодатель, ссылаясь на отсутствие письменного приказа, отказал им в оплате, обращая внимание на то обстоятельство, что работники не возражали поработать дополнительно, а в трудовых договорах указан режим ненормированного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Следует ли указанную работу считать сверхурочной? В каком порядке и должна ли быть компенсирована указанная работа?</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4</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Дисциплина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Правовое регулирование внутреннего трудового распорядка: правила внутреннего трудового распорядка; уставы и положения о дисциплине работников; должностные инструкции и иные нормативные правовые акты, регулирующие дисциплину труда.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 Поощрения за труд и их значение. Виды, основания и порядок применения поощрений.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Виды дисциплинарной ответственности работников: общая и специальная. Дисциплинарный проступок.</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дисциплинарных взысканий и порядок их применения и снятия.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Главный бухгалтер ООО «Каскад» Петрова несколько раз опоздала на работу, о чем был составлен соответствующий акт и получено письменное объяснение от работницы. Директор издал приказ о применении дисциплинарного взыскания - выговора.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Во время проведения аудиторской проверки обнаружились ошибки в ведении бухгалтерского учета, годовой баланс не составлен в срок.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 дождавшись окончания проверки, директор ООО «Каскад» издал приказ о лишении Петровой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Петрова была уволена по п.5 ч. 1ст. 81 ТК РФ. Правомерны ли действия директора ООО «Каскад»?</w:t>
      </w:r>
    </w:p>
    <w:p w:rsidR="00FB4A4A" w:rsidRPr="00FB4A4A" w:rsidRDefault="00FB4A4A" w:rsidP="00FB4A4A">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27"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27"/>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bookmarkStart w:id="28" w:name="_Toc536625271"/>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.1. Нормативные акты</w:t>
      </w:r>
      <w:bookmarkEnd w:id="28"/>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Конституция Российской Федерации. М., 1993.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Всеобщая Декларация прав человека от 10.12.1948г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Международный пакт об экономических, социальных и культурных правах. М., 1966.</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Декларация МОТ «Об основополагающих принципах и правах в сфере труда», принятая Международной Конференцией труда от 18 июня 1998г.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и свобод человека и гражданина Российской Федерации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Хартия основных прав работников. 1989. Конвенции и рекомендации МОТ, принятые в 1919-1990 гг.: В 2 т. Женева, 1991.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Социальная Европейская Хартия</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28.12.2013 N 426-ФЗ "О специальной оценке условий труда"</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Федеральный закон от 29.12.2012 N 273-ФЗ "Об образовании в Российской Федерации"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20.07.2012 N 125-ФЗ "О донорстве крови и ее компонентов"</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03.12.2012 N 227-ФЗ "О потребительской корзине в целом по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12 января 1996 “О профессиональных союзах, их правах и гарантиях деятельности” №10-ФЗ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 мая 1999 «О Российской трехсторонней комиссии по регулированию социально-трудовых отношений» №92-ФЗ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 ноября 2002 «Об объединениях работодателей» № 156-ФЗ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 РФ от 19 апреля 1991 “О занятости населения в РФ” N 1032-1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9" w:name="_Toc536625272"/>
      <w:r w:rsidRPr="00FB4A4A">
        <w:rPr>
          <w:rFonts w:ascii="Times New Roman" w:eastAsia="Times New Roman" w:hAnsi="Times New Roman" w:cs="Times New Roman"/>
          <w:b/>
          <w:bCs/>
          <w:kern w:val="32"/>
          <w:sz w:val="28"/>
          <w:szCs w:val="28"/>
          <w:lang w:eastAsia="ru-RU"/>
        </w:rPr>
        <w:t>7.2.  Судебная практика</w:t>
      </w:r>
      <w:bookmarkEnd w:id="29"/>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sz w:val="28"/>
            <w:szCs w:val="28"/>
            <w:lang w:eastAsia="ru-RU"/>
          </w:rPr>
          <w:t>2004 г</w:t>
        </w:r>
      </w:smartTag>
      <w:r w:rsidRPr="00FB4A4A">
        <w:rPr>
          <w:rFonts w:ascii="Times New Roman" w:eastAsia="Times New Roman" w:hAnsi="Times New Roman" w:cs="Times New Roman"/>
          <w:sz w:val="28"/>
          <w:szCs w:val="28"/>
          <w:lang w:eastAsia="ru-RU"/>
        </w:rPr>
        <w:t>. «О применении судами РФ Трудового кодекса РФ»</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52 от 16 ноября </w:t>
      </w:r>
      <w:smartTag w:uri="urn:schemas-microsoft-com:office:smarttags" w:element="metricconverter">
        <w:smartTagPr>
          <w:attr w:name="ProductID" w:val="2006 г"/>
        </w:smartTagPr>
        <w:r w:rsidRPr="00FB4A4A">
          <w:rPr>
            <w:rFonts w:ascii="Times New Roman" w:eastAsia="Times New Roman" w:hAnsi="Times New Roman" w:cs="Times New Roman"/>
            <w:sz w:val="28"/>
            <w:szCs w:val="28"/>
            <w:lang w:eastAsia="ru-RU"/>
          </w:rPr>
          <w:t>2006 г</w:t>
        </w:r>
      </w:smartTag>
      <w:r w:rsidRPr="00FB4A4A">
        <w:rPr>
          <w:rFonts w:ascii="Times New Roman" w:eastAsia="Times New Roman" w:hAnsi="Times New Roman" w:cs="Times New Roman"/>
          <w:sz w:val="28"/>
          <w:szCs w:val="28"/>
          <w:lang w:eastAsia="ru-RU"/>
        </w:rPr>
        <w:t>. «О применении судами законодательства, регулирующего материальную ответственность работников за ущерб, причиненный работодателю»</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FB4A4A" w:rsidRPr="00FB4A4A" w:rsidRDefault="00FB4A4A" w:rsidP="00FB4A4A">
      <w:pPr>
        <w:keepNext/>
        <w:keepLines/>
        <w:tabs>
          <w:tab w:val="left" w:pos="426"/>
          <w:tab w:val="left" w:pos="709"/>
          <w:tab w:val="left" w:pos="993"/>
          <w:tab w:val="left" w:pos="1276"/>
        </w:tabs>
        <w:spacing w:after="0" w:line="240" w:lineRule="auto"/>
        <w:jc w:val="both"/>
        <w:outlineLvl w:val="0"/>
        <w:rPr>
          <w:rFonts w:ascii="Times New Roman" w:eastAsia="Times New Roman" w:hAnsi="Times New Roman" w:cs="Times New Roman"/>
          <w:b/>
          <w:sz w:val="28"/>
          <w:szCs w:val="28"/>
          <w:lang w:eastAsia="ru-RU"/>
        </w:rPr>
      </w:pPr>
    </w:p>
    <w:p w:rsidR="00FB4A4A" w:rsidRPr="00FB4A4A" w:rsidRDefault="00FB4A4A" w:rsidP="00192B46">
      <w:pPr>
        <w:keepNext/>
        <w:keepLines/>
        <w:tabs>
          <w:tab w:val="left" w:pos="426"/>
          <w:tab w:val="left" w:pos="709"/>
          <w:tab w:val="left" w:pos="993"/>
          <w:tab w:val="left" w:pos="1276"/>
        </w:tabs>
        <w:spacing w:after="0" w:line="240" w:lineRule="auto"/>
        <w:jc w:val="center"/>
        <w:outlineLvl w:val="0"/>
        <w:rPr>
          <w:rFonts w:ascii="Times New Roman" w:eastAsia="Times New Roman" w:hAnsi="Times New Roman" w:cs="Times New Roman"/>
          <w:b/>
          <w:sz w:val="28"/>
          <w:szCs w:val="28"/>
          <w:lang w:eastAsia="ru-RU"/>
        </w:rPr>
      </w:pPr>
      <w:bookmarkStart w:id="30" w:name="_Toc536625273"/>
      <w:r w:rsidRPr="00FB4A4A">
        <w:rPr>
          <w:rFonts w:ascii="Times New Roman" w:eastAsia="Times New Roman" w:hAnsi="Times New Roman" w:cs="Times New Roman"/>
          <w:b/>
          <w:sz w:val="28"/>
          <w:szCs w:val="28"/>
          <w:lang w:eastAsia="ru-RU"/>
        </w:rPr>
        <w:t>Основная  и дополнительная литература</w:t>
      </w:r>
      <w:bookmarkEnd w:id="30"/>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(наличие в Библиотеке Университета  имени О.Е. Кутафина)</w:t>
      </w:r>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1" w:name="_Toc536625274"/>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.3 Основная литература</w:t>
      </w:r>
      <w:bookmarkEnd w:id="31"/>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Cs/>
          <w:sz w:val="28"/>
          <w:szCs w:val="28"/>
          <w:shd w:val="clear" w:color="auto" w:fill="FFFFFF"/>
          <w:lang w:eastAsia="ru-RU"/>
        </w:rPr>
        <w:t>Трудовое</w:t>
      </w:r>
      <w:r w:rsidRPr="00FB4A4A">
        <w:rPr>
          <w:rFonts w:ascii="Times New Roman" w:eastAsia="Times New Roman" w:hAnsi="Times New Roman" w:cs="Times New Roman"/>
          <w:color w:val="000000"/>
          <w:sz w:val="28"/>
          <w:szCs w:val="28"/>
          <w:lang w:eastAsia="ru-RU"/>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8" w:history="1">
        <w:r w:rsidRPr="00FB4A4A">
          <w:rPr>
            <w:rFonts w:ascii="Times New Roman" w:eastAsia="Times New Roman" w:hAnsi="Times New Roman" w:cs="Times New Roman"/>
            <w:color w:val="0000FF"/>
            <w:sz w:val="28"/>
            <w:szCs w:val="28"/>
            <w:u w:val="single"/>
            <w:lang w:eastAsia="ru-RU"/>
          </w:rPr>
          <w:t>http://ebs.prospekt.org/book/36401</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u w:color="FF0000"/>
          <w:lang w:eastAsia="ru-RU"/>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9" w:history="1">
        <w:r w:rsidRPr="00FB4A4A">
          <w:rPr>
            <w:rFonts w:ascii="Times New Roman" w:eastAsia="Times New Roman" w:hAnsi="Times New Roman" w:cs="Times New Roman"/>
            <w:color w:val="0000FF"/>
            <w:sz w:val="28"/>
            <w:szCs w:val="28"/>
            <w:u w:val="single" w:color="FF0000"/>
            <w:lang w:eastAsia="ru-RU"/>
          </w:rPr>
          <w:t>http://ebs.prospekt.org/book/27909</w:t>
        </w:r>
      </w:hyperlink>
      <w:r w:rsidRPr="00FB4A4A">
        <w:rPr>
          <w:rFonts w:ascii="Times New Roman" w:eastAsia="Times New Roman" w:hAnsi="Times New Roman" w:cs="Times New Roman"/>
          <w:sz w:val="28"/>
          <w:szCs w:val="28"/>
          <w:u w:color="FF0000"/>
          <w:lang w:eastAsia="ru-RU"/>
        </w:rPr>
        <w:t>.</w:t>
      </w:r>
    </w:p>
    <w:p w:rsidR="00FB4A4A" w:rsidRPr="00FB4A4A" w:rsidRDefault="00FB4A4A" w:rsidP="00F41E25">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u w:color="FF0000"/>
          <w:lang w:eastAsia="ru-RU"/>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0" w:history="1">
        <w:r w:rsidRPr="00FB4A4A">
          <w:rPr>
            <w:rFonts w:ascii="Times New Roman" w:eastAsia="Times New Roman" w:hAnsi="Times New Roman" w:cs="Times New Roman"/>
            <w:color w:val="0000FF"/>
            <w:sz w:val="28"/>
            <w:szCs w:val="28"/>
            <w:u w:val="single" w:color="FF0000"/>
            <w:lang w:eastAsia="ru-RU"/>
          </w:rPr>
          <w:t>https://elibrary.ru/item.asp?id=29784875&amp;</w:t>
        </w:r>
      </w:hyperlink>
      <w:r w:rsidRPr="00FB4A4A">
        <w:rPr>
          <w:rFonts w:ascii="Times New Roman" w:eastAsia="Times New Roman" w:hAnsi="Times New Roman" w:cs="Times New Roman"/>
          <w:sz w:val="28"/>
          <w:szCs w:val="28"/>
          <w:u w:color="FF0000"/>
          <w:lang w:eastAsia="ru-RU"/>
        </w:rPr>
        <w:t>.</w:t>
      </w:r>
    </w:p>
    <w:p w:rsidR="00FB4A4A" w:rsidRPr="00FB4A4A" w:rsidRDefault="00FB4A4A" w:rsidP="00FB4A4A">
      <w:pPr>
        <w:keepNext/>
        <w:keepLines/>
        <w:tabs>
          <w:tab w:val="left" w:pos="426"/>
          <w:tab w:val="left" w:pos="993"/>
        </w:tabs>
        <w:spacing w:after="0" w:line="240" w:lineRule="auto"/>
        <w:ind w:left="426" w:hanging="426"/>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2" w:name="_Toc536625275"/>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.4. Дополнительная литература</w:t>
      </w:r>
      <w:bookmarkEnd w:id="32"/>
    </w:p>
    <w:p w:rsidR="00FB4A4A" w:rsidRPr="00FB4A4A" w:rsidRDefault="00FB4A4A" w:rsidP="00FB4A4A">
      <w:pPr>
        <w:keepNext/>
        <w:keepLines/>
        <w:tabs>
          <w:tab w:val="left" w:pos="360"/>
          <w:tab w:val="left" w:pos="709"/>
        </w:tabs>
        <w:spacing w:after="0" w:line="240" w:lineRule="auto"/>
        <w:jc w:val="both"/>
        <w:rPr>
          <w:rFonts w:ascii="Times New Roman" w:eastAsia="Arial CYR" w:hAnsi="Times New Roman" w:cs="Times New Roman"/>
          <w:color w:val="000000"/>
          <w:sz w:val="28"/>
          <w:szCs w:val="28"/>
          <w:lang w:eastAsia="ru-RU"/>
        </w:rPr>
      </w:pP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Абаева Т.В. Правовое регулирование расторжения трудового договора по соглашению сторон и по инициативе работника. Монография. М., 2015.</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Агафонова  Г.А. Прекращение трудового договора по инициативе работодателя по основаниям, не связанным с виной работника.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Акопова Е.М. Трудовой договор: становление и развитие. - Ростов-на-Дону,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Актуальные проблемы трудового права и права социального обеспечения: учебное пособие для магистров .</w:t>
      </w:r>
      <w:r w:rsidRPr="00FB4A4A">
        <w:rPr>
          <w:rFonts w:ascii="Times New Roman" w:eastAsia="Calibri" w:hAnsi="Times New Roman" w:cs="Times New Roman"/>
          <w:color w:val="000000"/>
          <w:sz w:val="28"/>
          <w:szCs w:val="28"/>
        </w:rPr>
        <w:t xml:space="preserve"> К. К. Гасанов, Е. В. Чупрова [и др.]; ред. К. К. Гасанов. - М.: ЮНИТИ-ДАНА,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Александров Н.Г. Трудовое правоотношение: монография. М.,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Алексеев С.В. Спортивное право. Трудовые отношения в спорте: учебник для вузов.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Андреева Л.А., Гусов К.Н., Медведев О.М. Незаконное увольнение. Научно-практическое пособие.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Ацканов Т.А. Стимулы в трудовом праве.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Бикеев А.А. Трудоправовая деятельность в организации : учеб.пособие  - М. 9.Бондаренко Э.Н. Трудовой договор как основание возникновения правоотношения. СПб.,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Бикеев А.А. Трудоправовая деятельность в организации : учеб.пособие / А. А. Бикеев, М. В. Васильев, Л. С. Кириллова ; Казанский (Приволжский) федер. ун-т. - М. : Статут, 2015. - 140 с.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Бондаренко Э.Н. Юридические факты в трудовом правоотношении. Барнаул,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Проблемы свободы труда в трудовом праве. Пермь: Изд-во Пермского ун-та, 1992.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Трудовой договор в России и за рубежом : монография. Пермь,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Буянова М.О. Трудовые споры: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Буянова, А. В. Трудовое право и трудовые правоотношения: учебное пособие .</w:t>
      </w:r>
      <w:r w:rsidRPr="00FB4A4A">
        <w:rPr>
          <w:rFonts w:ascii="Times New Roman" w:eastAsia="Calibri" w:hAnsi="Times New Roman" w:cs="Times New Roman"/>
          <w:color w:val="000000"/>
          <w:sz w:val="28"/>
          <w:szCs w:val="28"/>
        </w:rPr>
        <w:t xml:space="preserve"> А. В. Буянова, А. Н. Приженникова.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Фактические составы как основания возникновения трудовых правоотношений.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Медведев О.М. Трудовой договор (Современные проблемы).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Научно-практический комментарий к Трудовому кодексу РФ / О. Н. Волкова, В. Л. Гейхман [и др.]  - М., 2013.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Гинцбург Л.Я. Социалистическое трудовое правоотношение.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Гладков Н.Г. Трудовые споры: учебно-практическое пособие для магистров.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Понятийный аппарат трудового права. Екатеринбург, 1997.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Правовое регулирование труда отдельных категорий работников.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Городилина И.А. Трудовое право России: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Горохов Б.А. Трудовые споры. Чему не учат студентов: учеб.-практ.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Трудовое право Российской Федерации в условиях перехода к рыночной экономике.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Калугин В.Н., Крылов К.Д., Савин В.А. и др. Корпоратвные соглашения в сфере социально-трудовых отношений. Отв. ред. Крылов К.Д.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Курилин М.Н. Международно-правовое регулирование труда (в конвенциях и рекомендациях МОТ).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Гусов К.Н., Лютов Н.Л. Международное трудовое право: Учебник. – М.: «Проспект»,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Полетаев Ю.Н. Ответственность по российскому трудовому праву. М.: Проспект. 2007.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Федин В.В., Егорова О.А., Агафонова Г.А. Судебная практика по трудовым спорам. М.: Проспект.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Шевченко О.А. Спортивное право. Правовой статус спортсменов, тренеров, спортивных судей и иных специалистов в области. М., 2012.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Деменева Н.А. Защита труда педагогических работников в России : науч.-практ. пособие. Новосибирск,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Правовые проблемы содействия трудовой занятости в России.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Содействие трудовой занятости.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 Ф.О. Правовое регулирование труда лиц с семейными обязанностями.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Дзгоева-Сулейманова Ф.О. Трудовое право в вопросах ответах: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Дивеева Н.И. Теоретические проблемы индивидуального правового регулирования трудовых отношений. Барнаул,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Дмитриева И.К. Принципы российского трудового права. М.,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Догадов В.М. Очерки трудового права. Л., 1927.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Договоры о труде в сфере действия трудового права / под ред. Гусова К.Н.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Долова А.З. Юридические факты в трудовом праве.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Драчук М.А. Субъекты трудового права. Омск, 2002.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Егорова О.А., Беспалов Ю.Ф. Настольная книга судьи по трудовым делам: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Егоров В.И. Трудовой договор: учеб.пособие / В. И. Егоров, Ю. В. Харитонова. - 2-е изд., перераб. и доп. - М. : КноРус, 2015. - 456 с.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Теоретические и практические проблемы трудового     права.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Формы и источники трудового права Российской Федерации.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Жилин Г.А., Коробченко В.В., Маврин С.П. Настольная книга судьи по трудовым спорам: учебно-практическое пособие / под ред. С.П. Маврина.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Завгородний А.В. Правовое регулирование труда научно-педагогических работников высших учебных заведений. СПб.,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Зайкин А.Д., Ремизов К.С. Экономико-правовое регулирование труда и заработной платы. М., 1999.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 Ю.В., Рогачев Д.И. Трудовые будни в мире спорта: Особенности регулирования труда спортсменов и тренеров.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Руководитель организации как субъект трудового права.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Заключение трудового договора (вопросы теории и практики): науч.-практ. пособие. М.,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Трудовая правосубъектность как правовая категория: Монография. Оренбург,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Закалюжная Н.В. Правовое регулирование нетипичных трудовых отношений: Монография. М.,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Личность в советском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Орловский Ю.П. Советское трудовое право: вопросы теории. М., 1978.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Кайль А.Н. Комментарий к Федеральному закону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color w:val="000000"/>
            <w:sz w:val="28"/>
            <w:szCs w:val="28"/>
            <w:lang w:eastAsia="ru-RU"/>
          </w:rPr>
          <w:t>1996 г</w:t>
        </w:r>
      </w:smartTag>
      <w:r w:rsidRPr="00FB4A4A">
        <w:rPr>
          <w:rFonts w:ascii="Times New Roman" w:eastAsia="Times New Roman" w:hAnsi="Times New Roman" w:cs="Times New Roman"/>
          <w:color w:val="000000"/>
          <w:sz w:val="28"/>
          <w:szCs w:val="28"/>
          <w:lang w:eastAsia="ru-RU"/>
        </w:rPr>
        <w:t>. № 10-ФЗ "О профессиональных союзах, их правах и гарантиях деятельности". Саратов,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Кашкин Ю.С. Трудовое право Европейского Союза. Учебное пособие. М., 2009.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Презумпция невиновности работника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Расторжение трудового договора по инициативе работодателя как вид дисциплинарного взыскания: конституционные аспекты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И.Я. Личность в буржуазном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Кокова Л.Р. Сроки в трудовом праве.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Комков С.А. Сроки в трудовом праве Российской Федерации: Монография. Иркутск,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 Э. Н. Бондаренко, М. О. Буянова [и др.] ; ред.: К. Н. Гусов, Э. Г. Тучкова.  - М. : Проспект,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(краткий, постатейный) / отв. ред. Ю. П. Орловский. - 2-е изд. - М. : Инфра-М : Контракт,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(постатейный) (под ред. А.М. Куренного, С.П. Маврина, В.А. Сафонова, Е.Б. Хохлова). М., 2015.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Концепция частного и публичного права России. Азбука  частного права: монография</w:t>
      </w:r>
      <w:r w:rsidRPr="00FB4A4A">
        <w:rPr>
          <w:rFonts w:ascii="Times New Roman" w:eastAsia="Calibri" w:hAnsi="Times New Roman" w:cs="Times New Roman"/>
          <w:b/>
          <w:bCs/>
          <w:color w:val="000000"/>
          <w:sz w:val="28"/>
          <w:szCs w:val="28"/>
        </w:rPr>
        <w:t>.</w:t>
      </w:r>
      <w:r w:rsidRPr="00FB4A4A">
        <w:rPr>
          <w:rFonts w:ascii="Times New Roman" w:eastAsia="Calibri" w:hAnsi="Times New Roman" w:cs="Times New Roman"/>
          <w:color w:val="000000"/>
          <w:sz w:val="28"/>
          <w:szCs w:val="28"/>
        </w:rPr>
        <w:t xml:space="preserve"> А. В. Барков, Н. И. Беседкина [и др.]; ред.: В. И. Иванов, Ю. С. Харитонова. - М.: ЮНИТИ-ДАНА: Закон и право, 2018.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Правовое регулирование коллективных трудовых споров.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Трудовые споры. М., 2001.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Лебедев В.М., Воронкова Е.Р., Мельникова В.Г. Современное трудовое право (Опыт трудоправового компаративизма). Книга первая / под ред. В.М. Лебедева. М.: Статут, 2007.</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Лившиц Р.З. Заработная плата в СССР: правовое исследование.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Гендер в законе : монография. М., 2015.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Лушникова М.В. Очерки теории трудового права. СПб.,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 xml:space="preserve">Лушников, А. М. Охрана труда и трудоправовой контроль (надзор): науч.-практ. пособие </w:t>
      </w:r>
      <w:r w:rsidRPr="00FB4A4A">
        <w:rPr>
          <w:rFonts w:ascii="Times New Roman" w:eastAsia="Calibri" w:hAnsi="Times New Roman" w:cs="Times New Roman"/>
          <w:color w:val="000000"/>
          <w:sz w:val="28"/>
          <w:szCs w:val="28"/>
        </w:rPr>
        <w:t xml:space="preserve"> А. М. Лушников, М. В. Лушникова. - М.: Проспект, 2017.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 xml:space="preserve">Лушников, А. М. Договоры в сфере семьи, труда и социального обеспечения: учеб. Пособие. </w:t>
      </w:r>
      <w:r w:rsidRPr="00FB4A4A">
        <w:rPr>
          <w:rFonts w:ascii="Times New Roman" w:eastAsia="Calibri" w:hAnsi="Times New Roman" w:cs="Times New Roman"/>
          <w:color w:val="000000"/>
          <w:sz w:val="28"/>
          <w:szCs w:val="28"/>
        </w:rPr>
        <w:t xml:space="preserve">А. М. Лушников, М. В. Лушникова, Н. Н. Тарусина. - 2-е изд., перераб. и доп.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Лушникова М.В., Лушников А.М. Международное и сравнительное трудовое право и право социального обеспечения: Введение в курс.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Лютов Н.Л. Коллективное трудовое право Великобритании: монография. М., 2009.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Научно-практическое пособие «Российское трудовое законодательство и международные трудовые стандарты: соответствие и перспективы совершенствования». М., 2012.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Эффективность норм международного трудового права. Монография. М., 2013.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Лютов Н.Л., Морозов П.Е. Международное трудовое право. Под ред. К.Н. Гусова: Учебное пособие.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Лютов Н.Л. Признаки трудового правоотношения: международные  нормы и российская судебная практика // Трудовое право в России и за рубежом. 2016. N 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Маврин С.П. Современные проблемы общей части российского трудового права. СПб., 1993.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Медведев О.М. Правовое регулирование обеспечения занятости в России.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Молодцов М.В. Система советского трудового права и система законодательства о труде. М., 1985.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Морозов П.Е. Современные тенденции развития зарубежного трудового права в условиях глобализации.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Морозов П.Е.  Право на труд // Юридический мир. 2015. N 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Морозов, П. Е. Методология научного исследования в сфере трудового права: учеб. пособие .</w:t>
      </w:r>
      <w:r w:rsidRPr="00FB4A4A">
        <w:rPr>
          <w:rFonts w:ascii="Times New Roman" w:eastAsia="Calibri" w:hAnsi="Times New Roman" w:cs="Times New Roman"/>
          <w:color w:val="000000"/>
          <w:sz w:val="28"/>
          <w:szCs w:val="28"/>
        </w:rPr>
        <w:t xml:space="preserve">П. Е. Морозов; Моск. гос. юрид. ун-т им. О.Е. Кутафина (МГЮА). - М.: Проспект, 2017. </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Морозов, П. Е. Международное трудовое право: учебник .</w:t>
      </w:r>
      <w:r w:rsidRPr="00FB4A4A">
        <w:rPr>
          <w:rFonts w:ascii="Times New Roman" w:eastAsia="Calibri" w:hAnsi="Times New Roman" w:cs="Times New Roman"/>
          <w:color w:val="000000"/>
          <w:sz w:val="28"/>
          <w:szCs w:val="28"/>
        </w:rPr>
        <w:t xml:space="preserve"> П. Е. Морозов, А. С. Чанышев. - М.: Проспект, 2017. - 272 с.</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Нуртдинова А.Ф., Чиканова Л.А. Права работодателей в трудовых отношениях. М.,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Орловский Ю.П. Актуальные проблемы трудового законодательства в условиях модернизации экономики: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Прием на работу. Заключение трудового договора. Учебно-практическое пособие.– М.,2011.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Трудовое законодательство: актуальные вопросы, комментарии, разъяснения :практ. пособие.  М., 2012.</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Орловский Ю.П., Нуртдинова А.Ф., Чиканова Л.А. Настольная книга кадровика. Юридические аспекты.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Орловский Ю.П. Трудовое законодательство: актуальные вопросы, комментарии, разъяснения :практ. пособие / Ю. П. Орловский, А. Ф. Нуртдинова, Л. А. Чиканова. - М. : ЮРАЙТ, 2012. </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Панов П.А. Компенсационные выплаты и компенсации в трудовом праве: научно-практическое исследование.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Пашерстник А.Е. Дисциплина труда в СССР. М., 195.</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Пашков А.С. Избранные труды по трудовому праву. СПб., 2006.</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Заработная плата: актуальные вопросы трудового права. М., 2011.</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Трудовой договор: учеб.-практ. пособие для магистров. М., 2013.</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Пискарев И.К. Особенности рассмотрения и разрешения трудовых споров. Учебное пособие. М., 2014.</w:t>
      </w:r>
    </w:p>
    <w:p w:rsidR="00FB4A4A" w:rsidRPr="00FB4A4A" w:rsidRDefault="00FB4A4A" w:rsidP="00F41E25">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Полетаев Ю.Н. Аттестация руководителей и специалистов организаций, сотрудников ведомств (правовое регулирование, организационные вопросы).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Материальная ответственность сторон трудового договора.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Материально ответственные лица. М., 2006</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Правопорядок и ответственность в трудовом праве. М., 2001.</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Потапова А.А. Трудовое право. Конспект лекций: учеб.пособие. М., 2013.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Практикум по трудовому праву России / под ред. К.Н. Гусова. М.,2013.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Метод правового регулирования трудовых отношений.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Предмет советского трудового права. М., 1979.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Рогалева Г.А. Локальное регулирование условий труда и система источников трудового права. М., 2003.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Рыженков А.Я. Трудовое право России: учебник для бакалавров.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Рузаева Е.М. Лица с ограниченными возможностями как субъекты трудового права: монография.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Саликова Н.М. Оплата труда в Российской Федерации. Правовое исследование. Екатеринбург,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Симонов В. И. Реализация права на гарантии и компенсации. Трудоправовой аспект.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Ситникова Е.Г., Сенаторова Н.В. Трудовой договор: некоторые основания прекращения ("Библиотечка "Российской газеты", 2014</w:t>
      </w:r>
      <w:r w:rsidR="006E5DFF">
        <w:rPr>
          <w:rFonts w:ascii="Times New Roman" w:eastAsia="Times New Roman" w:hAnsi="Times New Roman" w:cs="Times New Roman"/>
          <w:color w:val="000000"/>
          <w:sz w:val="28"/>
          <w:szCs w:val="28"/>
          <w:lang w:eastAsia="ru-RU"/>
        </w:rPr>
        <w:t>).</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Скачкова Г.С. Расширение сферы действия трудового права и дифференциация его норм.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Дисциплинарная и материальная ответственность рабочих и служащих. Воронеж, 1990.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Трудовые правоотношения.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Основные принципы советского трудового права.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Природа и сущность права на труд в СССР. М., 1964.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Смолярчук В.И. Источники советского трудового права. М., 1978.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Снигирева И.О. Рабочее время и время отдыха: Учебно-практическое пособие. М., 2000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Сойфер В.Г. Проблемы правового регулирования трудовых правоотношений в условиях рынка труда.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Сошникова Т.А. Правовой механизм защиты конституционных прав и свобод в сфере труда. М.,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Правовые вопросы перераспределения трудовых ресурсов. М., 1974.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Хохрякова О.С. Трудовой договор. М., 1983.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Сулейманова Ф. О., Шевченко О. А., Шония Г. В. Комментарий к Трудовому кодексу Российской Федерации (постатейный). М., 2012.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Сыроватская Л.А. Ответственность за нарушение трудового законодательства. М., 1990.</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Таль Л.С. Очерки промышленного рабочего права. Изд.2-е, М., 1918.</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Толкунова В.Н. Право женщин на труд в СССР. М., 1980.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Толкунова, В. Н. Трудовые споры и порядок их разрешения:  учеб. пособие .</w:t>
      </w:r>
      <w:r w:rsidRPr="00FB4A4A">
        <w:rPr>
          <w:rFonts w:ascii="Times New Roman" w:eastAsia="Calibri" w:hAnsi="Times New Roman" w:cs="Times New Roman"/>
          <w:color w:val="000000"/>
          <w:sz w:val="28"/>
          <w:szCs w:val="28"/>
        </w:rPr>
        <w:t xml:space="preserve">В. Н. Толкунова; Моск. гос. юрид. ун-т им. О.Е. Кутафина (МГЮА).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Трудовое право России  : учебник / Р. А. Курбанов, А. И. Забейворота [и др.]. М.,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Трудовое право России: Учебник / под ред. О.В. Смирнова и И.О. Снигиревой.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Трудовое право. Практикум: учебное пособие для академическогобакалавриата</w:t>
      </w:r>
      <w:r w:rsidRPr="00FB4A4A">
        <w:rPr>
          <w:rFonts w:ascii="Times New Roman" w:eastAsia="Calibri" w:hAnsi="Times New Roman" w:cs="Times New Roman"/>
          <w:color w:val="000000"/>
          <w:sz w:val="28"/>
          <w:szCs w:val="28"/>
        </w:rPr>
        <w:t>/ И. Я. Белицкая, М. О. Буянова [и др.]; ред.: Ю. П. Орловский, А. Я. Петров; Высш. шк. экономики, Нац. исслед. ун-т. - М.: ЮРАЙТ, 2017.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 В. М. Лебедев, Д. В. Агашев [и др.]  -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И.Я. Киселев, А.М. Лушников. / под ред. М.В.Лушниковой.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Рассмотрение и разрешение трудовых споров: теория и практика. М.: Юрайт,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Юридический статус работника как субъекта трудового права: монография.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Хныкин Г.В. Локальные нормативные акты трудового права. Иваново,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Хохлов Е.Б. Экономические методы управления и трудовое право. Л., 1991.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Циндяйкина Е.П. Изменение трудового договора. М., 2000.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8"/>
          <w:szCs w:val="28"/>
          <w:lang w:eastAsia="ru-RU"/>
        </w:rPr>
        <w:t>Цыпкина И.С., Циндяйкина Е.П. Трудовой договор. / под ред. К.Н. Гусова.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Чиканова Л.А. Применение трудового законодательства к служебным отношениям на    государственной гражданской службе.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Социальное партнерство в сфере труда: становление и перспективы развития правового регулирования в Российской Федерации. Омск,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Становление и перспективы развития социального партнерства в Российской Федерации. М.,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Шевченко О.А. Особенности правового регулирования труда профессиональных спортсменов :Дис. ... канд. юрид. наук :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Шишкин В.В. Конституционные основы (принципы) регулирования труда лиц, выполняющих работу по нескольким трудовым договорам. М., 2014.</w:t>
      </w:r>
    </w:p>
    <w:p w:rsidR="00FB4A4A" w:rsidRPr="00FB4A4A" w:rsidRDefault="00FB4A4A" w:rsidP="00F41E25">
      <w:pPr>
        <w:numPr>
          <w:ilvl w:val="0"/>
          <w:numId w:val="21"/>
        </w:numPr>
        <w:autoSpaceDE w:val="0"/>
        <w:autoSpaceDN w:val="0"/>
        <w:adjustRightInd w:val="0"/>
        <w:spacing w:after="0" w:line="240" w:lineRule="auto"/>
        <w:ind w:left="426" w:hanging="426"/>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Шестерякова И.В. Международные трудовые нормы и трудовые право России: их соотношение и коллизии. Саратов: Изд-во Саратовского университета,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 Д.Л. Победы и поражения работодателей в спорах об увольнении работников: практика Верховного Суда РФ.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Щур-Труханович Л.В. Увольнение работников: пособие по правильным процедурам и оформлению: практ. пособие.  М., 2009.</w:t>
      </w:r>
    </w:p>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3"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33"/>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11"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База данных национального трудового законодательства NATLEX: &lt;http://www.ilo.org/dyn/natlex/natlex_browse.home?p_lang=en&gt;.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Профсоюзы России в интернете: &lt;http://trud.org/&gt;.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12"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13"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14"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15"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Ассоциация «Юристы за трудовые права» (Россия): &lt;http://llpa.ru/ibp.php?id=6&gt;.</w:t>
      </w:r>
    </w:p>
    <w:p w:rsidR="00FB4A4A" w:rsidRPr="00FB4A4A"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FB4A4A" w:rsidRPr="00192B46" w:rsidRDefault="00FB4A4A" w:rsidP="00FF7F98">
      <w:pPr>
        <w:pStyle w:val="aa"/>
        <w:keepNext/>
        <w:numPr>
          <w:ilvl w:val="0"/>
          <w:numId w:val="37"/>
        </w:numPr>
        <w:spacing w:before="240" w:after="60"/>
        <w:jc w:val="center"/>
        <w:outlineLvl w:val="0"/>
        <w:rPr>
          <w:b/>
          <w:bCs/>
          <w:kern w:val="32"/>
          <w:sz w:val="28"/>
          <w:szCs w:val="28"/>
        </w:rPr>
      </w:pPr>
      <w:bookmarkStart w:id="34" w:name="_Toc536625277"/>
      <w:r w:rsidRPr="00192B46">
        <w:rPr>
          <w:b/>
          <w:bCs/>
          <w:kern w:val="32"/>
          <w:sz w:val="28"/>
          <w:szCs w:val="28"/>
        </w:rPr>
        <w:t xml:space="preserve">МАТЕРИАЛЬНО-ТЕХНИЧЕСКОЕ ОБЕСПЕЧЕНИЕ </w:t>
      </w:r>
      <w:r w:rsidRPr="00192B46">
        <w:rPr>
          <w:b/>
          <w:bCs/>
          <w:kern w:val="32"/>
          <w:sz w:val="28"/>
          <w:szCs w:val="28"/>
        </w:rPr>
        <w:br/>
        <w:t>УЧЕБНОЙ ДИСЦИПЛИНЫ</w:t>
      </w:r>
      <w:bookmarkEnd w:id="34"/>
    </w:p>
    <w:p w:rsidR="00192B46" w:rsidRPr="00192B46" w:rsidRDefault="00192B46" w:rsidP="00192B46">
      <w:pPr>
        <w:tabs>
          <w:tab w:val="left" w:pos="567"/>
          <w:tab w:val="left" w:pos="1134"/>
          <w:tab w:val="left" w:pos="1560"/>
        </w:tabs>
        <w:spacing w:after="0"/>
        <w:ind w:left="36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71" w:rsidRDefault="00BC3771" w:rsidP="001279BB">
      <w:pPr>
        <w:spacing w:after="0" w:line="240" w:lineRule="auto"/>
      </w:pPr>
      <w:r>
        <w:separator/>
      </w:r>
    </w:p>
  </w:endnote>
  <w:endnote w:type="continuationSeparator" w:id="0">
    <w:p w:rsidR="00BC3771" w:rsidRDefault="00BC3771"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71" w:rsidRDefault="00BC3771" w:rsidP="001279BB">
      <w:pPr>
        <w:spacing w:after="0" w:line="240" w:lineRule="auto"/>
      </w:pPr>
      <w:r>
        <w:separator/>
      </w:r>
    </w:p>
  </w:footnote>
  <w:footnote w:type="continuationSeparator" w:id="0">
    <w:p w:rsidR="00BC3771" w:rsidRDefault="00BC3771" w:rsidP="0012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B93CA4"/>
    <w:multiLevelType w:val="hybridMultilevel"/>
    <w:tmpl w:val="2DC2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2516E"/>
    <w:multiLevelType w:val="hybridMultilevel"/>
    <w:tmpl w:val="D90C5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D05F1B"/>
    <w:multiLevelType w:val="hybridMultilevel"/>
    <w:tmpl w:val="912E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F79BF"/>
    <w:multiLevelType w:val="hybridMultilevel"/>
    <w:tmpl w:val="75BA0208"/>
    <w:lvl w:ilvl="0" w:tplc="CB5C1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16ED5"/>
    <w:multiLevelType w:val="hybridMultilevel"/>
    <w:tmpl w:val="68B4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56C07"/>
    <w:multiLevelType w:val="hybridMultilevel"/>
    <w:tmpl w:val="1A3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F50F9"/>
    <w:multiLevelType w:val="multilevel"/>
    <w:tmpl w:val="89C6D0CE"/>
    <w:lvl w:ilvl="0">
      <w:start w:val="1"/>
      <w:numFmt w:val="decimal"/>
      <w:lvlText w:val="%1."/>
      <w:lvlJc w:val="left"/>
      <w:pPr>
        <w:tabs>
          <w:tab w:val="num" w:pos="720"/>
        </w:tabs>
        <w:ind w:left="720" w:hanging="360"/>
      </w:pPr>
      <w:rPr>
        <w:rFonts w:ascii="Times New Roman" w:hAnsi="Times New Roman" w:cs="Times New Roman" w:hint="default"/>
        <w:b w:val="0"/>
        <w:bCs/>
        <w:i w:val="0"/>
        <w:sz w:val="28"/>
        <w:szCs w:val="34"/>
      </w:rPr>
    </w:lvl>
    <w:lvl w:ilvl="1">
      <w:start w:val="3"/>
      <w:numFmt w:val="decimal"/>
      <w:lvlText w:val="%1.%2"/>
      <w:lvlJc w:val="left"/>
      <w:pPr>
        <w:tabs>
          <w:tab w:val="num" w:pos="1080"/>
        </w:tabs>
        <w:ind w:left="1080" w:hanging="360"/>
      </w:pPr>
      <w:rPr>
        <w:rFonts w:ascii="Times New Roman" w:hAnsi="Times New Roman" w:cs="Times New Roman" w:hint="default"/>
        <w:b/>
        <w:bCs/>
        <w:i/>
        <w:sz w:val="28"/>
        <w:szCs w:val="3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13B955F8"/>
    <w:multiLevelType w:val="hybridMultilevel"/>
    <w:tmpl w:val="97F0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050328"/>
    <w:multiLevelType w:val="hybridMultilevel"/>
    <w:tmpl w:val="932E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B7D23"/>
    <w:multiLevelType w:val="hybridMultilevel"/>
    <w:tmpl w:val="FC70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D1068"/>
    <w:multiLevelType w:val="hybridMultilevel"/>
    <w:tmpl w:val="18B4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92BE5"/>
    <w:multiLevelType w:val="hybridMultilevel"/>
    <w:tmpl w:val="33769992"/>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C4215"/>
    <w:multiLevelType w:val="hybridMultilevel"/>
    <w:tmpl w:val="3118BBB8"/>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15333D8"/>
    <w:multiLevelType w:val="hybridMultilevel"/>
    <w:tmpl w:val="5D18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B4EBD"/>
    <w:multiLevelType w:val="hybridMultilevel"/>
    <w:tmpl w:val="DFF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B7D88"/>
    <w:multiLevelType w:val="hybridMultilevel"/>
    <w:tmpl w:val="16DC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B3933"/>
    <w:multiLevelType w:val="hybridMultilevel"/>
    <w:tmpl w:val="230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33429"/>
    <w:multiLevelType w:val="hybridMultilevel"/>
    <w:tmpl w:val="AAC2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C70A81"/>
    <w:multiLevelType w:val="hybridMultilevel"/>
    <w:tmpl w:val="6FBE663A"/>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B44D2E"/>
    <w:multiLevelType w:val="hybridMultilevel"/>
    <w:tmpl w:val="EAF44EB4"/>
    <w:lvl w:ilvl="0" w:tplc="F32C97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79B7CFC"/>
    <w:multiLevelType w:val="hybridMultilevel"/>
    <w:tmpl w:val="ED2C38C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8B364F7"/>
    <w:multiLevelType w:val="hybridMultilevel"/>
    <w:tmpl w:val="8F5C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E13EFD"/>
    <w:multiLevelType w:val="hybridMultilevel"/>
    <w:tmpl w:val="680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E21434"/>
    <w:multiLevelType w:val="hybridMultilevel"/>
    <w:tmpl w:val="111012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F1224"/>
    <w:multiLevelType w:val="hybridMultilevel"/>
    <w:tmpl w:val="2686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3114A"/>
    <w:multiLevelType w:val="hybridMultilevel"/>
    <w:tmpl w:val="B308D84E"/>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3F41516D"/>
    <w:multiLevelType w:val="hybridMultilevel"/>
    <w:tmpl w:val="0334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924B1"/>
    <w:multiLevelType w:val="hybridMultilevel"/>
    <w:tmpl w:val="A310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7385A"/>
    <w:multiLevelType w:val="hybridMultilevel"/>
    <w:tmpl w:val="16C6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1018CE"/>
    <w:multiLevelType w:val="hybridMultilevel"/>
    <w:tmpl w:val="940886A2"/>
    <w:lvl w:ilvl="0" w:tplc="6DC6D8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A4DD6"/>
    <w:multiLevelType w:val="hybridMultilevel"/>
    <w:tmpl w:val="9056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EC6AAD"/>
    <w:multiLevelType w:val="hybridMultilevel"/>
    <w:tmpl w:val="7382CBEA"/>
    <w:lvl w:ilvl="0" w:tplc="3F0402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53220542"/>
    <w:multiLevelType w:val="hybridMultilevel"/>
    <w:tmpl w:val="882431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6170174"/>
    <w:multiLevelType w:val="hybridMultilevel"/>
    <w:tmpl w:val="35E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2277DE"/>
    <w:multiLevelType w:val="hybridMultilevel"/>
    <w:tmpl w:val="1086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050C5A"/>
    <w:multiLevelType w:val="hybridMultilevel"/>
    <w:tmpl w:val="0242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101E24"/>
    <w:multiLevelType w:val="hybridMultilevel"/>
    <w:tmpl w:val="0588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C3B0F"/>
    <w:multiLevelType w:val="hybridMultilevel"/>
    <w:tmpl w:val="F41E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B4340D"/>
    <w:multiLevelType w:val="hybridMultilevel"/>
    <w:tmpl w:val="92C89F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5EB212DB"/>
    <w:multiLevelType w:val="hybridMultilevel"/>
    <w:tmpl w:val="3614F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AF3F46"/>
    <w:multiLevelType w:val="hybridMultilevel"/>
    <w:tmpl w:val="1E5C1886"/>
    <w:lvl w:ilvl="0" w:tplc="3F68E9C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A225889"/>
    <w:multiLevelType w:val="hybridMultilevel"/>
    <w:tmpl w:val="B5A4D7E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CA10D3"/>
    <w:multiLevelType w:val="hybridMultilevel"/>
    <w:tmpl w:val="3834AE86"/>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6E5540"/>
    <w:multiLevelType w:val="hybridMultilevel"/>
    <w:tmpl w:val="A19A21CA"/>
    <w:lvl w:ilvl="0" w:tplc="496ABE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2D74AF"/>
    <w:multiLevelType w:val="hybridMultilevel"/>
    <w:tmpl w:val="F59E56D4"/>
    <w:lvl w:ilvl="0" w:tplc="6DC6D81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4C44E11"/>
    <w:multiLevelType w:val="hybridMultilevel"/>
    <w:tmpl w:val="AE2ECF4A"/>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9354F6"/>
    <w:multiLevelType w:val="hybridMultilevel"/>
    <w:tmpl w:val="F3C2E478"/>
    <w:lvl w:ilvl="0" w:tplc="EFFAEC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75941"/>
    <w:multiLevelType w:val="hybridMultilevel"/>
    <w:tmpl w:val="BFD6ED0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D82241"/>
    <w:multiLevelType w:val="hybridMultilevel"/>
    <w:tmpl w:val="2C96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15"/>
  </w:num>
  <w:num w:numId="5">
    <w:abstractNumId w:val="4"/>
  </w:num>
  <w:num w:numId="6">
    <w:abstractNumId w:val="26"/>
  </w:num>
  <w:num w:numId="7">
    <w:abstractNumId w:val="48"/>
  </w:num>
  <w:num w:numId="8">
    <w:abstractNumId w:val="44"/>
  </w:num>
  <w:num w:numId="9">
    <w:abstractNumId w:val="45"/>
  </w:num>
  <w:num w:numId="10">
    <w:abstractNumId w:val="50"/>
  </w:num>
  <w:num w:numId="11">
    <w:abstractNumId w:val="49"/>
  </w:num>
  <w:num w:numId="12">
    <w:abstractNumId w:val="35"/>
  </w:num>
  <w:num w:numId="13">
    <w:abstractNumId w:val="52"/>
  </w:num>
  <w:num w:numId="14">
    <w:abstractNumId w:val="10"/>
  </w:num>
  <w:num w:numId="15">
    <w:abstractNumId w:val="47"/>
  </w:num>
  <w:num w:numId="16">
    <w:abstractNumId w:val="32"/>
  </w:num>
  <w:num w:numId="17">
    <w:abstractNumId w:val="31"/>
  </w:num>
  <w:num w:numId="18">
    <w:abstractNumId w:val="8"/>
  </w:num>
  <w:num w:numId="19">
    <w:abstractNumId w:val="16"/>
  </w:num>
  <w:num w:numId="20">
    <w:abstractNumId w:val="2"/>
  </w:num>
  <w:num w:numId="21">
    <w:abstractNumId w:val="24"/>
  </w:num>
  <w:num w:numId="22">
    <w:abstractNumId w:val="37"/>
  </w:num>
  <w:num w:numId="23">
    <w:abstractNumId w:val="22"/>
  </w:num>
  <w:num w:numId="24">
    <w:abstractNumId w:val="29"/>
  </w:num>
  <w:num w:numId="25">
    <w:abstractNumId w:val="38"/>
  </w:num>
  <w:num w:numId="26">
    <w:abstractNumId w:val="5"/>
  </w:num>
  <w:num w:numId="27">
    <w:abstractNumId w:val="6"/>
  </w:num>
  <w:num w:numId="28">
    <w:abstractNumId w:val="3"/>
  </w:num>
  <w:num w:numId="29">
    <w:abstractNumId w:val="39"/>
  </w:num>
  <w:num w:numId="30">
    <w:abstractNumId w:val="19"/>
  </w:num>
  <w:num w:numId="31">
    <w:abstractNumId w:val="25"/>
  </w:num>
  <w:num w:numId="32">
    <w:abstractNumId w:val="41"/>
  </w:num>
  <w:num w:numId="33">
    <w:abstractNumId w:val="40"/>
  </w:num>
  <w:num w:numId="34">
    <w:abstractNumId w:val="20"/>
  </w:num>
  <w:num w:numId="35">
    <w:abstractNumId w:val="14"/>
  </w:num>
  <w:num w:numId="36">
    <w:abstractNumId w:val="30"/>
  </w:num>
  <w:num w:numId="37">
    <w:abstractNumId w:val="28"/>
  </w:num>
  <w:num w:numId="38">
    <w:abstractNumId w:val="9"/>
  </w:num>
  <w:num w:numId="39">
    <w:abstractNumId w:val="23"/>
  </w:num>
  <w:num w:numId="40">
    <w:abstractNumId w:val="51"/>
  </w:num>
  <w:num w:numId="41">
    <w:abstractNumId w:val="33"/>
  </w:num>
  <w:num w:numId="42">
    <w:abstractNumId w:val="27"/>
  </w:num>
  <w:num w:numId="43">
    <w:abstractNumId w:val="13"/>
  </w:num>
  <w:num w:numId="44">
    <w:abstractNumId w:val="42"/>
  </w:num>
  <w:num w:numId="45">
    <w:abstractNumId w:val="46"/>
  </w:num>
  <w:num w:numId="46">
    <w:abstractNumId w:val="36"/>
  </w:num>
  <w:num w:numId="47">
    <w:abstractNumId w:val="7"/>
  </w:num>
  <w:num w:numId="48">
    <w:abstractNumId w:val="34"/>
  </w:num>
  <w:num w:numId="49">
    <w:abstractNumId w:val="17"/>
  </w:num>
  <w:num w:numId="50">
    <w:abstractNumId w:val="21"/>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E2769"/>
    <w:rsid w:val="001279BB"/>
    <w:rsid w:val="00192B46"/>
    <w:rsid w:val="001D023D"/>
    <w:rsid w:val="002014C6"/>
    <w:rsid w:val="002344E2"/>
    <w:rsid w:val="00274F95"/>
    <w:rsid w:val="002D5767"/>
    <w:rsid w:val="002D737D"/>
    <w:rsid w:val="002F5D38"/>
    <w:rsid w:val="00355754"/>
    <w:rsid w:val="003A36C9"/>
    <w:rsid w:val="00427CAD"/>
    <w:rsid w:val="004367D8"/>
    <w:rsid w:val="004948E4"/>
    <w:rsid w:val="004D340D"/>
    <w:rsid w:val="004E61A1"/>
    <w:rsid w:val="00513EB5"/>
    <w:rsid w:val="005140BF"/>
    <w:rsid w:val="0052518A"/>
    <w:rsid w:val="00540518"/>
    <w:rsid w:val="0057692D"/>
    <w:rsid w:val="0059744D"/>
    <w:rsid w:val="005A430F"/>
    <w:rsid w:val="005B22A9"/>
    <w:rsid w:val="005C65C0"/>
    <w:rsid w:val="005D7148"/>
    <w:rsid w:val="006B22EE"/>
    <w:rsid w:val="006B47A3"/>
    <w:rsid w:val="006E5DFF"/>
    <w:rsid w:val="00732DC2"/>
    <w:rsid w:val="007558E2"/>
    <w:rsid w:val="007A68CD"/>
    <w:rsid w:val="007C2E6F"/>
    <w:rsid w:val="007E5D60"/>
    <w:rsid w:val="00821C84"/>
    <w:rsid w:val="00883AC8"/>
    <w:rsid w:val="008927FC"/>
    <w:rsid w:val="00895CF8"/>
    <w:rsid w:val="00897F89"/>
    <w:rsid w:val="00914948"/>
    <w:rsid w:val="009C55D7"/>
    <w:rsid w:val="00BB0454"/>
    <w:rsid w:val="00BC3771"/>
    <w:rsid w:val="00C800B4"/>
    <w:rsid w:val="00D03161"/>
    <w:rsid w:val="00D12132"/>
    <w:rsid w:val="00D32541"/>
    <w:rsid w:val="00D61CC2"/>
    <w:rsid w:val="00E72684"/>
    <w:rsid w:val="00F41E25"/>
    <w:rsid w:val="00FB4A4A"/>
    <w:rsid w:val="00FF22F3"/>
    <w:rsid w:val="00FF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9B60FD-CF7D-466C-9354-A57A797A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6401" TargetMode="External"/><Relationship Id="rId13" Type="http://schemas.openxmlformats.org/officeDocument/2006/relationships/hyperlink" Target="http://www.ks.rf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cou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rf.ru" TargetMode="External"/><Relationship Id="rId5" Type="http://schemas.openxmlformats.org/officeDocument/2006/relationships/webSettings" Target="webSettings.xml"/><Relationship Id="rId15" Type="http://schemas.openxmlformats.org/officeDocument/2006/relationships/hyperlink" Target="http://www.rostrud.ru" TargetMode="External"/><Relationship Id="rId10" Type="http://schemas.openxmlformats.org/officeDocument/2006/relationships/hyperlink" Target="https://elibrary.ru/item.asp?id=29784875&amp;" TargetMode="External"/><Relationship Id="rId4" Type="http://schemas.openxmlformats.org/officeDocument/2006/relationships/settings" Target="settings.xml"/><Relationship Id="rId9" Type="http://schemas.openxmlformats.org/officeDocument/2006/relationships/hyperlink" Target="http://ebs.prospekt.org/book/27909" TargetMode="External"/><Relationship Id="rId14" Type="http://schemas.openxmlformats.org/officeDocument/2006/relationships/hyperlink" Target="http://www.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7139-58C4-494E-9FB0-586D702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30646</Words>
  <Characters>174683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2020-11-19T10:47:00Z</dcterms:created>
  <dcterms:modified xsi:type="dcterms:W3CDTF">2020-11-19T10:47:00Z</dcterms:modified>
</cp:coreProperties>
</file>