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83" w:rsidRPr="00AC6700" w:rsidRDefault="00244E83" w:rsidP="00244E83">
      <w:pPr>
        <w:widowControl w:val="0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AC6700">
        <w:rPr>
          <w:rFonts w:eastAsia="Times New Roman"/>
          <w:b/>
          <w:bCs/>
          <w:sz w:val="22"/>
          <w:szCs w:val="22"/>
          <w:lang w:eastAsia="ru-RU"/>
        </w:rPr>
        <w:t>МИНИСТЕРСТВО НАУКИ И ВЫСШЕГО ОБРАЗОВАНИЯ РОССИЙСКОЙ ФЕДЕР</w:t>
      </w:r>
      <w:r w:rsidRPr="00AC6700">
        <w:rPr>
          <w:rFonts w:eastAsia="Times New Roman"/>
          <w:b/>
          <w:bCs/>
          <w:sz w:val="22"/>
          <w:szCs w:val="22"/>
          <w:lang w:eastAsia="ru-RU"/>
        </w:rPr>
        <w:t>А</w:t>
      </w:r>
      <w:r w:rsidRPr="00AC6700">
        <w:rPr>
          <w:rFonts w:eastAsia="Times New Roman"/>
          <w:b/>
          <w:bCs/>
          <w:sz w:val="22"/>
          <w:szCs w:val="22"/>
          <w:lang w:eastAsia="ru-RU"/>
        </w:rPr>
        <w:t>ЦИИ</w:t>
      </w:r>
    </w:p>
    <w:p w:rsidR="00244E83" w:rsidRPr="00AC6700" w:rsidRDefault="00244E83" w:rsidP="00244E83">
      <w:pPr>
        <w:widowControl w:val="0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AC6700">
        <w:rPr>
          <w:rFonts w:eastAsia="Times New Roman"/>
          <w:b/>
          <w:bCs/>
          <w:sz w:val="22"/>
          <w:szCs w:val="22"/>
          <w:lang w:eastAsia="ru-RU"/>
        </w:rPr>
        <w:t xml:space="preserve">ФЕДЕРАЛЬНОЕ ГОСУДАРСТВЕННОЕ БЮДЖЕТНОЕ ОБРАЗОВАТЕЛЬНОЕ </w:t>
      </w:r>
    </w:p>
    <w:p w:rsidR="00244E83" w:rsidRPr="00AC6700" w:rsidRDefault="00244E83" w:rsidP="00244E83">
      <w:pPr>
        <w:widowControl w:val="0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AC6700">
        <w:rPr>
          <w:rFonts w:eastAsia="Times New Roman"/>
          <w:b/>
          <w:bCs/>
          <w:sz w:val="22"/>
          <w:szCs w:val="22"/>
          <w:lang w:eastAsia="ru-RU"/>
        </w:rPr>
        <w:t xml:space="preserve">УЧРЕЖДЕНИЕ ВЫСШЕГО ОБРАЗОВАНИЯ </w:t>
      </w:r>
    </w:p>
    <w:p w:rsidR="00244E83" w:rsidRPr="00AC6700" w:rsidRDefault="00244E83" w:rsidP="00244E83">
      <w:pPr>
        <w:widowControl w:val="0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AC6700">
        <w:rPr>
          <w:rFonts w:eastAsia="Times New Roman"/>
          <w:b/>
          <w:bCs/>
          <w:sz w:val="22"/>
          <w:szCs w:val="22"/>
          <w:lang w:eastAsia="ru-RU"/>
        </w:rPr>
        <w:t xml:space="preserve">«МОСКОВСКИЙ ГОСУДАРСТВЕННЫЙ ЮРИДИЧЕСКИЙ УНИВЕРСИТЕТ </w:t>
      </w:r>
    </w:p>
    <w:p w:rsidR="00244E83" w:rsidRPr="00AC6700" w:rsidRDefault="00244E83" w:rsidP="00244E83">
      <w:pPr>
        <w:widowControl w:val="0"/>
        <w:jc w:val="center"/>
        <w:rPr>
          <w:rFonts w:eastAsia="Times New Roman"/>
          <w:sz w:val="22"/>
          <w:szCs w:val="22"/>
          <w:lang w:eastAsia="ru-RU"/>
        </w:rPr>
      </w:pPr>
      <w:r w:rsidRPr="00AC6700">
        <w:rPr>
          <w:rFonts w:eastAsia="Times New Roman"/>
          <w:b/>
          <w:bCs/>
          <w:sz w:val="22"/>
          <w:szCs w:val="22"/>
          <w:lang w:eastAsia="ru-RU"/>
        </w:rPr>
        <w:t>ИМЕНИ О.Е. КУТАФИНА (МГЮА)»</w:t>
      </w:r>
    </w:p>
    <w:p w:rsidR="00244E83" w:rsidRPr="00C6238C" w:rsidRDefault="00244E83" w:rsidP="00244E83">
      <w:pPr>
        <w:rPr>
          <w:sz w:val="28"/>
          <w:szCs w:val="28"/>
        </w:rPr>
      </w:pPr>
    </w:p>
    <w:p w:rsidR="00244E83" w:rsidRPr="00C6238C" w:rsidRDefault="00244E83" w:rsidP="00244E83">
      <w:pPr>
        <w:rPr>
          <w:sz w:val="28"/>
          <w:szCs w:val="28"/>
        </w:rPr>
      </w:pPr>
    </w:p>
    <w:p w:rsidR="00244E83" w:rsidRPr="00AC6700" w:rsidRDefault="00244E83" w:rsidP="00244E83">
      <w:pPr>
        <w:jc w:val="center"/>
        <w:rPr>
          <w:i/>
          <w:sz w:val="28"/>
          <w:szCs w:val="28"/>
        </w:rPr>
      </w:pPr>
      <w:r w:rsidRPr="00AC6700">
        <w:rPr>
          <w:i/>
          <w:sz w:val="28"/>
          <w:szCs w:val="28"/>
        </w:rPr>
        <w:t>Кафедра административного права и процесса</w:t>
      </w:r>
    </w:p>
    <w:p w:rsidR="00244E83" w:rsidRDefault="00244E83" w:rsidP="00244E83">
      <w:pPr>
        <w:rPr>
          <w:sz w:val="28"/>
          <w:szCs w:val="28"/>
        </w:rPr>
      </w:pPr>
    </w:p>
    <w:p w:rsidR="00244E83" w:rsidRPr="00C6238C" w:rsidRDefault="00244E83" w:rsidP="00244E83">
      <w:pPr>
        <w:rPr>
          <w:sz w:val="28"/>
          <w:szCs w:val="28"/>
        </w:rPr>
      </w:pPr>
    </w:p>
    <w:p w:rsidR="00244E83" w:rsidRPr="00AC6700" w:rsidRDefault="00244E83" w:rsidP="00244E83">
      <w:pPr>
        <w:widowControl w:val="0"/>
        <w:jc w:val="center"/>
        <w:rPr>
          <w:rFonts w:eastAsia="Times New Roman"/>
          <w:b/>
          <w:sz w:val="44"/>
          <w:szCs w:val="44"/>
          <w:lang w:eastAsia="ru-RU"/>
        </w:rPr>
      </w:pPr>
      <w:r w:rsidRPr="00AC6700">
        <w:rPr>
          <w:rFonts w:eastAsia="Times New Roman"/>
          <w:b/>
          <w:sz w:val="44"/>
          <w:szCs w:val="44"/>
          <w:lang w:eastAsia="ru-RU"/>
        </w:rPr>
        <w:t>РАБОЧАЯ ПРОГРАММА УЧЕБНОЙ ДИ</w:t>
      </w:r>
      <w:r w:rsidRPr="00AC6700">
        <w:rPr>
          <w:rFonts w:eastAsia="Times New Roman"/>
          <w:b/>
          <w:sz w:val="44"/>
          <w:szCs w:val="44"/>
          <w:lang w:eastAsia="ru-RU"/>
        </w:rPr>
        <w:t>С</w:t>
      </w:r>
      <w:r w:rsidRPr="00AC6700">
        <w:rPr>
          <w:rFonts w:eastAsia="Times New Roman"/>
          <w:b/>
          <w:sz w:val="44"/>
          <w:szCs w:val="44"/>
          <w:lang w:eastAsia="ru-RU"/>
        </w:rPr>
        <w:t xml:space="preserve">ЦИПЛИНЫ (МОДУЛЯ) </w:t>
      </w:r>
    </w:p>
    <w:p w:rsidR="00244E83" w:rsidRDefault="00244E83" w:rsidP="00244E83">
      <w:pPr>
        <w:widowControl w:val="0"/>
        <w:jc w:val="center"/>
        <w:rPr>
          <w:rFonts w:eastAsia="Times New Roman"/>
          <w:b/>
          <w:sz w:val="28"/>
          <w:szCs w:val="44"/>
          <w:lang w:eastAsia="ru-RU"/>
        </w:rPr>
      </w:pPr>
    </w:p>
    <w:p w:rsidR="00244E83" w:rsidRPr="00AC6700" w:rsidRDefault="00244E83" w:rsidP="00244E83">
      <w:pPr>
        <w:widowControl w:val="0"/>
        <w:jc w:val="center"/>
        <w:rPr>
          <w:rFonts w:eastAsia="Times New Roman"/>
          <w:b/>
          <w:sz w:val="28"/>
          <w:szCs w:val="44"/>
          <w:lang w:eastAsia="ru-RU"/>
        </w:rPr>
      </w:pPr>
    </w:p>
    <w:p w:rsidR="00244E83" w:rsidRPr="00AC6700" w:rsidRDefault="00244E83" w:rsidP="00244E83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44"/>
          <w:szCs w:val="44"/>
          <w:lang w:eastAsia="ru-RU"/>
        </w:rPr>
        <w:t xml:space="preserve">Административное право </w:t>
      </w:r>
    </w:p>
    <w:p w:rsidR="00244E83" w:rsidRDefault="00244E83" w:rsidP="00244E83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</w:p>
    <w:p w:rsidR="00244E83" w:rsidRPr="00157BC1" w:rsidRDefault="00157BC1" w:rsidP="00244E83">
      <w:pPr>
        <w:widowControl w:val="0"/>
        <w:jc w:val="center"/>
        <w:rPr>
          <w:rFonts w:eastAsia="Times New Roman"/>
          <w:i/>
          <w:sz w:val="28"/>
          <w:szCs w:val="28"/>
          <w:lang w:eastAsia="ru-RU"/>
        </w:rPr>
      </w:pPr>
      <w:r w:rsidRPr="00157BC1">
        <w:rPr>
          <w:rFonts w:eastAsia="Times New Roman"/>
          <w:i/>
          <w:sz w:val="28"/>
          <w:szCs w:val="28"/>
          <w:lang w:eastAsia="ru-RU"/>
        </w:rPr>
        <w:t xml:space="preserve">Б1.Б.9 </w:t>
      </w:r>
    </w:p>
    <w:p w:rsidR="00157BC1" w:rsidRPr="00AC6700" w:rsidRDefault="00157BC1" w:rsidP="00244E83">
      <w:pPr>
        <w:widowControl w:val="0"/>
        <w:jc w:val="center"/>
        <w:rPr>
          <w:rFonts w:eastAsia="Times New Roman"/>
          <w:sz w:val="28"/>
          <w:szCs w:val="28"/>
          <w:lang w:eastAsia="ru-RU"/>
        </w:rPr>
      </w:pPr>
    </w:p>
    <w:p w:rsidR="00244E83" w:rsidRPr="0005166F" w:rsidRDefault="00244E83" w:rsidP="00244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 набора - </w:t>
      </w:r>
      <w:r w:rsidRPr="0005166F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</w:p>
    <w:p w:rsidR="00244E83" w:rsidRPr="00C6238C" w:rsidRDefault="00244E83" w:rsidP="00244E83">
      <w:pPr>
        <w:rPr>
          <w:sz w:val="28"/>
          <w:szCs w:val="28"/>
        </w:rPr>
      </w:pPr>
    </w:p>
    <w:p w:rsidR="00244E83" w:rsidRPr="00C6238C" w:rsidRDefault="00244E83" w:rsidP="00244E83">
      <w:pPr>
        <w:rPr>
          <w:sz w:val="28"/>
          <w:szCs w:val="28"/>
        </w:rPr>
      </w:pPr>
    </w:p>
    <w:p w:rsidR="00244E83" w:rsidRPr="00C6238C" w:rsidRDefault="00244E83" w:rsidP="00244E83">
      <w:pPr>
        <w:rPr>
          <w:sz w:val="28"/>
          <w:szCs w:val="28"/>
        </w:rPr>
      </w:pPr>
      <w:r w:rsidRPr="00C6238C">
        <w:rPr>
          <w:b/>
          <w:sz w:val="28"/>
          <w:szCs w:val="28"/>
        </w:rPr>
        <w:fldChar w:fldCharType="begin"/>
      </w:r>
      <w:r w:rsidRPr="00C6238C">
        <w:rPr>
          <w:b/>
          <w:sz w:val="28"/>
          <w:szCs w:val="28"/>
        </w:rPr>
        <w:instrText xml:space="preserve"> MACROBUTTON  AcceptAllChangesInDoc </w:instrText>
      </w:r>
      <w:r w:rsidRPr="00C6238C">
        <w:rPr>
          <w:b/>
          <w:sz w:val="28"/>
          <w:szCs w:val="28"/>
        </w:rPr>
        <w:fldChar w:fldCharType="end"/>
      </w:r>
    </w:p>
    <w:tbl>
      <w:tblPr>
        <w:tblStyle w:val="19"/>
        <w:tblW w:w="9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5307"/>
      </w:tblGrid>
      <w:tr w:rsidR="00244E83" w:rsidRPr="000E0611" w:rsidTr="00244E83">
        <w:tc>
          <w:tcPr>
            <w:tcW w:w="3731" w:type="dxa"/>
          </w:tcPr>
          <w:p w:rsidR="00244E83" w:rsidRPr="000E0611" w:rsidRDefault="00244E83" w:rsidP="00244E83">
            <w:pPr>
              <w:rPr>
                <w:b/>
                <w:sz w:val="28"/>
                <w:szCs w:val="28"/>
                <w:lang w:eastAsia="ru-RU"/>
              </w:rPr>
            </w:pPr>
            <w:r w:rsidRPr="000E0611">
              <w:rPr>
                <w:b/>
                <w:sz w:val="28"/>
                <w:szCs w:val="28"/>
                <w:lang w:eastAsia="ru-RU"/>
              </w:rPr>
              <w:t>Код и наименование направления подготовки или специальности:</w:t>
            </w:r>
          </w:p>
        </w:tc>
        <w:tc>
          <w:tcPr>
            <w:tcW w:w="5307" w:type="dxa"/>
            <w:vAlign w:val="center"/>
          </w:tcPr>
          <w:p w:rsidR="00244E83" w:rsidRPr="000E0611" w:rsidRDefault="00244E83" w:rsidP="00244E83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</w:p>
          <w:p w:rsidR="00244E83" w:rsidRPr="000E0611" w:rsidRDefault="00244E83" w:rsidP="00244E83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</w:p>
          <w:p w:rsidR="00244E83" w:rsidRPr="000E0611" w:rsidRDefault="00244E83" w:rsidP="00244E83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40.03.01</w:t>
            </w:r>
            <w:r w:rsidRPr="00BD1ED7">
              <w:rPr>
                <w:sz w:val="28"/>
                <w:szCs w:val="28"/>
                <w:lang w:eastAsia="ru-RU"/>
              </w:rPr>
              <w:t xml:space="preserve"> Юриспруденция </w:t>
            </w:r>
          </w:p>
        </w:tc>
      </w:tr>
      <w:tr w:rsidR="00244E83" w:rsidRPr="000E0611" w:rsidTr="00244E83">
        <w:tc>
          <w:tcPr>
            <w:tcW w:w="3731" w:type="dxa"/>
          </w:tcPr>
          <w:p w:rsidR="00244E83" w:rsidRPr="000E0611" w:rsidRDefault="00244E83" w:rsidP="00244E8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307" w:type="dxa"/>
            <w:vAlign w:val="center"/>
          </w:tcPr>
          <w:p w:rsidR="00244E83" w:rsidRPr="000E0611" w:rsidRDefault="00244E83" w:rsidP="00244E83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44E83" w:rsidRPr="000E0611" w:rsidTr="00244E83">
        <w:tc>
          <w:tcPr>
            <w:tcW w:w="3731" w:type="dxa"/>
          </w:tcPr>
          <w:p w:rsidR="00244E83" w:rsidRPr="000E0611" w:rsidRDefault="00244E83" w:rsidP="00244E83">
            <w:pPr>
              <w:rPr>
                <w:b/>
                <w:sz w:val="28"/>
                <w:szCs w:val="28"/>
                <w:lang w:eastAsia="ru-RU"/>
              </w:rPr>
            </w:pPr>
            <w:r w:rsidRPr="000E0611">
              <w:rPr>
                <w:b/>
                <w:sz w:val="28"/>
                <w:szCs w:val="28"/>
                <w:lang w:eastAsia="ru-RU"/>
              </w:rPr>
              <w:t>Уровень высшего образ</w:t>
            </w:r>
            <w:r w:rsidRPr="000E0611">
              <w:rPr>
                <w:b/>
                <w:sz w:val="28"/>
                <w:szCs w:val="28"/>
                <w:lang w:eastAsia="ru-RU"/>
              </w:rPr>
              <w:t>о</w:t>
            </w:r>
            <w:r w:rsidRPr="000E0611">
              <w:rPr>
                <w:b/>
                <w:sz w:val="28"/>
                <w:szCs w:val="28"/>
                <w:lang w:eastAsia="ru-RU"/>
              </w:rPr>
              <w:t>вания:</w:t>
            </w:r>
          </w:p>
        </w:tc>
        <w:tc>
          <w:tcPr>
            <w:tcW w:w="5307" w:type="dxa"/>
            <w:vAlign w:val="center"/>
          </w:tcPr>
          <w:p w:rsidR="00244E83" w:rsidRPr="000E0611" w:rsidRDefault="00244E83" w:rsidP="00244E83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 w:rsidRPr="000E0611">
              <w:rPr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BD1ED7">
              <w:rPr>
                <w:sz w:val="28"/>
                <w:szCs w:val="28"/>
                <w:lang w:eastAsia="ru-RU"/>
              </w:rPr>
              <w:t>бакалавриата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4E83" w:rsidRPr="000E0611" w:rsidTr="00244E83">
        <w:tc>
          <w:tcPr>
            <w:tcW w:w="3731" w:type="dxa"/>
          </w:tcPr>
          <w:p w:rsidR="00244E83" w:rsidRPr="000E0611" w:rsidRDefault="00244E83" w:rsidP="00244E8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307" w:type="dxa"/>
            <w:vAlign w:val="center"/>
          </w:tcPr>
          <w:p w:rsidR="00244E83" w:rsidRPr="000E0611" w:rsidRDefault="00244E83" w:rsidP="00244E83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44E83" w:rsidRPr="000E0611" w:rsidTr="00244E83">
        <w:tc>
          <w:tcPr>
            <w:tcW w:w="3731" w:type="dxa"/>
          </w:tcPr>
          <w:p w:rsidR="00244E83" w:rsidRPr="000E0611" w:rsidRDefault="00244E83" w:rsidP="00244E83">
            <w:pPr>
              <w:rPr>
                <w:b/>
                <w:sz w:val="28"/>
                <w:szCs w:val="28"/>
                <w:lang w:eastAsia="ru-RU"/>
              </w:rPr>
            </w:pPr>
            <w:r w:rsidRPr="000E0611">
              <w:rPr>
                <w:b/>
                <w:sz w:val="28"/>
                <w:szCs w:val="28"/>
                <w:lang w:eastAsia="ru-RU"/>
              </w:rPr>
              <w:t xml:space="preserve">Направленность </w:t>
            </w:r>
          </w:p>
        </w:tc>
        <w:tc>
          <w:tcPr>
            <w:tcW w:w="5307" w:type="dxa"/>
            <w:vMerge w:val="restart"/>
            <w:vAlign w:val="center"/>
          </w:tcPr>
          <w:p w:rsidR="00244E83" w:rsidRPr="000E0611" w:rsidRDefault="00244E83" w:rsidP="00244E8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общий</w:t>
            </w:r>
          </w:p>
        </w:tc>
      </w:tr>
      <w:tr w:rsidR="00244E83" w:rsidRPr="000E0611" w:rsidTr="00244E83">
        <w:tc>
          <w:tcPr>
            <w:tcW w:w="3731" w:type="dxa"/>
          </w:tcPr>
          <w:p w:rsidR="00244E83" w:rsidRPr="000E0611" w:rsidRDefault="00244E83" w:rsidP="00244E83">
            <w:pPr>
              <w:rPr>
                <w:b/>
                <w:sz w:val="28"/>
                <w:szCs w:val="28"/>
                <w:lang w:eastAsia="ru-RU"/>
              </w:rPr>
            </w:pPr>
            <w:r w:rsidRPr="000E0611">
              <w:rPr>
                <w:b/>
                <w:sz w:val="28"/>
                <w:szCs w:val="28"/>
                <w:lang w:eastAsia="ru-RU"/>
              </w:rPr>
              <w:t>(профиль) или специал</w:t>
            </w:r>
            <w:r w:rsidRPr="000E0611">
              <w:rPr>
                <w:b/>
                <w:sz w:val="28"/>
                <w:szCs w:val="28"/>
                <w:lang w:eastAsia="ru-RU"/>
              </w:rPr>
              <w:t>и</w:t>
            </w:r>
            <w:r w:rsidRPr="000E0611">
              <w:rPr>
                <w:b/>
                <w:sz w:val="28"/>
                <w:szCs w:val="28"/>
                <w:lang w:eastAsia="ru-RU"/>
              </w:rPr>
              <w:t>зация ОПОП ВО:</w:t>
            </w:r>
          </w:p>
        </w:tc>
        <w:tc>
          <w:tcPr>
            <w:tcW w:w="5307" w:type="dxa"/>
            <w:vMerge/>
            <w:vAlign w:val="center"/>
          </w:tcPr>
          <w:p w:rsidR="00244E83" w:rsidRPr="000E0611" w:rsidRDefault="00244E83" w:rsidP="00244E83">
            <w:pPr>
              <w:rPr>
                <w:sz w:val="28"/>
                <w:szCs w:val="28"/>
                <w:lang w:eastAsia="ru-RU"/>
              </w:rPr>
            </w:pPr>
          </w:p>
        </w:tc>
      </w:tr>
      <w:tr w:rsidR="00244E83" w:rsidRPr="000E0611" w:rsidTr="00244E83">
        <w:tc>
          <w:tcPr>
            <w:tcW w:w="3731" w:type="dxa"/>
          </w:tcPr>
          <w:p w:rsidR="00244E83" w:rsidRPr="000E0611" w:rsidRDefault="00244E83" w:rsidP="00244E8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307" w:type="dxa"/>
            <w:vAlign w:val="center"/>
          </w:tcPr>
          <w:p w:rsidR="00244E83" w:rsidRPr="000E0611" w:rsidRDefault="00244E83" w:rsidP="00244E83">
            <w:pPr>
              <w:widowControl w:val="0"/>
              <w:rPr>
                <w:sz w:val="28"/>
                <w:szCs w:val="28"/>
                <w:lang w:eastAsia="ru-RU"/>
              </w:rPr>
            </w:pPr>
          </w:p>
        </w:tc>
      </w:tr>
      <w:tr w:rsidR="00244E83" w:rsidRPr="000E0611" w:rsidTr="00244E83">
        <w:tc>
          <w:tcPr>
            <w:tcW w:w="3731" w:type="dxa"/>
          </w:tcPr>
          <w:p w:rsidR="00244E83" w:rsidRPr="000E0611" w:rsidRDefault="00244E83" w:rsidP="00244E83">
            <w:pPr>
              <w:rPr>
                <w:b/>
                <w:sz w:val="28"/>
                <w:szCs w:val="28"/>
                <w:lang w:eastAsia="ru-RU"/>
              </w:rPr>
            </w:pPr>
            <w:r w:rsidRPr="000E0611">
              <w:rPr>
                <w:b/>
                <w:sz w:val="28"/>
                <w:szCs w:val="28"/>
                <w:lang w:eastAsia="ru-RU"/>
              </w:rPr>
              <w:t>Форма (формы) обучения:</w:t>
            </w:r>
          </w:p>
        </w:tc>
        <w:tc>
          <w:tcPr>
            <w:tcW w:w="5307" w:type="dxa"/>
            <w:vAlign w:val="center"/>
          </w:tcPr>
          <w:p w:rsidR="00244E83" w:rsidRPr="000E0611" w:rsidRDefault="00244E83" w:rsidP="00244E83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очная, очно-заочная, заочная</w:t>
            </w:r>
          </w:p>
        </w:tc>
      </w:tr>
      <w:tr w:rsidR="00244E83" w:rsidRPr="000E0611" w:rsidTr="00244E83">
        <w:tc>
          <w:tcPr>
            <w:tcW w:w="3731" w:type="dxa"/>
          </w:tcPr>
          <w:p w:rsidR="00244E83" w:rsidRPr="000E0611" w:rsidRDefault="00244E83" w:rsidP="00244E8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307" w:type="dxa"/>
            <w:vAlign w:val="center"/>
          </w:tcPr>
          <w:p w:rsidR="00244E83" w:rsidRPr="000E0611" w:rsidRDefault="00244E83" w:rsidP="00244E83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44E83" w:rsidRPr="000E0611" w:rsidTr="00244E83">
        <w:tc>
          <w:tcPr>
            <w:tcW w:w="3731" w:type="dxa"/>
          </w:tcPr>
          <w:p w:rsidR="00244E83" w:rsidRPr="000E0611" w:rsidRDefault="00244E83" w:rsidP="00244E83">
            <w:pPr>
              <w:widowControl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0E0611">
              <w:rPr>
                <w:b/>
                <w:sz w:val="28"/>
                <w:szCs w:val="28"/>
                <w:lang w:eastAsia="ru-RU"/>
              </w:rPr>
              <w:t>Квалификация (степень):</w:t>
            </w:r>
          </w:p>
        </w:tc>
        <w:tc>
          <w:tcPr>
            <w:tcW w:w="5307" w:type="dxa"/>
            <w:vAlign w:val="center"/>
          </w:tcPr>
          <w:p w:rsidR="00244E83" w:rsidRPr="000E0611" w:rsidRDefault="00244E83" w:rsidP="00244E83">
            <w:pPr>
              <w:widowControl w:val="0"/>
              <w:rPr>
                <w:sz w:val="28"/>
                <w:szCs w:val="28"/>
                <w:lang w:eastAsia="ru-RU"/>
              </w:rPr>
            </w:pPr>
            <w:r w:rsidRPr="00BD1ED7">
              <w:rPr>
                <w:sz w:val="28"/>
                <w:szCs w:val="28"/>
                <w:lang w:eastAsia="ru-RU"/>
              </w:rPr>
              <w:t>бакалавр</w:t>
            </w:r>
          </w:p>
        </w:tc>
      </w:tr>
    </w:tbl>
    <w:p w:rsidR="00244E83" w:rsidRPr="00C6238C" w:rsidRDefault="00244E83" w:rsidP="00244E83">
      <w:pPr>
        <w:rPr>
          <w:sz w:val="28"/>
          <w:szCs w:val="28"/>
        </w:rPr>
      </w:pPr>
    </w:p>
    <w:p w:rsidR="00244E83" w:rsidRPr="00C6238C" w:rsidRDefault="00244E83" w:rsidP="00244E83">
      <w:pPr>
        <w:rPr>
          <w:sz w:val="28"/>
          <w:szCs w:val="28"/>
        </w:rPr>
      </w:pPr>
    </w:p>
    <w:p w:rsidR="00244E83" w:rsidRPr="00C6238C" w:rsidRDefault="00244E83" w:rsidP="00244E83">
      <w:pPr>
        <w:jc w:val="center"/>
        <w:rPr>
          <w:b/>
          <w:sz w:val="28"/>
          <w:szCs w:val="28"/>
        </w:rPr>
      </w:pPr>
    </w:p>
    <w:p w:rsidR="00244E83" w:rsidRPr="00C6238C" w:rsidRDefault="00244E83" w:rsidP="00244E83">
      <w:pPr>
        <w:jc w:val="center"/>
        <w:rPr>
          <w:b/>
          <w:sz w:val="28"/>
          <w:szCs w:val="28"/>
        </w:rPr>
      </w:pPr>
    </w:p>
    <w:p w:rsidR="00244E83" w:rsidRPr="00C6238C" w:rsidRDefault="00244E83" w:rsidP="00244E83">
      <w:pPr>
        <w:jc w:val="center"/>
        <w:rPr>
          <w:sz w:val="28"/>
          <w:szCs w:val="28"/>
        </w:rPr>
      </w:pPr>
      <w:r w:rsidRPr="00C6238C">
        <w:rPr>
          <w:sz w:val="28"/>
          <w:szCs w:val="28"/>
        </w:rPr>
        <w:t>Москва</w:t>
      </w:r>
    </w:p>
    <w:p w:rsidR="00244E83" w:rsidRPr="00C6238C" w:rsidRDefault="00244E83" w:rsidP="00244E83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174786" w:rsidRPr="004363D9" w:rsidRDefault="00174786" w:rsidP="004D5D27">
      <w:pPr>
        <w:jc w:val="center"/>
        <w:rPr>
          <w:sz w:val="28"/>
          <w:szCs w:val="28"/>
        </w:rPr>
      </w:pPr>
    </w:p>
    <w:p w:rsidR="00244E83" w:rsidRPr="00CA68EE" w:rsidRDefault="00244E83" w:rsidP="00244E83">
      <w:pPr>
        <w:jc w:val="center"/>
        <w:rPr>
          <w:sz w:val="28"/>
          <w:szCs w:val="28"/>
        </w:rPr>
      </w:pPr>
      <w:r w:rsidRPr="00CA68EE">
        <w:rPr>
          <w:sz w:val="28"/>
          <w:szCs w:val="28"/>
        </w:rPr>
        <w:t xml:space="preserve">Программа одобрена на заседании кафедры </w:t>
      </w:r>
    </w:p>
    <w:p w:rsidR="00244E83" w:rsidRPr="00F65302" w:rsidRDefault="00244E83" w:rsidP="00244E83">
      <w:pPr>
        <w:keepNext/>
        <w:keepLines/>
        <w:jc w:val="center"/>
        <w:rPr>
          <w:sz w:val="28"/>
          <w:szCs w:val="28"/>
        </w:rPr>
      </w:pPr>
      <w:r w:rsidRPr="00F65302">
        <w:rPr>
          <w:sz w:val="28"/>
          <w:szCs w:val="28"/>
        </w:rPr>
        <w:t>от «1</w:t>
      </w:r>
      <w:r>
        <w:rPr>
          <w:sz w:val="28"/>
          <w:szCs w:val="28"/>
        </w:rPr>
        <w:t>5</w:t>
      </w:r>
      <w:r w:rsidRPr="00F65302">
        <w:rPr>
          <w:sz w:val="28"/>
          <w:szCs w:val="28"/>
        </w:rPr>
        <w:t>» января 201</w:t>
      </w:r>
      <w:r>
        <w:rPr>
          <w:sz w:val="28"/>
          <w:szCs w:val="28"/>
        </w:rPr>
        <w:t>9</w:t>
      </w:r>
      <w:r w:rsidRPr="00F65302">
        <w:rPr>
          <w:sz w:val="28"/>
          <w:szCs w:val="28"/>
        </w:rPr>
        <w:t xml:space="preserve"> г., протокол № </w:t>
      </w:r>
      <w:r>
        <w:rPr>
          <w:sz w:val="28"/>
          <w:szCs w:val="28"/>
        </w:rPr>
        <w:t>8</w:t>
      </w:r>
      <w:r w:rsidRPr="00F65302">
        <w:rPr>
          <w:sz w:val="28"/>
          <w:szCs w:val="28"/>
        </w:rPr>
        <w:t>.</w:t>
      </w:r>
    </w:p>
    <w:p w:rsidR="00174786" w:rsidRPr="004363D9" w:rsidRDefault="00174786" w:rsidP="004D5D27">
      <w:pPr>
        <w:jc w:val="center"/>
        <w:rPr>
          <w:b/>
          <w:sz w:val="28"/>
          <w:szCs w:val="28"/>
        </w:rPr>
      </w:pPr>
    </w:p>
    <w:p w:rsidR="00174786" w:rsidRPr="004363D9" w:rsidRDefault="00174786" w:rsidP="004D5D27">
      <w:pPr>
        <w:jc w:val="center"/>
        <w:rPr>
          <w:b/>
          <w:sz w:val="28"/>
          <w:szCs w:val="28"/>
        </w:rPr>
      </w:pPr>
    </w:p>
    <w:p w:rsidR="00174786" w:rsidRPr="004363D9" w:rsidRDefault="00F76F4A" w:rsidP="004D5D27">
      <w:pPr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 xml:space="preserve">Авторы: </w:t>
      </w:r>
    </w:p>
    <w:p w:rsidR="00174786" w:rsidRPr="004363D9" w:rsidRDefault="00174786" w:rsidP="004D5D27">
      <w:pPr>
        <w:rPr>
          <w:b/>
          <w:sz w:val="28"/>
          <w:szCs w:val="28"/>
        </w:rPr>
      </w:pPr>
    </w:p>
    <w:p w:rsidR="00174786" w:rsidRPr="004363D9" w:rsidRDefault="00657A65" w:rsidP="004D5D27">
      <w:pPr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 xml:space="preserve">Агапов А.Б. - </w:t>
      </w:r>
      <w:r w:rsidRPr="004363D9">
        <w:rPr>
          <w:sz w:val="28"/>
          <w:szCs w:val="28"/>
        </w:rPr>
        <w:t>доктор юридических наук, профессор;</w:t>
      </w:r>
    </w:p>
    <w:p w:rsidR="00174786" w:rsidRPr="004363D9" w:rsidRDefault="00DA2BBA" w:rsidP="004D5D27">
      <w:pPr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Андрюхина</w:t>
      </w:r>
      <w:proofErr w:type="spellEnd"/>
      <w:r w:rsidRPr="004363D9">
        <w:rPr>
          <w:sz w:val="28"/>
          <w:szCs w:val="28"/>
        </w:rPr>
        <w:t xml:space="preserve"> Э.П. -</w:t>
      </w:r>
      <w:r w:rsidR="00F76F4A" w:rsidRPr="004363D9">
        <w:rPr>
          <w:sz w:val="28"/>
          <w:szCs w:val="28"/>
        </w:rPr>
        <w:t xml:space="preserve"> кандидат юридических наук, доцент; </w:t>
      </w:r>
    </w:p>
    <w:p w:rsidR="00174786" w:rsidRPr="004363D9" w:rsidRDefault="00F76F4A" w:rsidP="004D5D27">
      <w:pPr>
        <w:snapToGrid w:val="0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Бакурова</w:t>
      </w:r>
      <w:proofErr w:type="spellEnd"/>
      <w:r w:rsidRPr="004363D9">
        <w:rPr>
          <w:sz w:val="28"/>
          <w:szCs w:val="28"/>
        </w:rPr>
        <w:t xml:space="preserve"> Н.Н. </w:t>
      </w:r>
      <w:r w:rsidR="00DA2BBA" w:rsidRPr="004363D9">
        <w:rPr>
          <w:sz w:val="28"/>
          <w:szCs w:val="28"/>
        </w:rPr>
        <w:t>-</w:t>
      </w:r>
      <w:r w:rsidR="00657A65" w:rsidRPr="004363D9">
        <w:rPr>
          <w:sz w:val="28"/>
          <w:szCs w:val="28"/>
        </w:rPr>
        <w:t xml:space="preserve"> </w:t>
      </w:r>
      <w:r w:rsidRPr="004363D9">
        <w:rPr>
          <w:sz w:val="28"/>
          <w:szCs w:val="28"/>
        </w:rPr>
        <w:t>кандидат юридических наук, доцент;</w:t>
      </w:r>
    </w:p>
    <w:p w:rsidR="00174786" w:rsidRPr="004363D9" w:rsidRDefault="00657A65" w:rsidP="004D5D27">
      <w:pPr>
        <w:rPr>
          <w:sz w:val="28"/>
          <w:szCs w:val="28"/>
        </w:rPr>
      </w:pPr>
      <w:r w:rsidRPr="004363D9">
        <w:rPr>
          <w:sz w:val="28"/>
          <w:szCs w:val="28"/>
        </w:rPr>
        <w:t>Зубарев С.М. - доктор юридических наук, профессор</w:t>
      </w:r>
    </w:p>
    <w:p w:rsidR="00174786" w:rsidRPr="004363D9" w:rsidRDefault="00F76F4A" w:rsidP="004D5D27">
      <w:pPr>
        <w:rPr>
          <w:sz w:val="28"/>
          <w:szCs w:val="28"/>
        </w:rPr>
      </w:pPr>
      <w:r w:rsidRPr="004363D9">
        <w:rPr>
          <w:sz w:val="28"/>
          <w:szCs w:val="28"/>
        </w:rPr>
        <w:t xml:space="preserve">Лебедева Е.А. </w:t>
      </w:r>
      <w:r w:rsidR="00657A65" w:rsidRPr="004363D9">
        <w:rPr>
          <w:sz w:val="28"/>
          <w:szCs w:val="28"/>
        </w:rPr>
        <w:t>- кандидат юридических наук, доцент;</w:t>
      </w:r>
    </w:p>
    <w:p w:rsidR="00174786" w:rsidRPr="004363D9" w:rsidRDefault="00657A65" w:rsidP="004D5D27">
      <w:pPr>
        <w:snapToGrid w:val="0"/>
        <w:rPr>
          <w:sz w:val="28"/>
          <w:szCs w:val="28"/>
        </w:rPr>
      </w:pPr>
      <w:r w:rsidRPr="004363D9">
        <w:rPr>
          <w:sz w:val="28"/>
          <w:szCs w:val="28"/>
        </w:rPr>
        <w:t>Нагорных Р.В. - доктор юридических наук, профессор</w:t>
      </w:r>
      <w:r w:rsidR="00DA2BBA" w:rsidRPr="004363D9">
        <w:rPr>
          <w:sz w:val="28"/>
          <w:szCs w:val="28"/>
        </w:rPr>
        <w:t>;</w:t>
      </w:r>
    </w:p>
    <w:p w:rsidR="00174786" w:rsidRPr="004363D9" w:rsidRDefault="00DA2BBA" w:rsidP="004D5D27">
      <w:pPr>
        <w:rPr>
          <w:sz w:val="28"/>
          <w:szCs w:val="28"/>
        </w:rPr>
      </w:pPr>
      <w:r w:rsidRPr="004363D9">
        <w:rPr>
          <w:sz w:val="28"/>
          <w:szCs w:val="28"/>
        </w:rPr>
        <w:t>Петров М.П. -</w:t>
      </w:r>
      <w:r w:rsidR="00F76F4A" w:rsidRPr="004363D9">
        <w:rPr>
          <w:sz w:val="28"/>
          <w:szCs w:val="28"/>
        </w:rPr>
        <w:t xml:space="preserve"> кандидат юридических наук, доцент;</w:t>
      </w:r>
    </w:p>
    <w:p w:rsidR="00174786" w:rsidRPr="004363D9" w:rsidRDefault="00657A65" w:rsidP="004D5D27">
      <w:pPr>
        <w:snapToGrid w:val="0"/>
        <w:rPr>
          <w:sz w:val="28"/>
          <w:szCs w:val="28"/>
        </w:rPr>
      </w:pPr>
      <w:r w:rsidRPr="004363D9">
        <w:rPr>
          <w:sz w:val="28"/>
          <w:szCs w:val="28"/>
        </w:rPr>
        <w:t>Поляков М.М. - кандидат юридических наук, доцент;</w:t>
      </w:r>
      <w:r w:rsidR="00F76F4A" w:rsidRPr="004363D9">
        <w:rPr>
          <w:sz w:val="28"/>
          <w:szCs w:val="28"/>
        </w:rPr>
        <w:t xml:space="preserve"> </w:t>
      </w:r>
    </w:p>
    <w:p w:rsidR="00174786" w:rsidRPr="004363D9" w:rsidRDefault="00657A65" w:rsidP="004D5D27">
      <w:pPr>
        <w:snapToGrid w:val="0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Стандзонь</w:t>
      </w:r>
      <w:proofErr w:type="spellEnd"/>
      <w:r w:rsidRPr="004363D9">
        <w:rPr>
          <w:sz w:val="28"/>
          <w:szCs w:val="28"/>
        </w:rPr>
        <w:t xml:space="preserve"> Л.В. - кандидат юридических наук, доцент;</w:t>
      </w:r>
    </w:p>
    <w:p w:rsidR="00174786" w:rsidRPr="004363D9" w:rsidRDefault="00F76F4A" w:rsidP="004D5D27">
      <w:pPr>
        <w:rPr>
          <w:sz w:val="28"/>
          <w:szCs w:val="28"/>
        </w:rPr>
      </w:pPr>
      <w:r w:rsidRPr="004363D9">
        <w:rPr>
          <w:sz w:val="28"/>
          <w:szCs w:val="28"/>
        </w:rPr>
        <w:t>Сладкова А.В.</w:t>
      </w:r>
      <w:r w:rsidR="00657A65" w:rsidRPr="004363D9">
        <w:rPr>
          <w:sz w:val="28"/>
          <w:szCs w:val="28"/>
        </w:rPr>
        <w:t xml:space="preserve"> - кандидат юридических наук, доцент;</w:t>
      </w:r>
      <w:r w:rsidRPr="004363D9">
        <w:rPr>
          <w:sz w:val="28"/>
          <w:szCs w:val="28"/>
        </w:rPr>
        <w:t xml:space="preserve"> </w:t>
      </w:r>
    </w:p>
    <w:p w:rsidR="00174786" w:rsidRPr="004363D9" w:rsidRDefault="00F76F4A" w:rsidP="004D5D27">
      <w:pPr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 xml:space="preserve">Старостин С.А. </w:t>
      </w:r>
      <w:r w:rsidR="00657A65" w:rsidRPr="004363D9">
        <w:rPr>
          <w:bCs/>
          <w:sz w:val="28"/>
          <w:szCs w:val="28"/>
        </w:rPr>
        <w:t xml:space="preserve">- </w:t>
      </w:r>
      <w:r w:rsidR="00657A65" w:rsidRPr="004363D9">
        <w:rPr>
          <w:sz w:val="28"/>
          <w:szCs w:val="28"/>
        </w:rPr>
        <w:t>доктор юридических наук, профессор</w:t>
      </w:r>
      <w:r w:rsidR="00DA2BBA" w:rsidRPr="004363D9">
        <w:rPr>
          <w:sz w:val="28"/>
          <w:szCs w:val="28"/>
        </w:rPr>
        <w:t>;</w:t>
      </w:r>
    </w:p>
    <w:p w:rsidR="00174786" w:rsidRPr="004363D9" w:rsidRDefault="00657A65" w:rsidP="004D5D27">
      <w:pPr>
        <w:snapToGrid w:val="0"/>
        <w:rPr>
          <w:sz w:val="28"/>
          <w:szCs w:val="28"/>
        </w:rPr>
      </w:pPr>
      <w:r w:rsidRPr="004363D9">
        <w:rPr>
          <w:sz w:val="28"/>
          <w:szCs w:val="28"/>
        </w:rPr>
        <w:t>Степаненко Ю.В. - доктор юридических наук, профессор</w:t>
      </w:r>
      <w:r w:rsidR="00DA2BBA" w:rsidRPr="004363D9">
        <w:rPr>
          <w:sz w:val="28"/>
          <w:szCs w:val="28"/>
        </w:rPr>
        <w:t>;</w:t>
      </w:r>
    </w:p>
    <w:p w:rsidR="00174786" w:rsidRPr="004363D9" w:rsidRDefault="00657A65" w:rsidP="004D5D27">
      <w:pPr>
        <w:rPr>
          <w:bCs/>
          <w:sz w:val="28"/>
          <w:szCs w:val="28"/>
        </w:rPr>
      </w:pPr>
      <w:proofErr w:type="spellStart"/>
      <w:r w:rsidRPr="004363D9">
        <w:rPr>
          <w:bCs/>
          <w:sz w:val="28"/>
          <w:szCs w:val="28"/>
        </w:rPr>
        <w:t>Мигачев</w:t>
      </w:r>
      <w:proofErr w:type="spellEnd"/>
      <w:r w:rsidRPr="004363D9">
        <w:rPr>
          <w:bCs/>
          <w:sz w:val="28"/>
          <w:szCs w:val="28"/>
        </w:rPr>
        <w:t xml:space="preserve"> Ю.И. - </w:t>
      </w:r>
      <w:r w:rsidRPr="004363D9">
        <w:rPr>
          <w:sz w:val="28"/>
          <w:szCs w:val="28"/>
        </w:rPr>
        <w:t>доктор юридических наук, профессор</w:t>
      </w:r>
      <w:r w:rsidR="00DA2BBA" w:rsidRPr="004363D9">
        <w:rPr>
          <w:sz w:val="28"/>
          <w:szCs w:val="28"/>
        </w:rPr>
        <w:t>;</w:t>
      </w:r>
    </w:p>
    <w:p w:rsidR="00174786" w:rsidRPr="004363D9" w:rsidRDefault="00F76F4A" w:rsidP="004D5D27">
      <w:pPr>
        <w:rPr>
          <w:sz w:val="28"/>
          <w:szCs w:val="28"/>
        </w:rPr>
      </w:pPr>
      <w:proofErr w:type="spellStart"/>
      <w:r w:rsidRPr="004363D9">
        <w:rPr>
          <w:bCs/>
          <w:sz w:val="28"/>
          <w:szCs w:val="28"/>
        </w:rPr>
        <w:t>Шамрин</w:t>
      </w:r>
      <w:proofErr w:type="spellEnd"/>
      <w:r w:rsidRPr="004363D9">
        <w:rPr>
          <w:bCs/>
          <w:sz w:val="28"/>
          <w:szCs w:val="28"/>
        </w:rPr>
        <w:t xml:space="preserve"> М.Ю.</w:t>
      </w:r>
      <w:r w:rsidR="00657A65" w:rsidRPr="004363D9">
        <w:rPr>
          <w:bCs/>
          <w:sz w:val="28"/>
          <w:szCs w:val="28"/>
        </w:rPr>
        <w:t xml:space="preserve"> - </w:t>
      </w:r>
      <w:r w:rsidR="00657A65" w:rsidRPr="004363D9">
        <w:rPr>
          <w:sz w:val="28"/>
          <w:szCs w:val="28"/>
        </w:rPr>
        <w:t>кандидат юридических наук, старший преподаватель.</w:t>
      </w:r>
    </w:p>
    <w:p w:rsidR="00174786" w:rsidRPr="004363D9" w:rsidRDefault="00174786" w:rsidP="004D5D27">
      <w:pPr>
        <w:rPr>
          <w:b/>
          <w:sz w:val="28"/>
          <w:szCs w:val="28"/>
        </w:rPr>
      </w:pPr>
    </w:p>
    <w:p w:rsidR="00174786" w:rsidRPr="004363D9" w:rsidRDefault="00174786" w:rsidP="004D5D27">
      <w:pPr>
        <w:rPr>
          <w:sz w:val="28"/>
          <w:szCs w:val="28"/>
        </w:rPr>
      </w:pPr>
    </w:p>
    <w:p w:rsidR="00174786" w:rsidRPr="004363D9" w:rsidRDefault="00F76F4A" w:rsidP="004D5D27">
      <w:pPr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Рецензенты:</w:t>
      </w:r>
    </w:p>
    <w:p w:rsidR="00174786" w:rsidRPr="004363D9" w:rsidRDefault="00174786" w:rsidP="004D5D27">
      <w:pPr>
        <w:rPr>
          <w:b/>
          <w:sz w:val="28"/>
          <w:szCs w:val="28"/>
        </w:rPr>
      </w:pPr>
    </w:p>
    <w:p w:rsidR="00174786" w:rsidRPr="004363D9" w:rsidRDefault="00F76F4A" w:rsidP="004D5D27">
      <w:pPr>
        <w:rPr>
          <w:sz w:val="28"/>
          <w:szCs w:val="28"/>
        </w:rPr>
      </w:pPr>
      <w:r w:rsidRPr="004363D9">
        <w:rPr>
          <w:sz w:val="28"/>
          <w:szCs w:val="28"/>
        </w:rPr>
        <w:t>Зубарев</w:t>
      </w:r>
      <w:r w:rsidR="00657A65" w:rsidRPr="004363D9">
        <w:rPr>
          <w:sz w:val="28"/>
          <w:szCs w:val="28"/>
        </w:rPr>
        <w:t xml:space="preserve"> С.М.</w:t>
      </w:r>
      <w:r w:rsidR="00DA2BBA" w:rsidRPr="004363D9">
        <w:rPr>
          <w:sz w:val="28"/>
          <w:szCs w:val="28"/>
        </w:rPr>
        <w:t xml:space="preserve"> -</w:t>
      </w:r>
      <w:r w:rsidRPr="004363D9">
        <w:rPr>
          <w:sz w:val="28"/>
          <w:szCs w:val="28"/>
        </w:rPr>
        <w:t xml:space="preserve"> доктор юридических наук, профессор;</w:t>
      </w:r>
    </w:p>
    <w:p w:rsidR="00174786" w:rsidRPr="004363D9" w:rsidRDefault="00DA2BBA" w:rsidP="004D5D27">
      <w:pPr>
        <w:rPr>
          <w:sz w:val="28"/>
          <w:szCs w:val="28"/>
        </w:rPr>
      </w:pPr>
      <w:r w:rsidRPr="004363D9">
        <w:rPr>
          <w:sz w:val="28"/>
          <w:szCs w:val="28"/>
        </w:rPr>
        <w:t>Попов Л.Л. -</w:t>
      </w:r>
      <w:r w:rsidR="00F76F4A" w:rsidRPr="004363D9">
        <w:rPr>
          <w:sz w:val="28"/>
          <w:szCs w:val="28"/>
        </w:rPr>
        <w:t xml:space="preserve"> доктор юридических наук, профессор;</w:t>
      </w:r>
    </w:p>
    <w:p w:rsidR="00174786" w:rsidRPr="004363D9" w:rsidRDefault="00F76F4A" w:rsidP="004D5D27">
      <w:pPr>
        <w:rPr>
          <w:sz w:val="28"/>
          <w:szCs w:val="28"/>
        </w:rPr>
      </w:pPr>
      <w:r w:rsidRPr="004363D9">
        <w:rPr>
          <w:sz w:val="28"/>
          <w:szCs w:val="28"/>
        </w:rPr>
        <w:t>Степаненко</w:t>
      </w:r>
      <w:r w:rsidR="00657A65" w:rsidRPr="004363D9">
        <w:rPr>
          <w:sz w:val="28"/>
          <w:szCs w:val="28"/>
        </w:rPr>
        <w:t xml:space="preserve"> Ю.В. - доктор юридических наук, профессор.</w:t>
      </w:r>
    </w:p>
    <w:p w:rsidR="00174786" w:rsidRPr="004363D9" w:rsidRDefault="00174786" w:rsidP="004D5D27">
      <w:pPr>
        <w:jc w:val="center"/>
        <w:rPr>
          <w:b/>
          <w:sz w:val="28"/>
          <w:szCs w:val="28"/>
        </w:rPr>
      </w:pPr>
    </w:p>
    <w:p w:rsidR="00174786" w:rsidRPr="004363D9" w:rsidRDefault="00F76F4A" w:rsidP="004D5D27">
      <w:pPr>
        <w:jc w:val="both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 xml:space="preserve">Агапов А.Б., </w:t>
      </w:r>
      <w:proofErr w:type="spellStart"/>
      <w:r w:rsidRPr="004363D9">
        <w:rPr>
          <w:b/>
          <w:sz w:val="28"/>
          <w:szCs w:val="28"/>
        </w:rPr>
        <w:t>Андрюхина</w:t>
      </w:r>
      <w:proofErr w:type="spellEnd"/>
      <w:r w:rsidRPr="004363D9">
        <w:rPr>
          <w:b/>
          <w:sz w:val="28"/>
          <w:szCs w:val="28"/>
        </w:rPr>
        <w:t xml:space="preserve"> Э.П., </w:t>
      </w:r>
      <w:proofErr w:type="spellStart"/>
      <w:r w:rsidRPr="004363D9">
        <w:rPr>
          <w:b/>
          <w:sz w:val="28"/>
          <w:szCs w:val="28"/>
        </w:rPr>
        <w:t>Бакурова</w:t>
      </w:r>
      <w:proofErr w:type="spellEnd"/>
      <w:r w:rsidRPr="004363D9">
        <w:rPr>
          <w:b/>
          <w:sz w:val="28"/>
          <w:szCs w:val="28"/>
        </w:rPr>
        <w:t xml:space="preserve"> Н.Н. и др.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Административное право: рабочая программа / авт. коллектив (</w:t>
      </w:r>
      <w:r w:rsidRPr="004363D9">
        <w:rPr>
          <w:b/>
          <w:sz w:val="28"/>
          <w:szCs w:val="28"/>
        </w:rPr>
        <w:t>Аг</w:t>
      </w:r>
      <w:r w:rsidRPr="004363D9">
        <w:rPr>
          <w:b/>
          <w:sz w:val="28"/>
          <w:szCs w:val="28"/>
        </w:rPr>
        <w:t>а</w:t>
      </w:r>
      <w:r w:rsidRPr="004363D9">
        <w:rPr>
          <w:b/>
          <w:sz w:val="28"/>
          <w:szCs w:val="28"/>
        </w:rPr>
        <w:t>пов</w:t>
      </w:r>
      <w:r w:rsidR="00DA2BBA" w:rsidRPr="004363D9">
        <w:rPr>
          <w:b/>
          <w:sz w:val="28"/>
          <w:szCs w:val="28"/>
        </w:rPr>
        <w:t> </w:t>
      </w:r>
      <w:r w:rsidRPr="004363D9">
        <w:rPr>
          <w:b/>
          <w:sz w:val="28"/>
          <w:szCs w:val="28"/>
        </w:rPr>
        <w:t xml:space="preserve">А.Б., </w:t>
      </w:r>
      <w:proofErr w:type="spellStart"/>
      <w:r w:rsidRPr="004363D9">
        <w:rPr>
          <w:b/>
          <w:sz w:val="28"/>
          <w:szCs w:val="28"/>
        </w:rPr>
        <w:t>Андрюхина</w:t>
      </w:r>
      <w:proofErr w:type="spellEnd"/>
      <w:r w:rsidR="00DA2BBA" w:rsidRPr="004363D9">
        <w:rPr>
          <w:b/>
          <w:sz w:val="28"/>
          <w:szCs w:val="28"/>
        </w:rPr>
        <w:t> </w:t>
      </w:r>
      <w:r w:rsidRPr="004363D9">
        <w:rPr>
          <w:b/>
          <w:sz w:val="28"/>
          <w:szCs w:val="28"/>
        </w:rPr>
        <w:t xml:space="preserve">Э.П., </w:t>
      </w:r>
      <w:proofErr w:type="spellStart"/>
      <w:r w:rsidRPr="004363D9">
        <w:rPr>
          <w:b/>
          <w:sz w:val="28"/>
          <w:szCs w:val="28"/>
        </w:rPr>
        <w:t>Бакурова</w:t>
      </w:r>
      <w:proofErr w:type="spellEnd"/>
      <w:r w:rsidR="00DA2BBA" w:rsidRPr="004363D9">
        <w:rPr>
          <w:b/>
          <w:sz w:val="28"/>
          <w:szCs w:val="28"/>
        </w:rPr>
        <w:t> </w:t>
      </w:r>
      <w:r w:rsidRPr="004363D9">
        <w:rPr>
          <w:b/>
          <w:sz w:val="28"/>
          <w:szCs w:val="28"/>
        </w:rPr>
        <w:t>Н.Н. и др.)</w:t>
      </w:r>
      <w:r w:rsidRPr="004363D9">
        <w:rPr>
          <w:sz w:val="28"/>
          <w:szCs w:val="28"/>
        </w:rPr>
        <w:t xml:space="preserve"> – М.: Издательски</w:t>
      </w:r>
      <w:r w:rsidR="00DA2BBA" w:rsidRPr="004363D9">
        <w:rPr>
          <w:sz w:val="28"/>
          <w:szCs w:val="28"/>
        </w:rPr>
        <w:t>й центр Университета имени О.Е. </w:t>
      </w:r>
      <w:proofErr w:type="spellStart"/>
      <w:r w:rsidRPr="004363D9">
        <w:rPr>
          <w:sz w:val="28"/>
          <w:szCs w:val="28"/>
        </w:rPr>
        <w:t>Кутафина</w:t>
      </w:r>
      <w:proofErr w:type="spellEnd"/>
      <w:r w:rsidRPr="004363D9">
        <w:rPr>
          <w:sz w:val="28"/>
          <w:szCs w:val="28"/>
        </w:rPr>
        <w:t xml:space="preserve"> (МГЮА), 201</w:t>
      </w:r>
      <w:r w:rsidR="00244E83">
        <w:rPr>
          <w:sz w:val="28"/>
          <w:szCs w:val="28"/>
        </w:rPr>
        <w:t>9</w:t>
      </w:r>
      <w:r w:rsidRPr="004363D9">
        <w:rPr>
          <w:sz w:val="28"/>
          <w:szCs w:val="28"/>
        </w:rPr>
        <w:t xml:space="preserve">. </w:t>
      </w:r>
    </w:p>
    <w:p w:rsidR="00174786" w:rsidRPr="004363D9" w:rsidRDefault="00174786" w:rsidP="004D5D27">
      <w:pPr>
        <w:jc w:val="both"/>
        <w:rPr>
          <w:b/>
          <w:sz w:val="28"/>
          <w:szCs w:val="28"/>
        </w:rPr>
      </w:pPr>
    </w:p>
    <w:p w:rsidR="00174786" w:rsidRPr="004363D9" w:rsidRDefault="00174786" w:rsidP="004D5D27">
      <w:pPr>
        <w:jc w:val="center"/>
        <w:rPr>
          <w:b/>
          <w:sz w:val="28"/>
          <w:szCs w:val="28"/>
        </w:rPr>
      </w:pP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Программа составлена в соответствии с требованиями ФГОС ВО по направлению подготовки 40.03.01 юриспруденция (уровень </w:t>
      </w:r>
      <w:proofErr w:type="spellStart"/>
      <w:r w:rsidRPr="004363D9">
        <w:rPr>
          <w:sz w:val="28"/>
          <w:szCs w:val="28"/>
        </w:rPr>
        <w:t>бакалавриата</w:t>
      </w:r>
      <w:proofErr w:type="spellEnd"/>
      <w:r w:rsidRPr="004363D9">
        <w:rPr>
          <w:sz w:val="28"/>
          <w:szCs w:val="28"/>
        </w:rPr>
        <w:t>).</w:t>
      </w:r>
    </w:p>
    <w:p w:rsidR="00174786" w:rsidRPr="004363D9" w:rsidRDefault="00174786" w:rsidP="004D5D27">
      <w:pPr>
        <w:jc w:val="center"/>
        <w:rPr>
          <w:sz w:val="28"/>
          <w:szCs w:val="28"/>
        </w:rPr>
      </w:pPr>
    </w:p>
    <w:p w:rsidR="00657A65" w:rsidRPr="004363D9" w:rsidRDefault="00657A65" w:rsidP="004D5D27">
      <w:pPr>
        <w:jc w:val="center"/>
        <w:rPr>
          <w:sz w:val="28"/>
          <w:szCs w:val="28"/>
        </w:rPr>
      </w:pPr>
    </w:p>
    <w:p w:rsidR="00DA2BBA" w:rsidRPr="004363D9" w:rsidRDefault="00DA2BBA" w:rsidP="004D5D27">
      <w:pPr>
        <w:jc w:val="center"/>
        <w:rPr>
          <w:sz w:val="28"/>
          <w:szCs w:val="28"/>
        </w:rPr>
      </w:pPr>
    </w:p>
    <w:p w:rsidR="00DA2BBA" w:rsidRPr="004363D9" w:rsidRDefault="00DA2BBA" w:rsidP="004D5D27">
      <w:pPr>
        <w:jc w:val="center"/>
        <w:rPr>
          <w:sz w:val="28"/>
          <w:szCs w:val="28"/>
        </w:rPr>
      </w:pPr>
    </w:p>
    <w:p w:rsidR="00657A65" w:rsidRPr="004363D9" w:rsidRDefault="00657A65" w:rsidP="004D5D27">
      <w:pPr>
        <w:jc w:val="center"/>
        <w:rPr>
          <w:sz w:val="28"/>
          <w:szCs w:val="28"/>
        </w:rPr>
      </w:pPr>
    </w:p>
    <w:p w:rsidR="00174786" w:rsidRPr="004363D9" w:rsidRDefault="00F76F4A" w:rsidP="004D5D27">
      <w:pPr>
        <w:jc w:val="right"/>
        <w:rPr>
          <w:sz w:val="28"/>
          <w:szCs w:val="28"/>
        </w:rPr>
        <w:sectPr w:rsidR="00174786" w:rsidRPr="004363D9">
          <w:headerReference w:type="default" r:id="rId9"/>
          <w:footerReference w:type="default" r:id="rId10"/>
          <w:footerReference w:type="first" r:id="rId11"/>
          <w:pgSz w:w="11906" w:h="16838"/>
          <w:pgMar w:top="1418" w:right="1418" w:bottom="1418" w:left="1418" w:header="709" w:footer="709" w:gutter="0"/>
          <w:pgNumType w:start="1"/>
          <w:cols w:space="720"/>
          <w:formProt w:val="0"/>
          <w:titlePg/>
          <w:docGrid w:linePitch="360" w:charSpace="-6145"/>
        </w:sectPr>
      </w:pPr>
      <w:r w:rsidRPr="004363D9">
        <w:rPr>
          <w:rStyle w:val="ad"/>
          <w:sz w:val="28"/>
          <w:szCs w:val="28"/>
        </w:rPr>
        <w:t></w:t>
      </w:r>
      <w:r w:rsidRPr="004363D9">
        <w:rPr>
          <w:sz w:val="28"/>
          <w:szCs w:val="28"/>
        </w:rPr>
        <w:t xml:space="preserve">Университет имени О.Е. </w:t>
      </w:r>
      <w:proofErr w:type="spellStart"/>
      <w:r w:rsidRPr="004363D9">
        <w:rPr>
          <w:sz w:val="28"/>
          <w:szCs w:val="28"/>
        </w:rPr>
        <w:t>Кутафина</w:t>
      </w:r>
      <w:proofErr w:type="spellEnd"/>
      <w:r w:rsidRPr="004363D9">
        <w:rPr>
          <w:sz w:val="28"/>
          <w:szCs w:val="28"/>
        </w:rPr>
        <w:t xml:space="preserve"> (МГЮА), 201</w:t>
      </w:r>
      <w:r w:rsidR="00244E83">
        <w:rPr>
          <w:sz w:val="28"/>
          <w:szCs w:val="28"/>
        </w:rPr>
        <w:t>9</w:t>
      </w:r>
    </w:p>
    <w:p w:rsidR="00244E83" w:rsidRPr="00244E83" w:rsidRDefault="00244E83" w:rsidP="00244E83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244E83">
        <w:rPr>
          <w:rFonts w:eastAsia="Calibri"/>
          <w:b/>
          <w:sz w:val="28"/>
          <w:szCs w:val="28"/>
          <w:lang w:eastAsia="ar-SA"/>
        </w:rPr>
        <w:lastRenderedPageBreak/>
        <w:t>СОДЕРЖАНИЕ</w:t>
      </w:r>
    </w:p>
    <w:p w:rsidR="00244E83" w:rsidRPr="00244E83" w:rsidRDefault="00244E83" w:rsidP="00244E83">
      <w:pPr>
        <w:suppressAutoHyphens/>
        <w:jc w:val="right"/>
        <w:rPr>
          <w:rFonts w:eastAsia="Calibri"/>
          <w:i/>
          <w:sz w:val="28"/>
          <w:szCs w:val="28"/>
          <w:lang w:eastAsia="ar-SA"/>
        </w:rPr>
      </w:pPr>
    </w:p>
    <w:p w:rsidR="00244E83" w:rsidRPr="00244E83" w:rsidRDefault="00244E83" w:rsidP="00244E83">
      <w:pPr>
        <w:suppressAutoHyphens/>
        <w:jc w:val="right"/>
        <w:rPr>
          <w:rFonts w:eastAsia="Calibri"/>
          <w:i/>
          <w:sz w:val="28"/>
          <w:szCs w:val="28"/>
          <w:lang w:eastAsia="ar-SA"/>
        </w:rPr>
      </w:pPr>
    </w:p>
    <w:tbl>
      <w:tblPr>
        <w:tblW w:w="11470" w:type="dxa"/>
        <w:tblLook w:val="04A0" w:firstRow="1" w:lastRow="0" w:firstColumn="1" w:lastColumn="0" w:noHBand="0" w:noVBand="1"/>
      </w:tblPr>
      <w:tblGrid>
        <w:gridCol w:w="840"/>
        <w:gridCol w:w="7030"/>
        <w:gridCol w:w="1200"/>
        <w:gridCol w:w="1200"/>
        <w:gridCol w:w="1200"/>
      </w:tblGrid>
      <w:tr w:rsidR="004F070E" w:rsidRPr="00244E83" w:rsidTr="004F070E">
        <w:tc>
          <w:tcPr>
            <w:tcW w:w="84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I.</w:t>
            </w:r>
          </w:p>
        </w:tc>
        <w:tc>
          <w:tcPr>
            <w:tcW w:w="703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ОБЩИЕ ПОЛОЖЕНИЯ</w:t>
            </w:r>
          </w:p>
        </w:tc>
        <w:tc>
          <w:tcPr>
            <w:tcW w:w="1200" w:type="dxa"/>
          </w:tcPr>
          <w:p w:rsidR="004F070E" w:rsidRPr="00244E83" w:rsidRDefault="004F070E" w:rsidP="00CD011F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00" w:type="dxa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4F070E" w:rsidRPr="00244E83" w:rsidTr="004F070E">
        <w:tc>
          <w:tcPr>
            <w:tcW w:w="84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703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Цели и задачи освоения учебной дисциплины (модуля)</w:t>
            </w:r>
          </w:p>
        </w:tc>
        <w:tc>
          <w:tcPr>
            <w:tcW w:w="1200" w:type="dxa"/>
          </w:tcPr>
          <w:p w:rsidR="004F070E" w:rsidRPr="00244E83" w:rsidRDefault="004F070E" w:rsidP="00CD011F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00" w:type="dxa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4F070E" w:rsidRPr="00244E83" w:rsidTr="004F070E">
        <w:tc>
          <w:tcPr>
            <w:tcW w:w="84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703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Место учебной дисциплины (модуля) в структуре ОПОП ВО</w:t>
            </w:r>
          </w:p>
        </w:tc>
        <w:tc>
          <w:tcPr>
            <w:tcW w:w="1200" w:type="dxa"/>
          </w:tcPr>
          <w:p w:rsidR="004F070E" w:rsidRPr="00244E83" w:rsidRDefault="004F070E" w:rsidP="00CD011F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00" w:type="dxa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4F070E" w:rsidRPr="00244E83" w:rsidTr="004F070E">
        <w:tc>
          <w:tcPr>
            <w:tcW w:w="84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703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Формируемые компетенции</w:t>
            </w:r>
          </w:p>
        </w:tc>
        <w:tc>
          <w:tcPr>
            <w:tcW w:w="1200" w:type="dxa"/>
          </w:tcPr>
          <w:p w:rsidR="004F070E" w:rsidRPr="00244E83" w:rsidRDefault="004F070E" w:rsidP="00CD011F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00" w:type="dxa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4F070E" w:rsidRPr="00244E83" w:rsidTr="004F070E">
        <w:tc>
          <w:tcPr>
            <w:tcW w:w="84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 xml:space="preserve">1.4 </w:t>
            </w:r>
          </w:p>
        </w:tc>
        <w:tc>
          <w:tcPr>
            <w:tcW w:w="703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Планируемые результаты освоения учебной дисциплины (модуля)</w:t>
            </w:r>
          </w:p>
        </w:tc>
        <w:tc>
          <w:tcPr>
            <w:tcW w:w="1200" w:type="dxa"/>
          </w:tcPr>
          <w:p w:rsidR="004F070E" w:rsidRPr="00244E83" w:rsidRDefault="004F070E" w:rsidP="00CD011F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00" w:type="dxa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4F070E" w:rsidRPr="00244E83" w:rsidTr="004F070E">
        <w:tc>
          <w:tcPr>
            <w:tcW w:w="84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II.</w:t>
            </w:r>
          </w:p>
        </w:tc>
        <w:tc>
          <w:tcPr>
            <w:tcW w:w="703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 xml:space="preserve">СТРУКТУРА УЧЕБНОЙ ДИСЦИПЛИНЫ (МОДУЛЯ) </w:t>
            </w:r>
          </w:p>
        </w:tc>
        <w:tc>
          <w:tcPr>
            <w:tcW w:w="1200" w:type="dxa"/>
          </w:tcPr>
          <w:p w:rsidR="004F070E" w:rsidRPr="00244E83" w:rsidRDefault="004F070E" w:rsidP="00CD011F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200" w:type="dxa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4F070E" w:rsidRPr="00244E83" w:rsidTr="004F070E">
        <w:tc>
          <w:tcPr>
            <w:tcW w:w="84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703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Программа учебной дисциплины (модуля)</w:t>
            </w:r>
          </w:p>
        </w:tc>
        <w:tc>
          <w:tcPr>
            <w:tcW w:w="1200" w:type="dxa"/>
          </w:tcPr>
          <w:p w:rsidR="004F070E" w:rsidRPr="00244E83" w:rsidRDefault="004F070E" w:rsidP="00CD011F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200" w:type="dxa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4F070E" w:rsidRPr="00244E83" w:rsidTr="004F070E">
        <w:tc>
          <w:tcPr>
            <w:tcW w:w="84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703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Занятия лекционного типа</w:t>
            </w:r>
          </w:p>
        </w:tc>
        <w:tc>
          <w:tcPr>
            <w:tcW w:w="1200" w:type="dxa"/>
          </w:tcPr>
          <w:p w:rsidR="004F070E" w:rsidRPr="00244E83" w:rsidRDefault="004F070E" w:rsidP="00CD011F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1200" w:type="dxa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4F070E" w:rsidRPr="00244E83" w:rsidTr="004F070E">
        <w:tc>
          <w:tcPr>
            <w:tcW w:w="84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703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Занятия семинарского типа</w:t>
            </w:r>
          </w:p>
        </w:tc>
        <w:tc>
          <w:tcPr>
            <w:tcW w:w="1200" w:type="dxa"/>
          </w:tcPr>
          <w:p w:rsidR="004F070E" w:rsidRPr="00244E83" w:rsidRDefault="004F070E" w:rsidP="00CD011F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1200" w:type="dxa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4F070E" w:rsidRPr="00244E83" w:rsidTr="004F070E">
        <w:tc>
          <w:tcPr>
            <w:tcW w:w="84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703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Самостоятельная работа</w:t>
            </w:r>
          </w:p>
        </w:tc>
        <w:tc>
          <w:tcPr>
            <w:tcW w:w="1200" w:type="dxa"/>
          </w:tcPr>
          <w:p w:rsidR="004F070E" w:rsidRPr="00244E83" w:rsidRDefault="004F070E" w:rsidP="00CD011F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242</w:t>
            </w:r>
          </w:p>
        </w:tc>
        <w:tc>
          <w:tcPr>
            <w:tcW w:w="1200" w:type="dxa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4F070E" w:rsidRPr="00244E83" w:rsidTr="004F070E">
        <w:tc>
          <w:tcPr>
            <w:tcW w:w="84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III.</w:t>
            </w:r>
          </w:p>
        </w:tc>
        <w:tc>
          <w:tcPr>
            <w:tcW w:w="703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ОБРАЗОВАТЕЛЬНЫЕ ТЕХНОЛОГИИ</w:t>
            </w:r>
          </w:p>
        </w:tc>
        <w:tc>
          <w:tcPr>
            <w:tcW w:w="1200" w:type="dxa"/>
          </w:tcPr>
          <w:p w:rsidR="004F070E" w:rsidRPr="00244E83" w:rsidRDefault="004F070E" w:rsidP="00CD011F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264</w:t>
            </w:r>
          </w:p>
        </w:tc>
        <w:tc>
          <w:tcPr>
            <w:tcW w:w="1200" w:type="dxa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4F070E" w:rsidRPr="00244E83" w:rsidTr="004F070E">
        <w:tc>
          <w:tcPr>
            <w:tcW w:w="84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IV.</w:t>
            </w:r>
          </w:p>
        </w:tc>
        <w:tc>
          <w:tcPr>
            <w:tcW w:w="703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ОЦЕНОЧНЫЕ МАТЕРИАЛЫ</w:t>
            </w:r>
          </w:p>
        </w:tc>
        <w:tc>
          <w:tcPr>
            <w:tcW w:w="1200" w:type="dxa"/>
          </w:tcPr>
          <w:p w:rsidR="004F070E" w:rsidRPr="00244E83" w:rsidRDefault="004F070E" w:rsidP="00CD011F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268</w:t>
            </w:r>
          </w:p>
        </w:tc>
        <w:tc>
          <w:tcPr>
            <w:tcW w:w="1200" w:type="dxa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4F070E" w:rsidRPr="00244E83" w:rsidTr="004F070E">
        <w:tc>
          <w:tcPr>
            <w:tcW w:w="84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V.</w:t>
            </w:r>
          </w:p>
        </w:tc>
        <w:tc>
          <w:tcPr>
            <w:tcW w:w="703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УЧЕБНО-МЕТОДИЧЕСКОЕ ОБЕСПЕЧЕНИЕ</w:t>
            </w:r>
          </w:p>
        </w:tc>
        <w:tc>
          <w:tcPr>
            <w:tcW w:w="1200" w:type="dxa"/>
          </w:tcPr>
          <w:p w:rsidR="004F070E" w:rsidRPr="00244E83" w:rsidRDefault="004F070E" w:rsidP="00CD011F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291</w:t>
            </w:r>
          </w:p>
        </w:tc>
        <w:tc>
          <w:tcPr>
            <w:tcW w:w="1200" w:type="dxa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4F070E" w:rsidRPr="00244E83" w:rsidTr="004F070E">
        <w:tc>
          <w:tcPr>
            <w:tcW w:w="84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VI.</w:t>
            </w:r>
          </w:p>
        </w:tc>
        <w:tc>
          <w:tcPr>
            <w:tcW w:w="703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44E83">
              <w:rPr>
                <w:rFonts w:eastAsia="Times New Roman"/>
                <w:sz w:val="28"/>
                <w:szCs w:val="28"/>
                <w:lang w:eastAsia="ar-SA"/>
              </w:rPr>
              <w:t>МАТЕРИАЛЬНО-ТЕХНИЧЕСКОЕ ОБЕСПЕЧЕНИЕ</w:t>
            </w:r>
          </w:p>
        </w:tc>
        <w:tc>
          <w:tcPr>
            <w:tcW w:w="1200" w:type="dxa"/>
          </w:tcPr>
          <w:p w:rsidR="004F070E" w:rsidRPr="00244E83" w:rsidRDefault="004F070E" w:rsidP="00CD011F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292</w:t>
            </w:r>
          </w:p>
        </w:tc>
        <w:tc>
          <w:tcPr>
            <w:tcW w:w="1200" w:type="dxa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1200" w:type="dxa"/>
            <w:shd w:val="clear" w:color="auto" w:fill="auto"/>
          </w:tcPr>
          <w:p w:rsidR="004F070E" w:rsidRPr="00244E83" w:rsidRDefault="004F070E" w:rsidP="00244E83">
            <w:pPr>
              <w:tabs>
                <w:tab w:val="right" w:leader="dot" w:pos="10545"/>
              </w:tabs>
              <w:suppressAutoHyphens/>
              <w:spacing w:after="10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244E83" w:rsidRPr="00244E83" w:rsidRDefault="00244E83" w:rsidP="00244E83">
      <w:pPr>
        <w:suppressAutoHyphens/>
        <w:rPr>
          <w:rFonts w:eastAsia="Calibri"/>
          <w:sz w:val="28"/>
          <w:szCs w:val="28"/>
          <w:lang w:eastAsia="ar-SA"/>
        </w:rPr>
      </w:pPr>
    </w:p>
    <w:p w:rsidR="004755D6" w:rsidRPr="00244E83" w:rsidRDefault="004755D6" w:rsidP="00244E83">
      <w:pPr>
        <w:pStyle w:val="aff9"/>
        <w:rPr>
          <w:rFonts w:ascii="Times New Roman" w:hAnsi="Times New Roman" w:cs="Times New Roman"/>
          <w:color w:val="auto"/>
        </w:rPr>
      </w:pPr>
    </w:p>
    <w:p w:rsidR="00174786" w:rsidRPr="004363D9" w:rsidRDefault="00F76F4A" w:rsidP="004D5D27">
      <w:pPr>
        <w:spacing w:after="160"/>
        <w:rPr>
          <w:b/>
          <w:bCs/>
          <w:sz w:val="28"/>
          <w:szCs w:val="28"/>
        </w:rPr>
      </w:pPr>
      <w:r w:rsidRPr="004363D9">
        <w:rPr>
          <w:sz w:val="28"/>
          <w:szCs w:val="28"/>
        </w:rPr>
        <w:br w:type="page"/>
      </w:r>
      <w:bookmarkStart w:id="0" w:name="_GoBack"/>
      <w:bookmarkEnd w:id="0"/>
    </w:p>
    <w:p w:rsidR="00244E83" w:rsidRPr="00B71442" w:rsidRDefault="00244E83" w:rsidP="006836B0">
      <w:pPr>
        <w:pStyle w:val="aff2"/>
        <w:keepNext/>
        <w:numPr>
          <w:ilvl w:val="0"/>
          <w:numId w:val="208"/>
        </w:numPr>
        <w:jc w:val="center"/>
        <w:outlineLvl w:val="0"/>
        <w:rPr>
          <w:b/>
          <w:sz w:val="28"/>
          <w:szCs w:val="28"/>
        </w:rPr>
      </w:pPr>
      <w:bookmarkStart w:id="1" w:name="_Toc494471305"/>
      <w:r w:rsidRPr="00B71442">
        <w:rPr>
          <w:b/>
          <w:sz w:val="28"/>
          <w:szCs w:val="28"/>
        </w:rPr>
        <w:lastRenderedPageBreak/>
        <w:t>ОБЩИЕ ПОЛОЖЕНИЯ</w:t>
      </w:r>
    </w:p>
    <w:p w:rsidR="00244E83" w:rsidRPr="00B71442" w:rsidRDefault="00244E83" w:rsidP="00244E83">
      <w:pPr>
        <w:pStyle w:val="aff2"/>
        <w:keepNext/>
        <w:ind w:left="1080"/>
        <w:outlineLvl w:val="0"/>
        <w:rPr>
          <w:b/>
          <w:sz w:val="28"/>
          <w:szCs w:val="28"/>
        </w:rPr>
      </w:pPr>
    </w:p>
    <w:p w:rsidR="00244E83" w:rsidRDefault="00244E83" w:rsidP="00244E83">
      <w:pPr>
        <w:rPr>
          <w:rFonts w:eastAsia="Times New Roman"/>
          <w:b/>
          <w:sz w:val="28"/>
          <w:szCs w:val="28"/>
          <w:lang w:eastAsia="ru-RU"/>
        </w:rPr>
      </w:pPr>
      <w:r w:rsidRPr="005B0966">
        <w:rPr>
          <w:rFonts w:eastAsia="Times New Roman"/>
          <w:b/>
          <w:sz w:val="28"/>
          <w:szCs w:val="28"/>
          <w:lang w:eastAsia="ru-RU"/>
        </w:rPr>
        <w:t>1</w:t>
      </w:r>
      <w:r>
        <w:rPr>
          <w:rFonts w:eastAsia="Times New Roman"/>
          <w:b/>
          <w:sz w:val="28"/>
          <w:szCs w:val="28"/>
          <w:lang w:eastAsia="ru-RU"/>
        </w:rPr>
        <w:t>.1</w:t>
      </w:r>
      <w:r w:rsidRPr="005B0966">
        <w:rPr>
          <w:rFonts w:eastAsia="Times New Roman"/>
          <w:b/>
          <w:sz w:val="28"/>
          <w:szCs w:val="28"/>
          <w:lang w:eastAsia="ru-RU"/>
        </w:rPr>
        <w:t xml:space="preserve">. Цели </w:t>
      </w:r>
      <w:r>
        <w:rPr>
          <w:rFonts w:eastAsia="Times New Roman"/>
          <w:b/>
          <w:sz w:val="28"/>
          <w:szCs w:val="28"/>
          <w:lang w:eastAsia="ru-RU"/>
        </w:rPr>
        <w:t xml:space="preserve">и задачи </w:t>
      </w:r>
      <w:r w:rsidRPr="005B0966">
        <w:rPr>
          <w:rFonts w:eastAsia="Times New Roman"/>
          <w:b/>
          <w:sz w:val="28"/>
          <w:szCs w:val="28"/>
          <w:lang w:eastAsia="ru-RU"/>
        </w:rPr>
        <w:t xml:space="preserve">освоения </w:t>
      </w:r>
      <w:r>
        <w:rPr>
          <w:rFonts w:eastAsia="Times New Roman"/>
          <w:b/>
          <w:sz w:val="28"/>
          <w:szCs w:val="28"/>
          <w:lang w:eastAsia="ru-RU"/>
        </w:rPr>
        <w:t xml:space="preserve">учебной </w:t>
      </w:r>
      <w:r w:rsidRPr="00F9538A">
        <w:rPr>
          <w:rFonts w:eastAsia="Times New Roman"/>
          <w:b/>
          <w:sz w:val="28"/>
          <w:szCs w:val="28"/>
          <w:lang w:eastAsia="ru-RU"/>
        </w:rPr>
        <w:t>дисциплины (модуля)</w:t>
      </w:r>
    </w:p>
    <w:p w:rsidR="00244E83" w:rsidRDefault="00244E83" w:rsidP="004D5D27">
      <w:pPr>
        <w:pStyle w:val="1"/>
        <w:rPr>
          <w:szCs w:val="28"/>
        </w:rPr>
      </w:pPr>
    </w:p>
    <w:bookmarkEnd w:id="1"/>
    <w:p w:rsidR="00244E83" w:rsidRPr="00E65CC7" w:rsidRDefault="00244E83" w:rsidP="00244E83">
      <w:pPr>
        <w:pStyle w:val="affb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08A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Целью</w:t>
      </w:r>
      <w:r w:rsidRPr="00E65C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освоения учебной дисци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плины (модуля) «Административное</w:t>
      </w:r>
      <w:r w:rsidRPr="00E65C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право</w:t>
      </w:r>
      <w:r w:rsidRPr="00E65C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является понимание сущности основных правовых конструкций и осмысление содержания доктринальных положений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административно</w:t>
      </w:r>
      <w:r w:rsidR="00DF2EC1">
        <w:rPr>
          <w:rFonts w:ascii="Times New Roman" w:eastAsia="Calibri" w:hAnsi="Times New Roman" w:cs="Times New Roman"/>
          <w:sz w:val="28"/>
          <w:szCs w:val="28"/>
          <w:lang w:eastAsia="ar-SA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F2EC1">
        <w:rPr>
          <w:rFonts w:ascii="Times New Roman" w:eastAsia="Calibri" w:hAnsi="Times New Roman" w:cs="Times New Roman"/>
          <w:sz w:val="28"/>
          <w:szCs w:val="28"/>
          <w:lang w:eastAsia="ar-SA"/>
        </w:rPr>
        <w:t>права</w:t>
      </w:r>
      <w:r w:rsidRPr="00E65C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приобретение навыков толкования правовых норм и их применения к конкретным практическим ситуациям, ознакомление с современными теоретическими проблемами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административно</w:t>
      </w:r>
      <w:r w:rsidR="00DF2EC1">
        <w:rPr>
          <w:rFonts w:ascii="Times New Roman" w:eastAsia="Calibri" w:hAnsi="Times New Roman" w:cs="Times New Roman"/>
          <w:sz w:val="28"/>
          <w:szCs w:val="28"/>
          <w:lang w:eastAsia="ar-SA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DF2EC1">
        <w:rPr>
          <w:rFonts w:ascii="Times New Roman" w:eastAsia="Calibri" w:hAnsi="Times New Roman" w:cs="Times New Roman"/>
          <w:sz w:val="28"/>
          <w:szCs w:val="28"/>
          <w:lang w:eastAsia="ar-SA"/>
        </w:rPr>
        <w:t>права</w:t>
      </w:r>
      <w:r w:rsidRPr="00E65CC7">
        <w:rPr>
          <w:rFonts w:ascii="Times New Roman" w:eastAsia="Calibri" w:hAnsi="Times New Roman" w:cs="Times New Roman"/>
          <w:sz w:val="28"/>
          <w:szCs w:val="28"/>
          <w:lang w:eastAsia="ar-SA"/>
        </w:rPr>
        <w:t>, а также проблем</w:t>
      </w:r>
      <w:r w:rsidRPr="00E65CC7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E65C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 </w:t>
      </w:r>
      <w:proofErr w:type="spellStart"/>
      <w:r w:rsidRPr="00E65CC7">
        <w:rPr>
          <w:rFonts w:ascii="Times New Roman" w:eastAsia="Calibri" w:hAnsi="Times New Roman" w:cs="Times New Roman"/>
          <w:sz w:val="28"/>
          <w:szCs w:val="28"/>
          <w:lang w:eastAsia="ar-SA"/>
        </w:rPr>
        <w:t>правоприменения</w:t>
      </w:r>
      <w:proofErr w:type="spellEnd"/>
      <w:r w:rsidRPr="00E65C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:rsidR="00F76F4A" w:rsidRPr="004363D9" w:rsidRDefault="00F76F4A" w:rsidP="004D5D27">
      <w:pPr>
        <w:pStyle w:val="af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Административное право – одна из базовых учебных дисциплин, н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обходимых для полноценной подготовки </w:t>
      </w:r>
      <w:r w:rsidR="00DF2EC1">
        <w:rPr>
          <w:sz w:val="28"/>
          <w:szCs w:val="28"/>
        </w:rPr>
        <w:t>обучающихся</w:t>
      </w:r>
      <w:r w:rsidRPr="004363D9">
        <w:rPr>
          <w:sz w:val="28"/>
          <w:szCs w:val="28"/>
        </w:rPr>
        <w:t xml:space="preserve"> по направлению «Юриспруденция». Надлежащие административно-правовые знания об</w:t>
      </w:r>
      <w:r w:rsidRPr="004363D9">
        <w:rPr>
          <w:sz w:val="28"/>
          <w:szCs w:val="28"/>
        </w:rPr>
        <w:t>ъ</w:t>
      </w:r>
      <w:r w:rsidRPr="004363D9">
        <w:rPr>
          <w:sz w:val="28"/>
          <w:szCs w:val="28"/>
        </w:rPr>
        <w:t>ективно требуются любому юристу, независимо от его сферы деятельности: судье, прокурору, следователю, юрисконсульту, адвокату, государстве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ному служащему и др. Каждому из них в процессе исполнения професси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нальных обязанностей неизбежно приходится взаимодействовать с орг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нами исполнительной власти, иными государственными органами и их должностными лицами, использовать административно-правовые нормы для разрешения практических ситуаций. </w:t>
      </w:r>
    </w:p>
    <w:p w:rsidR="00F76F4A" w:rsidRPr="004363D9" w:rsidRDefault="00F76F4A" w:rsidP="004D5D27">
      <w:pPr>
        <w:pStyle w:val="af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Административное право как отрасль российского права регулирует общественные отношения, возникающие в связи и по поводу практической реализации исполнительной власти, а также общественные отношения управленческого характера, связанные с внутриорганизационной деятел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ност</w:t>
      </w:r>
      <w:r w:rsidR="00043667" w:rsidRPr="004363D9">
        <w:rPr>
          <w:sz w:val="28"/>
          <w:szCs w:val="28"/>
        </w:rPr>
        <w:t>ью</w:t>
      </w:r>
      <w:r w:rsidRPr="004363D9">
        <w:rPr>
          <w:sz w:val="28"/>
          <w:szCs w:val="28"/>
        </w:rPr>
        <w:t xml:space="preserve"> государственных органов. В сферу таких отношений вовлечены государственные органы и органы местного самоуправления, организации независимо от формы собственности и организационно-правовой формы, государственные и муниципальные служащие, граждане и их объединения. Поэтому твердое знание, правильное понимание и умелое применение о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>новных понятий, категорий и институтов административного права обе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>печива</w:t>
      </w:r>
      <w:r w:rsidR="00043667" w:rsidRPr="004363D9">
        <w:rPr>
          <w:sz w:val="28"/>
          <w:szCs w:val="28"/>
        </w:rPr>
        <w:t>ю</w:t>
      </w:r>
      <w:r w:rsidRPr="004363D9">
        <w:rPr>
          <w:sz w:val="28"/>
          <w:szCs w:val="28"/>
        </w:rPr>
        <w:t>т успешное осуществление юридической профессиональной де</w:t>
      </w:r>
      <w:r w:rsidRPr="004363D9">
        <w:rPr>
          <w:sz w:val="28"/>
          <w:szCs w:val="28"/>
        </w:rPr>
        <w:t>я</w:t>
      </w:r>
      <w:r w:rsidRPr="004363D9">
        <w:rPr>
          <w:sz w:val="28"/>
          <w:szCs w:val="28"/>
        </w:rPr>
        <w:t>тельности в различных областях государственного управления и общ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ственной жизни. </w:t>
      </w:r>
    </w:p>
    <w:p w:rsidR="00F76F4A" w:rsidRPr="004363D9" w:rsidRDefault="00F76F4A" w:rsidP="004D5D27">
      <w:pPr>
        <w:pStyle w:val="af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 этой связи при изучении учебной дисциплины</w:t>
      </w:r>
      <w:r w:rsidR="00DF2EC1">
        <w:rPr>
          <w:sz w:val="28"/>
          <w:szCs w:val="28"/>
        </w:rPr>
        <w:t xml:space="preserve"> </w:t>
      </w:r>
      <w:r w:rsidR="00DF2EC1">
        <w:rPr>
          <w:rFonts w:eastAsia="Calibri"/>
          <w:sz w:val="28"/>
          <w:szCs w:val="28"/>
          <w:lang w:eastAsia="ar-SA"/>
        </w:rPr>
        <w:t>(модуля)</w:t>
      </w:r>
      <w:r w:rsidRPr="004363D9">
        <w:rPr>
          <w:sz w:val="28"/>
          <w:szCs w:val="28"/>
        </w:rPr>
        <w:t xml:space="preserve"> «Админ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 xml:space="preserve">стративное право» важным для </w:t>
      </w:r>
      <w:r w:rsidR="00DF2EC1">
        <w:rPr>
          <w:sz w:val="28"/>
          <w:szCs w:val="28"/>
        </w:rPr>
        <w:t>обучающихся</w:t>
      </w:r>
      <w:r w:rsidRPr="004363D9">
        <w:rPr>
          <w:sz w:val="28"/>
          <w:szCs w:val="28"/>
        </w:rPr>
        <w:t xml:space="preserve"> является не только регуля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 xml:space="preserve">ное посещение всех видов занятий, но и </w:t>
      </w:r>
      <w:r w:rsidR="00043667" w:rsidRPr="004363D9">
        <w:rPr>
          <w:sz w:val="28"/>
          <w:szCs w:val="28"/>
        </w:rPr>
        <w:t xml:space="preserve">тщательная </w:t>
      </w:r>
      <w:r w:rsidRPr="004363D9">
        <w:rPr>
          <w:sz w:val="28"/>
          <w:szCs w:val="28"/>
        </w:rPr>
        <w:t>подготовка</w:t>
      </w:r>
      <w:r w:rsidR="00043667" w:rsidRPr="004363D9">
        <w:rPr>
          <w:sz w:val="28"/>
          <w:szCs w:val="28"/>
        </w:rPr>
        <w:t xml:space="preserve"> к ним</w:t>
      </w:r>
      <w:r w:rsidRPr="004363D9">
        <w:rPr>
          <w:sz w:val="28"/>
          <w:szCs w:val="28"/>
        </w:rPr>
        <w:t xml:space="preserve">, а, главное, активное участие </w:t>
      </w:r>
      <w:r w:rsidR="00043667" w:rsidRPr="004363D9">
        <w:rPr>
          <w:sz w:val="28"/>
          <w:szCs w:val="28"/>
        </w:rPr>
        <w:t>в получении новых знаний и приобретении навыков</w:t>
      </w:r>
      <w:r w:rsidRPr="004363D9">
        <w:rPr>
          <w:sz w:val="28"/>
          <w:szCs w:val="28"/>
        </w:rPr>
        <w:t>.</w:t>
      </w:r>
    </w:p>
    <w:p w:rsidR="00F76F4A" w:rsidRPr="004363D9" w:rsidRDefault="00F76F4A" w:rsidP="004D5D27">
      <w:pPr>
        <w:pStyle w:val="af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 рамках изучения административного права обучающийся готови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 xml:space="preserve">ся к </w:t>
      </w:r>
      <w:r w:rsidRPr="00653E15">
        <w:rPr>
          <w:b/>
          <w:sz w:val="28"/>
          <w:szCs w:val="28"/>
        </w:rPr>
        <w:t>следующим видам профессиональной деятельности</w:t>
      </w:r>
      <w:r w:rsidRPr="004363D9">
        <w:rPr>
          <w:sz w:val="28"/>
          <w:szCs w:val="28"/>
        </w:rPr>
        <w:t>:</w:t>
      </w:r>
    </w:p>
    <w:p w:rsidR="00F76F4A" w:rsidRPr="004363D9" w:rsidRDefault="005268E2" w:rsidP="004D5D27">
      <w:pPr>
        <w:pStyle w:val="af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- </w:t>
      </w:r>
      <w:r w:rsidR="00F76F4A" w:rsidRPr="004363D9">
        <w:rPr>
          <w:sz w:val="28"/>
          <w:szCs w:val="28"/>
        </w:rPr>
        <w:t>правоприменительная деятельность;</w:t>
      </w:r>
    </w:p>
    <w:p w:rsidR="00F76F4A" w:rsidRPr="00653E15" w:rsidRDefault="005268E2" w:rsidP="00653E15">
      <w:pPr>
        <w:pStyle w:val="af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- </w:t>
      </w:r>
      <w:r w:rsidR="00653E15">
        <w:rPr>
          <w:sz w:val="28"/>
          <w:szCs w:val="28"/>
        </w:rPr>
        <w:t>правоохранительная деятельность.</w:t>
      </w:r>
    </w:p>
    <w:p w:rsidR="00F76F4A" w:rsidRPr="004363D9" w:rsidRDefault="00F76F4A" w:rsidP="004D5D27">
      <w:pPr>
        <w:pStyle w:val="af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Выпускник, освоивший программу дисциплины, в соответствии с видом (видами) профессиональной деятельности должен быть готов р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шать </w:t>
      </w:r>
      <w:r w:rsidRPr="009449AB">
        <w:rPr>
          <w:b/>
          <w:sz w:val="28"/>
          <w:szCs w:val="28"/>
        </w:rPr>
        <w:t>следующие профессиональные задачи</w:t>
      </w:r>
      <w:r w:rsidRPr="004363D9">
        <w:rPr>
          <w:sz w:val="28"/>
          <w:szCs w:val="28"/>
        </w:rPr>
        <w:t>:</w:t>
      </w:r>
    </w:p>
    <w:p w:rsidR="00F76F4A" w:rsidRPr="00653E15" w:rsidRDefault="00653E15" w:rsidP="000E7949">
      <w:pPr>
        <w:pStyle w:val="aff2"/>
        <w:numPr>
          <w:ilvl w:val="0"/>
          <w:numId w:val="2"/>
        </w:numPr>
        <w:ind w:left="0" w:firstLine="709"/>
        <w:jc w:val="both"/>
        <w:rPr>
          <w:i/>
          <w:sz w:val="28"/>
          <w:szCs w:val="28"/>
        </w:rPr>
      </w:pPr>
      <w:r w:rsidRPr="00653E15">
        <w:rPr>
          <w:i/>
          <w:sz w:val="28"/>
          <w:szCs w:val="28"/>
        </w:rPr>
        <w:t xml:space="preserve"> </w:t>
      </w:r>
      <w:r w:rsidR="00F76F4A" w:rsidRPr="00653E15">
        <w:rPr>
          <w:i/>
          <w:sz w:val="28"/>
          <w:szCs w:val="28"/>
        </w:rPr>
        <w:t>правоприменительная деятельность:</w:t>
      </w:r>
    </w:p>
    <w:p w:rsidR="00F76F4A" w:rsidRPr="004363D9" w:rsidRDefault="00F76F4A" w:rsidP="004D5D27">
      <w:pPr>
        <w:pStyle w:val="af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обоснование и принятие в пределах должностных обязанностей р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шений, а также совершение действий, связанных с реализацией правовых норм;</w:t>
      </w:r>
    </w:p>
    <w:p w:rsidR="00F76F4A" w:rsidRPr="004363D9" w:rsidRDefault="00F76F4A" w:rsidP="004D5D27">
      <w:pPr>
        <w:pStyle w:val="af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составление юридических документов;</w:t>
      </w:r>
    </w:p>
    <w:p w:rsidR="00F76F4A" w:rsidRPr="004363D9" w:rsidRDefault="00F76F4A" w:rsidP="004D5D27">
      <w:pPr>
        <w:pStyle w:val="aff2"/>
        <w:numPr>
          <w:ilvl w:val="0"/>
          <w:numId w:val="2"/>
        </w:numPr>
        <w:ind w:left="0" w:firstLine="709"/>
        <w:jc w:val="both"/>
        <w:rPr>
          <w:i/>
          <w:sz w:val="28"/>
          <w:szCs w:val="28"/>
        </w:rPr>
      </w:pPr>
      <w:r w:rsidRPr="004363D9">
        <w:rPr>
          <w:i/>
          <w:sz w:val="28"/>
          <w:szCs w:val="28"/>
        </w:rPr>
        <w:t>правоохранительная деятельность:</w:t>
      </w:r>
    </w:p>
    <w:p w:rsidR="00F76F4A" w:rsidRPr="004363D9" w:rsidRDefault="00F76F4A" w:rsidP="004D5D27">
      <w:pPr>
        <w:pStyle w:val="af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обеспечение законности, правопорядка, безопасности личности, о</w:t>
      </w:r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>щества и государства;</w:t>
      </w:r>
    </w:p>
    <w:p w:rsidR="00F76F4A" w:rsidRPr="004363D9" w:rsidRDefault="00F76F4A" w:rsidP="004D5D27">
      <w:pPr>
        <w:pStyle w:val="af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охрана общественного порядка;</w:t>
      </w:r>
    </w:p>
    <w:p w:rsidR="00F76F4A" w:rsidRPr="004363D9" w:rsidRDefault="00F76F4A" w:rsidP="004D5D27">
      <w:pPr>
        <w:pStyle w:val="af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предупреждение, пресечение, выявление, раскрытие и расследование правонарушений;</w:t>
      </w:r>
    </w:p>
    <w:p w:rsidR="00F76F4A" w:rsidRPr="004363D9" w:rsidRDefault="00F76F4A" w:rsidP="004D5D27">
      <w:pPr>
        <w:pStyle w:val="af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защита частной, государственной, муниципальной и</w:t>
      </w:r>
      <w:r w:rsidR="00653E15">
        <w:rPr>
          <w:sz w:val="28"/>
          <w:szCs w:val="28"/>
        </w:rPr>
        <w:t xml:space="preserve"> иных форм со</w:t>
      </w:r>
      <w:r w:rsidR="00653E15">
        <w:rPr>
          <w:sz w:val="28"/>
          <w:szCs w:val="28"/>
        </w:rPr>
        <w:t>б</w:t>
      </w:r>
      <w:r w:rsidR="00653E15">
        <w:rPr>
          <w:sz w:val="28"/>
          <w:szCs w:val="28"/>
        </w:rPr>
        <w:t>ственности.</w:t>
      </w:r>
    </w:p>
    <w:p w:rsidR="00653E15" w:rsidRPr="00653E15" w:rsidRDefault="00653E15" w:rsidP="00653E1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5184">
        <w:rPr>
          <w:sz w:val="28"/>
          <w:szCs w:val="28"/>
        </w:rPr>
        <w:t>У обучающ</w:t>
      </w:r>
      <w:r>
        <w:rPr>
          <w:sz w:val="28"/>
          <w:szCs w:val="28"/>
        </w:rPr>
        <w:t>его</w:t>
      </w:r>
      <w:r w:rsidRPr="00515184">
        <w:rPr>
          <w:sz w:val="28"/>
          <w:szCs w:val="28"/>
        </w:rPr>
        <w:t xml:space="preserve">ся в процессе освоения учебной дисциплины (модуля) </w:t>
      </w:r>
      <w:r>
        <w:rPr>
          <w:sz w:val="28"/>
          <w:szCs w:val="28"/>
        </w:rPr>
        <w:t>«Административное право</w:t>
      </w:r>
      <w:r w:rsidRPr="00E65C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15184">
        <w:rPr>
          <w:sz w:val="28"/>
          <w:szCs w:val="28"/>
        </w:rPr>
        <w:t>формируются следующие</w:t>
      </w:r>
      <w:r>
        <w:rPr>
          <w:sz w:val="28"/>
          <w:szCs w:val="28"/>
        </w:rPr>
        <w:t xml:space="preserve"> </w:t>
      </w:r>
      <w:r w:rsidRPr="0016725A">
        <w:rPr>
          <w:b/>
          <w:sz w:val="28"/>
          <w:szCs w:val="28"/>
        </w:rPr>
        <w:t>компетенции</w:t>
      </w:r>
      <w:r>
        <w:rPr>
          <w:sz w:val="28"/>
          <w:szCs w:val="28"/>
        </w:rPr>
        <w:t xml:space="preserve">: </w:t>
      </w:r>
      <w:r w:rsidRPr="00653E15">
        <w:rPr>
          <w:sz w:val="28"/>
          <w:szCs w:val="28"/>
        </w:rPr>
        <w:t>ОПК-2; ПК-4, 5, 8, 11.</w:t>
      </w:r>
    </w:p>
    <w:p w:rsidR="00F76F4A" w:rsidRPr="004363D9" w:rsidRDefault="00F76F4A" w:rsidP="004D5D27">
      <w:pPr>
        <w:pStyle w:val="af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</w:p>
    <w:p w:rsidR="009449AB" w:rsidRPr="009449AB" w:rsidRDefault="009449AB" w:rsidP="009449AB">
      <w:pPr>
        <w:pStyle w:val="aff2"/>
        <w:numPr>
          <w:ilvl w:val="0"/>
          <w:numId w:val="2"/>
        </w:numPr>
        <w:rPr>
          <w:rFonts w:eastAsia="Times New Roman"/>
          <w:b/>
          <w:sz w:val="28"/>
          <w:szCs w:val="28"/>
          <w:lang w:eastAsia="ru-RU"/>
        </w:rPr>
      </w:pPr>
      <w:r w:rsidRPr="009449AB">
        <w:rPr>
          <w:rFonts w:eastAsia="Times New Roman"/>
          <w:b/>
          <w:sz w:val="28"/>
          <w:szCs w:val="28"/>
          <w:lang w:eastAsia="ru-RU"/>
        </w:rPr>
        <w:t>1.2. Место учебной дисциплины (модуля) в структуре ОПОП ВО</w:t>
      </w:r>
    </w:p>
    <w:p w:rsidR="00F76F4A" w:rsidRPr="004363D9" w:rsidRDefault="00F76F4A" w:rsidP="004D5D27">
      <w:pPr>
        <w:pStyle w:val="af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Учебная дисциплина «Административное право» относится к баз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вой части профессионального цикла подготовки бакалавра по направл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нию подготовки 40.03.01 Юриспруденция (уровень </w:t>
      </w:r>
      <w:proofErr w:type="spellStart"/>
      <w:r w:rsidRPr="004363D9">
        <w:rPr>
          <w:sz w:val="28"/>
          <w:szCs w:val="28"/>
        </w:rPr>
        <w:t>бакалавриата</w:t>
      </w:r>
      <w:proofErr w:type="spellEnd"/>
      <w:r w:rsidRPr="004363D9">
        <w:rPr>
          <w:sz w:val="28"/>
          <w:szCs w:val="28"/>
        </w:rPr>
        <w:t>).</w:t>
      </w:r>
    </w:p>
    <w:p w:rsidR="00F76F4A" w:rsidRPr="004363D9" w:rsidRDefault="00F76F4A" w:rsidP="004D5D27">
      <w:pPr>
        <w:pStyle w:val="af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Изучению административного права предшествуют такие дисципл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 xml:space="preserve">ны, как теория государства и права, судоустройство и правоохранительные органы, введение в профессию и профессиональная этика, логика. </w:t>
      </w:r>
    </w:p>
    <w:p w:rsidR="00F76F4A" w:rsidRPr="004363D9" w:rsidRDefault="00F76F4A" w:rsidP="004D5D27">
      <w:pPr>
        <w:pStyle w:val="af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Освоение курса административного права способствует изучению других дисциплин: финансовое право; таможенное право; налоговое право; административное судопроизводство; правовое регулирование земельно-имущественных отношений; правовое регулирование рекламной деятел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ности; конкурентное право; энергетическое право; спортивное право; и др.</w:t>
      </w:r>
    </w:p>
    <w:p w:rsidR="00F76F4A" w:rsidRDefault="00F76F4A" w:rsidP="004D5D27">
      <w:pPr>
        <w:pStyle w:val="af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Изучение учебной дисциплины «Административное право» является базой для усвоения дисциплин вариативной части: административная о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ветственность, правовые основы государственной службы, государстве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ный контроль и надзор в сфере предпринимательской деятельности, а та</w:t>
      </w:r>
      <w:r w:rsidRPr="004363D9">
        <w:rPr>
          <w:sz w:val="28"/>
          <w:szCs w:val="28"/>
        </w:rPr>
        <w:t>к</w:t>
      </w:r>
      <w:r w:rsidRPr="004363D9">
        <w:rPr>
          <w:sz w:val="28"/>
          <w:szCs w:val="28"/>
        </w:rPr>
        <w:t>же для прохождения практикумов по работе с обращениями граждан и о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ганизаций (7 семестр) и по подготовке административно-правовых актов государственных органов (8 семестр), которые предусмотрены для студе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тов государственно-правового профиля.</w:t>
      </w:r>
    </w:p>
    <w:p w:rsidR="00653E15" w:rsidRDefault="00653E15" w:rsidP="00653E15">
      <w:pPr>
        <w:jc w:val="both"/>
        <w:rPr>
          <w:sz w:val="28"/>
          <w:szCs w:val="28"/>
        </w:rPr>
      </w:pPr>
    </w:p>
    <w:p w:rsidR="00653E15" w:rsidRDefault="00653E15" w:rsidP="00653E15">
      <w:pPr>
        <w:jc w:val="both"/>
        <w:rPr>
          <w:sz w:val="28"/>
          <w:szCs w:val="28"/>
        </w:rPr>
      </w:pPr>
    </w:p>
    <w:p w:rsidR="00653E15" w:rsidRPr="00653E15" w:rsidRDefault="00653E15" w:rsidP="00653E15">
      <w:pPr>
        <w:jc w:val="both"/>
        <w:rPr>
          <w:sz w:val="28"/>
          <w:szCs w:val="28"/>
        </w:rPr>
      </w:pPr>
    </w:p>
    <w:p w:rsidR="00653E15" w:rsidRDefault="00653E15" w:rsidP="00653E15">
      <w:pPr>
        <w:jc w:val="both"/>
        <w:rPr>
          <w:sz w:val="28"/>
          <w:szCs w:val="28"/>
        </w:rPr>
      </w:pPr>
    </w:p>
    <w:p w:rsidR="00653E15" w:rsidRPr="00954F92" w:rsidRDefault="00653E15" w:rsidP="00653E15">
      <w:pPr>
        <w:pStyle w:val="aff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954F9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Pr="00C85BFF">
        <w:rPr>
          <w:rFonts w:ascii="Times New Roman" w:hAnsi="Times New Roman" w:cs="Times New Roman"/>
          <w:b/>
          <w:sz w:val="28"/>
          <w:szCs w:val="28"/>
        </w:rPr>
        <w:t>ормируемы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85BFF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653E15" w:rsidRDefault="00653E15" w:rsidP="00653E15">
      <w:pPr>
        <w:pStyle w:val="af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3A5">
        <w:rPr>
          <w:rFonts w:ascii="Times New Roman" w:hAnsi="Times New Roman" w:cs="Times New Roman"/>
          <w:sz w:val="28"/>
          <w:szCs w:val="28"/>
        </w:rPr>
        <w:t xml:space="preserve">По итогам освоения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F943A5">
        <w:rPr>
          <w:rFonts w:ascii="Times New Roman" w:hAnsi="Times New Roman" w:cs="Times New Roman"/>
          <w:sz w:val="28"/>
          <w:szCs w:val="28"/>
        </w:rPr>
        <w:t>дисциплины (модуля)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48A">
        <w:rPr>
          <w:rFonts w:ascii="Times New Roman" w:hAnsi="Times New Roman" w:cs="Times New Roman"/>
          <w:sz w:val="28"/>
          <w:szCs w:val="28"/>
        </w:rPr>
        <w:t>«</w:t>
      </w:r>
      <w:r w:rsidRPr="00653E15">
        <w:rPr>
          <w:rFonts w:ascii="Times New Roman" w:hAnsi="Times New Roman" w:cs="Times New Roman"/>
          <w:sz w:val="28"/>
          <w:szCs w:val="28"/>
        </w:rPr>
        <w:t>Администр</w:t>
      </w:r>
      <w:r w:rsidRPr="00653E15">
        <w:rPr>
          <w:rFonts w:ascii="Times New Roman" w:hAnsi="Times New Roman" w:cs="Times New Roman"/>
          <w:sz w:val="28"/>
          <w:szCs w:val="28"/>
        </w:rPr>
        <w:t>а</w:t>
      </w:r>
      <w:r w:rsidRPr="00653E15">
        <w:rPr>
          <w:rFonts w:ascii="Times New Roman" w:hAnsi="Times New Roman" w:cs="Times New Roman"/>
          <w:sz w:val="28"/>
          <w:szCs w:val="28"/>
        </w:rPr>
        <w:t>тивное право</w:t>
      </w:r>
      <w:r w:rsidRPr="0050648A">
        <w:rPr>
          <w:rFonts w:ascii="Times New Roman" w:hAnsi="Times New Roman" w:cs="Times New Roman"/>
          <w:sz w:val="28"/>
          <w:szCs w:val="28"/>
        </w:rPr>
        <w:t>»</w:t>
      </w:r>
      <w:r w:rsidRPr="00F943A5">
        <w:rPr>
          <w:rFonts w:ascii="Times New Roman" w:hAnsi="Times New Roman" w:cs="Times New Roman"/>
          <w:sz w:val="28"/>
          <w:szCs w:val="28"/>
        </w:rPr>
        <w:t xml:space="preserve"> у </w:t>
      </w:r>
      <w:r w:rsidRPr="00653E15">
        <w:rPr>
          <w:rFonts w:ascii="Times New Roman" w:hAnsi="Times New Roman" w:cs="Times New Roman"/>
          <w:sz w:val="28"/>
          <w:szCs w:val="28"/>
        </w:rPr>
        <w:t>обучающегося</w:t>
      </w:r>
      <w:r w:rsidRPr="00F943A5">
        <w:rPr>
          <w:rFonts w:ascii="Times New Roman" w:hAnsi="Times New Roman" w:cs="Times New Roman"/>
          <w:sz w:val="28"/>
          <w:szCs w:val="28"/>
        </w:rPr>
        <w:t xml:space="preserve"> должны быть сформированы след</w:t>
      </w:r>
      <w:r>
        <w:rPr>
          <w:rFonts w:ascii="Times New Roman" w:hAnsi="Times New Roman" w:cs="Times New Roman"/>
          <w:sz w:val="28"/>
          <w:szCs w:val="28"/>
        </w:rPr>
        <w:t>ующие компетенции</w:t>
      </w:r>
      <w:r w:rsidRPr="00F943A5">
        <w:rPr>
          <w:rFonts w:ascii="Times New Roman" w:hAnsi="Times New Roman" w:cs="Times New Roman"/>
          <w:sz w:val="28"/>
          <w:szCs w:val="28"/>
        </w:rPr>
        <w:t>:</w:t>
      </w:r>
    </w:p>
    <w:p w:rsidR="00653E15" w:rsidRPr="00653E15" w:rsidRDefault="00653E15" w:rsidP="00653E15">
      <w:pPr>
        <w:pStyle w:val="affb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E15">
        <w:rPr>
          <w:rFonts w:ascii="Times New Roman" w:hAnsi="Times New Roman" w:cs="Times New Roman"/>
          <w:b/>
          <w:i/>
          <w:sz w:val="28"/>
          <w:szCs w:val="28"/>
        </w:rPr>
        <w:t>общепрофессиональная:</w:t>
      </w:r>
    </w:p>
    <w:p w:rsidR="00653E15" w:rsidRPr="00653E15" w:rsidRDefault="00653E15" w:rsidP="00653E15">
      <w:pPr>
        <w:pStyle w:val="af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E15">
        <w:rPr>
          <w:rFonts w:ascii="Times New Roman" w:hAnsi="Times New Roman" w:cs="Times New Roman"/>
          <w:sz w:val="28"/>
          <w:szCs w:val="28"/>
        </w:rPr>
        <w:t>способность работать на благо общества и государства (ОПК-2);</w:t>
      </w:r>
    </w:p>
    <w:p w:rsidR="00653E15" w:rsidRPr="00653E15" w:rsidRDefault="00653E15" w:rsidP="00653E15">
      <w:pPr>
        <w:pStyle w:val="affb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E15">
        <w:rPr>
          <w:rFonts w:ascii="Times New Roman" w:hAnsi="Times New Roman" w:cs="Times New Roman"/>
          <w:b/>
          <w:i/>
          <w:sz w:val="28"/>
          <w:szCs w:val="28"/>
        </w:rPr>
        <w:t>профессиональные:</w:t>
      </w:r>
    </w:p>
    <w:p w:rsidR="00653E15" w:rsidRPr="00653E15" w:rsidRDefault="00653E15" w:rsidP="00653E15">
      <w:pPr>
        <w:pStyle w:val="af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E15">
        <w:rPr>
          <w:rFonts w:ascii="Times New Roman" w:hAnsi="Times New Roman" w:cs="Times New Roman"/>
          <w:i/>
          <w:sz w:val="28"/>
          <w:szCs w:val="28"/>
        </w:rPr>
        <w:t>правоприменительная деятельность</w:t>
      </w:r>
      <w:r w:rsidRPr="00653E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3E15" w:rsidRPr="00653E15" w:rsidRDefault="00653E15" w:rsidP="00653E15">
      <w:pPr>
        <w:pStyle w:val="af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E15">
        <w:rPr>
          <w:rFonts w:ascii="Times New Roman" w:hAnsi="Times New Roman" w:cs="Times New Roman"/>
          <w:sz w:val="28"/>
          <w:szCs w:val="28"/>
        </w:rPr>
        <w:t>способностью принимать решения и совершать юридические де</w:t>
      </w:r>
      <w:r w:rsidRPr="00653E15">
        <w:rPr>
          <w:rFonts w:ascii="Times New Roman" w:hAnsi="Times New Roman" w:cs="Times New Roman"/>
          <w:sz w:val="28"/>
          <w:szCs w:val="28"/>
        </w:rPr>
        <w:t>й</w:t>
      </w:r>
      <w:r w:rsidRPr="00653E15">
        <w:rPr>
          <w:rFonts w:ascii="Times New Roman" w:hAnsi="Times New Roman" w:cs="Times New Roman"/>
          <w:sz w:val="28"/>
          <w:szCs w:val="28"/>
        </w:rPr>
        <w:t xml:space="preserve">ствия в точном соответствии с законодательством Российской Федерации (ПК-4); </w:t>
      </w:r>
    </w:p>
    <w:p w:rsidR="00653E15" w:rsidRPr="00653E15" w:rsidRDefault="00653E15" w:rsidP="00653E15">
      <w:pPr>
        <w:pStyle w:val="af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E15">
        <w:rPr>
          <w:rFonts w:ascii="Times New Roman" w:hAnsi="Times New Roman" w:cs="Times New Roman"/>
          <w:sz w:val="28"/>
          <w:szCs w:val="28"/>
        </w:rPr>
        <w:t>способностью применять нормативные правовые акты, реализов</w:t>
      </w:r>
      <w:r w:rsidRPr="00653E15">
        <w:rPr>
          <w:rFonts w:ascii="Times New Roman" w:hAnsi="Times New Roman" w:cs="Times New Roman"/>
          <w:sz w:val="28"/>
          <w:szCs w:val="28"/>
        </w:rPr>
        <w:t>ы</w:t>
      </w:r>
      <w:r w:rsidRPr="00653E15">
        <w:rPr>
          <w:rFonts w:ascii="Times New Roman" w:hAnsi="Times New Roman" w:cs="Times New Roman"/>
          <w:sz w:val="28"/>
          <w:szCs w:val="28"/>
        </w:rPr>
        <w:t xml:space="preserve">вать нормы материального и процессуального права в профессиональной деятельности (ПК-5); </w:t>
      </w:r>
    </w:p>
    <w:p w:rsidR="00653E15" w:rsidRPr="00653E15" w:rsidRDefault="00653E15" w:rsidP="00653E15">
      <w:pPr>
        <w:pStyle w:val="aff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3E15">
        <w:rPr>
          <w:rFonts w:ascii="Times New Roman" w:hAnsi="Times New Roman" w:cs="Times New Roman"/>
          <w:i/>
          <w:sz w:val="28"/>
          <w:szCs w:val="28"/>
        </w:rPr>
        <w:t xml:space="preserve">правоохранительная деятельность: </w:t>
      </w:r>
    </w:p>
    <w:p w:rsidR="00653E15" w:rsidRPr="00653E15" w:rsidRDefault="00653E15" w:rsidP="00653E15">
      <w:pPr>
        <w:pStyle w:val="af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E15">
        <w:rPr>
          <w:rFonts w:ascii="Times New Roman" w:hAnsi="Times New Roman" w:cs="Times New Roman"/>
          <w:sz w:val="28"/>
          <w:szCs w:val="28"/>
        </w:rPr>
        <w:t>готовностью к выполнению должностных обязанностей по обеспеч</w:t>
      </w:r>
      <w:r w:rsidRPr="00653E15">
        <w:rPr>
          <w:rFonts w:ascii="Times New Roman" w:hAnsi="Times New Roman" w:cs="Times New Roman"/>
          <w:sz w:val="28"/>
          <w:szCs w:val="28"/>
        </w:rPr>
        <w:t>е</w:t>
      </w:r>
      <w:r w:rsidRPr="00653E15">
        <w:rPr>
          <w:rFonts w:ascii="Times New Roman" w:hAnsi="Times New Roman" w:cs="Times New Roman"/>
          <w:sz w:val="28"/>
          <w:szCs w:val="28"/>
        </w:rPr>
        <w:t>нию законности и правопорядка, безопасности личности, общества, гос</w:t>
      </w:r>
      <w:r w:rsidRPr="00653E15">
        <w:rPr>
          <w:rFonts w:ascii="Times New Roman" w:hAnsi="Times New Roman" w:cs="Times New Roman"/>
          <w:sz w:val="28"/>
          <w:szCs w:val="28"/>
        </w:rPr>
        <w:t>у</w:t>
      </w:r>
      <w:r w:rsidRPr="00653E15">
        <w:rPr>
          <w:rFonts w:ascii="Times New Roman" w:hAnsi="Times New Roman" w:cs="Times New Roman"/>
          <w:sz w:val="28"/>
          <w:szCs w:val="28"/>
        </w:rPr>
        <w:t xml:space="preserve">дарства (ПК-8); </w:t>
      </w:r>
    </w:p>
    <w:p w:rsidR="00653E15" w:rsidRPr="00653E15" w:rsidRDefault="00653E15" w:rsidP="00653E15">
      <w:pPr>
        <w:pStyle w:val="af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E15">
        <w:rPr>
          <w:rFonts w:ascii="Times New Roman" w:hAnsi="Times New Roman" w:cs="Times New Roman"/>
          <w:sz w:val="28"/>
          <w:szCs w:val="28"/>
        </w:rPr>
        <w:t xml:space="preserve"> способностью осуществлять предупреждение правонарушений, в</w:t>
      </w:r>
      <w:r w:rsidRPr="00653E15">
        <w:rPr>
          <w:rFonts w:ascii="Times New Roman" w:hAnsi="Times New Roman" w:cs="Times New Roman"/>
          <w:sz w:val="28"/>
          <w:szCs w:val="28"/>
        </w:rPr>
        <w:t>ы</w:t>
      </w:r>
      <w:r w:rsidRPr="00653E15">
        <w:rPr>
          <w:rFonts w:ascii="Times New Roman" w:hAnsi="Times New Roman" w:cs="Times New Roman"/>
          <w:sz w:val="28"/>
          <w:szCs w:val="28"/>
        </w:rPr>
        <w:t>являть и устранять причины и условия, способствующие их совершению (ПК-11).</w:t>
      </w:r>
    </w:p>
    <w:p w:rsidR="00653E15" w:rsidRDefault="00653E15" w:rsidP="00653E15">
      <w:pPr>
        <w:pStyle w:val="aff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03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54F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B7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ланируемые результаты освоения </w:t>
      </w:r>
    </w:p>
    <w:p w:rsidR="00653E15" w:rsidRPr="00954F92" w:rsidRDefault="00653E15" w:rsidP="00653E15">
      <w:pPr>
        <w:pStyle w:val="aff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653B79">
        <w:rPr>
          <w:rFonts w:ascii="Times New Roman" w:hAnsi="Times New Roman" w:cs="Times New Roman"/>
          <w:b/>
          <w:sz w:val="28"/>
          <w:szCs w:val="28"/>
        </w:rPr>
        <w:t xml:space="preserve"> дисциплины (модуля)</w:t>
      </w:r>
    </w:p>
    <w:p w:rsidR="00F76F4A" w:rsidRDefault="00CD7E24" w:rsidP="00CD7E24">
      <w:pPr>
        <w:ind w:firstLine="708"/>
        <w:rPr>
          <w:sz w:val="28"/>
          <w:szCs w:val="28"/>
        </w:rPr>
      </w:pPr>
      <w:r w:rsidRPr="00653B79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дисциплины (модуля) </w:t>
      </w:r>
      <w:r w:rsidRPr="0050648A">
        <w:rPr>
          <w:sz w:val="28"/>
          <w:szCs w:val="28"/>
        </w:rPr>
        <w:t>«</w:t>
      </w:r>
      <w:r w:rsidRPr="00653E15">
        <w:rPr>
          <w:sz w:val="28"/>
          <w:szCs w:val="28"/>
        </w:rPr>
        <w:t>Администр</w:t>
      </w:r>
      <w:r w:rsidRPr="00653E15">
        <w:rPr>
          <w:sz w:val="28"/>
          <w:szCs w:val="28"/>
        </w:rPr>
        <w:t>а</w:t>
      </w:r>
      <w:r w:rsidRPr="00653E15">
        <w:rPr>
          <w:sz w:val="28"/>
          <w:szCs w:val="28"/>
        </w:rPr>
        <w:t>тивное право</w:t>
      </w:r>
      <w:r w:rsidRPr="0050648A">
        <w:rPr>
          <w:sz w:val="28"/>
          <w:szCs w:val="28"/>
        </w:rPr>
        <w:t>»</w:t>
      </w:r>
      <w:r>
        <w:rPr>
          <w:sz w:val="28"/>
          <w:szCs w:val="28"/>
        </w:rPr>
        <w:t xml:space="preserve"> обучающийся</w:t>
      </w:r>
      <w:r w:rsidRPr="00653B79">
        <w:rPr>
          <w:sz w:val="28"/>
          <w:szCs w:val="28"/>
        </w:rPr>
        <w:t xml:space="preserve"> должен:</w:t>
      </w:r>
    </w:p>
    <w:p w:rsidR="00CD7E24" w:rsidRDefault="00CD7E24" w:rsidP="00CD7E24">
      <w:pPr>
        <w:ind w:firstLine="708"/>
        <w:rPr>
          <w:sz w:val="28"/>
          <w:szCs w:val="28"/>
        </w:rPr>
      </w:pPr>
    </w:p>
    <w:tbl>
      <w:tblPr>
        <w:tblW w:w="92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410"/>
        <w:gridCol w:w="851"/>
        <w:gridCol w:w="6484"/>
      </w:tblGrid>
      <w:tr w:rsidR="00CD7E24" w:rsidRPr="00767BCF" w:rsidTr="000E7949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№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п/п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Наименов</w:t>
            </w:r>
            <w:r w:rsidRPr="00767BCF">
              <w:rPr>
                <w:sz w:val="22"/>
                <w:szCs w:val="22"/>
              </w:rPr>
              <w:t>а</w:t>
            </w:r>
            <w:r w:rsidRPr="00767BCF">
              <w:rPr>
                <w:sz w:val="22"/>
                <w:szCs w:val="22"/>
              </w:rPr>
              <w:t>ние модуля  (тем, охв</w:t>
            </w:r>
            <w:r w:rsidRPr="00767BCF">
              <w:rPr>
                <w:sz w:val="22"/>
                <w:szCs w:val="22"/>
              </w:rPr>
              <w:t>а</w:t>
            </w:r>
            <w:r w:rsidRPr="00767BCF">
              <w:rPr>
                <w:sz w:val="22"/>
                <w:szCs w:val="22"/>
              </w:rPr>
              <w:t>тываемых модулем) учебной дисциплины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Коды фо</w:t>
            </w:r>
            <w:r w:rsidRPr="00767BCF">
              <w:rPr>
                <w:sz w:val="22"/>
                <w:szCs w:val="22"/>
              </w:rPr>
              <w:t>р</w:t>
            </w:r>
            <w:r w:rsidRPr="00767BCF">
              <w:rPr>
                <w:sz w:val="22"/>
                <w:szCs w:val="22"/>
              </w:rPr>
              <w:t>мир</w:t>
            </w:r>
            <w:r w:rsidRPr="00767BCF">
              <w:rPr>
                <w:sz w:val="22"/>
                <w:szCs w:val="22"/>
              </w:rPr>
              <w:t>у</w:t>
            </w:r>
            <w:r w:rsidRPr="00767BCF">
              <w:rPr>
                <w:sz w:val="22"/>
                <w:szCs w:val="22"/>
              </w:rPr>
              <w:t>емых ко</w:t>
            </w:r>
            <w:r w:rsidRPr="00767BCF">
              <w:rPr>
                <w:sz w:val="22"/>
                <w:szCs w:val="22"/>
              </w:rPr>
              <w:t>м</w:t>
            </w:r>
            <w:r w:rsidRPr="00767BCF">
              <w:rPr>
                <w:sz w:val="22"/>
                <w:szCs w:val="22"/>
              </w:rPr>
              <w:t>п</w:t>
            </w:r>
            <w:r w:rsidRPr="00767BCF">
              <w:rPr>
                <w:sz w:val="22"/>
                <w:szCs w:val="22"/>
              </w:rPr>
              <w:t>е</w:t>
            </w:r>
            <w:r w:rsidRPr="00767BCF">
              <w:rPr>
                <w:sz w:val="22"/>
                <w:szCs w:val="22"/>
              </w:rPr>
              <w:t>те</w:t>
            </w:r>
            <w:r w:rsidRPr="00767BCF">
              <w:rPr>
                <w:sz w:val="22"/>
                <w:szCs w:val="22"/>
              </w:rPr>
              <w:t>н</w:t>
            </w:r>
            <w:r w:rsidRPr="00767BCF">
              <w:rPr>
                <w:sz w:val="22"/>
                <w:szCs w:val="22"/>
              </w:rPr>
              <w:t>ций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Планируемый результат обучения (знания, умения, владение компетенциями)</w:t>
            </w:r>
          </w:p>
        </w:tc>
      </w:tr>
      <w:tr w:rsidR="00CD7E24" w:rsidRPr="00767BCF" w:rsidTr="000E7949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center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1.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Модуль 1</w:t>
            </w:r>
          </w:p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Тема 1. Введение в админ</w:t>
            </w:r>
            <w:r w:rsidRPr="00767BCF">
              <w:rPr>
                <w:sz w:val="22"/>
                <w:szCs w:val="22"/>
              </w:rPr>
              <w:t>и</w:t>
            </w:r>
            <w:r w:rsidRPr="00767BCF">
              <w:rPr>
                <w:sz w:val="22"/>
                <w:szCs w:val="22"/>
              </w:rPr>
              <w:t>стративное право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center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</w:t>
            </w:r>
            <w:r w:rsidRPr="00767BCF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2</w:t>
            </w:r>
            <w:r w:rsidRPr="00767BCF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Знать: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определения понятий: управление, государственное управление, исполнительная власть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уметь: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составить глоссарий</w:t>
            </w:r>
            <w:r w:rsidRPr="00767BCF">
              <w:rPr>
                <w:sz w:val="22"/>
                <w:szCs w:val="22"/>
              </w:rPr>
              <w:t xml:space="preserve"> вышеуказанных понятий; оперировать ими в юридическом тексте;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составить схему основных положений по каждому вопросу т</w:t>
            </w:r>
            <w:r w:rsidRPr="00767BCF">
              <w:rPr>
                <w:sz w:val="22"/>
                <w:szCs w:val="22"/>
              </w:rPr>
              <w:t>е</w:t>
            </w:r>
            <w:r w:rsidRPr="00767BCF">
              <w:rPr>
                <w:sz w:val="22"/>
                <w:szCs w:val="22"/>
              </w:rPr>
              <w:t>мы;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подготовить доклад-презентацию по одному из вопросов темы;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продемонстрировать знания по теме в процессе доклада с пр</w:t>
            </w:r>
            <w:r w:rsidRPr="00767BCF">
              <w:rPr>
                <w:sz w:val="22"/>
                <w:szCs w:val="22"/>
              </w:rPr>
              <w:t>е</w:t>
            </w:r>
            <w:r w:rsidRPr="00767BCF">
              <w:rPr>
                <w:sz w:val="22"/>
                <w:szCs w:val="22"/>
              </w:rPr>
              <w:t xml:space="preserve">зентацией;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анализировать юридические факты, являющиеся основаниями для возникновения, изменения, прекращения управленческих о</w:t>
            </w:r>
            <w:r w:rsidRPr="00767BCF">
              <w:rPr>
                <w:sz w:val="22"/>
                <w:szCs w:val="22"/>
              </w:rPr>
              <w:t>т</w:t>
            </w:r>
            <w:r w:rsidRPr="00767BCF">
              <w:rPr>
                <w:sz w:val="22"/>
                <w:szCs w:val="22"/>
              </w:rPr>
              <w:t>ношений в сфере государственного управления;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решить казусы по теме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владеть: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юридической терминологией по теме;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навыками поиска относящейся к теме научной литературы, но</w:t>
            </w:r>
            <w:r w:rsidRPr="00767BCF">
              <w:rPr>
                <w:sz w:val="22"/>
                <w:szCs w:val="22"/>
              </w:rPr>
              <w:t>р</w:t>
            </w:r>
            <w:r w:rsidRPr="00767BCF">
              <w:rPr>
                <w:sz w:val="22"/>
                <w:szCs w:val="22"/>
              </w:rPr>
              <w:t>мативных правовых актов;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навыками анализа нормативных правовых актов, относящихся к теме</w:t>
            </w:r>
          </w:p>
        </w:tc>
      </w:tr>
      <w:tr w:rsidR="00CD7E24" w:rsidRPr="00767BCF" w:rsidTr="000E7949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center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rPr>
                <w:bCs/>
                <w:iCs/>
                <w:sz w:val="22"/>
                <w:szCs w:val="22"/>
              </w:rPr>
            </w:pPr>
            <w:r w:rsidRPr="00767BCF">
              <w:rPr>
                <w:bCs/>
                <w:iCs/>
                <w:sz w:val="22"/>
                <w:szCs w:val="22"/>
              </w:rPr>
              <w:t>Тема 2.Предмет, метод и с</w:t>
            </w:r>
            <w:r w:rsidRPr="00767BCF">
              <w:rPr>
                <w:bCs/>
                <w:iCs/>
                <w:sz w:val="22"/>
                <w:szCs w:val="22"/>
              </w:rPr>
              <w:t>и</w:t>
            </w:r>
            <w:r w:rsidRPr="00767BCF">
              <w:rPr>
                <w:bCs/>
                <w:iCs/>
                <w:sz w:val="22"/>
                <w:szCs w:val="22"/>
              </w:rPr>
              <w:t>стема адм</w:t>
            </w:r>
            <w:r w:rsidRPr="00767BCF">
              <w:rPr>
                <w:bCs/>
                <w:iCs/>
                <w:sz w:val="22"/>
                <w:szCs w:val="22"/>
              </w:rPr>
              <w:t>и</w:t>
            </w:r>
            <w:r w:rsidRPr="00767BCF">
              <w:rPr>
                <w:bCs/>
                <w:iCs/>
                <w:sz w:val="22"/>
                <w:szCs w:val="22"/>
              </w:rPr>
              <w:t>нистрати</w:t>
            </w:r>
            <w:r w:rsidRPr="00767BCF">
              <w:rPr>
                <w:bCs/>
                <w:iCs/>
                <w:sz w:val="22"/>
                <w:szCs w:val="22"/>
              </w:rPr>
              <w:t>в</w:t>
            </w:r>
            <w:r w:rsidRPr="00767BCF">
              <w:rPr>
                <w:bCs/>
                <w:iCs/>
                <w:sz w:val="22"/>
                <w:szCs w:val="22"/>
              </w:rPr>
              <w:t>ного права</w:t>
            </w:r>
          </w:p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</w:p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</w:p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center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</w:t>
            </w:r>
            <w:r w:rsidRPr="00767BCF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2</w:t>
            </w:r>
            <w:r w:rsidRPr="00767BCF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4</w:t>
            </w:r>
            <w:r w:rsidRPr="00767BCF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Знать: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определения понятий: предмет административного права; виды общественных отношений, составляющих предмет администр</w:t>
            </w:r>
            <w:r w:rsidRPr="00767BCF">
              <w:rPr>
                <w:sz w:val="22"/>
                <w:szCs w:val="22"/>
              </w:rPr>
              <w:t>а</w:t>
            </w:r>
            <w:r w:rsidRPr="00767BCF">
              <w:rPr>
                <w:sz w:val="22"/>
                <w:szCs w:val="22"/>
              </w:rPr>
              <w:t>тивного права; метод административного права; администрати</w:t>
            </w:r>
            <w:r w:rsidRPr="00767BCF">
              <w:rPr>
                <w:sz w:val="22"/>
                <w:szCs w:val="22"/>
              </w:rPr>
              <w:t>в</w:t>
            </w:r>
            <w:r w:rsidRPr="00767BCF">
              <w:rPr>
                <w:sz w:val="22"/>
                <w:szCs w:val="22"/>
              </w:rPr>
              <w:t>ное право;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уметь: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 xml:space="preserve">- составить глоссарий  вышеуказанных понятий; оперировать ими в юридическом тексте;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составить схему основных положений по каждому вопросу т</w:t>
            </w:r>
            <w:r w:rsidRPr="00767BCF">
              <w:rPr>
                <w:sz w:val="22"/>
                <w:szCs w:val="22"/>
              </w:rPr>
              <w:t>е</w:t>
            </w:r>
            <w:r w:rsidRPr="00767BCF">
              <w:rPr>
                <w:sz w:val="22"/>
                <w:szCs w:val="22"/>
              </w:rPr>
              <w:t>мы;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подготовить доклад-презентацию по одному из вопросов темы;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продемонстрировать знания по теме в процессе доклада с пр</w:t>
            </w:r>
            <w:r w:rsidRPr="00767BCF">
              <w:rPr>
                <w:sz w:val="22"/>
                <w:szCs w:val="22"/>
              </w:rPr>
              <w:t>е</w:t>
            </w:r>
            <w:r w:rsidRPr="00767BCF">
              <w:rPr>
                <w:sz w:val="22"/>
                <w:szCs w:val="22"/>
              </w:rPr>
              <w:t xml:space="preserve">зентацией;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решить казусы по теме занятия;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анализировать юридические факты, являющиеся основаниями для возникновения, изменения, прекращения общественных о</w:t>
            </w:r>
            <w:r w:rsidRPr="00767BCF">
              <w:rPr>
                <w:sz w:val="22"/>
                <w:szCs w:val="22"/>
              </w:rPr>
              <w:t>т</w:t>
            </w:r>
            <w:r w:rsidRPr="00767BCF">
              <w:rPr>
                <w:sz w:val="22"/>
                <w:szCs w:val="22"/>
              </w:rPr>
              <w:t>ношений, составляющих предмет административного права;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применять нормативные правовые акты, регулирующие общ</w:t>
            </w:r>
            <w:r w:rsidRPr="00767BCF">
              <w:rPr>
                <w:sz w:val="22"/>
                <w:szCs w:val="22"/>
              </w:rPr>
              <w:t>е</w:t>
            </w:r>
            <w:r w:rsidRPr="00767BCF">
              <w:rPr>
                <w:sz w:val="22"/>
                <w:szCs w:val="22"/>
              </w:rPr>
              <w:t>ственные отношения, составляющие предмет административного права;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юридически правильно квалифицировать факты и обстоятел</w:t>
            </w:r>
            <w:r w:rsidRPr="00767BCF">
              <w:rPr>
                <w:sz w:val="22"/>
                <w:szCs w:val="22"/>
              </w:rPr>
              <w:t>ь</w:t>
            </w:r>
            <w:r w:rsidRPr="00767BCF">
              <w:rPr>
                <w:sz w:val="22"/>
                <w:szCs w:val="22"/>
              </w:rPr>
              <w:t>ства, дифференцируя их по отраслевому признаку, и характеризуя с точки зрения административного права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владеть: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юридической терминологией по теме;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навыками поиска относящейся к теме научной литературы, но</w:t>
            </w:r>
            <w:r w:rsidRPr="00767BCF">
              <w:rPr>
                <w:sz w:val="22"/>
                <w:szCs w:val="22"/>
              </w:rPr>
              <w:t>р</w:t>
            </w:r>
            <w:r w:rsidRPr="00767BCF">
              <w:rPr>
                <w:sz w:val="22"/>
                <w:szCs w:val="22"/>
              </w:rPr>
              <w:t>мативных правовых актов;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навыками анализа нормативных правовых актов по теме;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навыками применения нормативных правовых актов, относящ</w:t>
            </w:r>
            <w:r w:rsidRPr="00767BCF">
              <w:rPr>
                <w:sz w:val="22"/>
                <w:szCs w:val="22"/>
              </w:rPr>
              <w:t>и</w:t>
            </w:r>
            <w:r w:rsidRPr="00767BCF">
              <w:rPr>
                <w:sz w:val="22"/>
                <w:szCs w:val="22"/>
              </w:rPr>
              <w:t>мися к теме, для решения практических задач</w:t>
            </w:r>
          </w:p>
        </w:tc>
      </w:tr>
      <w:tr w:rsidR="00CD7E24" w:rsidRPr="00767BCF" w:rsidTr="000E7949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center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3.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Тема 3. А</w:t>
            </w:r>
            <w:r w:rsidRPr="00767BCF">
              <w:rPr>
                <w:sz w:val="22"/>
                <w:szCs w:val="22"/>
              </w:rPr>
              <w:t>д</w:t>
            </w:r>
            <w:r w:rsidRPr="00767BCF">
              <w:rPr>
                <w:sz w:val="22"/>
                <w:szCs w:val="22"/>
              </w:rPr>
              <w:t>министр</w:t>
            </w:r>
            <w:r w:rsidRPr="00767BCF">
              <w:rPr>
                <w:sz w:val="22"/>
                <w:szCs w:val="22"/>
              </w:rPr>
              <w:t>а</w:t>
            </w:r>
            <w:r w:rsidRPr="00767BCF">
              <w:rPr>
                <w:sz w:val="22"/>
                <w:szCs w:val="22"/>
              </w:rPr>
              <w:t>тивно-правовые нормы и админ</w:t>
            </w:r>
            <w:r w:rsidRPr="00767BCF">
              <w:rPr>
                <w:sz w:val="22"/>
                <w:szCs w:val="22"/>
              </w:rPr>
              <w:t>и</w:t>
            </w:r>
            <w:r w:rsidRPr="00767BCF">
              <w:rPr>
                <w:sz w:val="22"/>
                <w:szCs w:val="22"/>
              </w:rPr>
              <w:t>стративно-правовые отношения</w:t>
            </w:r>
          </w:p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center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 xml:space="preserve">4, </w:t>
            </w:r>
            <w:r w:rsidRPr="00767BCF">
              <w:rPr>
                <w:sz w:val="22"/>
                <w:szCs w:val="22"/>
              </w:rPr>
              <w:t>ПК 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Знать: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определения понятий: административно-правовая норма, адм</w:t>
            </w:r>
            <w:r w:rsidRPr="00767BCF">
              <w:rPr>
                <w:sz w:val="22"/>
                <w:szCs w:val="22"/>
              </w:rPr>
              <w:t>и</w:t>
            </w:r>
            <w:r w:rsidRPr="00767BCF">
              <w:rPr>
                <w:sz w:val="22"/>
                <w:szCs w:val="22"/>
              </w:rPr>
              <w:t>нистративно-правовые отношения; источник административного права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уметь: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 xml:space="preserve">- составить глоссарий  вышеуказанных понятий; оперировать ими в юридическом тексте;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дифференцировать административно-правовые нормы, админ</w:t>
            </w:r>
            <w:r w:rsidRPr="00767BCF">
              <w:rPr>
                <w:sz w:val="22"/>
                <w:szCs w:val="22"/>
              </w:rPr>
              <w:t>и</w:t>
            </w:r>
            <w:r w:rsidRPr="00767BCF">
              <w:rPr>
                <w:sz w:val="22"/>
                <w:szCs w:val="22"/>
              </w:rPr>
              <w:t>стративно-правовые отношения, источники административного права на виды по различным основаниям;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составить схему основных положений по каждому вопросу т</w:t>
            </w:r>
            <w:r w:rsidRPr="00767BCF">
              <w:rPr>
                <w:sz w:val="22"/>
                <w:szCs w:val="22"/>
              </w:rPr>
              <w:t>е</w:t>
            </w:r>
            <w:r w:rsidRPr="00767BCF">
              <w:rPr>
                <w:sz w:val="22"/>
                <w:szCs w:val="22"/>
              </w:rPr>
              <w:t>мы;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подготовить доклад-презентацию по одному из вопросов темы;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продемонстрировать знания по теме в процессе доклада с пр</w:t>
            </w:r>
            <w:r w:rsidRPr="00767BCF">
              <w:rPr>
                <w:sz w:val="22"/>
                <w:szCs w:val="22"/>
              </w:rPr>
              <w:t>е</w:t>
            </w:r>
            <w:r w:rsidRPr="00767BCF">
              <w:rPr>
                <w:sz w:val="22"/>
                <w:szCs w:val="22"/>
              </w:rPr>
              <w:t xml:space="preserve">зентацией;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решить казусы по теме занятия;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продемонстрировать знания в решении контрольных заданий;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анализировать юридические факты, являющиеся основаниями для возникновения, изменения, прекращения административно-правовых отношений;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применять нормативные правовые акты, регулирующие общ</w:t>
            </w:r>
            <w:r w:rsidRPr="00767BCF">
              <w:rPr>
                <w:sz w:val="22"/>
                <w:szCs w:val="22"/>
              </w:rPr>
              <w:t>е</w:t>
            </w:r>
            <w:r w:rsidRPr="00767BCF">
              <w:rPr>
                <w:sz w:val="22"/>
                <w:szCs w:val="22"/>
              </w:rPr>
              <w:t>ственные отношения, составляющие предмет административного права;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юридически правильно квалифицировать факты и обстоятел</w:t>
            </w:r>
            <w:r w:rsidRPr="00767BCF">
              <w:rPr>
                <w:sz w:val="22"/>
                <w:szCs w:val="22"/>
              </w:rPr>
              <w:t>ь</w:t>
            </w:r>
            <w:r w:rsidRPr="00767BCF">
              <w:rPr>
                <w:sz w:val="22"/>
                <w:szCs w:val="22"/>
              </w:rPr>
              <w:t>ства с целью решения задачи административно-правовыми сре</w:t>
            </w:r>
            <w:r w:rsidRPr="00767BCF">
              <w:rPr>
                <w:sz w:val="22"/>
                <w:szCs w:val="22"/>
              </w:rPr>
              <w:t>д</w:t>
            </w:r>
            <w:r w:rsidRPr="00767BCF">
              <w:rPr>
                <w:sz w:val="22"/>
                <w:szCs w:val="22"/>
              </w:rPr>
              <w:t xml:space="preserve">ствами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владеть: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юридической терминологией по теме;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навыками поиска относящейся к теме научной литературы, но</w:t>
            </w:r>
            <w:r w:rsidRPr="00767BCF">
              <w:rPr>
                <w:sz w:val="22"/>
                <w:szCs w:val="22"/>
              </w:rPr>
              <w:t>р</w:t>
            </w:r>
            <w:r w:rsidRPr="00767BCF">
              <w:rPr>
                <w:sz w:val="22"/>
                <w:szCs w:val="22"/>
              </w:rPr>
              <w:t>мативных правовых актов;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навыками применения нормативных правовых актов, относящ</w:t>
            </w:r>
            <w:r w:rsidRPr="00767BCF">
              <w:rPr>
                <w:sz w:val="22"/>
                <w:szCs w:val="22"/>
              </w:rPr>
              <w:t>и</w:t>
            </w:r>
            <w:r w:rsidRPr="00767BCF">
              <w:rPr>
                <w:sz w:val="22"/>
                <w:szCs w:val="22"/>
              </w:rPr>
              <w:t>мися к теме, для решения практических задач;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навыками правильной квалификации фактов и обстоятельств и решения задач административно-правовыми средствами</w:t>
            </w:r>
          </w:p>
        </w:tc>
      </w:tr>
      <w:tr w:rsidR="00CD7E24" w:rsidRPr="00767BCF" w:rsidTr="000E7949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center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4.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Тема 4. А</w:t>
            </w:r>
            <w:r w:rsidRPr="00767BCF">
              <w:rPr>
                <w:sz w:val="22"/>
                <w:szCs w:val="22"/>
              </w:rPr>
              <w:t>д</w:t>
            </w:r>
            <w:r w:rsidRPr="00767BCF">
              <w:rPr>
                <w:sz w:val="22"/>
                <w:szCs w:val="22"/>
              </w:rPr>
              <w:t>министр</w:t>
            </w:r>
            <w:r w:rsidRPr="00767BCF">
              <w:rPr>
                <w:sz w:val="22"/>
                <w:szCs w:val="22"/>
              </w:rPr>
              <w:t>а</w:t>
            </w:r>
            <w:r w:rsidRPr="00767BCF">
              <w:rPr>
                <w:sz w:val="22"/>
                <w:szCs w:val="22"/>
              </w:rPr>
              <w:t>тивно-правовой статус гражданина</w:t>
            </w:r>
          </w:p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pStyle w:val="ConsPlusNormal"/>
              <w:tabs>
                <w:tab w:val="left" w:pos="1134"/>
              </w:tabs>
              <w:spacing w:line="16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ОПК-2; </w:t>
            </w:r>
          </w:p>
          <w:p w:rsidR="00CD7E24" w:rsidRPr="00767BCF" w:rsidRDefault="00CD7E24" w:rsidP="000E7949">
            <w:pPr>
              <w:pStyle w:val="ConsPlusNormal"/>
              <w:tabs>
                <w:tab w:val="left" w:pos="1134"/>
              </w:tabs>
              <w:spacing w:line="16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7BCF">
              <w:rPr>
                <w:rFonts w:ascii="Times New Roman" w:hAnsi="Times New Roman" w:cs="Times New Roman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8; ПК-11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 xml:space="preserve">Знать: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 xml:space="preserve">- понятие 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граждан РФ, иностранных граждан, лиц без гражда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ства, беженцев, вынужденных переселенцев как субъектов адм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нистративного права</w:t>
            </w:r>
            <w:r w:rsidRPr="00767BCF">
              <w:rPr>
                <w:rFonts w:eastAsia="Times New Roman"/>
                <w:sz w:val="22"/>
                <w:szCs w:val="22"/>
              </w:rPr>
              <w:t>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 xml:space="preserve">- административно-правовые основы правового статуса 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граждан РФ, иностранных граждан, лиц без гражданства, беженцев, в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ы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 xml:space="preserve">нужденных переселенцев.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понятие, правовые основы обращений граждан: заявлений, предложений, жалоб и др.;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>Уметь: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находить правовые нормы, регулирующие отношения, опред</w:t>
            </w:r>
            <w:r w:rsidRPr="00767BCF">
              <w:rPr>
                <w:rFonts w:eastAsia="Times New Roman"/>
                <w:sz w:val="22"/>
                <w:szCs w:val="22"/>
              </w:rPr>
              <w:t>е</w:t>
            </w:r>
            <w:r w:rsidRPr="00767BCF">
              <w:rPr>
                <w:rFonts w:eastAsia="Times New Roman"/>
                <w:sz w:val="22"/>
                <w:szCs w:val="22"/>
              </w:rPr>
              <w:t xml:space="preserve">ляющие административно-правовые основы правового статуса 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граждан РФ, иностранных граждан, лиц без гражданства, беже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 xml:space="preserve">цев, вынужденных переселенцев; </w:t>
            </w:r>
            <w:r w:rsidRPr="00767BCF">
              <w:rPr>
                <w:rFonts w:eastAsia="Times New Roman"/>
                <w:sz w:val="22"/>
                <w:szCs w:val="22"/>
              </w:rPr>
              <w:t>поводить юридическую квал</w:t>
            </w:r>
            <w:r w:rsidRPr="00767BCF">
              <w:rPr>
                <w:rFonts w:eastAsia="Times New Roman"/>
                <w:sz w:val="22"/>
                <w:szCs w:val="22"/>
              </w:rPr>
              <w:t>и</w:t>
            </w:r>
            <w:r w:rsidRPr="00767BCF">
              <w:rPr>
                <w:rFonts w:eastAsia="Times New Roman"/>
                <w:sz w:val="22"/>
                <w:szCs w:val="22"/>
              </w:rPr>
              <w:lastRenderedPageBreak/>
              <w:t>фикацию соответствующих фактических обстоятельств, устана</w:t>
            </w:r>
            <w:r w:rsidRPr="00767BCF">
              <w:rPr>
                <w:rFonts w:eastAsia="Times New Roman"/>
                <w:sz w:val="22"/>
                <w:szCs w:val="22"/>
              </w:rPr>
              <w:t>в</w:t>
            </w:r>
            <w:r w:rsidRPr="00767BCF">
              <w:rPr>
                <w:rFonts w:eastAsia="Times New Roman"/>
                <w:sz w:val="22"/>
                <w:szCs w:val="22"/>
              </w:rPr>
              <w:t>ливать юридические особенности регулируемых администрати</w:t>
            </w:r>
            <w:r w:rsidRPr="00767BCF">
              <w:rPr>
                <w:rFonts w:eastAsia="Times New Roman"/>
                <w:sz w:val="22"/>
                <w:szCs w:val="22"/>
              </w:rPr>
              <w:t>в</w:t>
            </w:r>
            <w:r w:rsidRPr="00767BCF">
              <w:rPr>
                <w:rFonts w:eastAsia="Times New Roman"/>
                <w:sz w:val="22"/>
                <w:szCs w:val="22"/>
              </w:rPr>
              <w:t>но-правовыми нормами отношений и применять их;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обобщать административно-правовые нормы, материалы прав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применительной практики и анализировать правовое регулиров</w:t>
            </w:r>
            <w:r w:rsidRPr="00767BCF">
              <w:rPr>
                <w:rFonts w:eastAsia="Times New Roman"/>
                <w:sz w:val="22"/>
                <w:szCs w:val="22"/>
              </w:rPr>
              <w:t>а</w:t>
            </w:r>
            <w:r w:rsidRPr="00767BCF">
              <w:rPr>
                <w:rFonts w:eastAsia="Times New Roman"/>
                <w:sz w:val="22"/>
                <w:szCs w:val="22"/>
              </w:rPr>
              <w:t>ние в рассматриваемой сфере;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по существу проведенного правового анализа формулировать заключение и предложения о совершенствовании администрати</w:t>
            </w:r>
            <w:r w:rsidRPr="00767BCF">
              <w:rPr>
                <w:rFonts w:eastAsia="Times New Roman"/>
                <w:sz w:val="22"/>
                <w:szCs w:val="22"/>
              </w:rPr>
              <w:t>в</w:t>
            </w:r>
            <w:r w:rsidRPr="00767BCF">
              <w:rPr>
                <w:rFonts w:eastAsia="Times New Roman"/>
                <w:sz w:val="22"/>
                <w:szCs w:val="22"/>
              </w:rPr>
              <w:t xml:space="preserve">но-правового статуса 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граждан РФ, иностранных граждан, лиц без гражданства, беженцев, вынужденных переселенцев;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определять административно-правовые основы заявлений, пре</w:t>
            </w:r>
            <w:r w:rsidRPr="00767BCF">
              <w:rPr>
                <w:rFonts w:eastAsia="Times New Roman"/>
                <w:sz w:val="22"/>
                <w:szCs w:val="22"/>
              </w:rPr>
              <w:t>д</w:t>
            </w:r>
            <w:r w:rsidRPr="00767BCF">
              <w:rPr>
                <w:rFonts w:eastAsia="Times New Roman"/>
                <w:sz w:val="22"/>
                <w:szCs w:val="22"/>
              </w:rPr>
              <w:t>ложений, жалоб граждан;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>Владеть навыками: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консультирования по вопросам административно-правового ст</w:t>
            </w:r>
            <w:r w:rsidRPr="00767BCF">
              <w:rPr>
                <w:rFonts w:eastAsia="Times New Roman"/>
                <w:sz w:val="22"/>
                <w:szCs w:val="22"/>
              </w:rPr>
              <w:t>а</w:t>
            </w:r>
            <w:r w:rsidRPr="00767BCF">
              <w:rPr>
                <w:rFonts w:eastAsia="Times New Roman"/>
                <w:sz w:val="22"/>
                <w:szCs w:val="22"/>
              </w:rPr>
              <w:t xml:space="preserve">туса 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граждан РФ, иностранных граждан, лиц без гражданства, беженцев, вынужденных переселенцев</w:t>
            </w:r>
            <w:r w:rsidRPr="00767BCF">
              <w:rPr>
                <w:rFonts w:eastAsia="Times New Roman"/>
                <w:sz w:val="22"/>
                <w:szCs w:val="22"/>
              </w:rPr>
              <w:t>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формирования правовой позиции с учетом основных положений законодательства применительно к реальным условиям использ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вания и защиты прав граждан и организаций;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составления и подготовки информационных правовых, справо</w:t>
            </w:r>
            <w:r w:rsidRPr="00767BCF">
              <w:rPr>
                <w:rFonts w:eastAsia="Times New Roman"/>
                <w:sz w:val="22"/>
                <w:szCs w:val="22"/>
              </w:rPr>
              <w:t>ч</w:t>
            </w:r>
            <w:r w:rsidRPr="00767BCF">
              <w:rPr>
                <w:rFonts w:eastAsia="Times New Roman"/>
                <w:sz w:val="22"/>
                <w:szCs w:val="22"/>
              </w:rPr>
              <w:t>ных и аналитических материалов и правовых документов по в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просам темы;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применения норм, устанавливающих административно-правовые принудительные меры и ответственность граждан, ин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странных граждан в РФ.</w:t>
            </w:r>
          </w:p>
        </w:tc>
      </w:tr>
      <w:tr w:rsidR="00CD7E24" w:rsidRPr="00767BCF" w:rsidTr="000E7949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center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Тема 5. А</w:t>
            </w:r>
            <w:r w:rsidRPr="00767BCF">
              <w:rPr>
                <w:sz w:val="22"/>
                <w:szCs w:val="22"/>
              </w:rPr>
              <w:t>д</w:t>
            </w:r>
            <w:r w:rsidRPr="00767BCF">
              <w:rPr>
                <w:sz w:val="22"/>
                <w:szCs w:val="22"/>
              </w:rPr>
              <w:t>министр</w:t>
            </w:r>
            <w:r w:rsidRPr="00767BCF">
              <w:rPr>
                <w:sz w:val="22"/>
                <w:szCs w:val="22"/>
              </w:rPr>
              <w:t>а</w:t>
            </w:r>
            <w:r w:rsidRPr="00767BCF">
              <w:rPr>
                <w:sz w:val="22"/>
                <w:szCs w:val="22"/>
              </w:rPr>
              <w:t>тивно-правовой статус орг</w:t>
            </w:r>
            <w:r w:rsidRPr="00767BCF">
              <w:rPr>
                <w:sz w:val="22"/>
                <w:szCs w:val="22"/>
              </w:rPr>
              <w:t>а</w:t>
            </w:r>
            <w:r w:rsidRPr="00767BCF">
              <w:rPr>
                <w:sz w:val="22"/>
                <w:szCs w:val="22"/>
              </w:rPr>
              <w:t>нов испо</w:t>
            </w:r>
            <w:r w:rsidRPr="00767BCF">
              <w:rPr>
                <w:sz w:val="22"/>
                <w:szCs w:val="22"/>
              </w:rPr>
              <w:t>л</w:t>
            </w:r>
            <w:r w:rsidRPr="00767BCF">
              <w:rPr>
                <w:sz w:val="22"/>
                <w:szCs w:val="22"/>
              </w:rPr>
              <w:t>нительной власти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pStyle w:val="ConsPlusNormal"/>
              <w:tabs>
                <w:tab w:val="left" w:pos="1134"/>
              </w:tabs>
              <w:spacing w:line="16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ОПК-2; ПК-4</w:t>
            </w:r>
            <w:r w:rsidRPr="00767BC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D7E24" w:rsidRPr="00767BCF" w:rsidRDefault="00CD7E24" w:rsidP="000E7949">
            <w:pPr>
              <w:pStyle w:val="ConsPlusNormal"/>
              <w:tabs>
                <w:tab w:val="left" w:pos="1134"/>
              </w:tabs>
              <w:spacing w:line="16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ПК-5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 xml:space="preserve">Знать: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 xml:space="preserve">- понятие, признаки, виды органов исполнительной власти 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как субъектов административного права</w:t>
            </w:r>
            <w:r w:rsidRPr="00767BCF">
              <w:rPr>
                <w:rFonts w:eastAsia="Times New Roman"/>
                <w:sz w:val="22"/>
                <w:szCs w:val="22"/>
              </w:rPr>
              <w:t>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 xml:space="preserve">- </w:t>
            </w:r>
            <w:r w:rsidRPr="00767BCF">
              <w:rPr>
                <w:sz w:val="22"/>
                <w:szCs w:val="22"/>
              </w:rPr>
              <w:t>принципы организации и функционирования органов исполн</w:t>
            </w:r>
            <w:r w:rsidRPr="00767BCF">
              <w:rPr>
                <w:sz w:val="22"/>
                <w:szCs w:val="22"/>
              </w:rPr>
              <w:t>и</w:t>
            </w:r>
            <w:r w:rsidRPr="00767BCF">
              <w:rPr>
                <w:sz w:val="22"/>
                <w:szCs w:val="22"/>
              </w:rPr>
              <w:t>тельной власти;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 xml:space="preserve">- </w:t>
            </w:r>
            <w:r w:rsidRPr="00767BCF">
              <w:rPr>
                <w:sz w:val="22"/>
                <w:szCs w:val="22"/>
              </w:rPr>
              <w:t>полномочия Президента РФ в сфере исполнительной власти;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 xml:space="preserve">- понятие, состав, порядок организации и деятельности, </w:t>
            </w:r>
            <w:r w:rsidRPr="00767BCF">
              <w:rPr>
                <w:sz w:val="22"/>
                <w:szCs w:val="22"/>
              </w:rPr>
              <w:t>полном</w:t>
            </w:r>
            <w:r w:rsidRPr="00767BCF">
              <w:rPr>
                <w:sz w:val="22"/>
                <w:szCs w:val="22"/>
              </w:rPr>
              <w:t>о</w:t>
            </w:r>
            <w:r w:rsidRPr="00767BCF">
              <w:rPr>
                <w:sz w:val="22"/>
                <w:szCs w:val="22"/>
              </w:rPr>
              <w:t>чия Правительства РФ;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понятие, систему, структуру</w:t>
            </w:r>
            <w:r w:rsidRPr="00767BCF">
              <w:rPr>
                <w:sz w:val="22"/>
                <w:szCs w:val="22"/>
              </w:rPr>
              <w:t xml:space="preserve"> федеральных органов исполнител</w:t>
            </w:r>
            <w:r w:rsidRPr="00767BCF">
              <w:rPr>
                <w:sz w:val="22"/>
                <w:szCs w:val="22"/>
              </w:rPr>
              <w:t>ь</w:t>
            </w:r>
            <w:r w:rsidRPr="00767BCF">
              <w:rPr>
                <w:sz w:val="22"/>
                <w:szCs w:val="22"/>
              </w:rPr>
              <w:t>ной власти;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 xml:space="preserve">- понятие, виды, систему, полномочия </w:t>
            </w:r>
            <w:r w:rsidRPr="00767BCF">
              <w:rPr>
                <w:sz w:val="22"/>
                <w:szCs w:val="22"/>
              </w:rPr>
              <w:t>органов исполнительной власти субъектов РФ.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 xml:space="preserve">- понятие, виды, функции </w:t>
            </w:r>
            <w:r w:rsidRPr="00767BCF">
              <w:rPr>
                <w:sz w:val="22"/>
                <w:szCs w:val="22"/>
              </w:rPr>
              <w:t>организаций, наделенных госуда</w:t>
            </w:r>
            <w:r w:rsidRPr="00767BCF">
              <w:rPr>
                <w:sz w:val="22"/>
                <w:szCs w:val="22"/>
              </w:rPr>
              <w:t>р</w:t>
            </w:r>
            <w:r w:rsidRPr="00767BCF">
              <w:rPr>
                <w:sz w:val="22"/>
                <w:szCs w:val="22"/>
              </w:rPr>
              <w:t>ственными полномочиями</w:t>
            </w:r>
            <w:r w:rsidRPr="00767BCF">
              <w:rPr>
                <w:rFonts w:eastAsia="Times New Roman"/>
                <w:sz w:val="22"/>
                <w:szCs w:val="22"/>
              </w:rPr>
              <w:t xml:space="preserve"> и др.;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>Уметь: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находить правовые нормы, регулирующие отношения, опред</w:t>
            </w:r>
            <w:r w:rsidRPr="00767BCF">
              <w:rPr>
                <w:rFonts w:eastAsia="Times New Roman"/>
                <w:sz w:val="22"/>
                <w:szCs w:val="22"/>
              </w:rPr>
              <w:t>е</w:t>
            </w:r>
            <w:r w:rsidRPr="00767BCF">
              <w:rPr>
                <w:rFonts w:eastAsia="Times New Roman"/>
                <w:sz w:val="22"/>
                <w:szCs w:val="22"/>
              </w:rPr>
              <w:t xml:space="preserve">ляющие административно-правовые основы правового статуса 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федеральных органов исполнительной власти и органов исполн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 xml:space="preserve">тельной власти субъектов РФ </w:t>
            </w:r>
            <w:proofErr w:type="spellStart"/>
            <w:r w:rsidRPr="00767BCF">
              <w:rPr>
                <w:rFonts w:eastAsia="Times New Roman"/>
                <w:sz w:val="22"/>
                <w:szCs w:val="22"/>
                <w:lang w:eastAsia="ru-RU"/>
              </w:rPr>
              <w:t>РФ</w:t>
            </w:r>
            <w:proofErr w:type="spellEnd"/>
            <w:r w:rsidRPr="00767BCF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7BCF">
              <w:rPr>
                <w:rFonts w:eastAsia="Times New Roman"/>
                <w:sz w:val="22"/>
                <w:szCs w:val="22"/>
              </w:rPr>
              <w:t>проводить юридическую кв</w:t>
            </w:r>
            <w:r w:rsidRPr="00767BCF">
              <w:rPr>
                <w:rFonts w:eastAsia="Times New Roman"/>
                <w:sz w:val="22"/>
                <w:szCs w:val="22"/>
              </w:rPr>
              <w:t>а</w:t>
            </w:r>
            <w:r w:rsidRPr="00767BCF">
              <w:rPr>
                <w:rFonts w:eastAsia="Times New Roman"/>
                <w:sz w:val="22"/>
                <w:szCs w:val="22"/>
              </w:rPr>
              <w:t>лификацию соответствующих фактических обстоятельств, уст</w:t>
            </w:r>
            <w:r w:rsidRPr="00767BCF">
              <w:rPr>
                <w:rFonts w:eastAsia="Times New Roman"/>
                <w:sz w:val="22"/>
                <w:szCs w:val="22"/>
              </w:rPr>
              <w:t>а</w:t>
            </w:r>
            <w:r w:rsidRPr="00767BCF">
              <w:rPr>
                <w:rFonts w:eastAsia="Times New Roman"/>
                <w:sz w:val="22"/>
                <w:szCs w:val="22"/>
              </w:rPr>
              <w:t>навливать юридические особенности регулируемых администр</w:t>
            </w:r>
            <w:r w:rsidRPr="00767BCF">
              <w:rPr>
                <w:rFonts w:eastAsia="Times New Roman"/>
                <w:sz w:val="22"/>
                <w:szCs w:val="22"/>
              </w:rPr>
              <w:t>а</w:t>
            </w:r>
            <w:r w:rsidRPr="00767BCF">
              <w:rPr>
                <w:rFonts w:eastAsia="Times New Roman"/>
                <w:sz w:val="22"/>
                <w:szCs w:val="22"/>
              </w:rPr>
              <w:t>тивно-правовыми нормами отношений и применять их;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обобщать административно-правовые нормы, материалы прав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применительной практики и анализировать правовое регулиров</w:t>
            </w:r>
            <w:r w:rsidRPr="00767BCF">
              <w:rPr>
                <w:rFonts w:eastAsia="Times New Roman"/>
                <w:sz w:val="22"/>
                <w:szCs w:val="22"/>
              </w:rPr>
              <w:t>а</w:t>
            </w:r>
            <w:r w:rsidRPr="00767BCF">
              <w:rPr>
                <w:rFonts w:eastAsia="Times New Roman"/>
                <w:sz w:val="22"/>
                <w:szCs w:val="22"/>
              </w:rPr>
              <w:t>ние в рассматриваемой сфере;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по существу проведенного правового анализа формулировать заключение и предложения о совершенствовании администрати</w:t>
            </w:r>
            <w:r w:rsidRPr="00767BCF">
              <w:rPr>
                <w:rFonts w:eastAsia="Times New Roman"/>
                <w:sz w:val="22"/>
                <w:szCs w:val="22"/>
              </w:rPr>
              <w:t>в</w:t>
            </w:r>
            <w:r w:rsidRPr="00767BCF">
              <w:rPr>
                <w:rFonts w:eastAsia="Times New Roman"/>
                <w:sz w:val="22"/>
                <w:szCs w:val="22"/>
              </w:rPr>
              <w:t xml:space="preserve">но-правового статуса 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органов исполнительной власти РФ;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>Владеть навыками: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консультирования по вопросам административно-правового ст</w:t>
            </w:r>
            <w:r w:rsidRPr="00767BCF">
              <w:rPr>
                <w:rFonts w:eastAsia="Times New Roman"/>
                <w:sz w:val="22"/>
                <w:szCs w:val="22"/>
              </w:rPr>
              <w:t>а</w:t>
            </w:r>
            <w:r w:rsidRPr="00767BCF">
              <w:rPr>
                <w:rFonts w:eastAsia="Times New Roman"/>
                <w:sz w:val="22"/>
                <w:szCs w:val="22"/>
              </w:rPr>
              <w:t xml:space="preserve">туса 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органов исполнительной власти</w:t>
            </w:r>
            <w:r w:rsidRPr="00767BCF">
              <w:rPr>
                <w:rFonts w:eastAsia="Times New Roman"/>
                <w:sz w:val="22"/>
                <w:szCs w:val="22"/>
              </w:rPr>
              <w:t>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формирования правовой позиции с учетом основных положений законодательства;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составления и подготовки информационных правовых, справо</w:t>
            </w:r>
            <w:r w:rsidRPr="00767BCF">
              <w:rPr>
                <w:rFonts w:eastAsia="Times New Roman"/>
                <w:sz w:val="22"/>
                <w:szCs w:val="22"/>
              </w:rPr>
              <w:t>ч</w:t>
            </w:r>
            <w:r w:rsidRPr="00767BCF">
              <w:rPr>
                <w:rFonts w:eastAsia="Times New Roman"/>
                <w:sz w:val="22"/>
                <w:szCs w:val="22"/>
              </w:rPr>
              <w:t>ных и аналитических материалов и правовых документов по в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просам темы;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применения норм, устанавливающих административно-правовые принудительные меры и ответственность органов и</w:t>
            </w:r>
            <w:r w:rsidRPr="00767BCF">
              <w:rPr>
                <w:rFonts w:eastAsia="Times New Roman"/>
                <w:sz w:val="22"/>
                <w:szCs w:val="22"/>
              </w:rPr>
              <w:t>с</w:t>
            </w:r>
            <w:r w:rsidRPr="00767BCF">
              <w:rPr>
                <w:rFonts w:eastAsia="Times New Roman"/>
                <w:sz w:val="22"/>
                <w:szCs w:val="22"/>
              </w:rPr>
              <w:t>полнительной власти в РФ.</w:t>
            </w:r>
          </w:p>
        </w:tc>
      </w:tr>
      <w:tr w:rsidR="00CD7E24" w:rsidRPr="00767BCF" w:rsidTr="000E7949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center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6.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Тема 6. А</w:t>
            </w:r>
            <w:r w:rsidRPr="00767BCF">
              <w:rPr>
                <w:sz w:val="22"/>
                <w:szCs w:val="22"/>
              </w:rPr>
              <w:t>д</w:t>
            </w:r>
            <w:r w:rsidRPr="00767BCF">
              <w:rPr>
                <w:sz w:val="22"/>
                <w:szCs w:val="22"/>
              </w:rPr>
              <w:t>министр</w:t>
            </w:r>
            <w:r w:rsidRPr="00767BCF">
              <w:rPr>
                <w:sz w:val="22"/>
                <w:szCs w:val="22"/>
              </w:rPr>
              <w:t>а</w:t>
            </w:r>
            <w:r w:rsidRPr="00767BCF">
              <w:rPr>
                <w:sz w:val="22"/>
                <w:szCs w:val="22"/>
              </w:rPr>
              <w:t>тивно-правовой статус гос</w:t>
            </w:r>
            <w:r w:rsidRPr="00767BCF">
              <w:rPr>
                <w:sz w:val="22"/>
                <w:szCs w:val="22"/>
              </w:rPr>
              <w:t>у</w:t>
            </w:r>
            <w:r w:rsidRPr="00767BCF">
              <w:rPr>
                <w:sz w:val="22"/>
                <w:szCs w:val="22"/>
              </w:rPr>
              <w:t>дарстве</w:t>
            </w:r>
            <w:r w:rsidRPr="00767BCF">
              <w:rPr>
                <w:sz w:val="22"/>
                <w:szCs w:val="22"/>
              </w:rPr>
              <w:t>н</w:t>
            </w:r>
            <w:r w:rsidRPr="00767BCF">
              <w:rPr>
                <w:sz w:val="22"/>
                <w:szCs w:val="22"/>
              </w:rPr>
              <w:t>ных служ</w:t>
            </w:r>
            <w:r w:rsidRPr="00767BCF">
              <w:rPr>
                <w:sz w:val="22"/>
                <w:szCs w:val="22"/>
              </w:rPr>
              <w:t>а</w:t>
            </w:r>
            <w:r w:rsidRPr="00767BCF">
              <w:rPr>
                <w:sz w:val="22"/>
                <w:szCs w:val="22"/>
              </w:rPr>
              <w:t>щих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pStyle w:val="ConsPlusNormal"/>
              <w:tabs>
                <w:tab w:val="left" w:pos="1134"/>
              </w:tabs>
              <w:spacing w:line="16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ОПК-2; ПК-5</w:t>
            </w:r>
            <w:r w:rsidRPr="00767BC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D7E24" w:rsidRPr="00767BCF" w:rsidRDefault="00CD7E24" w:rsidP="000E7949">
            <w:pPr>
              <w:pStyle w:val="ConsPlusNormal"/>
              <w:tabs>
                <w:tab w:val="left" w:pos="1134"/>
              </w:tabs>
              <w:spacing w:line="16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>Знать:</w:t>
            </w:r>
            <w:r w:rsidRPr="00767BCF">
              <w:rPr>
                <w:rFonts w:eastAsia="Times New Roman"/>
                <w:sz w:val="22"/>
                <w:szCs w:val="22"/>
              </w:rPr>
              <w:t xml:space="preserve"> понятие государственной службы, ее виды, законодател</w:t>
            </w:r>
            <w:r w:rsidRPr="00767BCF">
              <w:rPr>
                <w:rFonts w:eastAsia="Times New Roman"/>
                <w:sz w:val="22"/>
                <w:szCs w:val="22"/>
              </w:rPr>
              <w:t>ь</w:t>
            </w:r>
            <w:r w:rsidRPr="00767BCF">
              <w:rPr>
                <w:rFonts w:eastAsia="Times New Roman"/>
                <w:sz w:val="22"/>
                <w:szCs w:val="22"/>
              </w:rPr>
              <w:t>ство о государственной службе, административно-правовой ст</w:t>
            </w:r>
            <w:r w:rsidRPr="00767BCF">
              <w:rPr>
                <w:rFonts w:eastAsia="Times New Roman"/>
                <w:sz w:val="22"/>
                <w:szCs w:val="22"/>
              </w:rPr>
              <w:t>а</w:t>
            </w:r>
            <w:r w:rsidRPr="00767BCF">
              <w:rPr>
                <w:rFonts w:eastAsia="Times New Roman"/>
                <w:sz w:val="22"/>
                <w:szCs w:val="22"/>
              </w:rPr>
              <w:t>тус государственных служащих.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>Уметь:</w:t>
            </w:r>
            <w:r w:rsidRPr="00767BCF">
              <w:rPr>
                <w:rFonts w:eastAsia="Times New Roman"/>
                <w:sz w:val="22"/>
                <w:szCs w:val="22"/>
              </w:rPr>
              <w:t xml:space="preserve"> применять теоретические познания для анализа госуда</w:t>
            </w:r>
            <w:r w:rsidRPr="00767BCF">
              <w:rPr>
                <w:rFonts w:eastAsia="Times New Roman"/>
                <w:sz w:val="22"/>
                <w:szCs w:val="22"/>
              </w:rPr>
              <w:t>р</w:t>
            </w:r>
            <w:r w:rsidRPr="00767BCF">
              <w:rPr>
                <w:rFonts w:eastAsia="Times New Roman"/>
                <w:sz w:val="22"/>
                <w:szCs w:val="22"/>
              </w:rPr>
              <w:t>ственно-служебных отношений, законодательства в этой сфере; правильно идентифицировать и применять нормы института го</w:t>
            </w:r>
            <w:r w:rsidRPr="00767BCF">
              <w:rPr>
                <w:rFonts w:eastAsia="Times New Roman"/>
                <w:sz w:val="22"/>
                <w:szCs w:val="22"/>
              </w:rPr>
              <w:t>с</w:t>
            </w:r>
            <w:r w:rsidRPr="00767BCF">
              <w:rPr>
                <w:rFonts w:eastAsia="Times New Roman"/>
                <w:sz w:val="22"/>
                <w:szCs w:val="22"/>
              </w:rPr>
              <w:t>ударственной службы в основных вопросах поступления, пр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хождения и прекращения государственной службы; обеспечивать правовую защиту государственно-служебных отношений.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>Владеть навыком</w:t>
            </w:r>
            <w:r w:rsidRPr="00767BCF">
              <w:rPr>
                <w:rFonts w:eastAsia="Times New Roman"/>
                <w:sz w:val="22"/>
                <w:szCs w:val="22"/>
              </w:rPr>
              <w:t xml:space="preserve"> толкования и применения правовых норм в сфере административно-правового регулирования государстве</w:t>
            </w:r>
            <w:r w:rsidRPr="00767BCF">
              <w:rPr>
                <w:rFonts w:eastAsia="Times New Roman"/>
                <w:sz w:val="22"/>
                <w:szCs w:val="22"/>
              </w:rPr>
              <w:t>н</w:t>
            </w:r>
            <w:r w:rsidRPr="00767BCF">
              <w:rPr>
                <w:rFonts w:eastAsia="Times New Roman"/>
                <w:sz w:val="22"/>
                <w:szCs w:val="22"/>
              </w:rPr>
              <w:t>ной службы, анализа юридических документов по вопросам гос</w:t>
            </w:r>
            <w:r w:rsidRPr="00767BCF">
              <w:rPr>
                <w:rFonts w:eastAsia="Times New Roman"/>
                <w:sz w:val="22"/>
                <w:szCs w:val="22"/>
              </w:rPr>
              <w:t>у</w:t>
            </w:r>
            <w:r w:rsidRPr="00767BCF">
              <w:rPr>
                <w:rFonts w:eastAsia="Times New Roman"/>
                <w:sz w:val="22"/>
                <w:szCs w:val="22"/>
              </w:rPr>
              <w:t>дарственно-служебной деятельности.</w:t>
            </w:r>
          </w:p>
        </w:tc>
      </w:tr>
      <w:tr w:rsidR="00CD7E24" w:rsidRPr="00767BCF" w:rsidTr="000E7949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center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7.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Тема 7. А</w:t>
            </w:r>
            <w:r w:rsidRPr="00767BCF">
              <w:rPr>
                <w:sz w:val="22"/>
                <w:szCs w:val="22"/>
              </w:rPr>
              <w:t>д</w:t>
            </w:r>
            <w:r w:rsidRPr="00767BCF">
              <w:rPr>
                <w:sz w:val="22"/>
                <w:szCs w:val="22"/>
              </w:rPr>
              <w:lastRenderedPageBreak/>
              <w:t>министр</w:t>
            </w:r>
            <w:r w:rsidRPr="00767BCF">
              <w:rPr>
                <w:sz w:val="22"/>
                <w:szCs w:val="22"/>
              </w:rPr>
              <w:t>а</w:t>
            </w:r>
            <w:r w:rsidRPr="00767BCF">
              <w:rPr>
                <w:sz w:val="22"/>
                <w:szCs w:val="22"/>
              </w:rPr>
              <w:t>тивно-правовой статус предпри</w:t>
            </w:r>
            <w:r w:rsidRPr="00767BCF">
              <w:rPr>
                <w:sz w:val="22"/>
                <w:szCs w:val="22"/>
              </w:rPr>
              <w:t>я</w:t>
            </w:r>
            <w:r w:rsidRPr="00767BCF">
              <w:rPr>
                <w:sz w:val="22"/>
                <w:szCs w:val="22"/>
              </w:rPr>
              <w:t>тий, учр</w:t>
            </w:r>
            <w:r w:rsidRPr="00767BCF">
              <w:rPr>
                <w:sz w:val="22"/>
                <w:szCs w:val="22"/>
              </w:rPr>
              <w:t>е</w:t>
            </w:r>
            <w:r w:rsidRPr="00767BCF">
              <w:rPr>
                <w:sz w:val="22"/>
                <w:szCs w:val="22"/>
              </w:rPr>
              <w:t>ждений, обществе</w:t>
            </w:r>
            <w:r w:rsidRPr="00767BCF">
              <w:rPr>
                <w:sz w:val="22"/>
                <w:szCs w:val="22"/>
              </w:rPr>
              <w:t>н</w:t>
            </w:r>
            <w:r w:rsidRPr="00767BCF">
              <w:rPr>
                <w:sz w:val="22"/>
                <w:szCs w:val="22"/>
              </w:rPr>
              <w:t>ных и рел</w:t>
            </w:r>
            <w:r w:rsidRPr="00767BCF">
              <w:rPr>
                <w:sz w:val="22"/>
                <w:szCs w:val="22"/>
              </w:rPr>
              <w:t>и</w:t>
            </w:r>
            <w:r w:rsidRPr="00767BCF">
              <w:rPr>
                <w:sz w:val="22"/>
                <w:szCs w:val="22"/>
              </w:rPr>
              <w:t>гиозных объедин</w:t>
            </w:r>
            <w:r w:rsidRPr="00767BCF">
              <w:rPr>
                <w:sz w:val="22"/>
                <w:szCs w:val="22"/>
              </w:rPr>
              <w:t>е</w:t>
            </w:r>
            <w:r w:rsidRPr="00767BCF">
              <w:rPr>
                <w:sz w:val="22"/>
                <w:szCs w:val="22"/>
              </w:rPr>
              <w:t>ний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pStyle w:val="ConsPlusNormal"/>
              <w:tabs>
                <w:tab w:val="left" w:pos="1134"/>
              </w:tabs>
              <w:spacing w:line="16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Pr="00767BCF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ПК-5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lastRenderedPageBreak/>
              <w:t>Знать:</w:t>
            </w:r>
            <w:r w:rsidRPr="00767BCF">
              <w:rPr>
                <w:rFonts w:eastAsia="Times New Roman"/>
                <w:sz w:val="22"/>
                <w:szCs w:val="22"/>
              </w:rPr>
              <w:t xml:space="preserve"> понятие, виды предприятий, учреждений и общественных </w:t>
            </w:r>
            <w:r w:rsidRPr="00767BCF">
              <w:rPr>
                <w:rFonts w:eastAsia="Times New Roman"/>
                <w:sz w:val="22"/>
                <w:szCs w:val="22"/>
              </w:rPr>
              <w:lastRenderedPageBreak/>
              <w:t>объединений, административное законодательство в этой сфере, структуру и содержание их административно-правового статуса.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>Уметь:</w:t>
            </w:r>
            <w:r w:rsidRPr="00767BCF">
              <w:rPr>
                <w:rFonts w:eastAsia="Times New Roman"/>
                <w:sz w:val="22"/>
                <w:szCs w:val="22"/>
              </w:rPr>
              <w:t xml:space="preserve"> применять теоретические познания для анализа админ</w:t>
            </w:r>
            <w:r w:rsidRPr="00767BCF">
              <w:rPr>
                <w:rFonts w:eastAsia="Times New Roman"/>
                <w:sz w:val="22"/>
                <w:szCs w:val="22"/>
              </w:rPr>
              <w:t>и</w:t>
            </w:r>
            <w:r w:rsidRPr="00767BCF">
              <w:rPr>
                <w:rFonts w:eastAsia="Times New Roman"/>
                <w:sz w:val="22"/>
                <w:szCs w:val="22"/>
              </w:rPr>
              <w:t>стративных правоотношений с участием предприятий, учрежд</w:t>
            </w:r>
            <w:r w:rsidRPr="00767BCF">
              <w:rPr>
                <w:rFonts w:eastAsia="Times New Roman"/>
                <w:sz w:val="22"/>
                <w:szCs w:val="22"/>
              </w:rPr>
              <w:t>е</w:t>
            </w:r>
            <w:r w:rsidRPr="00767BCF">
              <w:rPr>
                <w:rFonts w:eastAsia="Times New Roman"/>
                <w:sz w:val="22"/>
                <w:szCs w:val="22"/>
              </w:rPr>
              <w:t>ний и общественных объединений; правильно идентифицировать и применять нормы, устанавливающие и обеспечивающие реал</w:t>
            </w:r>
            <w:r w:rsidRPr="00767BCF">
              <w:rPr>
                <w:rFonts w:eastAsia="Times New Roman"/>
                <w:sz w:val="22"/>
                <w:szCs w:val="22"/>
              </w:rPr>
              <w:t>и</w:t>
            </w:r>
            <w:r w:rsidRPr="00767BCF">
              <w:rPr>
                <w:rFonts w:eastAsia="Times New Roman"/>
                <w:sz w:val="22"/>
                <w:szCs w:val="22"/>
              </w:rPr>
              <w:t>зацию административно-правового статуса предприятий, учр</w:t>
            </w:r>
            <w:r w:rsidRPr="00767BCF">
              <w:rPr>
                <w:rFonts w:eastAsia="Times New Roman"/>
                <w:sz w:val="22"/>
                <w:szCs w:val="22"/>
              </w:rPr>
              <w:t>е</w:t>
            </w:r>
            <w:r w:rsidRPr="00767BCF">
              <w:rPr>
                <w:rFonts w:eastAsia="Times New Roman"/>
                <w:sz w:val="22"/>
                <w:szCs w:val="22"/>
              </w:rPr>
              <w:t>ждений и общественных объединений, обеспечивать правовую защиту отношений с их участием.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>Владеть навыком</w:t>
            </w:r>
            <w:r w:rsidRPr="00767BCF">
              <w:rPr>
                <w:rFonts w:eastAsia="Times New Roman"/>
                <w:sz w:val="22"/>
                <w:szCs w:val="22"/>
              </w:rPr>
              <w:t xml:space="preserve"> толкования и применения правовых норм в сфере административно-правового регулирования отношений с участием предприятий, учреждений и общественных объедин</w:t>
            </w:r>
            <w:r w:rsidRPr="00767BCF">
              <w:rPr>
                <w:rFonts w:eastAsia="Times New Roman"/>
                <w:sz w:val="22"/>
                <w:szCs w:val="22"/>
              </w:rPr>
              <w:t>е</w:t>
            </w:r>
            <w:r w:rsidRPr="00767BCF">
              <w:rPr>
                <w:rFonts w:eastAsia="Times New Roman"/>
                <w:sz w:val="22"/>
                <w:szCs w:val="22"/>
              </w:rPr>
              <w:t>ний, анализа юридических документов в этой сфере.</w:t>
            </w:r>
          </w:p>
        </w:tc>
      </w:tr>
      <w:tr w:rsidR="00CD7E24" w:rsidRPr="00767BCF" w:rsidTr="000E7949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center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Тема 8. А</w:t>
            </w:r>
            <w:r w:rsidRPr="00767BCF">
              <w:rPr>
                <w:sz w:val="22"/>
                <w:szCs w:val="22"/>
              </w:rPr>
              <w:t>д</w:t>
            </w:r>
            <w:r w:rsidRPr="00767BCF">
              <w:rPr>
                <w:sz w:val="22"/>
                <w:szCs w:val="22"/>
              </w:rPr>
              <w:t>министр</w:t>
            </w:r>
            <w:r w:rsidRPr="00767BCF">
              <w:rPr>
                <w:sz w:val="22"/>
                <w:szCs w:val="22"/>
              </w:rPr>
              <w:t>а</w:t>
            </w:r>
            <w:r w:rsidRPr="00767BCF">
              <w:rPr>
                <w:sz w:val="22"/>
                <w:szCs w:val="22"/>
              </w:rPr>
              <w:t>тивно-правовые формы и методы ре</w:t>
            </w:r>
            <w:r w:rsidRPr="00767BCF">
              <w:rPr>
                <w:sz w:val="22"/>
                <w:szCs w:val="22"/>
              </w:rPr>
              <w:t>а</w:t>
            </w:r>
            <w:r w:rsidRPr="00767BCF">
              <w:rPr>
                <w:sz w:val="22"/>
                <w:szCs w:val="22"/>
              </w:rPr>
              <w:t>лизации и</w:t>
            </w:r>
            <w:r w:rsidRPr="00767BCF">
              <w:rPr>
                <w:sz w:val="22"/>
                <w:szCs w:val="22"/>
              </w:rPr>
              <w:t>с</w:t>
            </w:r>
            <w:r w:rsidRPr="00767BCF">
              <w:rPr>
                <w:sz w:val="22"/>
                <w:szCs w:val="22"/>
              </w:rPr>
              <w:t>полнител</w:t>
            </w:r>
            <w:r w:rsidRPr="00767BCF">
              <w:rPr>
                <w:sz w:val="22"/>
                <w:szCs w:val="22"/>
              </w:rPr>
              <w:t>ь</w:t>
            </w:r>
            <w:r w:rsidRPr="00767BCF">
              <w:rPr>
                <w:sz w:val="22"/>
                <w:szCs w:val="22"/>
              </w:rPr>
              <w:t>ной власти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pStyle w:val="ConsPlusNormal"/>
              <w:tabs>
                <w:tab w:val="left" w:pos="1134"/>
              </w:tabs>
              <w:spacing w:line="16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ОПК-2</w:t>
            </w:r>
            <w:r w:rsidRPr="00767BCF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ПК-8; ПК-11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 xml:space="preserve">Знать: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понятие и содержание административно-правовых форм реал</w:t>
            </w:r>
            <w:r w:rsidRPr="00767BCF">
              <w:rPr>
                <w:rFonts w:eastAsia="Times New Roman"/>
                <w:sz w:val="22"/>
                <w:szCs w:val="22"/>
              </w:rPr>
              <w:t>и</w:t>
            </w:r>
            <w:r w:rsidRPr="00767BCF">
              <w:rPr>
                <w:rFonts w:eastAsia="Times New Roman"/>
                <w:sz w:val="22"/>
                <w:szCs w:val="22"/>
              </w:rPr>
              <w:t>зации исполнительной власти;</w:t>
            </w:r>
          </w:p>
          <w:p w:rsidR="00CD7E24" w:rsidRPr="00767BCF" w:rsidRDefault="00CD7E24" w:rsidP="000E7949">
            <w:pPr>
              <w:spacing w:line="168" w:lineRule="auto"/>
              <w:ind w:firstLine="2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- понятие, юридическое значение и виды правовых актов упра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ления;</w:t>
            </w:r>
          </w:p>
          <w:p w:rsidR="00CD7E24" w:rsidRPr="00767BCF" w:rsidRDefault="00CD7E24" w:rsidP="000E7949">
            <w:pPr>
              <w:spacing w:line="168" w:lineRule="auto"/>
              <w:ind w:firstLine="2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- требования, предъявляемые к правовым актам управления;</w:t>
            </w:r>
          </w:p>
          <w:p w:rsidR="00CD7E24" w:rsidRPr="00767BCF" w:rsidRDefault="00CD7E24" w:rsidP="000E7949">
            <w:pPr>
              <w:spacing w:line="168" w:lineRule="auto"/>
              <w:ind w:firstLine="2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- действие правовых актов управления, их законную силу;</w:t>
            </w:r>
          </w:p>
          <w:p w:rsidR="00CD7E24" w:rsidRPr="00767BCF" w:rsidRDefault="00CD7E24" w:rsidP="000E7949">
            <w:pPr>
              <w:spacing w:line="168" w:lineRule="auto"/>
              <w:ind w:firstLine="2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- административно-правовые договоры: сущность и виды;</w:t>
            </w:r>
          </w:p>
          <w:p w:rsidR="00CD7E24" w:rsidRPr="00767BCF" w:rsidRDefault="00CD7E24" w:rsidP="000E7949">
            <w:pPr>
              <w:spacing w:line="168" w:lineRule="auto"/>
              <w:ind w:firstLine="2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 xml:space="preserve">- понятие и виды административно-правовых методов реализации исполнительной власти, их назначение.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>Уметь: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использовать административно-правовые формы в различных сферах государственного управления;  проводить юридическую квалификацию соответствующих фактических обстоятельств, устанавливать юридические особенности регулируемых админ</w:t>
            </w:r>
            <w:r w:rsidRPr="00767BCF">
              <w:rPr>
                <w:rFonts w:eastAsia="Times New Roman"/>
                <w:sz w:val="22"/>
                <w:szCs w:val="22"/>
              </w:rPr>
              <w:t>и</w:t>
            </w:r>
            <w:r w:rsidRPr="00767BCF">
              <w:rPr>
                <w:rFonts w:eastAsia="Times New Roman"/>
                <w:sz w:val="22"/>
                <w:szCs w:val="22"/>
              </w:rPr>
              <w:t>стративно-правовыми нормами отношений и применять их;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обобщать административно-правовые нормы, материалы прав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применительной практики и анализировать правовое регулиров</w:t>
            </w:r>
            <w:r w:rsidRPr="00767BCF">
              <w:rPr>
                <w:rFonts w:eastAsia="Times New Roman"/>
                <w:sz w:val="22"/>
                <w:szCs w:val="22"/>
              </w:rPr>
              <w:t>а</w:t>
            </w:r>
            <w:r w:rsidRPr="00767BCF">
              <w:rPr>
                <w:rFonts w:eastAsia="Times New Roman"/>
                <w:sz w:val="22"/>
                <w:szCs w:val="22"/>
              </w:rPr>
              <w:t>ние;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по существу проведенного правового анализа формулировать заключение и предложения о совершенствовании работы органов исполнительной власти;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>Владеть навыками: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 xml:space="preserve">- применения </w:t>
            </w:r>
            <w:r w:rsidRPr="00767BCF">
              <w:rPr>
                <w:sz w:val="22"/>
                <w:szCs w:val="22"/>
              </w:rPr>
              <w:t>действующего административного законодател</w:t>
            </w:r>
            <w:r w:rsidRPr="00767BCF">
              <w:rPr>
                <w:sz w:val="22"/>
                <w:szCs w:val="22"/>
              </w:rPr>
              <w:t>ь</w:t>
            </w:r>
            <w:r w:rsidRPr="00767BCF">
              <w:rPr>
                <w:sz w:val="22"/>
                <w:szCs w:val="22"/>
              </w:rPr>
              <w:t>ства и форм его реализации;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формирования правовой позиции с учетом основных положений законодательства применительно к реальным условиям использ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вания и защиты прав граждан и организаций;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составления и подготовки информационных правовых, справо</w:t>
            </w:r>
            <w:r w:rsidRPr="00767BCF">
              <w:rPr>
                <w:rFonts w:eastAsia="Times New Roman"/>
                <w:sz w:val="22"/>
                <w:szCs w:val="22"/>
              </w:rPr>
              <w:t>ч</w:t>
            </w:r>
            <w:r w:rsidRPr="00767BCF">
              <w:rPr>
                <w:rFonts w:eastAsia="Times New Roman"/>
                <w:sz w:val="22"/>
                <w:szCs w:val="22"/>
              </w:rPr>
              <w:t>ных и аналитических материалов и правовых документов по в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просам темы;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применения норм административного права, связанных с пр</w:t>
            </w:r>
            <w:r w:rsidRPr="00767BCF">
              <w:rPr>
                <w:rFonts w:eastAsia="Times New Roman"/>
                <w:sz w:val="22"/>
                <w:szCs w:val="22"/>
              </w:rPr>
              <w:t>и</w:t>
            </w:r>
            <w:r w:rsidRPr="00767BCF">
              <w:rPr>
                <w:rFonts w:eastAsia="Times New Roman"/>
                <w:sz w:val="22"/>
                <w:szCs w:val="22"/>
              </w:rPr>
              <w:t>менением мер убеждения и принуждения.</w:t>
            </w:r>
          </w:p>
        </w:tc>
      </w:tr>
      <w:tr w:rsidR="00CD7E24" w:rsidRPr="00767BCF" w:rsidTr="000E7949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center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9.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Тема 9. А</w:t>
            </w:r>
            <w:r w:rsidRPr="00767BCF">
              <w:rPr>
                <w:sz w:val="22"/>
                <w:szCs w:val="22"/>
              </w:rPr>
              <w:t>д</w:t>
            </w:r>
            <w:r w:rsidRPr="00767BCF">
              <w:rPr>
                <w:sz w:val="22"/>
                <w:szCs w:val="22"/>
              </w:rPr>
              <w:t>министр</w:t>
            </w:r>
            <w:r w:rsidRPr="00767BCF">
              <w:rPr>
                <w:sz w:val="22"/>
                <w:szCs w:val="22"/>
              </w:rPr>
              <w:t>а</w:t>
            </w:r>
            <w:r w:rsidRPr="00767BCF">
              <w:rPr>
                <w:sz w:val="22"/>
                <w:szCs w:val="22"/>
              </w:rPr>
              <w:t>тивно-правовое принужд</w:t>
            </w:r>
            <w:r w:rsidRPr="00767BCF">
              <w:rPr>
                <w:sz w:val="22"/>
                <w:szCs w:val="22"/>
              </w:rPr>
              <w:t>е</w:t>
            </w:r>
            <w:r w:rsidRPr="00767BCF">
              <w:rPr>
                <w:sz w:val="22"/>
                <w:szCs w:val="22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Default="00CD7E24" w:rsidP="000E7949">
            <w:pPr>
              <w:pStyle w:val="ConsPlusNormal"/>
              <w:tabs>
                <w:tab w:val="left" w:pos="1134"/>
              </w:tabs>
              <w:spacing w:line="16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ОПК-2</w:t>
            </w:r>
            <w:r w:rsidRPr="00767BCF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CD7E24" w:rsidRPr="00767BCF" w:rsidRDefault="00CD7E24" w:rsidP="000E7949">
            <w:pPr>
              <w:pStyle w:val="ConsPlusNormal"/>
              <w:tabs>
                <w:tab w:val="left" w:pos="1134"/>
              </w:tabs>
              <w:spacing w:line="16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7BC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К-4; ПК-8; ПК-11.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 xml:space="preserve">Знать: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</w:t>
            </w:r>
            <w:r w:rsidRPr="00767BCF">
              <w:rPr>
                <w:rStyle w:val="apple-converted-space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767BCF">
              <w:rPr>
                <w:sz w:val="22"/>
                <w:szCs w:val="22"/>
                <w:shd w:val="clear" w:color="auto" w:fill="FFFFFF"/>
              </w:rPr>
              <w:t xml:space="preserve">сущность административно-правовой природы применяемых мер принуждения;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  <w:shd w:val="clear" w:color="auto" w:fill="FFFFFF"/>
              </w:rPr>
              <w:t xml:space="preserve">- особенности административного принуждения;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  <w:shd w:val="clear" w:color="auto" w:fill="FFFFFF"/>
              </w:rPr>
              <w:t>- содержание основных положений действующего администр</w:t>
            </w:r>
            <w:r w:rsidRPr="00767BCF">
              <w:rPr>
                <w:sz w:val="22"/>
                <w:szCs w:val="22"/>
                <w:shd w:val="clear" w:color="auto" w:fill="FFFFFF"/>
              </w:rPr>
              <w:t>а</w:t>
            </w:r>
            <w:r w:rsidRPr="00767BCF">
              <w:rPr>
                <w:sz w:val="22"/>
                <w:szCs w:val="22"/>
                <w:shd w:val="clear" w:color="auto" w:fill="FFFFFF"/>
              </w:rPr>
              <w:t>тивного законодательства, юридических фактов как необходимых предпосылок административно-правовых отношений, их суб</w:t>
            </w:r>
            <w:r w:rsidRPr="00767BCF">
              <w:rPr>
                <w:sz w:val="22"/>
                <w:szCs w:val="22"/>
                <w:shd w:val="clear" w:color="auto" w:fill="FFFFFF"/>
              </w:rPr>
              <w:t>ъ</w:t>
            </w:r>
            <w:r w:rsidRPr="00767BCF">
              <w:rPr>
                <w:sz w:val="22"/>
                <w:szCs w:val="22"/>
                <w:shd w:val="clear" w:color="auto" w:fill="FFFFFF"/>
              </w:rPr>
              <w:t>ектного состава, объектов и содержания, мер административного принуждения.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i/>
                <w:sz w:val="22"/>
                <w:szCs w:val="22"/>
                <w:shd w:val="clear" w:color="auto" w:fill="FFFFFF"/>
              </w:rPr>
              <w:t>Уметь:</w:t>
            </w:r>
            <w:r w:rsidRPr="00767BCF">
              <w:rPr>
                <w:sz w:val="22"/>
                <w:szCs w:val="22"/>
              </w:rPr>
              <w:br/>
            </w:r>
            <w:r w:rsidRPr="00767BCF">
              <w:rPr>
                <w:b/>
                <w:bCs/>
                <w:sz w:val="22"/>
                <w:szCs w:val="22"/>
                <w:shd w:val="clear" w:color="auto" w:fill="FFFFFF"/>
              </w:rPr>
              <w:t xml:space="preserve">- </w:t>
            </w:r>
            <w:r w:rsidRPr="00767BCF">
              <w:rPr>
                <w:sz w:val="22"/>
                <w:szCs w:val="22"/>
                <w:shd w:val="clear" w:color="auto" w:fill="FFFFFF"/>
              </w:rPr>
              <w:t>разграничивать виды и меры административного принуждения;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  <w:shd w:val="clear" w:color="auto" w:fill="FFFFFF"/>
              </w:rPr>
              <w:t xml:space="preserve">- раскрывать сущность и особенности нормативных правовых норм, устанавливающих административную ответственность;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  <w:shd w:val="clear" w:color="auto" w:fill="FFFFFF"/>
              </w:rPr>
              <w:t>- давать толкование норм и квалифицированные консультации по вопросам российского административного законодательства.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Style w:val="apple-converted-space"/>
                <w:i/>
                <w:sz w:val="22"/>
                <w:szCs w:val="22"/>
              </w:rPr>
            </w:pPr>
            <w:r w:rsidRPr="00767BCF">
              <w:rPr>
                <w:bCs/>
                <w:i/>
                <w:sz w:val="22"/>
                <w:szCs w:val="22"/>
                <w:shd w:val="clear" w:color="auto" w:fill="FFFFFF"/>
              </w:rPr>
              <w:t>владеть навыками: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rStyle w:val="apple-converted-space"/>
                <w:sz w:val="22"/>
                <w:szCs w:val="22"/>
              </w:rPr>
              <w:t xml:space="preserve">- </w:t>
            </w:r>
            <w:r w:rsidRPr="00767BCF">
              <w:rPr>
                <w:sz w:val="22"/>
                <w:szCs w:val="22"/>
                <w:shd w:val="clear" w:color="auto" w:fill="FFFFFF"/>
              </w:rPr>
              <w:t>применения норм административного принуждения и норм а</w:t>
            </w:r>
            <w:r w:rsidRPr="00767BCF">
              <w:rPr>
                <w:sz w:val="22"/>
                <w:szCs w:val="22"/>
                <w:shd w:val="clear" w:color="auto" w:fill="FFFFFF"/>
              </w:rPr>
              <w:t>д</w:t>
            </w:r>
            <w:r w:rsidRPr="00767BCF">
              <w:rPr>
                <w:sz w:val="22"/>
                <w:szCs w:val="22"/>
                <w:shd w:val="clear" w:color="auto" w:fill="FFFFFF"/>
              </w:rPr>
              <w:t>министративной ответственности; применения нормы админ</w:t>
            </w:r>
            <w:r w:rsidRPr="00767BCF">
              <w:rPr>
                <w:sz w:val="22"/>
                <w:szCs w:val="22"/>
                <w:shd w:val="clear" w:color="auto" w:fill="FFFFFF"/>
              </w:rPr>
              <w:t>и</w:t>
            </w:r>
            <w:r w:rsidRPr="00767BCF">
              <w:rPr>
                <w:sz w:val="22"/>
                <w:szCs w:val="22"/>
                <w:shd w:val="clear" w:color="auto" w:fill="FFFFFF"/>
              </w:rPr>
              <w:t>стративного права и иных отраслей права, устанавливающих о</w:t>
            </w:r>
            <w:r w:rsidRPr="00767BCF">
              <w:rPr>
                <w:sz w:val="22"/>
                <w:szCs w:val="22"/>
                <w:shd w:val="clear" w:color="auto" w:fill="FFFFFF"/>
              </w:rPr>
              <w:t>т</w:t>
            </w:r>
            <w:r w:rsidRPr="00767BCF">
              <w:rPr>
                <w:sz w:val="22"/>
                <w:szCs w:val="22"/>
                <w:shd w:val="clear" w:color="auto" w:fill="FFFFFF"/>
              </w:rPr>
              <w:t>ветственность за правонарушения;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  <w:shd w:val="clear" w:color="auto" w:fill="FFFFFF"/>
              </w:rPr>
              <w:t>- юридической консультации граждан по вопросам, связанным с применением мер административного принуждения и админ</w:t>
            </w:r>
            <w:r w:rsidRPr="00767BCF">
              <w:rPr>
                <w:sz w:val="22"/>
                <w:szCs w:val="22"/>
                <w:shd w:val="clear" w:color="auto" w:fill="FFFFFF"/>
              </w:rPr>
              <w:t>и</w:t>
            </w:r>
            <w:r w:rsidRPr="00767BCF">
              <w:rPr>
                <w:sz w:val="22"/>
                <w:szCs w:val="22"/>
                <w:shd w:val="clear" w:color="auto" w:fill="FFFFFF"/>
              </w:rPr>
              <w:t xml:space="preserve">стративной ответственности;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sz w:val="22"/>
                <w:szCs w:val="22"/>
                <w:shd w:val="clear" w:color="auto" w:fill="FFFFFF"/>
              </w:rPr>
              <w:t>- навыками реализации административного законодательства, его толкования и применения в точном соответствии с законом.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</w:p>
        </w:tc>
      </w:tr>
      <w:tr w:rsidR="00CD7E24" w:rsidRPr="00767BCF" w:rsidTr="000E7949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center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10.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Тема 10. Админ</w:t>
            </w:r>
            <w:r w:rsidRPr="00767BCF">
              <w:rPr>
                <w:sz w:val="22"/>
                <w:szCs w:val="22"/>
              </w:rPr>
              <w:t>и</w:t>
            </w:r>
            <w:r w:rsidRPr="00767BCF">
              <w:rPr>
                <w:sz w:val="22"/>
                <w:szCs w:val="22"/>
              </w:rPr>
              <w:t>стративный процесс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pStyle w:val="ConsPlusNormal"/>
              <w:tabs>
                <w:tab w:val="left" w:pos="1134"/>
              </w:tabs>
              <w:spacing w:line="16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ПК-5; ПК-8; ПК-11</w:t>
            </w:r>
            <w:r w:rsidRPr="00767BC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rPr>
                <w:i/>
                <w:iCs/>
                <w:sz w:val="22"/>
                <w:szCs w:val="22"/>
              </w:rPr>
            </w:pPr>
            <w:r w:rsidRPr="00767BCF">
              <w:rPr>
                <w:i/>
                <w:iCs/>
                <w:sz w:val="22"/>
                <w:szCs w:val="22"/>
              </w:rPr>
              <w:t>Знать:</w:t>
            </w:r>
          </w:p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понятия административного процесса и административной юрисдикции, субъектов административного процесса, админ</w:t>
            </w:r>
            <w:r w:rsidRPr="00767BCF">
              <w:rPr>
                <w:sz w:val="22"/>
                <w:szCs w:val="22"/>
              </w:rPr>
              <w:t>и</w:t>
            </w:r>
            <w:r w:rsidRPr="00767BCF">
              <w:rPr>
                <w:sz w:val="22"/>
                <w:szCs w:val="22"/>
              </w:rPr>
              <w:t>стративно-процессуальное законодательство об администрати</w:t>
            </w:r>
            <w:r w:rsidRPr="00767BCF">
              <w:rPr>
                <w:sz w:val="22"/>
                <w:szCs w:val="22"/>
              </w:rPr>
              <w:t>в</w:t>
            </w:r>
            <w:r w:rsidRPr="00767BCF">
              <w:rPr>
                <w:sz w:val="22"/>
                <w:szCs w:val="22"/>
              </w:rPr>
              <w:t xml:space="preserve">ной ответственности, роль и место административного процесса в </w:t>
            </w:r>
            <w:r w:rsidRPr="00767BCF">
              <w:rPr>
                <w:sz w:val="22"/>
                <w:szCs w:val="22"/>
              </w:rPr>
              <w:lastRenderedPageBreak/>
              <w:t xml:space="preserve">системе процессуального права; </w:t>
            </w:r>
          </w:p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основные положения об административно-процедурной де</w:t>
            </w:r>
            <w:r w:rsidRPr="00767BCF">
              <w:rPr>
                <w:sz w:val="22"/>
                <w:szCs w:val="22"/>
              </w:rPr>
              <w:t>я</w:t>
            </w:r>
            <w:r w:rsidRPr="00767BCF">
              <w:rPr>
                <w:sz w:val="22"/>
                <w:szCs w:val="22"/>
              </w:rPr>
              <w:t>тельности, в том числе сущность и содержание основных пон</w:t>
            </w:r>
            <w:r w:rsidRPr="00767BCF">
              <w:rPr>
                <w:sz w:val="22"/>
                <w:szCs w:val="22"/>
              </w:rPr>
              <w:t>я</w:t>
            </w:r>
            <w:r w:rsidRPr="00767BCF">
              <w:rPr>
                <w:sz w:val="22"/>
                <w:szCs w:val="22"/>
              </w:rPr>
              <w:t>тий, категорий, институтов и видов др.;</w:t>
            </w:r>
          </w:p>
          <w:p w:rsidR="00CD7E24" w:rsidRPr="00767BCF" w:rsidRDefault="00CD7E24" w:rsidP="000E7949">
            <w:pPr>
              <w:spacing w:line="168" w:lineRule="auto"/>
              <w:rPr>
                <w:i/>
                <w:iCs/>
                <w:sz w:val="22"/>
                <w:szCs w:val="22"/>
              </w:rPr>
            </w:pPr>
            <w:r w:rsidRPr="00767BCF">
              <w:rPr>
                <w:i/>
                <w:iCs/>
                <w:sz w:val="22"/>
                <w:szCs w:val="22"/>
              </w:rPr>
              <w:t>уметь:</w:t>
            </w:r>
          </w:p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оперировать административно-процессуальными понятиями и категориями;</w:t>
            </w:r>
          </w:p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анализировать юридические факты, являющиеся основаниями для возникновения, изменения и прекращения административно-правовых отношений процессуального характера, в том числе а</w:t>
            </w:r>
            <w:r w:rsidRPr="00767BCF">
              <w:rPr>
                <w:sz w:val="22"/>
                <w:szCs w:val="22"/>
              </w:rPr>
              <w:t>д</w:t>
            </w:r>
            <w:r w:rsidRPr="00767BCF">
              <w:rPr>
                <w:sz w:val="22"/>
                <w:szCs w:val="22"/>
              </w:rPr>
              <w:t>министративно-процедурного и административно-юрисдикционного производства др.;</w:t>
            </w:r>
          </w:p>
          <w:p w:rsidR="00CD7E24" w:rsidRPr="00767BCF" w:rsidRDefault="00CD7E24" w:rsidP="000E7949">
            <w:pPr>
              <w:spacing w:line="168" w:lineRule="auto"/>
              <w:rPr>
                <w:i/>
                <w:iCs/>
                <w:sz w:val="22"/>
                <w:szCs w:val="22"/>
              </w:rPr>
            </w:pPr>
            <w:r w:rsidRPr="00767BCF">
              <w:rPr>
                <w:i/>
                <w:iCs/>
                <w:sz w:val="22"/>
                <w:szCs w:val="22"/>
              </w:rPr>
              <w:t>владеть:</w:t>
            </w:r>
          </w:p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административно-правовой юридической терминологией в ра</w:t>
            </w:r>
            <w:r w:rsidRPr="00767BCF">
              <w:rPr>
                <w:sz w:val="22"/>
                <w:szCs w:val="22"/>
              </w:rPr>
              <w:t>м</w:t>
            </w:r>
            <w:r w:rsidRPr="00767BCF">
              <w:rPr>
                <w:sz w:val="22"/>
                <w:szCs w:val="22"/>
              </w:rPr>
              <w:t>ках модуля;</w:t>
            </w:r>
          </w:p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навыками работы с источниками административного права, с</w:t>
            </w:r>
            <w:r w:rsidRPr="00767BCF">
              <w:rPr>
                <w:sz w:val="22"/>
                <w:szCs w:val="22"/>
              </w:rPr>
              <w:t>о</w:t>
            </w:r>
            <w:r w:rsidRPr="00767BCF">
              <w:rPr>
                <w:sz w:val="22"/>
                <w:szCs w:val="22"/>
              </w:rPr>
              <w:t xml:space="preserve">держащими процессуальные нормы;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навыками анализа административно-правовых норм и отнош</w:t>
            </w:r>
            <w:r w:rsidRPr="00767BCF">
              <w:rPr>
                <w:sz w:val="22"/>
                <w:szCs w:val="22"/>
              </w:rPr>
              <w:t>е</w:t>
            </w:r>
            <w:r w:rsidRPr="00767BCF">
              <w:rPr>
                <w:sz w:val="22"/>
                <w:szCs w:val="22"/>
              </w:rPr>
              <w:t>ний в рамках модуля и др.</w:t>
            </w:r>
          </w:p>
        </w:tc>
      </w:tr>
      <w:tr w:rsidR="00CD7E24" w:rsidRPr="00767BCF" w:rsidTr="000E7949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center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Тема 11. Специал</w:t>
            </w:r>
            <w:r w:rsidRPr="00767BCF">
              <w:rPr>
                <w:sz w:val="22"/>
                <w:szCs w:val="22"/>
              </w:rPr>
              <w:t>ь</w:t>
            </w:r>
            <w:r w:rsidRPr="00767BCF">
              <w:rPr>
                <w:sz w:val="22"/>
                <w:szCs w:val="22"/>
              </w:rPr>
              <w:t>ные адм</w:t>
            </w:r>
            <w:r w:rsidRPr="00767BCF">
              <w:rPr>
                <w:sz w:val="22"/>
                <w:szCs w:val="22"/>
              </w:rPr>
              <w:t>и</w:t>
            </w:r>
            <w:r w:rsidRPr="00767BCF">
              <w:rPr>
                <w:sz w:val="22"/>
                <w:szCs w:val="22"/>
              </w:rPr>
              <w:t>нистрати</w:t>
            </w:r>
            <w:r w:rsidRPr="00767BCF">
              <w:rPr>
                <w:sz w:val="22"/>
                <w:szCs w:val="22"/>
              </w:rPr>
              <w:t>в</w:t>
            </w:r>
            <w:r w:rsidRPr="00767BCF">
              <w:rPr>
                <w:sz w:val="22"/>
                <w:szCs w:val="22"/>
              </w:rPr>
              <w:t>но- прав</w:t>
            </w:r>
            <w:r w:rsidRPr="00767BCF">
              <w:rPr>
                <w:sz w:val="22"/>
                <w:szCs w:val="22"/>
              </w:rPr>
              <w:t>о</w:t>
            </w:r>
            <w:r w:rsidRPr="00767BCF">
              <w:rPr>
                <w:sz w:val="22"/>
                <w:szCs w:val="22"/>
              </w:rPr>
              <w:t>вые режимы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pStyle w:val="ConsPlusNormal"/>
              <w:tabs>
                <w:tab w:val="left" w:pos="1134"/>
              </w:tabs>
              <w:spacing w:line="16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ОПК-2</w:t>
            </w:r>
            <w:r w:rsidRPr="00767BCF">
              <w:rPr>
                <w:rFonts w:ascii="Times New Roman" w:hAnsi="Times New Roman" w:cs="Times New Roman"/>
                <w:sz w:val="22"/>
                <w:szCs w:val="22"/>
              </w:rPr>
              <w:t>;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К-5.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>Знать: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понятие и признаки специального административно-правового режима;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структуру специальных административно-правовых режимов и общую характеристику ее элементов;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классификацию и содержание специальных административно-правовых режимов.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>Уметь: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 xml:space="preserve">– </w:t>
            </w:r>
            <w:r w:rsidRPr="00767BCF">
              <w:rPr>
                <w:sz w:val="22"/>
                <w:szCs w:val="22"/>
              </w:rPr>
              <w:t>анализировать, систематизировать, обобщать, критически осмысливать информацию, определять профессиональные задачи и пути их решения в условиях специальных административно-правовых режимов</w:t>
            </w:r>
            <w:r w:rsidRPr="00767BCF">
              <w:rPr>
                <w:sz w:val="22"/>
                <w:szCs w:val="22"/>
                <w:lang w:eastAsia="ar-SA"/>
              </w:rPr>
              <w:t>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творчески решать профессиональные задачи, проявлять иници</w:t>
            </w:r>
            <w:r w:rsidRPr="00767BCF">
              <w:rPr>
                <w:sz w:val="22"/>
                <w:szCs w:val="22"/>
              </w:rPr>
              <w:t>а</w:t>
            </w:r>
            <w:r w:rsidRPr="00767BCF">
              <w:rPr>
                <w:sz w:val="22"/>
                <w:szCs w:val="22"/>
              </w:rPr>
              <w:t>тиву, в том числе в ситуациях риска, принимать оптимальные о</w:t>
            </w:r>
            <w:r w:rsidRPr="00767BCF">
              <w:rPr>
                <w:sz w:val="22"/>
                <w:szCs w:val="22"/>
              </w:rPr>
              <w:t>р</w:t>
            </w:r>
            <w:r w:rsidRPr="00767BCF">
              <w:rPr>
                <w:sz w:val="22"/>
                <w:szCs w:val="22"/>
              </w:rPr>
              <w:t>ганизационно-управленческие решения в нестандартных ситу</w:t>
            </w:r>
            <w:r w:rsidRPr="00767BCF">
              <w:rPr>
                <w:sz w:val="22"/>
                <w:szCs w:val="22"/>
              </w:rPr>
              <w:t>а</w:t>
            </w:r>
            <w:r w:rsidRPr="00767BCF">
              <w:rPr>
                <w:sz w:val="22"/>
                <w:szCs w:val="22"/>
              </w:rPr>
              <w:t>циях, нести за них ответственность;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>– правильно применять полученные знания в правоприменител</w:t>
            </w:r>
            <w:r w:rsidRPr="00767BCF">
              <w:rPr>
                <w:sz w:val="22"/>
                <w:szCs w:val="22"/>
                <w:lang w:eastAsia="ar-SA"/>
              </w:rPr>
              <w:t>ь</w:t>
            </w:r>
            <w:r w:rsidRPr="00767BCF">
              <w:rPr>
                <w:sz w:val="22"/>
                <w:szCs w:val="22"/>
                <w:lang w:eastAsia="ar-SA"/>
              </w:rPr>
              <w:t>ной практике;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</w:rPr>
              <w:t>- анализировать правоотношения, являющиеся объектами пр</w:t>
            </w:r>
            <w:r w:rsidRPr="00767BCF">
              <w:rPr>
                <w:sz w:val="22"/>
                <w:szCs w:val="22"/>
              </w:rPr>
              <w:t>о</w:t>
            </w:r>
            <w:r w:rsidRPr="00767BCF">
              <w:rPr>
                <w:sz w:val="22"/>
                <w:szCs w:val="22"/>
              </w:rPr>
              <w:t>фессиональной деятельности, юридически правильно квалифиц</w:t>
            </w:r>
            <w:r w:rsidRPr="00767BCF">
              <w:rPr>
                <w:sz w:val="22"/>
                <w:szCs w:val="22"/>
              </w:rPr>
              <w:t>и</w:t>
            </w:r>
            <w:r w:rsidRPr="00767BCF">
              <w:rPr>
                <w:sz w:val="22"/>
                <w:szCs w:val="22"/>
              </w:rPr>
              <w:t>ровать факты, события и обстоятельства;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>– осуществлять правовую экспертизу нормативных актов в сфере специальных административно-правовых режимов;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>– давать квалифицированные юридические заключения и ко</w:t>
            </w:r>
            <w:r w:rsidRPr="00767BCF">
              <w:rPr>
                <w:sz w:val="22"/>
                <w:szCs w:val="22"/>
                <w:lang w:eastAsia="ar-SA"/>
              </w:rPr>
              <w:t>н</w:t>
            </w:r>
            <w:r w:rsidRPr="00767BCF">
              <w:rPr>
                <w:sz w:val="22"/>
                <w:szCs w:val="22"/>
                <w:lang w:eastAsia="ar-SA"/>
              </w:rPr>
              <w:t>сультации.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>Владеть: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>– юридической и управленческой терминологией по изученной теме;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>– навыками работы с правовыми актами и теоретическими исто</w:t>
            </w:r>
            <w:r w:rsidRPr="00767BCF">
              <w:rPr>
                <w:sz w:val="22"/>
                <w:szCs w:val="22"/>
                <w:lang w:eastAsia="ar-SA"/>
              </w:rPr>
              <w:t>ч</w:t>
            </w:r>
            <w:r w:rsidRPr="00767BCF">
              <w:rPr>
                <w:sz w:val="22"/>
                <w:szCs w:val="22"/>
                <w:lang w:eastAsia="ar-SA"/>
              </w:rPr>
              <w:t>никами по изученной теме;</w:t>
            </w:r>
          </w:p>
          <w:p w:rsidR="00CD7E24" w:rsidRPr="00767BCF" w:rsidRDefault="00CD7E24" w:rsidP="000E7949">
            <w:pPr>
              <w:spacing w:line="168" w:lineRule="auto"/>
              <w:rPr>
                <w:i/>
                <w:iCs/>
                <w:sz w:val="22"/>
                <w:szCs w:val="22"/>
              </w:rPr>
            </w:pPr>
            <w:r w:rsidRPr="00767BCF">
              <w:rPr>
                <w:sz w:val="22"/>
                <w:szCs w:val="22"/>
                <w:lang w:eastAsia="ar-SA"/>
              </w:rPr>
              <w:t xml:space="preserve">– навыками </w:t>
            </w:r>
            <w:r w:rsidRPr="00767BCF">
              <w:rPr>
                <w:sz w:val="22"/>
                <w:szCs w:val="22"/>
              </w:rPr>
              <w:t>выполнения профессиональных задач в особых усл</w:t>
            </w:r>
            <w:r w:rsidRPr="00767BCF">
              <w:rPr>
                <w:sz w:val="22"/>
                <w:szCs w:val="22"/>
              </w:rPr>
              <w:t>о</w:t>
            </w:r>
            <w:r w:rsidRPr="00767BCF">
              <w:rPr>
                <w:sz w:val="22"/>
                <w:szCs w:val="22"/>
              </w:rPr>
              <w:t>виях, чрезвычайных обстоятельствах, чрезвычайных ситуациях, в условиях режима чрезвычайного положения и в военное время, обеспечения личной безопасности и безопасности граждан в пр</w:t>
            </w:r>
            <w:r w:rsidRPr="00767BCF">
              <w:rPr>
                <w:sz w:val="22"/>
                <w:szCs w:val="22"/>
              </w:rPr>
              <w:t>о</w:t>
            </w:r>
            <w:r w:rsidRPr="00767BCF">
              <w:rPr>
                <w:sz w:val="22"/>
                <w:szCs w:val="22"/>
              </w:rPr>
              <w:t>цессе решения служебных задач.</w:t>
            </w:r>
          </w:p>
        </w:tc>
      </w:tr>
      <w:tr w:rsidR="00CD7E24" w:rsidRPr="00767BCF" w:rsidTr="000E7949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center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12.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Тема 12. Законность в сфере ре</w:t>
            </w:r>
            <w:r w:rsidRPr="00767BCF">
              <w:rPr>
                <w:sz w:val="22"/>
                <w:szCs w:val="22"/>
              </w:rPr>
              <w:t>а</w:t>
            </w:r>
            <w:r w:rsidRPr="00767BCF">
              <w:rPr>
                <w:sz w:val="22"/>
                <w:szCs w:val="22"/>
              </w:rPr>
              <w:t>лизации и</w:t>
            </w:r>
            <w:r w:rsidRPr="00767BCF">
              <w:rPr>
                <w:sz w:val="22"/>
                <w:szCs w:val="22"/>
              </w:rPr>
              <w:t>с</w:t>
            </w:r>
            <w:r w:rsidRPr="00767BCF">
              <w:rPr>
                <w:sz w:val="22"/>
                <w:szCs w:val="22"/>
              </w:rPr>
              <w:t>полнител</w:t>
            </w:r>
            <w:r w:rsidRPr="00767BCF">
              <w:rPr>
                <w:sz w:val="22"/>
                <w:szCs w:val="22"/>
              </w:rPr>
              <w:t>ь</w:t>
            </w:r>
            <w:r w:rsidRPr="00767BCF">
              <w:rPr>
                <w:sz w:val="22"/>
                <w:szCs w:val="22"/>
              </w:rPr>
              <w:t>ной власти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pStyle w:val="ConsPlusNormal"/>
              <w:tabs>
                <w:tab w:val="left" w:pos="1134"/>
              </w:tabs>
              <w:spacing w:line="16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ОПК-2</w:t>
            </w:r>
            <w:r w:rsidRPr="00767BCF">
              <w:rPr>
                <w:rFonts w:ascii="Times New Roman" w:hAnsi="Times New Roman" w:cs="Times New Roman"/>
                <w:sz w:val="22"/>
                <w:szCs w:val="22"/>
              </w:rPr>
              <w:t>;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К-5; ПК-8.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>Знать:</w:t>
            </w:r>
          </w:p>
          <w:p w:rsidR="00CD7E24" w:rsidRPr="00767BCF" w:rsidRDefault="00CD7E24" w:rsidP="000E7949">
            <w:pPr>
              <w:shd w:val="clear" w:color="auto" w:fill="FFFFFF"/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содержание законности в сфере реализации исполнительной власти как принципа, режима и метода деятельности госуда</w:t>
            </w:r>
            <w:r w:rsidRPr="00767BCF">
              <w:rPr>
                <w:sz w:val="22"/>
                <w:szCs w:val="22"/>
              </w:rPr>
              <w:t>р</w:t>
            </w:r>
            <w:r w:rsidRPr="00767BCF">
              <w:rPr>
                <w:sz w:val="22"/>
                <w:szCs w:val="22"/>
              </w:rPr>
              <w:t>ственных органов, их должностных лиц и государственных сл</w:t>
            </w:r>
            <w:r w:rsidRPr="00767BCF">
              <w:rPr>
                <w:sz w:val="22"/>
                <w:szCs w:val="22"/>
              </w:rPr>
              <w:t>у</w:t>
            </w:r>
            <w:r w:rsidRPr="00767BCF">
              <w:rPr>
                <w:sz w:val="22"/>
                <w:szCs w:val="22"/>
              </w:rPr>
              <w:t>жащих;</w:t>
            </w:r>
          </w:p>
          <w:p w:rsidR="00CD7E24" w:rsidRPr="00767BCF" w:rsidRDefault="00CD7E24" w:rsidP="000E7949">
            <w:pPr>
              <w:shd w:val="clear" w:color="auto" w:fill="FFFFFF"/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сущность законности;</w:t>
            </w:r>
          </w:p>
          <w:p w:rsidR="00CD7E24" w:rsidRPr="00767BCF" w:rsidRDefault="00CD7E24" w:rsidP="000E7949">
            <w:pPr>
              <w:shd w:val="clear" w:color="auto" w:fill="FFFFFF"/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соотношение законности и правопорядка, легитимности и гос</w:t>
            </w:r>
            <w:r w:rsidRPr="00767BCF">
              <w:rPr>
                <w:sz w:val="22"/>
                <w:szCs w:val="22"/>
              </w:rPr>
              <w:t>у</w:t>
            </w:r>
            <w:r w:rsidRPr="00767BCF">
              <w:rPr>
                <w:sz w:val="22"/>
                <w:szCs w:val="22"/>
              </w:rPr>
              <w:t>дарственной дисциплины;</w:t>
            </w:r>
          </w:p>
          <w:p w:rsidR="00CD7E24" w:rsidRPr="00767BCF" w:rsidRDefault="00CD7E24" w:rsidP="000E7949">
            <w:pPr>
              <w:shd w:val="clear" w:color="auto" w:fill="FFFFFF"/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систему способов и средств обеспечения законности в госуда</w:t>
            </w:r>
            <w:r w:rsidRPr="00767BCF">
              <w:rPr>
                <w:sz w:val="22"/>
                <w:szCs w:val="22"/>
              </w:rPr>
              <w:t>р</w:t>
            </w:r>
            <w:r w:rsidRPr="00767BCF">
              <w:rPr>
                <w:sz w:val="22"/>
                <w:szCs w:val="22"/>
              </w:rPr>
              <w:t xml:space="preserve">ственном управлении; </w:t>
            </w:r>
          </w:p>
          <w:p w:rsidR="00CD7E24" w:rsidRPr="00767BCF" w:rsidRDefault="00CD7E24" w:rsidP="000E7949">
            <w:pPr>
              <w:shd w:val="clear" w:color="auto" w:fill="FFFFFF"/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взаимосвязь общих условий (предпосылок) и специальных юр</w:t>
            </w:r>
            <w:r w:rsidRPr="00767BCF">
              <w:rPr>
                <w:sz w:val="22"/>
                <w:szCs w:val="22"/>
              </w:rPr>
              <w:t>и</w:t>
            </w:r>
            <w:r w:rsidRPr="00767BCF">
              <w:rPr>
                <w:sz w:val="22"/>
                <w:szCs w:val="22"/>
              </w:rPr>
              <w:t>дических, организационно-правовых способов и средств обесп</w:t>
            </w:r>
            <w:r w:rsidRPr="00767BCF">
              <w:rPr>
                <w:sz w:val="22"/>
                <w:szCs w:val="22"/>
              </w:rPr>
              <w:t>е</w:t>
            </w:r>
            <w:r w:rsidRPr="00767BCF">
              <w:rPr>
                <w:sz w:val="22"/>
                <w:szCs w:val="22"/>
              </w:rPr>
              <w:t>чения законности;</w:t>
            </w:r>
          </w:p>
          <w:p w:rsidR="00CD7E24" w:rsidRPr="00767BCF" w:rsidRDefault="00CD7E24" w:rsidP="000E7949">
            <w:pPr>
              <w:shd w:val="clear" w:color="auto" w:fill="FFFFFF"/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общие условия (предпосылки) формирования законности;</w:t>
            </w:r>
          </w:p>
          <w:p w:rsidR="00CD7E24" w:rsidRPr="00767BCF" w:rsidRDefault="00CD7E24" w:rsidP="000E7949">
            <w:pPr>
              <w:shd w:val="clear" w:color="auto" w:fill="FFFFFF"/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специальные юридические способы и средства обеспечения з</w:t>
            </w:r>
            <w:r w:rsidRPr="00767BCF">
              <w:rPr>
                <w:sz w:val="22"/>
                <w:szCs w:val="22"/>
              </w:rPr>
              <w:t>а</w:t>
            </w:r>
            <w:r w:rsidRPr="00767BCF">
              <w:rPr>
                <w:sz w:val="22"/>
                <w:szCs w:val="22"/>
              </w:rPr>
              <w:t>конности;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теоретико-методологические и правовые основы контрольной деятельности в Российской Федерации;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понятие и сущность контроля в сфере исполнения исполнител</w:t>
            </w:r>
            <w:r w:rsidRPr="00767BCF">
              <w:rPr>
                <w:sz w:val="22"/>
                <w:szCs w:val="22"/>
              </w:rPr>
              <w:t>ь</w:t>
            </w:r>
            <w:r w:rsidRPr="00767BCF">
              <w:rPr>
                <w:sz w:val="22"/>
                <w:szCs w:val="22"/>
              </w:rPr>
              <w:t xml:space="preserve">ной власти;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 xml:space="preserve">- правовой статус субъектов государственного контроля;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 xml:space="preserve">- правовое положение субъектов общественного контроля; </w:t>
            </w:r>
          </w:p>
          <w:p w:rsidR="00CD7E24" w:rsidRPr="00767BCF" w:rsidRDefault="00CD7E24" w:rsidP="000E7949">
            <w:pPr>
              <w:shd w:val="clear" w:color="auto" w:fill="FFFFFF"/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</w:rPr>
              <w:t xml:space="preserve">- соотношение контроля и надзора.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виды административного надзора и их характеристику;</w:t>
            </w:r>
          </w:p>
          <w:p w:rsidR="00CD7E24" w:rsidRPr="00767BCF" w:rsidRDefault="00CD7E24" w:rsidP="000E7949">
            <w:pPr>
              <w:shd w:val="clear" w:color="auto" w:fill="FFFFFF"/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lastRenderedPageBreak/>
              <w:t>- понятие и сущность обжалования неправомерных действий (р</w:t>
            </w:r>
            <w:r w:rsidRPr="00767BCF">
              <w:rPr>
                <w:sz w:val="22"/>
                <w:szCs w:val="22"/>
              </w:rPr>
              <w:t>е</w:t>
            </w:r>
            <w:r w:rsidRPr="00767BCF">
              <w:rPr>
                <w:sz w:val="22"/>
                <w:szCs w:val="22"/>
              </w:rPr>
              <w:t>шений) государственных органов, должностных лиц и госуда</w:t>
            </w:r>
            <w:r w:rsidRPr="00767BCF">
              <w:rPr>
                <w:sz w:val="22"/>
                <w:szCs w:val="22"/>
              </w:rPr>
              <w:t>р</w:t>
            </w:r>
            <w:r w:rsidRPr="00767BCF">
              <w:rPr>
                <w:sz w:val="22"/>
                <w:szCs w:val="22"/>
              </w:rPr>
              <w:t>ственных служащих;</w:t>
            </w:r>
          </w:p>
          <w:p w:rsidR="00CD7E24" w:rsidRPr="00767BCF" w:rsidRDefault="00CD7E24" w:rsidP="000E7949">
            <w:pPr>
              <w:shd w:val="clear" w:color="auto" w:fill="FFFFFF"/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роль в обеспечении законности административного и судебного обжалования неправомерных действий (решений) государстве</w:t>
            </w:r>
            <w:r w:rsidRPr="00767BCF">
              <w:rPr>
                <w:sz w:val="22"/>
                <w:szCs w:val="22"/>
              </w:rPr>
              <w:t>н</w:t>
            </w:r>
            <w:r w:rsidRPr="00767BCF">
              <w:rPr>
                <w:sz w:val="22"/>
                <w:szCs w:val="22"/>
              </w:rPr>
              <w:t xml:space="preserve">ных органов, должностных лиц и государственных служащих; </w:t>
            </w:r>
          </w:p>
          <w:p w:rsidR="00CD7E24" w:rsidRPr="00767BCF" w:rsidRDefault="00CD7E24" w:rsidP="000E7949">
            <w:pPr>
              <w:shd w:val="clear" w:color="auto" w:fill="FFFFFF"/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правовые основы административного и судебного обжалования;</w:t>
            </w:r>
          </w:p>
          <w:p w:rsidR="00CD7E24" w:rsidRPr="00767BCF" w:rsidRDefault="00CD7E24" w:rsidP="000E7949">
            <w:pPr>
              <w:shd w:val="clear" w:color="auto" w:fill="FFFFFF"/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порядок и содержание административного обжалования;</w:t>
            </w:r>
          </w:p>
          <w:p w:rsidR="00CD7E24" w:rsidRPr="00767BCF" w:rsidRDefault="00CD7E24" w:rsidP="000E7949">
            <w:pPr>
              <w:shd w:val="clear" w:color="auto" w:fill="FFFFFF"/>
              <w:spacing w:line="168" w:lineRule="auto"/>
              <w:jc w:val="both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- порядок и содержание судебного обжалования.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>Уметь: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>– оперировать изученными административно-правовыми и упра</w:t>
            </w:r>
            <w:r w:rsidRPr="00767BCF">
              <w:rPr>
                <w:sz w:val="22"/>
                <w:szCs w:val="22"/>
                <w:lang w:eastAsia="ar-SA"/>
              </w:rPr>
              <w:t>в</w:t>
            </w:r>
            <w:r w:rsidRPr="00767BCF">
              <w:rPr>
                <w:sz w:val="22"/>
                <w:szCs w:val="22"/>
                <w:lang w:eastAsia="ar-SA"/>
              </w:rPr>
              <w:t>ленческими понятиями и категориями;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>– анализировать юридические факты, относящиеся к теме, и во</w:t>
            </w:r>
            <w:r w:rsidRPr="00767BCF">
              <w:rPr>
                <w:sz w:val="22"/>
                <w:szCs w:val="22"/>
                <w:lang w:eastAsia="ar-SA"/>
              </w:rPr>
              <w:t>з</w:t>
            </w:r>
            <w:r w:rsidRPr="00767BCF">
              <w:rPr>
                <w:sz w:val="22"/>
                <w:szCs w:val="22"/>
                <w:lang w:eastAsia="ar-SA"/>
              </w:rPr>
              <w:t>никающие в связи с ними управленческие отношения;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>– навыками структурно-функционального анализа деятельности контрольных и надзорных органов;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 xml:space="preserve"> – правильно применять полученные знания в правоприменител</w:t>
            </w:r>
            <w:r w:rsidRPr="00767BCF">
              <w:rPr>
                <w:sz w:val="22"/>
                <w:szCs w:val="22"/>
                <w:lang w:eastAsia="ar-SA"/>
              </w:rPr>
              <w:t>ь</w:t>
            </w:r>
            <w:r w:rsidRPr="00767BCF">
              <w:rPr>
                <w:sz w:val="22"/>
                <w:szCs w:val="22"/>
                <w:lang w:eastAsia="ar-SA"/>
              </w:rPr>
              <w:t>ной практике;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>– осуществлять правовую экспертизу нормативных правовых а</w:t>
            </w:r>
            <w:r w:rsidRPr="00767BCF">
              <w:rPr>
                <w:sz w:val="22"/>
                <w:szCs w:val="22"/>
                <w:lang w:eastAsia="ar-SA"/>
              </w:rPr>
              <w:t>к</w:t>
            </w:r>
            <w:r w:rsidRPr="00767BCF">
              <w:rPr>
                <w:sz w:val="22"/>
                <w:szCs w:val="22"/>
                <w:lang w:eastAsia="ar-SA"/>
              </w:rPr>
              <w:t>тов;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>– давать квалифицированные юридические заключения и ко</w:t>
            </w:r>
            <w:r w:rsidRPr="00767BCF">
              <w:rPr>
                <w:sz w:val="22"/>
                <w:szCs w:val="22"/>
                <w:lang w:eastAsia="ar-SA"/>
              </w:rPr>
              <w:t>н</w:t>
            </w:r>
            <w:r w:rsidRPr="00767BCF">
              <w:rPr>
                <w:sz w:val="22"/>
                <w:szCs w:val="22"/>
                <w:lang w:eastAsia="ar-SA"/>
              </w:rPr>
              <w:t>сультации;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>– правильно составлять и оформлять юридические документы;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>– находить и анализировать новую научную литературу по теме.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>Владеть: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>– юридической, управленческой и научной терминологией по изученной теме;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>– навыками работы с правовыми актами и теоретическими исто</w:t>
            </w:r>
            <w:r w:rsidRPr="00767BCF">
              <w:rPr>
                <w:sz w:val="22"/>
                <w:szCs w:val="22"/>
                <w:lang w:eastAsia="ar-SA"/>
              </w:rPr>
              <w:t>ч</w:t>
            </w:r>
            <w:r w:rsidRPr="00767BCF">
              <w:rPr>
                <w:sz w:val="22"/>
                <w:szCs w:val="22"/>
                <w:lang w:eastAsia="ar-SA"/>
              </w:rPr>
              <w:t>никами по изученной теме;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sz w:val="22"/>
                <w:szCs w:val="22"/>
                <w:lang w:eastAsia="ar-SA"/>
              </w:rPr>
              <w:t>– навыками подготовки и подачи жалобы в государственные о</w:t>
            </w:r>
            <w:r w:rsidRPr="00767BCF">
              <w:rPr>
                <w:sz w:val="22"/>
                <w:szCs w:val="22"/>
                <w:lang w:eastAsia="ar-SA"/>
              </w:rPr>
              <w:t>р</w:t>
            </w:r>
            <w:r w:rsidRPr="00767BCF">
              <w:rPr>
                <w:sz w:val="22"/>
                <w:szCs w:val="22"/>
                <w:lang w:eastAsia="ar-SA"/>
              </w:rPr>
              <w:t>ганы и суд.</w:t>
            </w:r>
          </w:p>
        </w:tc>
      </w:tr>
      <w:tr w:rsidR="00CD7E24" w:rsidRPr="00767BCF" w:rsidTr="000E7949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center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rPr>
                <w:sz w:val="22"/>
                <w:szCs w:val="22"/>
              </w:rPr>
            </w:pPr>
            <w:r w:rsidRPr="00767BCF">
              <w:rPr>
                <w:sz w:val="22"/>
                <w:szCs w:val="22"/>
              </w:rPr>
              <w:t>Тема 13. Админ</w:t>
            </w:r>
            <w:r w:rsidRPr="00767BCF">
              <w:rPr>
                <w:sz w:val="22"/>
                <w:szCs w:val="22"/>
              </w:rPr>
              <w:t>и</w:t>
            </w:r>
            <w:r w:rsidRPr="00767BCF">
              <w:rPr>
                <w:sz w:val="22"/>
                <w:szCs w:val="22"/>
              </w:rPr>
              <w:t>стративно- правовые основы о</w:t>
            </w:r>
            <w:r w:rsidRPr="00767BCF">
              <w:rPr>
                <w:sz w:val="22"/>
                <w:szCs w:val="22"/>
              </w:rPr>
              <w:t>р</w:t>
            </w:r>
            <w:r w:rsidRPr="00767BCF">
              <w:rPr>
                <w:sz w:val="22"/>
                <w:szCs w:val="22"/>
              </w:rPr>
              <w:t>ганизации госуда</w:t>
            </w:r>
            <w:r w:rsidRPr="00767BCF">
              <w:rPr>
                <w:sz w:val="22"/>
                <w:szCs w:val="22"/>
              </w:rPr>
              <w:t>р</w:t>
            </w:r>
            <w:r w:rsidRPr="00767BCF">
              <w:rPr>
                <w:sz w:val="22"/>
                <w:szCs w:val="22"/>
              </w:rPr>
              <w:t>ственного управления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pStyle w:val="ConsPlusNormal"/>
              <w:tabs>
                <w:tab w:val="left" w:pos="1134"/>
              </w:tabs>
              <w:spacing w:line="16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ОПК-2; ПК-5</w:t>
            </w:r>
            <w:r w:rsidRPr="00767BC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 xml:space="preserve">Знать: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понятие и предназначение государственного управления и гос</w:t>
            </w:r>
            <w:r w:rsidRPr="00767BCF">
              <w:rPr>
                <w:rFonts w:eastAsia="Times New Roman"/>
                <w:sz w:val="22"/>
                <w:szCs w:val="22"/>
              </w:rPr>
              <w:t>у</w:t>
            </w:r>
            <w:r w:rsidRPr="00767BCF">
              <w:rPr>
                <w:rFonts w:eastAsia="Times New Roman"/>
                <w:sz w:val="22"/>
                <w:szCs w:val="22"/>
              </w:rPr>
              <w:t>дарственного регулирования;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административно-правовые основы государственного управл</w:t>
            </w:r>
            <w:r w:rsidRPr="00767BCF">
              <w:rPr>
                <w:rFonts w:eastAsia="Times New Roman"/>
                <w:sz w:val="22"/>
                <w:szCs w:val="22"/>
              </w:rPr>
              <w:t>е</w:t>
            </w:r>
            <w:r w:rsidRPr="00767BCF">
              <w:rPr>
                <w:rFonts w:eastAsia="Times New Roman"/>
                <w:sz w:val="22"/>
                <w:szCs w:val="22"/>
              </w:rPr>
              <w:t>ния;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организационно-правовую структуру государственного упра</w:t>
            </w:r>
            <w:r w:rsidRPr="00767BCF">
              <w:rPr>
                <w:rFonts w:eastAsia="Times New Roman"/>
                <w:sz w:val="22"/>
                <w:szCs w:val="22"/>
              </w:rPr>
              <w:t>в</w:t>
            </w:r>
            <w:r w:rsidRPr="00767BCF">
              <w:rPr>
                <w:rFonts w:eastAsia="Times New Roman"/>
                <w:sz w:val="22"/>
                <w:szCs w:val="22"/>
              </w:rPr>
              <w:t>ления, компетенцию органов государственной власти в сфере государственного управления;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 xml:space="preserve">- содержание полномочий нормативно-правового регулирования, контроля и надзора и </w:t>
            </w:r>
            <w:proofErr w:type="spellStart"/>
            <w:r w:rsidRPr="00767BCF">
              <w:rPr>
                <w:rFonts w:eastAsia="Times New Roman"/>
                <w:sz w:val="22"/>
                <w:szCs w:val="22"/>
              </w:rPr>
              <w:t>др</w:t>
            </w:r>
            <w:proofErr w:type="spellEnd"/>
            <w:r w:rsidRPr="00767BCF">
              <w:rPr>
                <w:rFonts w:eastAsia="Times New Roman"/>
                <w:sz w:val="22"/>
                <w:szCs w:val="22"/>
              </w:rPr>
              <w:t>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>Уметь: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находить правовые нормы, регулирующие отношения в разли</w:t>
            </w:r>
            <w:r w:rsidRPr="00767BCF">
              <w:rPr>
                <w:rFonts w:eastAsia="Times New Roman"/>
                <w:sz w:val="22"/>
                <w:szCs w:val="22"/>
              </w:rPr>
              <w:t>ч</w:t>
            </w:r>
            <w:r w:rsidRPr="00767BCF">
              <w:rPr>
                <w:rFonts w:eastAsia="Times New Roman"/>
                <w:sz w:val="22"/>
                <w:szCs w:val="22"/>
              </w:rPr>
              <w:t>ных сферах государственного управления, проводить юридич</w:t>
            </w:r>
            <w:r w:rsidRPr="00767BCF">
              <w:rPr>
                <w:rFonts w:eastAsia="Times New Roman"/>
                <w:sz w:val="22"/>
                <w:szCs w:val="22"/>
              </w:rPr>
              <w:t>е</w:t>
            </w:r>
            <w:r w:rsidRPr="00767BCF">
              <w:rPr>
                <w:rFonts w:eastAsia="Times New Roman"/>
                <w:sz w:val="22"/>
                <w:szCs w:val="22"/>
              </w:rPr>
              <w:t>скую квалификацию соответствующих фактических обстоятел</w:t>
            </w:r>
            <w:r w:rsidRPr="00767BCF">
              <w:rPr>
                <w:rFonts w:eastAsia="Times New Roman"/>
                <w:sz w:val="22"/>
                <w:szCs w:val="22"/>
              </w:rPr>
              <w:t>ь</w:t>
            </w:r>
            <w:r w:rsidRPr="00767BCF">
              <w:rPr>
                <w:rFonts w:eastAsia="Times New Roman"/>
                <w:sz w:val="22"/>
                <w:szCs w:val="22"/>
              </w:rPr>
              <w:t>ств, устанавливать юридические особенности регулируемых а</w:t>
            </w:r>
            <w:r w:rsidRPr="00767BCF">
              <w:rPr>
                <w:rFonts w:eastAsia="Times New Roman"/>
                <w:sz w:val="22"/>
                <w:szCs w:val="22"/>
              </w:rPr>
              <w:t>д</w:t>
            </w:r>
            <w:r w:rsidRPr="00767BCF">
              <w:rPr>
                <w:rFonts w:eastAsia="Times New Roman"/>
                <w:sz w:val="22"/>
                <w:szCs w:val="22"/>
              </w:rPr>
              <w:t>министративно-правовыми нормами отношений и применять их;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обобщать административно-правовые нормы, материалы прав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применительной практики и анализировать правовое регулиров</w:t>
            </w:r>
            <w:r w:rsidRPr="00767BCF">
              <w:rPr>
                <w:rFonts w:eastAsia="Times New Roman"/>
                <w:sz w:val="22"/>
                <w:szCs w:val="22"/>
              </w:rPr>
              <w:t>а</w:t>
            </w:r>
            <w:r w:rsidRPr="00767BCF">
              <w:rPr>
                <w:rFonts w:eastAsia="Times New Roman"/>
                <w:sz w:val="22"/>
                <w:szCs w:val="22"/>
              </w:rPr>
              <w:t>ние в рассматриваемых сферах;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по существу проведенного правового анализа формулировать заключение и предложения о совершенствовании работы органов исполнительной власти.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>Владеть навыками: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консультирования по вопросам государственного управления;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формирования правовой позиции с учетом основных положений законодательства применительно к реальным условиям использ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вания и защиты прав граждан и организаций;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составления и подготовки информационных правовых, справо</w:t>
            </w:r>
            <w:r w:rsidRPr="00767BCF">
              <w:rPr>
                <w:rFonts w:eastAsia="Times New Roman"/>
                <w:sz w:val="22"/>
                <w:szCs w:val="22"/>
              </w:rPr>
              <w:t>ч</w:t>
            </w:r>
            <w:r w:rsidRPr="00767BCF">
              <w:rPr>
                <w:rFonts w:eastAsia="Times New Roman"/>
                <w:sz w:val="22"/>
                <w:szCs w:val="22"/>
              </w:rPr>
              <w:t>ных и аналитических материалов и правовых документов по в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просам темы;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sz w:val="22"/>
                <w:szCs w:val="22"/>
                <w:lang w:eastAsia="ar-SA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применения норм, устанавливающих административно-правовые принудительные меры, меры охраны памятников ист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рии и культуры, иные аналогичные правовые режимы и отве</w:t>
            </w:r>
            <w:r w:rsidRPr="00767BCF">
              <w:rPr>
                <w:rFonts w:eastAsia="Times New Roman"/>
                <w:sz w:val="22"/>
                <w:szCs w:val="22"/>
              </w:rPr>
              <w:t>т</w:t>
            </w:r>
            <w:r w:rsidRPr="00767BCF">
              <w:rPr>
                <w:rFonts w:eastAsia="Times New Roman"/>
                <w:sz w:val="22"/>
                <w:szCs w:val="22"/>
              </w:rPr>
              <w:t>ственность за нарушения в этой сфере.</w:t>
            </w:r>
          </w:p>
        </w:tc>
      </w:tr>
      <w:tr w:rsidR="00CD7E24" w:rsidRPr="00767BCF" w:rsidTr="000E7949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Тема 14. Админ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стративно-правовое регулиров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ние в сфере экономики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ОПК -2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ПК-4, ПК-5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Знать: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 xml:space="preserve">- понятие государственного управления в экономической сфере, ее направления, особенности осуществления по каждому из направлений,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-сущность, цели и способы осуществления государственного управления и регулирования по каждому из направлений экон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мической деятельности и др.;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уметь: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- оперировать административно-правовыми понятиями и катег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риями;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- анализировать юридические факты, являющиеся основаниями для возникновения, изменения и прекращения правоотношений, связанных с реализацией исполнительной власти по темам мод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у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ля;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- осуществлять правовую экспертизу нормативных правовых а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к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тов по темам модуля; давать квалифицированные консультации по вопросам обеспечения законности в процессе реализации и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полнительной власти, отнесения актов к экономической сфере и комплексам и отраслям государственного управления, которые входят в указанную сферу;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- анализировать, толковать и правильно применять изученные правовые нормы и научные труды;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- находить и анализировать новую научную литературу по теме;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- правильно ставить вопросы, подлежащие разрешению по темам модуля и содействовать предупреждению коррупционного пов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дения в процессе реализации исполнительной власти и др.;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владеть: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 xml:space="preserve">- юридической терминологией по теме модуля;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- навыками анализа: правовых явлений по темам модуля; юрид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ческих фактов, административно-правовых норм и правоотнош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ний, возникающих в процессе реализации исполнительной власти в экономической сфере; правоприменительной и правоохран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 xml:space="preserve">тельной практики по данным вопросам;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 xml:space="preserve">- способностью разрешения проблем и коллизий в процессе </w:t>
            </w:r>
            <w:proofErr w:type="spellStart"/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пр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воприменения</w:t>
            </w:r>
            <w:proofErr w:type="spellEnd"/>
            <w:r w:rsidRPr="00767BCF">
              <w:rPr>
                <w:rFonts w:eastAsia="Times New Roman"/>
                <w:sz w:val="22"/>
                <w:szCs w:val="22"/>
                <w:lang w:eastAsia="ru-RU"/>
              </w:rPr>
              <w:t xml:space="preserve"> по указанным вопросам,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- методикой квалификации и разграничения различных видов правонарушений в экономической сфере и др.</w:t>
            </w:r>
          </w:p>
        </w:tc>
      </w:tr>
      <w:tr w:rsidR="00CD7E24" w:rsidRPr="00767BCF" w:rsidTr="000E7949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15.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 xml:space="preserve">Тема 15. </w:t>
            </w:r>
            <w:r w:rsidRPr="00767BCF">
              <w:rPr>
                <w:sz w:val="22"/>
                <w:szCs w:val="22"/>
              </w:rPr>
              <w:t>Админ</w:t>
            </w:r>
            <w:r w:rsidRPr="00767BCF">
              <w:rPr>
                <w:sz w:val="22"/>
                <w:szCs w:val="22"/>
              </w:rPr>
              <w:t>и</w:t>
            </w:r>
            <w:r w:rsidRPr="00767BCF">
              <w:rPr>
                <w:sz w:val="22"/>
                <w:szCs w:val="22"/>
              </w:rPr>
              <w:t>стративно- правовое регулиров</w:t>
            </w:r>
            <w:r w:rsidRPr="00767BCF">
              <w:rPr>
                <w:sz w:val="22"/>
                <w:szCs w:val="22"/>
              </w:rPr>
              <w:t>а</w:t>
            </w:r>
            <w:r w:rsidRPr="00767BCF">
              <w:rPr>
                <w:sz w:val="22"/>
                <w:szCs w:val="22"/>
              </w:rPr>
              <w:t>ние в соц</w:t>
            </w:r>
            <w:r w:rsidRPr="00767BCF">
              <w:rPr>
                <w:sz w:val="22"/>
                <w:szCs w:val="22"/>
              </w:rPr>
              <w:t>и</w:t>
            </w:r>
            <w:r w:rsidRPr="00767BCF">
              <w:rPr>
                <w:sz w:val="22"/>
                <w:szCs w:val="22"/>
              </w:rPr>
              <w:t>ально-культурной сфере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3123EC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123EC">
              <w:rPr>
                <w:rFonts w:eastAsia="Times New Roman"/>
                <w:sz w:val="22"/>
                <w:szCs w:val="22"/>
                <w:lang w:eastAsia="ru-RU"/>
              </w:rPr>
              <w:t xml:space="preserve">ОПК -2, </w:t>
            </w:r>
          </w:p>
          <w:p w:rsidR="00CD7E24" w:rsidRPr="00767BCF" w:rsidRDefault="00CD7E24" w:rsidP="000E7949">
            <w:pPr>
              <w:pStyle w:val="ConsPlusNormal"/>
              <w:tabs>
                <w:tab w:val="left" w:pos="1134"/>
              </w:tabs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3123EC">
              <w:rPr>
                <w:rFonts w:ascii="Times New Roman" w:eastAsia="Times New Roman" w:hAnsi="Times New Roman" w:cs="Times New Roman"/>
                <w:sz w:val="22"/>
                <w:szCs w:val="22"/>
              </w:rPr>
              <w:t>ПК-4, ПК-5.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 xml:space="preserve">Знать: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понятие и предназначение социально-культурной сферы, отра</w:t>
            </w:r>
            <w:r w:rsidRPr="00767BCF">
              <w:rPr>
                <w:rFonts w:eastAsia="Times New Roman"/>
                <w:sz w:val="22"/>
                <w:szCs w:val="22"/>
              </w:rPr>
              <w:t>с</w:t>
            </w:r>
            <w:r w:rsidRPr="00767BCF">
              <w:rPr>
                <w:rFonts w:eastAsia="Times New Roman"/>
                <w:sz w:val="22"/>
                <w:szCs w:val="22"/>
              </w:rPr>
              <w:t>ли государственного регулирования, входящие в ее состав;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административно-правовые основы образовательной, научной, деятельности, деятельности в областях культуры, здравоохран</w:t>
            </w:r>
            <w:r w:rsidRPr="00767BCF">
              <w:rPr>
                <w:rFonts w:eastAsia="Times New Roman"/>
                <w:sz w:val="22"/>
                <w:szCs w:val="22"/>
              </w:rPr>
              <w:t>е</w:t>
            </w:r>
            <w:r w:rsidRPr="00767BCF">
              <w:rPr>
                <w:rFonts w:eastAsia="Times New Roman"/>
                <w:sz w:val="22"/>
                <w:szCs w:val="22"/>
              </w:rPr>
              <w:t>ния, труда, социального обеспечения, спорта и физической кул</w:t>
            </w:r>
            <w:r w:rsidRPr="00767BCF">
              <w:rPr>
                <w:rFonts w:eastAsia="Times New Roman"/>
                <w:sz w:val="22"/>
                <w:szCs w:val="22"/>
              </w:rPr>
              <w:t>ь</w:t>
            </w:r>
            <w:r w:rsidRPr="00767BCF">
              <w:rPr>
                <w:rFonts w:eastAsia="Times New Roman"/>
                <w:sz w:val="22"/>
                <w:szCs w:val="22"/>
              </w:rPr>
              <w:t>туры;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организационно-правовую структуру управления, компетенцию органов исполнительной власти в сфере социально-культурной деятельности, а также Фонда обязательного медицинского стр</w:t>
            </w:r>
            <w:r w:rsidRPr="00767BCF">
              <w:rPr>
                <w:rFonts w:eastAsia="Times New Roman"/>
                <w:sz w:val="22"/>
                <w:szCs w:val="22"/>
              </w:rPr>
              <w:t>а</w:t>
            </w:r>
            <w:r w:rsidRPr="00767BCF">
              <w:rPr>
                <w:rFonts w:eastAsia="Times New Roman"/>
                <w:sz w:val="22"/>
                <w:szCs w:val="22"/>
              </w:rPr>
              <w:t>хования, Пенсионного фонда Российской Федерации и Фонда с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циального страхования Российской Федерации;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 xml:space="preserve">- содержание полномочий нормативно-правового регулирования, лицензирования, аккредитации, контроля и надзора и </w:t>
            </w:r>
            <w:proofErr w:type="spellStart"/>
            <w:r w:rsidRPr="00767BCF">
              <w:rPr>
                <w:rFonts w:eastAsia="Times New Roman"/>
                <w:sz w:val="22"/>
                <w:szCs w:val="22"/>
              </w:rPr>
              <w:t>др</w:t>
            </w:r>
            <w:proofErr w:type="spellEnd"/>
            <w:r w:rsidRPr="00767BCF">
              <w:rPr>
                <w:rFonts w:eastAsia="Times New Roman"/>
                <w:sz w:val="22"/>
                <w:szCs w:val="22"/>
              </w:rPr>
              <w:t>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>Уметь: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находить правовые нормы, регулирующие отношения в сфере социально-культурной деятельности, проводить юридическую квалификацию соответствующих фактических обстоятельств, устанавливать юридические особенности регулируемых админ</w:t>
            </w:r>
            <w:r w:rsidRPr="00767BCF">
              <w:rPr>
                <w:rFonts w:eastAsia="Times New Roman"/>
                <w:sz w:val="22"/>
                <w:szCs w:val="22"/>
              </w:rPr>
              <w:t>и</w:t>
            </w:r>
            <w:r w:rsidRPr="00767BCF">
              <w:rPr>
                <w:rFonts w:eastAsia="Times New Roman"/>
                <w:sz w:val="22"/>
                <w:szCs w:val="22"/>
              </w:rPr>
              <w:t>стративно-правовыми нормами отношений и применять их;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обобщать административно-правовые нормы, материалы прав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применительной практики и анализировать правовое регулиров</w:t>
            </w:r>
            <w:r w:rsidRPr="00767BCF">
              <w:rPr>
                <w:rFonts w:eastAsia="Times New Roman"/>
                <w:sz w:val="22"/>
                <w:szCs w:val="22"/>
              </w:rPr>
              <w:t>а</w:t>
            </w:r>
            <w:r w:rsidRPr="00767BCF">
              <w:rPr>
                <w:rFonts w:eastAsia="Times New Roman"/>
                <w:sz w:val="22"/>
                <w:szCs w:val="22"/>
              </w:rPr>
              <w:t>ние в рассматриваемой сфере;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по существу проведенного правового анализа формулировать заключение и предложения о совершенствовании работы органов исполнительной власти;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определять полномочия органов исполнительной власти в соц</w:t>
            </w:r>
            <w:r w:rsidRPr="00767BCF">
              <w:rPr>
                <w:rFonts w:eastAsia="Times New Roman"/>
                <w:sz w:val="22"/>
                <w:szCs w:val="22"/>
              </w:rPr>
              <w:t>и</w:t>
            </w:r>
            <w:r w:rsidRPr="00767BCF">
              <w:rPr>
                <w:rFonts w:eastAsia="Times New Roman"/>
                <w:sz w:val="22"/>
                <w:szCs w:val="22"/>
              </w:rPr>
              <w:t>ально-культурной сфере;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>Владеть навыками: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консультирования по вопросам административно-правового р</w:t>
            </w:r>
            <w:r w:rsidRPr="00767BCF">
              <w:rPr>
                <w:rFonts w:eastAsia="Times New Roman"/>
                <w:sz w:val="22"/>
                <w:szCs w:val="22"/>
              </w:rPr>
              <w:t>е</w:t>
            </w:r>
            <w:r w:rsidRPr="00767BCF">
              <w:rPr>
                <w:rFonts w:eastAsia="Times New Roman"/>
                <w:sz w:val="22"/>
                <w:szCs w:val="22"/>
              </w:rPr>
              <w:t>гулирования в сфере социально-культурного развития;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формирования правовой позиции с учетом основных положений законодательства применительно к реальным условиям использ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вания и защиты прав граждан и организаций;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составления и подготовки информационных правовых, справо</w:t>
            </w:r>
            <w:r w:rsidRPr="00767BCF">
              <w:rPr>
                <w:rFonts w:eastAsia="Times New Roman"/>
                <w:sz w:val="22"/>
                <w:szCs w:val="22"/>
              </w:rPr>
              <w:t>ч</w:t>
            </w:r>
            <w:r w:rsidRPr="00767BCF">
              <w:rPr>
                <w:rFonts w:eastAsia="Times New Roman"/>
                <w:sz w:val="22"/>
                <w:szCs w:val="22"/>
              </w:rPr>
              <w:t>ных и аналитических материалов и правовых документов по в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просам темы;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применения норм, устанавливающих административно-правовые принудительные меры, меры охраны памятников ист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рии и культуры, иные аналогичные правовые режимы и отве</w:t>
            </w:r>
            <w:r w:rsidRPr="00767BCF">
              <w:rPr>
                <w:rFonts w:eastAsia="Times New Roman"/>
                <w:sz w:val="22"/>
                <w:szCs w:val="22"/>
              </w:rPr>
              <w:t>т</w:t>
            </w:r>
            <w:r w:rsidRPr="00767BCF">
              <w:rPr>
                <w:rFonts w:eastAsia="Times New Roman"/>
                <w:sz w:val="22"/>
                <w:szCs w:val="22"/>
              </w:rPr>
              <w:t>ственность за нарушения в этой сфере.</w:t>
            </w:r>
          </w:p>
        </w:tc>
      </w:tr>
      <w:tr w:rsidR="00CD7E24" w:rsidRPr="00767BCF" w:rsidTr="000E7949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7BCF">
              <w:rPr>
                <w:rFonts w:eastAsia="Times New Roman"/>
                <w:sz w:val="22"/>
                <w:szCs w:val="22"/>
                <w:lang w:eastAsia="ru-RU"/>
              </w:rPr>
              <w:t xml:space="preserve">Тема 16. </w:t>
            </w:r>
            <w:r w:rsidRPr="00767BCF">
              <w:rPr>
                <w:sz w:val="22"/>
                <w:szCs w:val="22"/>
              </w:rPr>
              <w:t>Админ</w:t>
            </w:r>
            <w:r w:rsidRPr="00767BCF">
              <w:rPr>
                <w:sz w:val="22"/>
                <w:szCs w:val="22"/>
              </w:rPr>
              <w:t>и</w:t>
            </w:r>
            <w:r w:rsidRPr="00767BCF">
              <w:rPr>
                <w:sz w:val="22"/>
                <w:szCs w:val="22"/>
              </w:rPr>
              <w:t>стративно- правовое регулиров</w:t>
            </w:r>
            <w:r w:rsidRPr="00767BCF">
              <w:rPr>
                <w:sz w:val="22"/>
                <w:szCs w:val="22"/>
              </w:rPr>
              <w:t>а</w:t>
            </w:r>
            <w:r w:rsidRPr="00767BCF">
              <w:rPr>
                <w:sz w:val="22"/>
                <w:szCs w:val="22"/>
              </w:rPr>
              <w:t>ние в адм</w:t>
            </w:r>
            <w:r w:rsidRPr="00767BCF">
              <w:rPr>
                <w:sz w:val="22"/>
                <w:szCs w:val="22"/>
              </w:rPr>
              <w:t>и</w:t>
            </w:r>
            <w:r w:rsidRPr="00767BCF">
              <w:rPr>
                <w:sz w:val="22"/>
                <w:szCs w:val="22"/>
              </w:rPr>
              <w:t>нистративно - политич</w:t>
            </w:r>
            <w:r w:rsidRPr="00767BCF">
              <w:rPr>
                <w:sz w:val="22"/>
                <w:szCs w:val="22"/>
              </w:rPr>
              <w:t>е</w:t>
            </w:r>
            <w:r w:rsidRPr="00767BCF">
              <w:rPr>
                <w:sz w:val="22"/>
                <w:szCs w:val="22"/>
              </w:rPr>
              <w:t>ской сфере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pStyle w:val="ConsPlusNormal"/>
              <w:tabs>
                <w:tab w:val="left" w:pos="1134"/>
              </w:tabs>
              <w:spacing w:line="16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7BCF">
              <w:rPr>
                <w:rFonts w:ascii="Times New Roman" w:hAnsi="Times New Roman" w:cs="Times New Roman"/>
                <w:sz w:val="22"/>
                <w:szCs w:val="22"/>
              </w:rPr>
              <w:t>ОПК-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67BCF">
              <w:rPr>
                <w:rFonts w:ascii="Times New Roman" w:hAnsi="Times New Roman" w:cs="Times New Roman"/>
                <w:sz w:val="22"/>
                <w:szCs w:val="22"/>
              </w:rPr>
              <w:t>;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К-5</w:t>
            </w:r>
            <w:r w:rsidRPr="00767BCF">
              <w:rPr>
                <w:rFonts w:ascii="Times New Roman" w:hAnsi="Times New Roman" w:cs="Times New Roman"/>
                <w:sz w:val="22"/>
                <w:szCs w:val="22"/>
              </w:rPr>
              <w:t>; ПК-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8; ПК-11</w:t>
            </w:r>
            <w:r w:rsidRPr="00767BC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 xml:space="preserve">Знать: 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понятие и структуру административно-политической сферы го</w:t>
            </w:r>
            <w:r w:rsidRPr="00767BCF">
              <w:rPr>
                <w:rFonts w:eastAsia="Times New Roman"/>
                <w:sz w:val="22"/>
                <w:szCs w:val="22"/>
              </w:rPr>
              <w:t>с</w:t>
            </w:r>
            <w:r w:rsidRPr="00767BCF">
              <w:rPr>
                <w:rFonts w:eastAsia="Times New Roman"/>
                <w:sz w:val="22"/>
                <w:szCs w:val="22"/>
              </w:rPr>
              <w:t>ударственного регулирования;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организационно-правовую структуру каждой из отраслей сферы, компетенцию органов государственной власти в каждой отрасли сферы;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 xml:space="preserve">- содержание полномочий нормативно-правового регулирования, контроля и надзора и </w:t>
            </w:r>
            <w:proofErr w:type="spellStart"/>
            <w:r w:rsidRPr="00767BCF">
              <w:rPr>
                <w:rFonts w:eastAsia="Times New Roman"/>
                <w:sz w:val="22"/>
                <w:szCs w:val="22"/>
              </w:rPr>
              <w:t>др</w:t>
            </w:r>
            <w:proofErr w:type="spellEnd"/>
            <w:r w:rsidRPr="00767BCF">
              <w:rPr>
                <w:rFonts w:eastAsia="Times New Roman"/>
                <w:sz w:val="22"/>
                <w:szCs w:val="22"/>
              </w:rPr>
              <w:t>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>Уметь: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находить правовые нормы, регулирующие отношения в ко</w:t>
            </w:r>
            <w:r w:rsidRPr="00767BCF">
              <w:rPr>
                <w:rFonts w:eastAsia="Times New Roman"/>
                <w:sz w:val="22"/>
                <w:szCs w:val="22"/>
              </w:rPr>
              <w:t>н</w:t>
            </w:r>
            <w:r w:rsidRPr="00767BCF">
              <w:rPr>
                <w:rFonts w:eastAsia="Times New Roman"/>
                <w:sz w:val="22"/>
                <w:szCs w:val="22"/>
              </w:rPr>
              <w:t>кретных отраслях административно-политической сферы гос</w:t>
            </w:r>
            <w:r w:rsidRPr="00767BCF">
              <w:rPr>
                <w:rFonts w:eastAsia="Times New Roman"/>
                <w:sz w:val="22"/>
                <w:szCs w:val="22"/>
              </w:rPr>
              <w:t>у</w:t>
            </w:r>
            <w:r w:rsidRPr="00767BCF">
              <w:rPr>
                <w:rFonts w:eastAsia="Times New Roman"/>
                <w:sz w:val="22"/>
                <w:szCs w:val="22"/>
              </w:rPr>
              <w:t>дарственного управления, проводить юридическую квалифик</w:t>
            </w:r>
            <w:r w:rsidRPr="00767BCF">
              <w:rPr>
                <w:rFonts w:eastAsia="Times New Roman"/>
                <w:sz w:val="22"/>
                <w:szCs w:val="22"/>
              </w:rPr>
              <w:t>а</w:t>
            </w:r>
            <w:r w:rsidRPr="00767BCF">
              <w:rPr>
                <w:rFonts w:eastAsia="Times New Roman"/>
                <w:sz w:val="22"/>
                <w:szCs w:val="22"/>
              </w:rPr>
              <w:t xml:space="preserve">цию соответствующих фактических обстоятельств, устанавливать </w:t>
            </w:r>
            <w:r w:rsidRPr="00767BCF">
              <w:rPr>
                <w:rFonts w:eastAsia="Times New Roman"/>
                <w:sz w:val="22"/>
                <w:szCs w:val="22"/>
              </w:rPr>
              <w:lastRenderedPageBreak/>
              <w:t>юридические особенности регулируемых административно-правовыми нормами отношений и применять их;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обобщать административно-правовые нормы, материалы прав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применительной практики и анализировать правовое регулиров</w:t>
            </w:r>
            <w:r w:rsidRPr="00767BCF">
              <w:rPr>
                <w:rFonts w:eastAsia="Times New Roman"/>
                <w:sz w:val="22"/>
                <w:szCs w:val="22"/>
              </w:rPr>
              <w:t>а</w:t>
            </w:r>
            <w:r w:rsidRPr="00767BCF">
              <w:rPr>
                <w:rFonts w:eastAsia="Times New Roman"/>
                <w:sz w:val="22"/>
                <w:szCs w:val="22"/>
              </w:rPr>
              <w:t>ние в рассматриваемых отраслях;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по существу проведенного правового анализа формулировать заключение и предложения о совершенствовании работы органов исполнительной власти.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i/>
                <w:sz w:val="22"/>
                <w:szCs w:val="22"/>
              </w:rPr>
              <w:t>Владеть навыками: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консультирования по вопросам государственного управления;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формирования правовой позиции с учетом основных положений законодательства применительно к реальным условиям использ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вания и защиты прав граждан и организаций;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составления и подготовки информационных правовых, справо</w:t>
            </w:r>
            <w:r w:rsidRPr="00767BCF">
              <w:rPr>
                <w:rFonts w:eastAsia="Times New Roman"/>
                <w:sz w:val="22"/>
                <w:szCs w:val="22"/>
              </w:rPr>
              <w:t>ч</w:t>
            </w:r>
            <w:r w:rsidRPr="00767BCF">
              <w:rPr>
                <w:rFonts w:eastAsia="Times New Roman"/>
                <w:sz w:val="22"/>
                <w:szCs w:val="22"/>
              </w:rPr>
              <w:t>ных и аналитических материалов и правовых документов по в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просам темы;</w:t>
            </w:r>
          </w:p>
          <w:p w:rsidR="00CD7E24" w:rsidRPr="00767BCF" w:rsidRDefault="00CD7E24" w:rsidP="000E7949">
            <w:pPr>
              <w:spacing w:line="168" w:lineRule="auto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767BCF">
              <w:rPr>
                <w:rFonts w:eastAsia="Times New Roman"/>
                <w:sz w:val="22"/>
                <w:szCs w:val="22"/>
              </w:rPr>
              <w:t>- применения норм, устанавливающих административно-правовые принудительные меры, меры охраны памятников ист</w:t>
            </w:r>
            <w:r w:rsidRPr="00767BCF">
              <w:rPr>
                <w:rFonts w:eastAsia="Times New Roman"/>
                <w:sz w:val="22"/>
                <w:szCs w:val="22"/>
              </w:rPr>
              <w:t>о</w:t>
            </w:r>
            <w:r w:rsidRPr="00767BCF">
              <w:rPr>
                <w:rFonts w:eastAsia="Times New Roman"/>
                <w:sz w:val="22"/>
                <w:szCs w:val="22"/>
              </w:rPr>
              <w:t>рии и культуры, иные аналогичные правовые режимы и отве</w:t>
            </w:r>
            <w:r w:rsidRPr="00767BCF">
              <w:rPr>
                <w:rFonts w:eastAsia="Times New Roman"/>
                <w:sz w:val="22"/>
                <w:szCs w:val="22"/>
              </w:rPr>
              <w:t>т</w:t>
            </w:r>
            <w:r w:rsidRPr="00767BCF">
              <w:rPr>
                <w:rFonts w:eastAsia="Times New Roman"/>
                <w:sz w:val="22"/>
                <w:szCs w:val="22"/>
              </w:rPr>
              <w:t>ственность за нарушения в этой сфере.</w:t>
            </w:r>
          </w:p>
        </w:tc>
      </w:tr>
    </w:tbl>
    <w:p w:rsidR="006B1B18" w:rsidRDefault="006B1B18" w:rsidP="00653E15">
      <w:pPr>
        <w:rPr>
          <w:sz w:val="28"/>
          <w:szCs w:val="28"/>
        </w:rPr>
      </w:pPr>
    </w:p>
    <w:p w:rsidR="007B6726" w:rsidRPr="007E1FE7" w:rsidRDefault="007B6726" w:rsidP="007B6726">
      <w:pPr>
        <w:keepNext/>
        <w:jc w:val="center"/>
        <w:outlineLvl w:val="0"/>
        <w:rPr>
          <w:b/>
          <w:sz w:val="28"/>
          <w:szCs w:val="28"/>
        </w:rPr>
      </w:pPr>
      <w:r w:rsidRPr="007E1FE7">
        <w:rPr>
          <w:b/>
          <w:sz w:val="28"/>
          <w:szCs w:val="28"/>
          <w:lang w:val="en-US"/>
        </w:rPr>
        <w:t>II</w:t>
      </w:r>
      <w:r w:rsidRPr="007E1FE7">
        <w:rPr>
          <w:b/>
          <w:sz w:val="28"/>
          <w:szCs w:val="28"/>
        </w:rPr>
        <w:t>.</w:t>
      </w:r>
      <w:r w:rsidRPr="007E1FE7">
        <w:rPr>
          <w:b/>
          <w:sz w:val="28"/>
          <w:szCs w:val="28"/>
        </w:rPr>
        <w:tab/>
        <w:t xml:space="preserve">СТРУКТУРА </w:t>
      </w:r>
      <w:r>
        <w:rPr>
          <w:b/>
          <w:sz w:val="28"/>
          <w:szCs w:val="28"/>
        </w:rPr>
        <w:t>УЧЕБНОЙ</w:t>
      </w:r>
      <w:r w:rsidRPr="007E1FE7">
        <w:rPr>
          <w:b/>
          <w:sz w:val="28"/>
          <w:szCs w:val="28"/>
        </w:rPr>
        <w:t xml:space="preserve"> ДИСЦИПЛИНЫ (МОДУЛЯ) </w:t>
      </w:r>
    </w:p>
    <w:p w:rsidR="007B6726" w:rsidRDefault="007B6726" w:rsidP="007B6726">
      <w:pPr>
        <w:keepNext/>
        <w:jc w:val="center"/>
        <w:outlineLvl w:val="0"/>
        <w:rPr>
          <w:b/>
          <w:sz w:val="28"/>
          <w:szCs w:val="28"/>
        </w:rPr>
      </w:pPr>
    </w:p>
    <w:p w:rsidR="007B6726" w:rsidRPr="007E1FE7" w:rsidRDefault="007B6726" w:rsidP="007B6726">
      <w:pPr>
        <w:keepNext/>
        <w:jc w:val="center"/>
        <w:outlineLvl w:val="0"/>
        <w:rPr>
          <w:b/>
          <w:sz w:val="28"/>
          <w:szCs w:val="28"/>
        </w:rPr>
      </w:pPr>
      <w:r w:rsidRPr="007E1FE7">
        <w:rPr>
          <w:b/>
          <w:sz w:val="28"/>
          <w:szCs w:val="28"/>
        </w:rPr>
        <w:t>2.1</w:t>
      </w:r>
      <w:r w:rsidRPr="007E1FE7">
        <w:rPr>
          <w:b/>
          <w:sz w:val="28"/>
          <w:szCs w:val="28"/>
        </w:rPr>
        <w:tab/>
        <w:t xml:space="preserve">Программа </w:t>
      </w:r>
      <w:r>
        <w:rPr>
          <w:b/>
          <w:sz w:val="28"/>
          <w:szCs w:val="28"/>
        </w:rPr>
        <w:t>учебной дисциплины (модуля)</w:t>
      </w:r>
    </w:p>
    <w:p w:rsidR="007B6726" w:rsidRPr="00DC5D51" w:rsidRDefault="007B6726" w:rsidP="007B6726">
      <w:pPr>
        <w:jc w:val="both"/>
        <w:rPr>
          <w:rFonts w:eastAsiaTheme="minorHAnsi"/>
          <w:sz w:val="28"/>
          <w:szCs w:val="28"/>
          <w:lang w:eastAsia="en-US"/>
        </w:rPr>
      </w:pPr>
    </w:p>
    <w:p w:rsidR="007B6726" w:rsidRPr="007B6726" w:rsidRDefault="007B6726" w:rsidP="007B6726">
      <w:pPr>
        <w:ind w:firstLine="709"/>
        <w:jc w:val="both"/>
        <w:rPr>
          <w:bCs/>
          <w:iCs/>
          <w:sz w:val="28"/>
          <w:szCs w:val="28"/>
        </w:rPr>
      </w:pPr>
      <w:r w:rsidRPr="00631183">
        <w:rPr>
          <w:bCs/>
          <w:iCs/>
          <w:sz w:val="28"/>
          <w:szCs w:val="28"/>
        </w:rPr>
        <w:t xml:space="preserve">Объем дисциплины (модуля) «Административная ответственность» составляет </w:t>
      </w:r>
      <w:r w:rsidRPr="007B6726">
        <w:rPr>
          <w:bCs/>
          <w:iCs/>
          <w:sz w:val="28"/>
          <w:szCs w:val="28"/>
        </w:rPr>
        <w:t>7 зачетных единиц</w:t>
      </w:r>
      <w:r w:rsidRPr="00631183">
        <w:rPr>
          <w:bCs/>
          <w:iCs/>
          <w:sz w:val="28"/>
          <w:szCs w:val="28"/>
        </w:rPr>
        <w:t xml:space="preserve">, </w:t>
      </w:r>
      <w:r w:rsidRPr="007B6726">
        <w:rPr>
          <w:bCs/>
          <w:iCs/>
          <w:sz w:val="28"/>
          <w:szCs w:val="28"/>
        </w:rPr>
        <w:t>252 академических часа</w:t>
      </w:r>
      <w:r>
        <w:rPr>
          <w:bCs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B6726">
        <w:rPr>
          <w:bCs/>
          <w:iCs/>
          <w:sz w:val="28"/>
          <w:szCs w:val="28"/>
        </w:rPr>
        <w:t xml:space="preserve">Форма контроля экзамен. </w:t>
      </w:r>
    </w:p>
    <w:p w:rsidR="00CD7E24" w:rsidRPr="00653E15" w:rsidRDefault="00CD7E24" w:rsidP="00653E15">
      <w:pPr>
        <w:rPr>
          <w:sz w:val="28"/>
          <w:szCs w:val="28"/>
        </w:rPr>
      </w:pPr>
    </w:p>
    <w:p w:rsidR="00047815" w:rsidRPr="004363D9" w:rsidRDefault="00047815" w:rsidP="004D5D27">
      <w:pPr>
        <w:pStyle w:val="2"/>
        <w:rPr>
          <w:szCs w:val="28"/>
        </w:rPr>
      </w:pPr>
      <w:bookmarkStart w:id="2" w:name="_Toc494471309"/>
      <w:r w:rsidRPr="004363D9">
        <w:rPr>
          <w:szCs w:val="28"/>
        </w:rPr>
        <w:t>Тематический план для очной формы обучения.</w:t>
      </w:r>
      <w:bookmarkEnd w:id="2"/>
    </w:p>
    <w:tbl>
      <w:tblPr>
        <w:tblW w:w="5249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452"/>
        <w:gridCol w:w="1341"/>
        <w:gridCol w:w="288"/>
        <w:gridCol w:w="565"/>
        <w:gridCol w:w="718"/>
        <w:gridCol w:w="712"/>
        <w:gridCol w:w="2832"/>
        <w:gridCol w:w="2825"/>
      </w:tblGrid>
      <w:tr w:rsidR="004E3FEB" w:rsidRPr="004363D9" w:rsidTr="004E5906">
        <w:trPr>
          <w:cantSplit/>
          <w:trHeight w:val="479"/>
        </w:trPr>
        <w:tc>
          <w:tcPr>
            <w:tcW w:w="23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№</w:t>
            </w: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п/п</w:t>
            </w: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Раздел (т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ма)</w:t>
            </w: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учебной</w:t>
            </w: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дисциплины</w:t>
            </w:r>
          </w:p>
        </w:tc>
        <w:tc>
          <w:tcPr>
            <w:tcW w:w="1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extDirection w:val="btLr"/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 xml:space="preserve">Семестр </w:t>
            </w:r>
          </w:p>
        </w:tc>
        <w:tc>
          <w:tcPr>
            <w:tcW w:w="102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jc w:val="center"/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 xml:space="preserve">Виды учебной </w:t>
            </w:r>
            <w:r>
              <w:rPr>
                <w:sz w:val="20"/>
                <w:szCs w:val="20"/>
              </w:rPr>
              <w:t>д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я</w:t>
            </w:r>
            <w:r w:rsidRPr="00047815">
              <w:rPr>
                <w:sz w:val="20"/>
                <w:szCs w:val="20"/>
              </w:rPr>
              <w:t>тельности, и труд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емкость</w:t>
            </w:r>
            <w:r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(в часах)</w:t>
            </w:r>
          </w:p>
        </w:tc>
        <w:tc>
          <w:tcPr>
            <w:tcW w:w="145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hideMark/>
          </w:tcPr>
          <w:p w:rsidR="004E3FEB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Образовательные</w:t>
            </w: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 xml:space="preserve"> технологии</w:t>
            </w:r>
          </w:p>
        </w:tc>
        <w:tc>
          <w:tcPr>
            <w:tcW w:w="145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Формы текущего контроля</w:t>
            </w:r>
          </w:p>
        </w:tc>
      </w:tr>
      <w:tr w:rsidR="004E3FEB" w:rsidRPr="004363D9" w:rsidTr="004E5906">
        <w:trPr>
          <w:cantSplit/>
          <w:trHeight w:hRule="exact" w:val="335"/>
        </w:trPr>
        <w:tc>
          <w:tcPr>
            <w:tcW w:w="23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45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textDirection w:val="btLr"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textDirection w:val="btLr"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 xml:space="preserve">Модуль 1 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145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Подготовка конспекта лекции.</w:t>
            </w: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Ответы на практических зан</w:t>
            </w:r>
            <w:r w:rsidRPr="00047815">
              <w:rPr>
                <w:sz w:val="20"/>
                <w:szCs w:val="20"/>
              </w:rPr>
              <w:t>я</w:t>
            </w:r>
            <w:r w:rsidRPr="00047815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доклада, реферата, эссе, презентации, обзора прав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применительной (судебной) практики, юридических док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ментов, коллоквиум; решение казусов; контрольная работа; тестирование.</w:t>
            </w:r>
            <w:r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Участие в и</w:t>
            </w:r>
            <w:r w:rsidRPr="00047815">
              <w:rPr>
                <w:sz w:val="20"/>
                <w:szCs w:val="20"/>
              </w:rPr>
              <w:t>н</w:t>
            </w:r>
            <w:r w:rsidRPr="00047815">
              <w:rPr>
                <w:sz w:val="20"/>
                <w:szCs w:val="20"/>
              </w:rPr>
              <w:t>терактивных занятиях: ди</w:t>
            </w:r>
            <w:r w:rsidRPr="00047815">
              <w:rPr>
                <w:sz w:val="20"/>
                <w:szCs w:val="20"/>
              </w:rPr>
              <w:t>с</w:t>
            </w:r>
            <w:r w:rsidRPr="00047815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047815">
              <w:rPr>
                <w:sz w:val="20"/>
                <w:szCs w:val="20"/>
              </w:rPr>
              <w:t>п</w:t>
            </w:r>
            <w:r w:rsidRPr="00047815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5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ответов на практич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ском занятии, подготовка д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клада, реферата, эссе;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презентации; обзор пр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ние казусов; контрольная 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бота; тестирование, подгото</w:t>
            </w:r>
            <w:r w:rsidRPr="00047815">
              <w:rPr>
                <w:sz w:val="20"/>
                <w:szCs w:val="20"/>
              </w:rPr>
              <w:t>в</w:t>
            </w:r>
            <w:r w:rsidRPr="00047815">
              <w:rPr>
                <w:sz w:val="20"/>
                <w:szCs w:val="20"/>
              </w:rPr>
              <w:t>ка юридических до</w:t>
            </w:r>
            <w:r>
              <w:rPr>
                <w:sz w:val="20"/>
                <w:szCs w:val="20"/>
              </w:rPr>
              <w:t>кументов.</w:t>
            </w: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участия в диспуте; дискуссии; мозговом штурме; работе в малых группах.</w:t>
            </w: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домашних и темат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ческих заданий для СРС (та</w:t>
            </w:r>
            <w:r w:rsidRPr="00047815">
              <w:rPr>
                <w:sz w:val="20"/>
                <w:szCs w:val="20"/>
              </w:rPr>
              <w:t>б</w:t>
            </w:r>
            <w:r w:rsidRPr="00047815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1.</w:t>
            </w: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Введение в администр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тивное право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7D3A74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2.</w:t>
            </w: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Предмет, метод и с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стема адм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нистрати</w:t>
            </w:r>
            <w:r w:rsidRPr="00047815">
              <w:rPr>
                <w:sz w:val="20"/>
                <w:szCs w:val="20"/>
              </w:rPr>
              <w:t>в</w:t>
            </w:r>
            <w:r w:rsidRPr="00047815">
              <w:rPr>
                <w:sz w:val="20"/>
                <w:szCs w:val="20"/>
              </w:rPr>
              <w:t>ного права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7D3A74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proofErr w:type="gramStart"/>
            <w:r w:rsidRPr="00047815">
              <w:rPr>
                <w:sz w:val="20"/>
                <w:szCs w:val="20"/>
              </w:rPr>
              <w:t>Ответы на практических зан</w:t>
            </w:r>
            <w:r w:rsidRPr="00047815">
              <w:rPr>
                <w:sz w:val="20"/>
                <w:szCs w:val="20"/>
              </w:rPr>
              <w:t>я</w:t>
            </w:r>
            <w:r w:rsidRPr="00047815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доклада, реферата, эссе, презентации, обзора прав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применительной (судебной) практики, юридических док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 xml:space="preserve">ментов, коллоквиум; решение </w:t>
            </w:r>
            <w:r w:rsidRPr="00047815">
              <w:rPr>
                <w:sz w:val="20"/>
                <w:szCs w:val="20"/>
              </w:rPr>
              <w:lastRenderedPageBreak/>
              <w:t>казусов; контрольная работа; тестирование,.</w:t>
            </w:r>
            <w:proofErr w:type="gramEnd"/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Участие в интерактивных з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нятиях: диспут; дискуссия; мозговой штурм; работа в малых группах.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Выполнение домашних и т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матических заданий для СРС.</w:t>
            </w:r>
          </w:p>
        </w:tc>
        <w:tc>
          <w:tcPr>
            <w:tcW w:w="14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lastRenderedPageBreak/>
              <w:t>Оценка ответов на практич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ском занятии, подготовка д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клада, реферата, эссе;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презентации; обзор пр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ние казусов; контрольная 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бота; тестирование, подгото</w:t>
            </w:r>
            <w:r w:rsidRPr="00047815">
              <w:rPr>
                <w:sz w:val="20"/>
                <w:szCs w:val="20"/>
              </w:rPr>
              <w:t>в</w:t>
            </w:r>
            <w:r w:rsidRPr="00047815">
              <w:rPr>
                <w:sz w:val="20"/>
                <w:szCs w:val="20"/>
              </w:rPr>
              <w:t>ка юридических документов.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lastRenderedPageBreak/>
              <w:t>Оценка участия в диспуте; дискуссии; мозговом штурме; работе в малых группах.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домашних и темат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ческих заданий для СРС (та</w:t>
            </w:r>
            <w:r w:rsidRPr="00047815">
              <w:rPr>
                <w:sz w:val="20"/>
                <w:szCs w:val="20"/>
              </w:rPr>
              <w:t>б</w:t>
            </w:r>
            <w:r w:rsidRPr="00047815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Админ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стративно-правовые нормы и а</w:t>
            </w:r>
            <w:r w:rsidRPr="00047815">
              <w:rPr>
                <w:sz w:val="20"/>
                <w:szCs w:val="20"/>
              </w:rPr>
              <w:t>д</w:t>
            </w:r>
            <w:r w:rsidRPr="00047815">
              <w:rPr>
                <w:sz w:val="20"/>
                <w:szCs w:val="20"/>
              </w:rPr>
              <w:t>министр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тивно-правовые отношения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7D3A74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Ответы на практических зан</w:t>
            </w:r>
            <w:r w:rsidRPr="00047815">
              <w:rPr>
                <w:sz w:val="20"/>
                <w:szCs w:val="20"/>
              </w:rPr>
              <w:t>я</w:t>
            </w:r>
            <w:r w:rsidRPr="00047815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доклада, реферата, эссе, презентации, обзора прав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применительной (судебной) практики, юридических док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ментов, коллоквиум; решение казусов; контрольная работа; тестирова</w:t>
            </w:r>
            <w:r w:rsidR="004E3FEB">
              <w:rPr>
                <w:sz w:val="20"/>
                <w:szCs w:val="20"/>
              </w:rPr>
              <w:t>ние</w:t>
            </w:r>
            <w:r w:rsidRPr="00047815">
              <w:rPr>
                <w:sz w:val="20"/>
                <w:szCs w:val="20"/>
              </w:rPr>
              <w:t>.</w:t>
            </w:r>
            <w:r w:rsidR="004E3FEB"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Участие в и</w:t>
            </w:r>
            <w:r w:rsidRPr="00047815">
              <w:rPr>
                <w:sz w:val="20"/>
                <w:szCs w:val="20"/>
              </w:rPr>
              <w:t>н</w:t>
            </w:r>
            <w:r w:rsidRPr="00047815">
              <w:rPr>
                <w:sz w:val="20"/>
                <w:szCs w:val="20"/>
              </w:rPr>
              <w:t>терактивных занятиях: ди</w:t>
            </w:r>
            <w:r w:rsidRPr="00047815">
              <w:rPr>
                <w:sz w:val="20"/>
                <w:szCs w:val="20"/>
              </w:rPr>
              <w:t>с</w:t>
            </w:r>
            <w:r w:rsidRPr="00047815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047815">
              <w:rPr>
                <w:sz w:val="20"/>
                <w:szCs w:val="20"/>
              </w:rPr>
              <w:t>п</w:t>
            </w:r>
            <w:r w:rsidRPr="00047815">
              <w:rPr>
                <w:sz w:val="20"/>
                <w:szCs w:val="20"/>
              </w:rPr>
              <w:t>пах.</w:t>
            </w:r>
            <w:r w:rsidR="004E3FEB"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ответов на практич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ском занятии, подготовка д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клада, реферата, эссе;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презентации; обзор пр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ние казусов; контрольная 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бота; тестирование, подгото</w:t>
            </w:r>
            <w:r w:rsidRPr="00047815">
              <w:rPr>
                <w:sz w:val="20"/>
                <w:szCs w:val="20"/>
              </w:rPr>
              <w:t>в</w:t>
            </w:r>
            <w:r w:rsidRPr="00047815">
              <w:rPr>
                <w:sz w:val="20"/>
                <w:szCs w:val="20"/>
              </w:rPr>
              <w:t>ка юридических документов.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участия в диспуте; дискуссии; мозговом штурме; работе в малых группах.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домашних и темат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ческих заданий для СРС (та</w:t>
            </w:r>
            <w:r w:rsidRPr="00047815">
              <w:rPr>
                <w:sz w:val="20"/>
                <w:szCs w:val="20"/>
              </w:rPr>
              <w:t>б</w:t>
            </w:r>
            <w:r w:rsidRPr="00047815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Модуль 2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4.</w:t>
            </w: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Админ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стративно-правовой статус гра</w:t>
            </w:r>
            <w:r w:rsidRPr="00047815">
              <w:rPr>
                <w:sz w:val="20"/>
                <w:szCs w:val="20"/>
              </w:rPr>
              <w:t>ж</w:t>
            </w:r>
            <w:r w:rsidRPr="00047815">
              <w:rPr>
                <w:sz w:val="20"/>
                <w:szCs w:val="20"/>
              </w:rPr>
              <w:t>данина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7D3A74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Ответы на практических зан</w:t>
            </w:r>
            <w:r w:rsidRPr="00047815">
              <w:rPr>
                <w:sz w:val="20"/>
                <w:szCs w:val="20"/>
              </w:rPr>
              <w:t>я</w:t>
            </w:r>
            <w:r w:rsidRPr="00047815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доклада, реферата, эссе, презентации, обзора прав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применительной (судебной) практики, юридических док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ментов, коллоквиум; решение казусов; контрольная работа; тестирова</w:t>
            </w:r>
            <w:r w:rsidR="004E3FEB">
              <w:rPr>
                <w:sz w:val="20"/>
                <w:szCs w:val="20"/>
              </w:rPr>
              <w:t>ние</w:t>
            </w:r>
            <w:r w:rsidRPr="00047815">
              <w:rPr>
                <w:sz w:val="20"/>
                <w:szCs w:val="20"/>
              </w:rPr>
              <w:t>.</w:t>
            </w:r>
            <w:r w:rsidR="004E3FEB"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Участие в и</w:t>
            </w:r>
            <w:r w:rsidRPr="00047815">
              <w:rPr>
                <w:sz w:val="20"/>
                <w:szCs w:val="20"/>
              </w:rPr>
              <w:t>н</w:t>
            </w:r>
            <w:r w:rsidRPr="00047815">
              <w:rPr>
                <w:sz w:val="20"/>
                <w:szCs w:val="20"/>
              </w:rPr>
              <w:t>терактивных занятиях: ди</w:t>
            </w:r>
            <w:r w:rsidRPr="00047815">
              <w:rPr>
                <w:sz w:val="20"/>
                <w:szCs w:val="20"/>
              </w:rPr>
              <w:t>с</w:t>
            </w:r>
            <w:r w:rsidRPr="00047815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047815">
              <w:rPr>
                <w:sz w:val="20"/>
                <w:szCs w:val="20"/>
              </w:rPr>
              <w:t>п</w:t>
            </w:r>
            <w:r w:rsidRPr="00047815">
              <w:rPr>
                <w:sz w:val="20"/>
                <w:szCs w:val="20"/>
              </w:rPr>
              <w:t>пах.</w:t>
            </w:r>
            <w:r w:rsidR="004E3FEB"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ответов на практич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ском занятии, подготовка д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клада, реферата, эссе;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презентации; обзор пр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ние казусов; контрольная 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бота; тестирование, подгото</w:t>
            </w:r>
            <w:r w:rsidRPr="00047815">
              <w:rPr>
                <w:sz w:val="20"/>
                <w:szCs w:val="20"/>
              </w:rPr>
              <w:t>в</w:t>
            </w:r>
            <w:r w:rsidRPr="00047815">
              <w:rPr>
                <w:sz w:val="20"/>
                <w:szCs w:val="20"/>
              </w:rPr>
              <w:t>ка юридических документов.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участия в диспуте; дискуссии; мозговом штурме; работе в малых группах.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домашних и темат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ческих заданий для СРС (та</w:t>
            </w:r>
            <w:r w:rsidRPr="00047815">
              <w:rPr>
                <w:sz w:val="20"/>
                <w:szCs w:val="20"/>
              </w:rPr>
              <w:t>б</w:t>
            </w:r>
            <w:r w:rsidRPr="00047815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Админ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стративно-правовой статус орг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нов испо</w:t>
            </w:r>
            <w:r w:rsidRPr="00047815">
              <w:rPr>
                <w:sz w:val="20"/>
                <w:szCs w:val="20"/>
              </w:rPr>
              <w:t>л</w:t>
            </w:r>
            <w:r w:rsidRPr="00047815">
              <w:rPr>
                <w:sz w:val="20"/>
                <w:szCs w:val="20"/>
              </w:rPr>
              <w:t>нительной власти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4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4</w:t>
            </w: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4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Ответы на практических зан</w:t>
            </w:r>
            <w:r w:rsidRPr="00047815">
              <w:rPr>
                <w:sz w:val="20"/>
                <w:szCs w:val="20"/>
              </w:rPr>
              <w:t>я</w:t>
            </w:r>
            <w:r w:rsidRPr="00047815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доклада, реферата, эссе, презентации, обзора прав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применительной (судебной) практики, юридических док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ментов, коллоквиум; решение казусов; контрольная работа; тестирова</w:t>
            </w:r>
            <w:r w:rsidR="004E3FEB">
              <w:rPr>
                <w:sz w:val="20"/>
                <w:szCs w:val="20"/>
              </w:rPr>
              <w:t>ние</w:t>
            </w:r>
            <w:r w:rsidRPr="00047815">
              <w:rPr>
                <w:sz w:val="20"/>
                <w:szCs w:val="20"/>
              </w:rPr>
              <w:t>.</w:t>
            </w:r>
            <w:r w:rsidR="004E3FEB"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Участие в и</w:t>
            </w:r>
            <w:r w:rsidRPr="00047815">
              <w:rPr>
                <w:sz w:val="20"/>
                <w:szCs w:val="20"/>
              </w:rPr>
              <w:t>н</w:t>
            </w:r>
            <w:r w:rsidRPr="00047815">
              <w:rPr>
                <w:sz w:val="20"/>
                <w:szCs w:val="20"/>
              </w:rPr>
              <w:t>терактивных занятиях: ди</w:t>
            </w:r>
            <w:r w:rsidRPr="00047815">
              <w:rPr>
                <w:sz w:val="20"/>
                <w:szCs w:val="20"/>
              </w:rPr>
              <w:t>с</w:t>
            </w:r>
            <w:r w:rsidRPr="00047815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047815">
              <w:rPr>
                <w:sz w:val="20"/>
                <w:szCs w:val="20"/>
              </w:rPr>
              <w:t>п</w:t>
            </w:r>
            <w:r w:rsidRPr="00047815">
              <w:rPr>
                <w:sz w:val="20"/>
                <w:szCs w:val="20"/>
              </w:rPr>
              <w:t>пах.</w:t>
            </w:r>
            <w:r w:rsidR="004E3FEB"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ответов на практич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ском занятии, подготовка д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клада, реферата, эссе;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презентации; обзор пр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ние казусов; контрольная 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бота; тестирование, подгото</w:t>
            </w:r>
            <w:r w:rsidRPr="00047815">
              <w:rPr>
                <w:sz w:val="20"/>
                <w:szCs w:val="20"/>
              </w:rPr>
              <w:t>в</w:t>
            </w:r>
            <w:r w:rsidRPr="00047815">
              <w:rPr>
                <w:sz w:val="20"/>
                <w:szCs w:val="20"/>
              </w:rPr>
              <w:t>ка юридических документов.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участия в диспуте; дискуссии; мозговом штурме; работе в малых группах.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домашних и темат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ческих заданий для СРС (та</w:t>
            </w:r>
            <w:r w:rsidRPr="00047815">
              <w:rPr>
                <w:sz w:val="20"/>
                <w:szCs w:val="20"/>
              </w:rPr>
              <w:t>б</w:t>
            </w:r>
            <w:r w:rsidRPr="00047815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Админ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стративно-правовой статус гос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дарственных служащих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4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4</w:t>
            </w: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7D3A74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Ответы на практических зан</w:t>
            </w:r>
            <w:r w:rsidRPr="00047815">
              <w:rPr>
                <w:sz w:val="20"/>
                <w:szCs w:val="20"/>
              </w:rPr>
              <w:t>я</w:t>
            </w:r>
            <w:r w:rsidRPr="00047815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доклада, реферата, эссе, презентации, обзора прав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применительной (судебной) практики, юридических док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ментов, коллоквиум; решение казусов; контрольная работа; тестирова</w:t>
            </w:r>
            <w:r w:rsidR="004E3FEB">
              <w:rPr>
                <w:sz w:val="20"/>
                <w:szCs w:val="20"/>
              </w:rPr>
              <w:t>ние</w:t>
            </w:r>
            <w:r w:rsidRPr="00047815">
              <w:rPr>
                <w:sz w:val="20"/>
                <w:szCs w:val="20"/>
              </w:rPr>
              <w:t>.</w:t>
            </w:r>
            <w:r w:rsidR="004E3FEB"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Участие в и</w:t>
            </w:r>
            <w:r w:rsidRPr="00047815">
              <w:rPr>
                <w:sz w:val="20"/>
                <w:szCs w:val="20"/>
              </w:rPr>
              <w:t>н</w:t>
            </w:r>
            <w:r w:rsidRPr="00047815">
              <w:rPr>
                <w:sz w:val="20"/>
                <w:szCs w:val="20"/>
              </w:rPr>
              <w:t>терактивных занятиях: ди</w:t>
            </w:r>
            <w:r w:rsidRPr="00047815">
              <w:rPr>
                <w:sz w:val="20"/>
                <w:szCs w:val="20"/>
              </w:rPr>
              <w:t>с</w:t>
            </w:r>
            <w:r w:rsidRPr="00047815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047815">
              <w:rPr>
                <w:sz w:val="20"/>
                <w:szCs w:val="20"/>
              </w:rPr>
              <w:t>п</w:t>
            </w:r>
            <w:r w:rsidRPr="00047815">
              <w:rPr>
                <w:sz w:val="20"/>
                <w:szCs w:val="20"/>
              </w:rPr>
              <w:t>пах.</w:t>
            </w:r>
            <w:r w:rsidR="004E3FEB"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ответов на практич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ском занятии, подготовка д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клада, реферата, эссе;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презентации; обзор пр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ние казусов; контрольная 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бота; тестирование, подгото</w:t>
            </w:r>
            <w:r w:rsidRPr="00047815">
              <w:rPr>
                <w:sz w:val="20"/>
                <w:szCs w:val="20"/>
              </w:rPr>
              <w:t>в</w:t>
            </w:r>
            <w:r w:rsidRPr="00047815">
              <w:rPr>
                <w:sz w:val="20"/>
                <w:szCs w:val="20"/>
              </w:rPr>
              <w:t>ка юридических документов.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участия в диспуте; дискуссии; мозговом штурме; работе в малых группах.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домашних и темат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ческих заданий для СРС (та</w:t>
            </w:r>
            <w:r w:rsidRPr="00047815">
              <w:rPr>
                <w:sz w:val="20"/>
                <w:szCs w:val="20"/>
              </w:rPr>
              <w:t>б</w:t>
            </w:r>
            <w:r w:rsidRPr="00047815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7.</w:t>
            </w: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Админ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стративно-правовой статус пре</w:t>
            </w:r>
            <w:r w:rsidRPr="00047815">
              <w:rPr>
                <w:sz w:val="20"/>
                <w:szCs w:val="20"/>
              </w:rPr>
              <w:t>д</w:t>
            </w:r>
            <w:r w:rsidRPr="00047815">
              <w:rPr>
                <w:sz w:val="20"/>
                <w:szCs w:val="20"/>
              </w:rPr>
              <w:t>приятий, учреждений, обществе</w:t>
            </w:r>
            <w:r w:rsidRPr="00047815">
              <w:rPr>
                <w:sz w:val="20"/>
                <w:szCs w:val="20"/>
              </w:rPr>
              <w:t>н</w:t>
            </w:r>
            <w:r w:rsidRPr="00047815">
              <w:rPr>
                <w:sz w:val="20"/>
                <w:szCs w:val="20"/>
              </w:rPr>
              <w:t>ных и рел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гиозных объединений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7D3A74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Ответы на практических зан</w:t>
            </w:r>
            <w:r w:rsidRPr="00047815">
              <w:rPr>
                <w:sz w:val="20"/>
                <w:szCs w:val="20"/>
              </w:rPr>
              <w:t>я</w:t>
            </w:r>
            <w:r w:rsidRPr="00047815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доклада, реферата, эссе, презентации, обзора прав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применительной (судебной) практики, юридических док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ментов, коллоквиум; решение казусов; ко</w:t>
            </w:r>
            <w:r w:rsidR="007B6726">
              <w:rPr>
                <w:sz w:val="20"/>
                <w:szCs w:val="20"/>
              </w:rPr>
              <w:t>нтрольная работа; тестирование,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Участие в интерактивных з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нятиях: диспут; дискуссия; мозговой штурм; работа в малых группах.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Выполнение домашних и т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матических заданий для СРС.</w:t>
            </w:r>
          </w:p>
        </w:tc>
        <w:tc>
          <w:tcPr>
            <w:tcW w:w="14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ответов на практич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ском занятии, подготовка д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клада, реферата, эссе;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презентации; обзор пр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ние казусов; контрольная 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бота; тестирование, подгото</w:t>
            </w:r>
            <w:r w:rsidRPr="00047815">
              <w:rPr>
                <w:sz w:val="20"/>
                <w:szCs w:val="20"/>
              </w:rPr>
              <w:t>в</w:t>
            </w:r>
            <w:r w:rsidRPr="00047815">
              <w:rPr>
                <w:sz w:val="20"/>
                <w:szCs w:val="20"/>
              </w:rPr>
              <w:t>ка юридических документов.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участия в диспуте; дискуссии; мозговом штурме; работе в малых группах.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домашних и темат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ческих заданий для СРС (та</w:t>
            </w:r>
            <w:r w:rsidRPr="00047815">
              <w:rPr>
                <w:sz w:val="20"/>
                <w:szCs w:val="20"/>
              </w:rPr>
              <w:t>б</w:t>
            </w:r>
            <w:r w:rsidRPr="00047815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3FEB" w:rsidRPr="004363D9" w:rsidTr="004E5906">
        <w:tc>
          <w:tcPr>
            <w:tcW w:w="1069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Всего за часть 1</w:t>
            </w: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18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18</w:t>
            </w: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F4A" w:rsidRPr="00047815" w:rsidRDefault="007D3A74" w:rsidP="007D3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Модуль 3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145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Подготовка конспекта лекции.</w:t>
            </w: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Ответы на практических зан</w:t>
            </w:r>
            <w:r w:rsidRPr="00047815">
              <w:rPr>
                <w:sz w:val="20"/>
                <w:szCs w:val="20"/>
              </w:rPr>
              <w:t>я</w:t>
            </w:r>
            <w:r w:rsidRPr="00047815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доклада, реферата, эссе, презентации, обзора прав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применительной (судебной) практики, юридических док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ментов, коллоквиум; решение казусов; контрольная работа; тестирова</w:t>
            </w:r>
            <w:r>
              <w:rPr>
                <w:sz w:val="20"/>
                <w:szCs w:val="20"/>
              </w:rPr>
              <w:t>ние</w:t>
            </w:r>
            <w:r w:rsidRPr="0004781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Участие в и</w:t>
            </w:r>
            <w:r w:rsidRPr="00047815">
              <w:rPr>
                <w:sz w:val="20"/>
                <w:szCs w:val="20"/>
              </w:rPr>
              <w:t>н</w:t>
            </w:r>
            <w:r w:rsidRPr="00047815">
              <w:rPr>
                <w:sz w:val="20"/>
                <w:szCs w:val="20"/>
              </w:rPr>
              <w:t>терактивных занятиях: ди</w:t>
            </w:r>
            <w:r w:rsidRPr="00047815">
              <w:rPr>
                <w:sz w:val="20"/>
                <w:szCs w:val="20"/>
              </w:rPr>
              <w:t>с</w:t>
            </w:r>
            <w:r w:rsidRPr="00047815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047815">
              <w:rPr>
                <w:sz w:val="20"/>
                <w:szCs w:val="20"/>
              </w:rPr>
              <w:t>п</w:t>
            </w:r>
            <w:r w:rsidRPr="00047815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5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ответов на практич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ском занятии, подготовка д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клада, реферата, эссе;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презентации; обзор пр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ние казусов; контрольная 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бота; тестирование, подгото</w:t>
            </w:r>
            <w:r w:rsidRPr="00047815">
              <w:rPr>
                <w:sz w:val="20"/>
                <w:szCs w:val="20"/>
              </w:rPr>
              <w:t>в</w:t>
            </w:r>
            <w:r w:rsidRPr="00047815">
              <w:rPr>
                <w:sz w:val="20"/>
                <w:szCs w:val="20"/>
              </w:rPr>
              <w:t>ка юридических документов.</w:t>
            </w: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участия в диспуте; дискуссии; мозговом штурме; работе в малых группах.</w:t>
            </w: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домашних и темат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ческих заданий для СРС (та</w:t>
            </w:r>
            <w:r w:rsidRPr="00047815">
              <w:rPr>
                <w:sz w:val="20"/>
                <w:szCs w:val="20"/>
              </w:rPr>
              <w:t>б</w:t>
            </w:r>
            <w:r w:rsidRPr="00047815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Админ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стративно-правовые формы и методы ре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лизации и</w:t>
            </w:r>
            <w:r w:rsidRPr="00047815">
              <w:rPr>
                <w:sz w:val="20"/>
                <w:szCs w:val="20"/>
              </w:rPr>
              <w:t>с</w:t>
            </w:r>
            <w:r w:rsidRPr="00047815">
              <w:rPr>
                <w:sz w:val="20"/>
                <w:szCs w:val="20"/>
              </w:rPr>
              <w:t>полнител</w:t>
            </w:r>
            <w:r w:rsidRPr="00047815">
              <w:rPr>
                <w:sz w:val="20"/>
                <w:szCs w:val="20"/>
              </w:rPr>
              <w:t>ь</w:t>
            </w:r>
            <w:r w:rsidRPr="00047815">
              <w:rPr>
                <w:sz w:val="20"/>
                <w:szCs w:val="20"/>
              </w:rPr>
              <w:t>ной власти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4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6</w:t>
            </w: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6</w:t>
            </w:r>
          </w:p>
        </w:tc>
        <w:tc>
          <w:tcPr>
            <w:tcW w:w="145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7C01CD" w:rsidRDefault="00CC4E26" w:rsidP="004D5D27">
            <w:pPr>
              <w:rPr>
                <w:color w:val="000000" w:themeColor="text1"/>
                <w:sz w:val="20"/>
                <w:szCs w:val="20"/>
              </w:rPr>
            </w:pPr>
            <w:r w:rsidRPr="007C01CD">
              <w:rPr>
                <w:color w:val="000000" w:themeColor="text1"/>
                <w:sz w:val="20"/>
                <w:szCs w:val="20"/>
              </w:rPr>
              <w:t>Админ</w:t>
            </w:r>
            <w:r w:rsidRPr="007C01CD">
              <w:rPr>
                <w:color w:val="000000" w:themeColor="text1"/>
                <w:sz w:val="20"/>
                <w:szCs w:val="20"/>
              </w:rPr>
              <w:t>и</w:t>
            </w:r>
            <w:r w:rsidRPr="007C01CD">
              <w:rPr>
                <w:color w:val="000000" w:themeColor="text1"/>
                <w:sz w:val="20"/>
                <w:szCs w:val="20"/>
              </w:rPr>
              <w:t>стративно-правовое принужд</w:t>
            </w:r>
            <w:r w:rsidRPr="007C01CD">
              <w:rPr>
                <w:color w:val="000000" w:themeColor="text1"/>
                <w:sz w:val="20"/>
                <w:szCs w:val="20"/>
              </w:rPr>
              <w:t>е</w:t>
            </w:r>
            <w:r w:rsidRPr="007C01CD">
              <w:rPr>
                <w:color w:val="000000" w:themeColor="text1"/>
                <w:sz w:val="20"/>
                <w:szCs w:val="20"/>
              </w:rPr>
              <w:t>ние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7C01CD" w:rsidRDefault="00CC4E26" w:rsidP="004D5D27">
            <w:pPr>
              <w:rPr>
                <w:color w:val="000000" w:themeColor="text1"/>
                <w:sz w:val="20"/>
                <w:szCs w:val="20"/>
              </w:rPr>
            </w:pPr>
            <w:r w:rsidRPr="007C01C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7C01CD" w:rsidRDefault="00CC4E26" w:rsidP="004D5D27">
            <w:pPr>
              <w:rPr>
                <w:color w:val="000000" w:themeColor="text1"/>
                <w:sz w:val="20"/>
                <w:szCs w:val="20"/>
              </w:rPr>
            </w:pPr>
            <w:r w:rsidRPr="007C01C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8</w:t>
            </w: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6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Ответы на практических зан</w:t>
            </w:r>
            <w:r w:rsidRPr="00047815">
              <w:rPr>
                <w:sz w:val="20"/>
                <w:szCs w:val="20"/>
              </w:rPr>
              <w:t>я</w:t>
            </w:r>
            <w:r w:rsidRPr="00047815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доклада, реферата, эссе, презентации, обзора прав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применительной (судебной) практики, юридических док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lastRenderedPageBreak/>
              <w:t>ментов, коллоквиум; решение казусов; контрольная работа; тестирова</w:t>
            </w:r>
            <w:r w:rsidR="004E3FEB">
              <w:rPr>
                <w:sz w:val="20"/>
                <w:szCs w:val="20"/>
              </w:rPr>
              <w:t>ние</w:t>
            </w:r>
            <w:r w:rsidRPr="00047815">
              <w:rPr>
                <w:sz w:val="20"/>
                <w:szCs w:val="20"/>
              </w:rPr>
              <w:t>.</w:t>
            </w:r>
            <w:r w:rsidR="004E3FEB"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Участие в и</w:t>
            </w:r>
            <w:r w:rsidRPr="00047815">
              <w:rPr>
                <w:sz w:val="20"/>
                <w:szCs w:val="20"/>
              </w:rPr>
              <w:t>н</w:t>
            </w:r>
            <w:r w:rsidRPr="00047815">
              <w:rPr>
                <w:sz w:val="20"/>
                <w:szCs w:val="20"/>
              </w:rPr>
              <w:t>терактивных занятиях: ди</w:t>
            </w:r>
            <w:r w:rsidRPr="00047815">
              <w:rPr>
                <w:sz w:val="20"/>
                <w:szCs w:val="20"/>
              </w:rPr>
              <w:t>с</w:t>
            </w:r>
            <w:r w:rsidRPr="00047815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047815">
              <w:rPr>
                <w:sz w:val="20"/>
                <w:szCs w:val="20"/>
              </w:rPr>
              <w:t>п</w:t>
            </w:r>
            <w:r w:rsidRPr="00047815">
              <w:rPr>
                <w:sz w:val="20"/>
                <w:szCs w:val="20"/>
              </w:rPr>
              <w:t>пах.</w:t>
            </w:r>
            <w:r w:rsidR="004E3FEB"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lastRenderedPageBreak/>
              <w:t>Оценка ответов на практич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ском занятии, подготовка д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клада, реферата, эссе;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презентации; обзор пр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ние казусов; контрольная 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бота; тестирование, подгото</w:t>
            </w:r>
            <w:r w:rsidRPr="00047815">
              <w:rPr>
                <w:sz w:val="20"/>
                <w:szCs w:val="20"/>
              </w:rPr>
              <w:t>в</w:t>
            </w:r>
            <w:r w:rsidRPr="00047815">
              <w:rPr>
                <w:sz w:val="20"/>
                <w:szCs w:val="20"/>
              </w:rPr>
              <w:lastRenderedPageBreak/>
              <w:t>ка юридических документов.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участия в диспуте; дискуссии; мозговом штурме; работе в малых группах.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домашних и темат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ческих заданий для СРС (та</w:t>
            </w:r>
            <w:r w:rsidRPr="00047815">
              <w:rPr>
                <w:sz w:val="20"/>
                <w:szCs w:val="20"/>
              </w:rPr>
              <w:t>б</w:t>
            </w:r>
            <w:r w:rsidRPr="00047815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Модуль 4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145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Подготовка конспекта лекции.</w:t>
            </w: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Ответы на практических зан</w:t>
            </w:r>
            <w:r w:rsidRPr="00047815">
              <w:rPr>
                <w:sz w:val="20"/>
                <w:szCs w:val="20"/>
              </w:rPr>
              <w:t>я</w:t>
            </w:r>
            <w:r w:rsidRPr="00047815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доклада, реферата, эссе, презентации, обзора прав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применительной (судебной) практики, юридических док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ментов, коллоквиум; решение казусов; контрольная работа; тестирова</w:t>
            </w:r>
            <w:r>
              <w:rPr>
                <w:sz w:val="20"/>
                <w:szCs w:val="20"/>
              </w:rPr>
              <w:t>ние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.</w:t>
            </w:r>
            <w:proofErr w:type="gramEnd"/>
            <w:r w:rsidRPr="00047815">
              <w:rPr>
                <w:sz w:val="20"/>
                <w:szCs w:val="20"/>
              </w:rPr>
              <w:t>Участие в и</w:t>
            </w:r>
            <w:r w:rsidRPr="00047815">
              <w:rPr>
                <w:sz w:val="20"/>
                <w:szCs w:val="20"/>
              </w:rPr>
              <w:t>н</w:t>
            </w:r>
            <w:r w:rsidRPr="00047815">
              <w:rPr>
                <w:sz w:val="20"/>
                <w:szCs w:val="20"/>
              </w:rPr>
              <w:t>терактивных занятиях: ди</w:t>
            </w:r>
            <w:r w:rsidRPr="00047815">
              <w:rPr>
                <w:sz w:val="20"/>
                <w:szCs w:val="20"/>
              </w:rPr>
              <w:t>с</w:t>
            </w:r>
            <w:r w:rsidRPr="00047815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047815">
              <w:rPr>
                <w:sz w:val="20"/>
                <w:szCs w:val="20"/>
              </w:rPr>
              <w:t>п</w:t>
            </w:r>
            <w:r w:rsidRPr="00047815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5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ответов на практич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ском занятии, подготовка д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клада, реферата, эссе;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презентации; обзор пр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ние казусов; контрольная 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бота; тестирование, подгото</w:t>
            </w:r>
            <w:r w:rsidRPr="00047815">
              <w:rPr>
                <w:sz w:val="20"/>
                <w:szCs w:val="20"/>
              </w:rPr>
              <w:t>в</w:t>
            </w:r>
            <w:r w:rsidRPr="00047815">
              <w:rPr>
                <w:sz w:val="20"/>
                <w:szCs w:val="20"/>
              </w:rPr>
              <w:t>ка юридических документов.</w:t>
            </w: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участия в диспуте; дискуссии; мозговом штурме; работе в малых группах.</w:t>
            </w: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домашних и темат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ческих заданий для СРС (та</w:t>
            </w:r>
            <w:r w:rsidRPr="00047815">
              <w:rPr>
                <w:sz w:val="20"/>
                <w:szCs w:val="20"/>
              </w:rPr>
              <w:t>б</w:t>
            </w:r>
            <w:r w:rsidRPr="00047815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10.</w:t>
            </w: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Админ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стративный процесс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6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10</w:t>
            </w: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4</w:t>
            </w:r>
          </w:p>
        </w:tc>
        <w:tc>
          <w:tcPr>
            <w:tcW w:w="145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11.</w:t>
            </w: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Специал</w:t>
            </w:r>
            <w:r w:rsidRPr="00047815">
              <w:rPr>
                <w:sz w:val="20"/>
                <w:szCs w:val="20"/>
              </w:rPr>
              <w:t>ь</w:t>
            </w:r>
            <w:r w:rsidRPr="00047815">
              <w:rPr>
                <w:sz w:val="20"/>
                <w:szCs w:val="20"/>
              </w:rPr>
              <w:t>ные админ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стративно- правовые режимы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4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Ответы на практических зан</w:t>
            </w:r>
            <w:r w:rsidRPr="00047815">
              <w:rPr>
                <w:sz w:val="20"/>
                <w:szCs w:val="20"/>
              </w:rPr>
              <w:t>я</w:t>
            </w:r>
            <w:r w:rsidRPr="00047815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доклада, реферата, эссе, презентации, обзора прав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применительной (судебной) практики, юридических док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ментов, коллоквиум; решение казусов; контрольная работа; тестирование.</w:t>
            </w:r>
            <w:r w:rsidR="004E3FEB"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Участие в и</w:t>
            </w:r>
            <w:r w:rsidRPr="00047815">
              <w:rPr>
                <w:sz w:val="20"/>
                <w:szCs w:val="20"/>
              </w:rPr>
              <w:t>н</w:t>
            </w:r>
            <w:r w:rsidRPr="00047815">
              <w:rPr>
                <w:sz w:val="20"/>
                <w:szCs w:val="20"/>
              </w:rPr>
              <w:t>терактивных занятиях: ди</w:t>
            </w:r>
            <w:r w:rsidRPr="00047815">
              <w:rPr>
                <w:sz w:val="20"/>
                <w:szCs w:val="20"/>
              </w:rPr>
              <w:t>с</w:t>
            </w:r>
            <w:r w:rsidRPr="00047815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047815">
              <w:rPr>
                <w:sz w:val="20"/>
                <w:szCs w:val="20"/>
              </w:rPr>
              <w:t>п</w:t>
            </w:r>
            <w:r w:rsidRPr="00047815">
              <w:rPr>
                <w:sz w:val="20"/>
                <w:szCs w:val="20"/>
              </w:rPr>
              <w:t>пах.</w:t>
            </w:r>
            <w:r w:rsidR="004E3FEB"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ответов на практич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ском занятии, подготовка д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клада, реферата, эссе;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презентации; обзор пр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ние казусов; контрольная 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бота; тестирование, подгото</w:t>
            </w:r>
            <w:r w:rsidRPr="00047815">
              <w:rPr>
                <w:sz w:val="20"/>
                <w:szCs w:val="20"/>
              </w:rPr>
              <w:t>в</w:t>
            </w:r>
            <w:r w:rsidRPr="00047815">
              <w:rPr>
                <w:sz w:val="20"/>
                <w:szCs w:val="20"/>
              </w:rPr>
              <w:t>ка юридических документов.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участия в диспуте; дискуссии; мозговом штурме; работе в малых группах.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домашних и темат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ческих заданий для СРС (та</w:t>
            </w:r>
            <w:r w:rsidRPr="00047815">
              <w:rPr>
                <w:sz w:val="20"/>
                <w:szCs w:val="20"/>
              </w:rPr>
              <w:t>б</w:t>
            </w:r>
            <w:r w:rsidRPr="00047815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12.</w:t>
            </w: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Законность в сфере реал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зации и</w:t>
            </w:r>
            <w:r w:rsidRPr="00047815">
              <w:rPr>
                <w:sz w:val="20"/>
                <w:szCs w:val="20"/>
              </w:rPr>
              <w:t>с</w:t>
            </w:r>
            <w:r w:rsidRPr="00047815">
              <w:rPr>
                <w:sz w:val="20"/>
                <w:szCs w:val="20"/>
              </w:rPr>
              <w:t>полнител</w:t>
            </w:r>
            <w:r w:rsidRPr="00047815">
              <w:rPr>
                <w:sz w:val="20"/>
                <w:szCs w:val="20"/>
              </w:rPr>
              <w:t>ь</w:t>
            </w:r>
            <w:r w:rsidRPr="00047815">
              <w:rPr>
                <w:sz w:val="20"/>
                <w:szCs w:val="20"/>
              </w:rPr>
              <w:t>ной власти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6</w:t>
            </w: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</w:p>
          <w:p w:rsidR="00CC4E26" w:rsidRPr="00047815" w:rsidRDefault="007D3A74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Ответы на практических зан</w:t>
            </w:r>
            <w:r w:rsidRPr="00047815">
              <w:rPr>
                <w:sz w:val="20"/>
                <w:szCs w:val="20"/>
              </w:rPr>
              <w:t>я</w:t>
            </w:r>
            <w:r w:rsidRPr="00047815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доклада, реферата, эссе, презентации, обзора прав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применительной (судебной) практики, юридических док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ментов, коллоквиум; решение казусов; контрольная работа; тестирова</w:t>
            </w:r>
            <w:r w:rsidR="004E3FEB">
              <w:rPr>
                <w:sz w:val="20"/>
                <w:szCs w:val="20"/>
              </w:rPr>
              <w:t>ние</w:t>
            </w:r>
            <w:r w:rsidRPr="00047815">
              <w:rPr>
                <w:sz w:val="20"/>
                <w:szCs w:val="20"/>
              </w:rPr>
              <w:t>.</w:t>
            </w:r>
            <w:r w:rsidR="004E3FEB"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Участие в и</w:t>
            </w:r>
            <w:r w:rsidRPr="00047815">
              <w:rPr>
                <w:sz w:val="20"/>
                <w:szCs w:val="20"/>
              </w:rPr>
              <w:t>н</w:t>
            </w:r>
            <w:r w:rsidRPr="00047815">
              <w:rPr>
                <w:sz w:val="20"/>
                <w:szCs w:val="20"/>
              </w:rPr>
              <w:t>терактивных занятиях: ди</w:t>
            </w:r>
            <w:r w:rsidRPr="00047815">
              <w:rPr>
                <w:sz w:val="20"/>
                <w:szCs w:val="20"/>
              </w:rPr>
              <w:t>с</w:t>
            </w:r>
            <w:r w:rsidRPr="00047815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047815">
              <w:rPr>
                <w:sz w:val="20"/>
                <w:szCs w:val="20"/>
              </w:rPr>
              <w:t>п</w:t>
            </w:r>
            <w:r w:rsidRPr="00047815">
              <w:rPr>
                <w:sz w:val="20"/>
                <w:szCs w:val="20"/>
              </w:rPr>
              <w:t>пах.</w:t>
            </w:r>
            <w:r w:rsidR="004E3FEB"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ответов на практич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ском занятии, подготовка д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клада, реферата, эссе;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презентации; обзор пр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ние казусов; контрольная 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бота; тестирование, подгото</w:t>
            </w:r>
            <w:r w:rsidRPr="00047815">
              <w:rPr>
                <w:sz w:val="20"/>
                <w:szCs w:val="20"/>
              </w:rPr>
              <w:t>в</w:t>
            </w:r>
            <w:r w:rsidRPr="00047815">
              <w:rPr>
                <w:sz w:val="20"/>
                <w:szCs w:val="20"/>
              </w:rPr>
              <w:t>ка юридических документов.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участия в диспуте; дискуссии; мозговом штурме; работе в малых группах.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домашних и темат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ческих заданий для СРС (та</w:t>
            </w:r>
            <w:r w:rsidRPr="00047815">
              <w:rPr>
                <w:sz w:val="20"/>
                <w:szCs w:val="20"/>
              </w:rPr>
              <w:t>б</w:t>
            </w:r>
            <w:r w:rsidRPr="00047815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3FEB" w:rsidRPr="004363D9" w:rsidTr="004E5906">
        <w:tc>
          <w:tcPr>
            <w:tcW w:w="1069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lastRenderedPageBreak/>
              <w:t xml:space="preserve">Всего за часть 2 </w:t>
            </w: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18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32</w:t>
            </w: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F4A" w:rsidRPr="00047815" w:rsidRDefault="007D3A74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Модуль 5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145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Подготовка конспекта лекции.</w:t>
            </w: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Ответы на практических зан</w:t>
            </w:r>
            <w:r w:rsidRPr="00047815">
              <w:rPr>
                <w:sz w:val="20"/>
                <w:szCs w:val="20"/>
              </w:rPr>
              <w:t>я</w:t>
            </w:r>
            <w:r w:rsidRPr="00047815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доклада, реферата, эссе, презентации, обзора прав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применительной (судебной) практики, юридических док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ментов, коллоквиум; решение казусов; контрольная работа; тестирова</w:t>
            </w:r>
            <w:r>
              <w:rPr>
                <w:sz w:val="20"/>
                <w:szCs w:val="20"/>
              </w:rPr>
              <w:t>ние</w:t>
            </w:r>
            <w:r w:rsidRPr="0004781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Участие в и</w:t>
            </w:r>
            <w:r w:rsidRPr="00047815">
              <w:rPr>
                <w:sz w:val="20"/>
                <w:szCs w:val="20"/>
              </w:rPr>
              <w:t>н</w:t>
            </w:r>
            <w:r w:rsidRPr="00047815">
              <w:rPr>
                <w:sz w:val="20"/>
                <w:szCs w:val="20"/>
              </w:rPr>
              <w:t>терактивных занятиях: ди</w:t>
            </w:r>
            <w:r w:rsidRPr="00047815">
              <w:rPr>
                <w:sz w:val="20"/>
                <w:szCs w:val="20"/>
              </w:rPr>
              <w:t>с</w:t>
            </w:r>
            <w:r w:rsidRPr="00047815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047815">
              <w:rPr>
                <w:sz w:val="20"/>
                <w:szCs w:val="20"/>
              </w:rPr>
              <w:t>п</w:t>
            </w:r>
            <w:r w:rsidRPr="00047815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5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ответов на практич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ском занятии, подготовка д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клада, реферата, эссе;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презентации; обзор пр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ние казусов; контрольная 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бота; тестирование, подгото</w:t>
            </w:r>
            <w:r w:rsidRPr="00047815">
              <w:rPr>
                <w:sz w:val="20"/>
                <w:szCs w:val="20"/>
              </w:rPr>
              <w:t>в</w:t>
            </w:r>
            <w:r w:rsidRPr="00047815">
              <w:rPr>
                <w:sz w:val="20"/>
                <w:szCs w:val="20"/>
              </w:rPr>
              <w:t>ка юридических документов.</w:t>
            </w: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участия в диспуте; дискуссии; мозговом штурме; работе в малых группах.</w:t>
            </w: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домашних и темат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ческих заданий для СРС (та</w:t>
            </w:r>
            <w:r w:rsidRPr="00047815">
              <w:rPr>
                <w:sz w:val="20"/>
                <w:szCs w:val="20"/>
              </w:rPr>
              <w:t>б</w:t>
            </w:r>
            <w:r w:rsidRPr="00047815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13.</w:t>
            </w: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Админ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стративно- правовые основы о</w:t>
            </w:r>
            <w:r w:rsidRPr="00047815">
              <w:rPr>
                <w:sz w:val="20"/>
                <w:szCs w:val="20"/>
              </w:rPr>
              <w:t>р</w:t>
            </w:r>
            <w:r w:rsidRPr="00047815">
              <w:rPr>
                <w:sz w:val="20"/>
                <w:szCs w:val="20"/>
              </w:rPr>
              <w:t>ганизации госуда</w:t>
            </w:r>
            <w:r w:rsidRPr="00047815">
              <w:rPr>
                <w:sz w:val="20"/>
                <w:szCs w:val="20"/>
              </w:rPr>
              <w:t>р</w:t>
            </w:r>
            <w:r w:rsidRPr="00047815">
              <w:rPr>
                <w:sz w:val="20"/>
                <w:szCs w:val="20"/>
              </w:rPr>
              <w:t>ственного управления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4</w:t>
            </w:r>
          </w:p>
        </w:tc>
        <w:tc>
          <w:tcPr>
            <w:tcW w:w="145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14.</w:t>
            </w: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Админ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стративно-правовое регулиров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ние в сфере экономики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6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10</w:t>
            </w: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</w:p>
          <w:p w:rsidR="00CC4E26" w:rsidRPr="00047815" w:rsidRDefault="007D3A74" w:rsidP="007D3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Ответы на практических зан</w:t>
            </w:r>
            <w:r w:rsidRPr="00047815">
              <w:rPr>
                <w:sz w:val="20"/>
                <w:szCs w:val="20"/>
              </w:rPr>
              <w:t>я</w:t>
            </w:r>
            <w:r w:rsidRPr="00047815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доклада, реферата, эссе, презентации, обзора прав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применительной (судебной) практики, юридических док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ментов, коллоквиум; решение казусов; контрольная работа; тестирова</w:t>
            </w:r>
            <w:r w:rsidR="004E3FEB">
              <w:rPr>
                <w:sz w:val="20"/>
                <w:szCs w:val="20"/>
              </w:rPr>
              <w:t>ние</w:t>
            </w:r>
            <w:r w:rsidRPr="00047815">
              <w:rPr>
                <w:sz w:val="20"/>
                <w:szCs w:val="20"/>
              </w:rPr>
              <w:t>.</w:t>
            </w:r>
            <w:r w:rsidR="004E3FEB"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Участие в и</w:t>
            </w:r>
            <w:r w:rsidRPr="00047815">
              <w:rPr>
                <w:sz w:val="20"/>
                <w:szCs w:val="20"/>
              </w:rPr>
              <w:t>н</w:t>
            </w:r>
            <w:r w:rsidRPr="00047815">
              <w:rPr>
                <w:sz w:val="20"/>
                <w:szCs w:val="20"/>
              </w:rPr>
              <w:t>терактивных занятиях: ди</w:t>
            </w:r>
            <w:r w:rsidRPr="00047815">
              <w:rPr>
                <w:sz w:val="20"/>
                <w:szCs w:val="20"/>
              </w:rPr>
              <w:t>с</w:t>
            </w:r>
            <w:r w:rsidRPr="00047815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047815">
              <w:rPr>
                <w:sz w:val="20"/>
                <w:szCs w:val="20"/>
              </w:rPr>
              <w:t>п</w:t>
            </w:r>
            <w:r w:rsidRPr="00047815">
              <w:rPr>
                <w:sz w:val="20"/>
                <w:szCs w:val="20"/>
              </w:rPr>
              <w:t>пах.</w:t>
            </w:r>
            <w:r w:rsidR="004E3FEB"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ответов на практич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ском занятии, подготовка д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клада, реферата, эссе;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презентации; обзор пр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ние казусов; контрольная 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бота; тестирование, подгото</w:t>
            </w:r>
            <w:r w:rsidRPr="00047815">
              <w:rPr>
                <w:sz w:val="20"/>
                <w:szCs w:val="20"/>
              </w:rPr>
              <w:t>в</w:t>
            </w:r>
            <w:r w:rsidRPr="00047815">
              <w:rPr>
                <w:sz w:val="20"/>
                <w:szCs w:val="20"/>
              </w:rPr>
              <w:t>ка юридических документов.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участия в диспуте; дискуссии; мозговом штурме; работе в малых группах.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домашних и темат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ческих заданий для СРС (та</w:t>
            </w:r>
            <w:r w:rsidRPr="00047815">
              <w:rPr>
                <w:sz w:val="20"/>
                <w:szCs w:val="20"/>
              </w:rPr>
              <w:t>б</w:t>
            </w:r>
            <w:r w:rsidRPr="00047815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Модуль 6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145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Подготовка конспекта лекции.</w:t>
            </w: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Ответы на практических зан</w:t>
            </w:r>
            <w:r w:rsidRPr="00047815">
              <w:rPr>
                <w:sz w:val="20"/>
                <w:szCs w:val="20"/>
              </w:rPr>
              <w:t>я</w:t>
            </w:r>
            <w:r w:rsidRPr="00047815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доклада, реферата, эссе, презентации, обзора прав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применительной (судебной) практики, юридических док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ментов, коллоквиум; решение казусов; контрольная работа; тестирова</w:t>
            </w:r>
            <w:r>
              <w:rPr>
                <w:sz w:val="20"/>
                <w:szCs w:val="20"/>
              </w:rPr>
              <w:t>ние</w:t>
            </w:r>
            <w:r w:rsidRPr="0004781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Участие в и</w:t>
            </w:r>
            <w:r w:rsidRPr="00047815">
              <w:rPr>
                <w:sz w:val="20"/>
                <w:szCs w:val="20"/>
              </w:rPr>
              <w:t>н</w:t>
            </w:r>
            <w:r w:rsidRPr="00047815">
              <w:rPr>
                <w:sz w:val="20"/>
                <w:szCs w:val="20"/>
              </w:rPr>
              <w:t>терактивных занятиях: ди</w:t>
            </w:r>
            <w:r w:rsidRPr="00047815">
              <w:rPr>
                <w:sz w:val="20"/>
                <w:szCs w:val="20"/>
              </w:rPr>
              <w:t>с</w:t>
            </w:r>
            <w:r w:rsidRPr="00047815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047815">
              <w:rPr>
                <w:sz w:val="20"/>
                <w:szCs w:val="20"/>
              </w:rPr>
              <w:t>п</w:t>
            </w:r>
            <w:r w:rsidRPr="00047815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51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ответов на практич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ском занятии, подготовка д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клада, реферата, эссе;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презентации; обзор пр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ние казусов; контрольная 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бота; тестирование, подгото</w:t>
            </w:r>
            <w:r w:rsidRPr="00047815">
              <w:rPr>
                <w:sz w:val="20"/>
                <w:szCs w:val="20"/>
              </w:rPr>
              <w:t>в</w:t>
            </w:r>
            <w:r w:rsidRPr="00047815">
              <w:rPr>
                <w:sz w:val="20"/>
                <w:szCs w:val="20"/>
              </w:rPr>
              <w:t>ка юридических документов.</w:t>
            </w: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участия в диспуте; дискуссии; мозговом штурме; работе в малых группах.</w:t>
            </w: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домашних и темат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ческих заданий для СРС (та</w:t>
            </w:r>
            <w:r w:rsidRPr="00047815">
              <w:rPr>
                <w:sz w:val="20"/>
                <w:szCs w:val="20"/>
              </w:rPr>
              <w:t>б</w:t>
            </w:r>
            <w:r w:rsidRPr="00047815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15.</w:t>
            </w: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Админ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стративно- правовое регулиров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ние в соц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ально-культурной сфере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4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  <w:p w:rsidR="004E3FEB" w:rsidRPr="00047815" w:rsidRDefault="004E3FEB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8</w:t>
            </w: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  <w:p w:rsidR="004E3FEB" w:rsidRPr="00047815" w:rsidRDefault="007D3A74" w:rsidP="007D3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4E3FEB" w:rsidRPr="00047815" w:rsidRDefault="004E3FEB" w:rsidP="004D5D27">
            <w:pPr>
              <w:rPr>
                <w:sz w:val="20"/>
                <w:szCs w:val="20"/>
              </w:rPr>
            </w:pPr>
          </w:p>
        </w:tc>
      </w:tr>
      <w:tr w:rsidR="004E3FEB" w:rsidRPr="004363D9" w:rsidTr="004E5906">
        <w:tc>
          <w:tcPr>
            <w:tcW w:w="2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16.</w:t>
            </w:r>
          </w:p>
        </w:tc>
        <w:tc>
          <w:tcPr>
            <w:tcW w:w="6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Админ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стративно- правовое регулиров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ние в адм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нистративно - политич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ской сфере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6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12</w:t>
            </w: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047815" w:rsidRDefault="007D3A74" w:rsidP="007D3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Ответы на практических зан</w:t>
            </w:r>
            <w:r w:rsidRPr="00047815">
              <w:rPr>
                <w:sz w:val="20"/>
                <w:szCs w:val="20"/>
              </w:rPr>
              <w:t>я</w:t>
            </w:r>
            <w:r w:rsidRPr="00047815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доклада, реферата, эссе, презентации, обзора прав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применительной (судебной) практики, юридических док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lastRenderedPageBreak/>
              <w:t>ментов, коллоквиум; решение казусов; контрольная работа; тестирова</w:t>
            </w:r>
            <w:r w:rsidR="004E3FEB">
              <w:rPr>
                <w:sz w:val="20"/>
                <w:szCs w:val="20"/>
              </w:rPr>
              <w:t>ние</w:t>
            </w:r>
            <w:r w:rsidRPr="00047815">
              <w:rPr>
                <w:sz w:val="20"/>
                <w:szCs w:val="20"/>
              </w:rPr>
              <w:t>.</w:t>
            </w:r>
            <w:r w:rsidR="004E3FEB"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Участие в и</w:t>
            </w:r>
            <w:r w:rsidRPr="00047815">
              <w:rPr>
                <w:sz w:val="20"/>
                <w:szCs w:val="20"/>
              </w:rPr>
              <w:t>н</w:t>
            </w:r>
            <w:r w:rsidRPr="00047815">
              <w:rPr>
                <w:sz w:val="20"/>
                <w:szCs w:val="20"/>
              </w:rPr>
              <w:t>терактивных занятиях: ди</w:t>
            </w:r>
            <w:r w:rsidRPr="00047815">
              <w:rPr>
                <w:sz w:val="20"/>
                <w:szCs w:val="20"/>
              </w:rPr>
              <w:t>с</w:t>
            </w:r>
            <w:r w:rsidRPr="00047815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047815">
              <w:rPr>
                <w:sz w:val="20"/>
                <w:szCs w:val="20"/>
              </w:rPr>
              <w:t>п</w:t>
            </w:r>
            <w:r w:rsidRPr="00047815">
              <w:rPr>
                <w:sz w:val="20"/>
                <w:szCs w:val="20"/>
              </w:rPr>
              <w:t>пах.</w:t>
            </w:r>
            <w:r w:rsidR="004E3FEB">
              <w:rPr>
                <w:sz w:val="20"/>
                <w:szCs w:val="20"/>
              </w:rPr>
              <w:t xml:space="preserve"> </w:t>
            </w:r>
            <w:r w:rsidRPr="00047815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lastRenderedPageBreak/>
              <w:t>Оценка ответов на практич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ском занятии, подготовка д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клада, реферата, эссе; подг</w:t>
            </w:r>
            <w:r w:rsidRPr="00047815">
              <w:rPr>
                <w:sz w:val="20"/>
                <w:szCs w:val="20"/>
              </w:rPr>
              <w:t>о</w:t>
            </w:r>
            <w:r w:rsidRPr="00047815">
              <w:rPr>
                <w:sz w:val="20"/>
                <w:szCs w:val="20"/>
              </w:rPr>
              <w:t>товка презентации; обзор пр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047815">
              <w:rPr>
                <w:sz w:val="20"/>
                <w:szCs w:val="20"/>
              </w:rPr>
              <w:t>е</w:t>
            </w:r>
            <w:r w:rsidRPr="00047815">
              <w:rPr>
                <w:sz w:val="20"/>
                <w:szCs w:val="20"/>
              </w:rPr>
              <w:t>ние казусов; контрольная р</w:t>
            </w:r>
            <w:r w:rsidRPr="00047815">
              <w:rPr>
                <w:sz w:val="20"/>
                <w:szCs w:val="20"/>
              </w:rPr>
              <w:t>а</w:t>
            </w:r>
            <w:r w:rsidRPr="00047815">
              <w:rPr>
                <w:sz w:val="20"/>
                <w:szCs w:val="20"/>
              </w:rPr>
              <w:t>бота; тестирование, подгото</w:t>
            </w:r>
            <w:r w:rsidRPr="00047815">
              <w:rPr>
                <w:sz w:val="20"/>
                <w:szCs w:val="20"/>
              </w:rPr>
              <w:t>в</w:t>
            </w:r>
            <w:r w:rsidRPr="00047815">
              <w:rPr>
                <w:sz w:val="20"/>
                <w:szCs w:val="20"/>
              </w:rPr>
              <w:lastRenderedPageBreak/>
              <w:t>ка юридических документов.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участия в диспуте; дискуссии; мозговом штурме; работе в малых группах.</w:t>
            </w:r>
          </w:p>
          <w:p w:rsidR="00CC4E26" w:rsidRPr="00047815" w:rsidRDefault="00CC4E26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Оценка домашних и темат</w:t>
            </w:r>
            <w:r w:rsidRPr="00047815">
              <w:rPr>
                <w:sz w:val="20"/>
                <w:szCs w:val="20"/>
              </w:rPr>
              <w:t>и</w:t>
            </w:r>
            <w:r w:rsidRPr="00047815">
              <w:rPr>
                <w:sz w:val="20"/>
                <w:szCs w:val="20"/>
              </w:rPr>
              <w:t>ческих заданий для СРС (та</w:t>
            </w:r>
            <w:r w:rsidRPr="00047815">
              <w:rPr>
                <w:sz w:val="20"/>
                <w:szCs w:val="20"/>
              </w:rPr>
              <w:t>б</w:t>
            </w:r>
            <w:r w:rsidRPr="00047815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047815">
              <w:rPr>
                <w:sz w:val="20"/>
                <w:szCs w:val="20"/>
              </w:rPr>
              <w:t>у</w:t>
            </w:r>
            <w:r w:rsidRPr="00047815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3FEB" w:rsidRPr="004363D9" w:rsidTr="004E5906">
        <w:tc>
          <w:tcPr>
            <w:tcW w:w="1069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lastRenderedPageBreak/>
              <w:t>Всего за часть 3</w:t>
            </w: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18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32</w:t>
            </w: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F4A" w:rsidRPr="00047815" w:rsidRDefault="007D3A74" w:rsidP="007D3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</w:p>
        </w:tc>
      </w:tr>
      <w:tr w:rsidR="004E3FEB" w:rsidRPr="004363D9" w:rsidTr="004E5906">
        <w:trPr>
          <w:trHeight w:val="272"/>
        </w:trPr>
        <w:tc>
          <w:tcPr>
            <w:tcW w:w="1069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ВСЕГО</w:t>
            </w:r>
            <w:r w:rsidR="007B6726">
              <w:rPr>
                <w:sz w:val="20"/>
                <w:szCs w:val="20"/>
              </w:rPr>
              <w:t xml:space="preserve"> по ОФО</w:t>
            </w:r>
          </w:p>
        </w:tc>
        <w:tc>
          <w:tcPr>
            <w:tcW w:w="2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54</w:t>
            </w:r>
          </w:p>
        </w:tc>
        <w:tc>
          <w:tcPr>
            <w:tcW w:w="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82</w:t>
            </w:r>
          </w:p>
        </w:tc>
        <w:tc>
          <w:tcPr>
            <w:tcW w:w="3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  <w:r w:rsidRPr="00047815">
              <w:rPr>
                <w:sz w:val="20"/>
                <w:szCs w:val="20"/>
              </w:rPr>
              <w:t>80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F76F4A" w:rsidRPr="00047815" w:rsidRDefault="00F76F4A" w:rsidP="004D5D27">
            <w:pPr>
              <w:rPr>
                <w:sz w:val="20"/>
                <w:szCs w:val="20"/>
              </w:rPr>
            </w:pPr>
          </w:p>
        </w:tc>
      </w:tr>
    </w:tbl>
    <w:p w:rsidR="00F76F4A" w:rsidRPr="004363D9" w:rsidRDefault="00F76F4A" w:rsidP="004D5D27">
      <w:pPr>
        <w:pStyle w:val="aff2"/>
        <w:numPr>
          <w:ilvl w:val="0"/>
          <w:numId w:val="2"/>
        </w:numPr>
        <w:ind w:left="0" w:firstLine="0"/>
        <w:rPr>
          <w:sz w:val="28"/>
          <w:szCs w:val="28"/>
        </w:rPr>
      </w:pPr>
    </w:p>
    <w:p w:rsidR="00F76F4A" w:rsidRPr="004363D9" w:rsidRDefault="00F76F4A" w:rsidP="004D5D27">
      <w:pPr>
        <w:pStyle w:val="2"/>
      </w:pPr>
      <w:bookmarkStart w:id="3" w:name="_Toc494471310"/>
      <w:r w:rsidRPr="004363D9">
        <w:t>Тематический план для очно-заочной формы обучения.</w:t>
      </w:r>
      <w:bookmarkEnd w:id="3"/>
    </w:p>
    <w:tbl>
      <w:tblPr>
        <w:tblW w:w="5249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456"/>
        <w:gridCol w:w="1337"/>
        <w:gridCol w:w="284"/>
        <w:gridCol w:w="568"/>
        <w:gridCol w:w="728"/>
        <w:gridCol w:w="707"/>
        <w:gridCol w:w="2834"/>
        <w:gridCol w:w="2819"/>
      </w:tblGrid>
      <w:tr w:rsidR="004E5906" w:rsidRPr="004363D9" w:rsidTr="004E5906">
        <w:trPr>
          <w:cantSplit/>
          <w:trHeight w:val="479"/>
        </w:trPr>
        <w:tc>
          <w:tcPr>
            <w:tcW w:w="23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bookmarkStart w:id="4" w:name="OLE_LINK2"/>
            <w:bookmarkEnd w:id="4"/>
            <w:r w:rsidRPr="004363D9">
              <w:rPr>
                <w:sz w:val="20"/>
                <w:szCs w:val="20"/>
              </w:rPr>
              <w:t>№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п/п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Раздел (т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ма)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учебной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дисциплины</w:t>
            </w:r>
          </w:p>
        </w:tc>
        <w:tc>
          <w:tcPr>
            <w:tcW w:w="14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extDirection w:val="btLr"/>
            <w:hideMark/>
          </w:tcPr>
          <w:p w:rsidR="004E5906" w:rsidRPr="004363D9" w:rsidRDefault="00357FE0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</w:t>
            </w:r>
            <w:r w:rsidR="007D3A74">
              <w:rPr>
                <w:sz w:val="20"/>
                <w:szCs w:val="20"/>
              </w:rPr>
              <w:t xml:space="preserve">местр </w:t>
            </w:r>
            <w:r w:rsidR="004E5906" w:rsidRPr="004363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Виды учебной де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тельности, и труд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емкость (в часах)</w:t>
            </w:r>
          </w:p>
        </w:tc>
        <w:tc>
          <w:tcPr>
            <w:tcW w:w="145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44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Формы текущего контроля</w:t>
            </w:r>
          </w:p>
        </w:tc>
      </w:tr>
      <w:tr w:rsidR="004E5906" w:rsidRPr="004363D9" w:rsidTr="004E5906">
        <w:trPr>
          <w:cantSplit/>
          <w:trHeight w:hRule="exact" w:val="286"/>
        </w:trPr>
        <w:tc>
          <w:tcPr>
            <w:tcW w:w="2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СРС</w:t>
            </w:r>
          </w:p>
        </w:tc>
        <w:tc>
          <w:tcPr>
            <w:tcW w:w="145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textDirection w:val="btLr"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textDirection w:val="btLr"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</w:tr>
      <w:tr w:rsidR="004E5906" w:rsidRPr="004363D9" w:rsidTr="004E5906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Модуль 1 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5906" w:rsidRPr="004363D9" w:rsidTr="004E5906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Введение в администр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тивное право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7D3A74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7D3A74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</w:tr>
      <w:tr w:rsidR="004E5906" w:rsidRPr="004363D9" w:rsidTr="004E5906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Предмет, метод и с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стема адм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нистрати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ного права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F26C23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7D3A74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 w:rsidR="004E5906"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5906" w:rsidRPr="004363D9" w:rsidTr="004E5906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стративно-правовые нормы и а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тивно-правовые отношения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F26C23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6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lastRenderedPageBreak/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 w:rsidR="004E5906"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lastRenderedPageBreak/>
              <w:t>ка юридических документов.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5906" w:rsidRPr="004363D9" w:rsidTr="004E5906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2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5906" w:rsidRPr="004363D9" w:rsidTr="004E5906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стративно-правовой статус гра</w:t>
            </w:r>
            <w:r w:rsidRPr="004363D9">
              <w:rPr>
                <w:sz w:val="20"/>
                <w:szCs w:val="20"/>
              </w:rPr>
              <w:t>ж</w:t>
            </w:r>
            <w:r w:rsidRPr="004363D9">
              <w:rPr>
                <w:sz w:val="20"/>
                <w:szCs w:val="20"/>
              </w:rPr>
              <w:t>данина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F26C23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7D3A74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</w:tr>
      <w:tr w:rsidR="004E5906" w:rsidRPr="004363D9" w:rsidTr="004E5906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стративно-правовой статус орг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нов испо</w:t>
            </w:r>
            <w:r w:rsidRPr="004363D9">
              <w:rPr>
                <w:sz w:val="20"/>
                <w:szCs w:val="20"/>
              </w:rPr>
              <w:t>л</w:t>
            </w:r>
            <w:r w:rsidRPr="004363D9">
              <w:rPr>
                <w:sz w:val="20"/>
                <w:szCs w:val="20"/>
              </w:rPr>
              <w:t>нительной власти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F26C23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6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 w:rsidR="004E5906">
              <w:rPr>
                <w:sz w:val="20"/>
                <w:szCs w:val="20"/>
              </w:rPr>
              <w:t>стирование</w:t>
            </w:r>
            <w:proofErr w:type="gramStart"/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.</w:t>
            </w:r>
            <w:proofErr w:type="gramEnd"/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5906" w:rsidRPr="004363D9" w:rsidTr="004E5906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стративно-правовой статус гос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дарственных служащих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F26C23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7D3A74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тестирование.</w:t>
            </w:r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5906" w:rsidRPr="004363D9" w:rsidTr="004E5906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стративно-правовой статус пре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приятий, учреждений, обществе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ных и рел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гиозных объединений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F26C23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F72B47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 w:rsidR="004E5906"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5906" w:rsidRPr="004363D9" w:rsidTr="004E5906">
        <w:tc>
          <w:tcPr>
            <w:tcW w:w="9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Всего за часть 1</w:t>
            </w:r>
          </w:p>
        </w:tc>
        <w:tc>
          <w:tcPr>
            <w:tcW w:w="43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8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7D3A74" w:rsidP="007D3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</w:p>
        </w:tc>
      </w:tr>
      <w:tr w:rsidR="004E5906" w:rsidRPr="004363D9" w:rsidTr="000E4894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3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тестирование.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5906" w:rsidRPr="004363D9" w:rsidTr="000E4894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стративно-правовые формы и методы ре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лизации 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полнител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ной власти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F26C23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10</w:t>
            </w:r>
          </w:p>
        </w:tc>
        <w:tc>
          <w:tcPr>
            <w:tcW w:w="145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</w:tr>
      <w:tr w:rsidR="004E5906" w:rsidRPr="004363D9" w:rsidTr="000E4894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A96D46" w:rsidRDefault="00CC4E26" w:rsidP="004D5D27">
            <w:pPr>
              <w:rPr>
                <w:sz w:val="20"/>
                <w:szCs w:val="20"/>
              </w:rPr>
            </w:pPr>
            <w:r w:rsidRPr="00A96D46">
              <w:rPr>
                <w:sz w:val="20"/>
                <w:szCs w:val="20"/>
              </w:rPr>
              <w:t>Админ</w:t>
            </w:r>
            <w:r w:rsidRPr="00A96D46">
              <w:rPr>
                <w:sz w:val="20"/>
                <w:szCs w:val="20"/>
              </w:rPr>
              <w:t>и</w:t>
            </w:r>
            <w:r w:rsidRPr="00A96D46">
              <w:rPr>
                <w:sz w:val="20"/>
                <w:szCs w:val="20"/>
              </w:rPr>
              <w:t>стративно-правовое принужд</w:t>
            </w:r>
            <w:r w:rsidRPr="00A96D46">
              <w:rPr>
                <w:sz w:val="20"/>
                <w:szCs w:val="20"/>
              </w:rPr>
              <w:t>е</w:t>
            </w:r>
            <w:r w:rsidRPr="00A96D46">
              <w:rPr>
                <w:sz w:val="20"/>
                <w:szCs w:val="20"/>
              </w:rPr>
              <w:t>ние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A96D46" w:rsidRDefault="00F26C23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A96D46" w:rsidRDefault="00CC4E26" w:rsidP="004D5D27">
            <w:pPr>
              <w:rPr>
                <w:sz w:val="20"/>
                <w:szCs w:val="20"/>
              </w:rPr>
            </w:pPr>
            <w:r w:rsidRPr="00A96D46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A96D46" w:rsidRDefault="00CC4E26" w:rsidP="004D5D27">
            <w:pPr>
              <w:rPr>
                <w:sz w:val="20"/>
                <w:szCs w:val="20"/>
              </w:rPr>
            </w:pPr>
            <w:r w:rsidRPr="00A96D46">
              <w:rPr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F26C23" w:rsidP="00F26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 w:rsidR="004E5906"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5906" w:rsidRPr="004363D9" w:rsidTr="000E4894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4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lastRenderedPageBreak/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lastRenderedPageBreak/>
              <w:t>ка юридических документов.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5906" w:rsidRPr="004363D9" w:rsidTr="000E4894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10.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стративный процесс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F26C23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F26C23" w:rsidP="00F26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</w:tr>
      <w:tr w:rsidR="004E5906" w:rsidRPr="004363D9" w:rsidTr="000E4894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Специал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ные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 правовые режимы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F26C23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F26C23" w:rsidP="00F26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 w:rsidR="004E5906"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5906" w:rsidRPr="004363D9" w:rsidTr="000E4894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12.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Законность в сфере реал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зации 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полнител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ной власти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F26C23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F26C23" w:rsidP="00F26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 w:rsidR="004E5906"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5906" w:rsidRPr="004363D9" w:rsidTr="000E4894">
        <w:tc>
          <w:tcPr>
            <w:tcW w:w="9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Всего за часть 2 </w:t>
            </w:r>
          </w:p>
        </w:tc>
        <w:tc>
          <w:tcPr>
            <w:tcW w:w="43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10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18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F26C23" w:rsidP="00F26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</w:p>
        </w:tc>
      </w:tr>
      <w:tr w:rsidR="004E5906" w:rsidRPr="004363D9" w:rsidTr="000E4894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5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 xml:space="preserve">Выполнение домашних и тематических заданий для </w:t>
            </w:r>
            <w:r w:rsidRPr="004363D9">
              <w:rPr>
                <w:sz w:val="20"/>
                <w:szCs w:val="20"/>
              </w:rPr>
              <w:lastRenderedPageBreak/>
              <w:t>СРС.</w:t>
            </w:r>
          </w:p>
        </w:tc>
        <w:tc>
          <w:tcPr>
            <w:tcW w:w="144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lastRenderedPageBreak/>
              <w:t>альные документы и т.д.).</w:t>
            </w:r>
          </w:p>
        </w:tc>
      </w:tr>
      <w:tr w:rsidR="004E5906" w:rsidRPr="004363D9" w:rsidTr="000E4894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13.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 правовые основы о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ганизации госуда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ственного управления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F26C23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E5906" w:rsidRPr="004363D9" w:rsidRDefault="00F26C23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5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4E5906" w:rsidRPr="004363D9" w:rsidRDefault="004E5906" w:rsidP="004D5D27">
            <w:pPr>
              <w:rPr>
                <w:sz w:val="20"/>
                <w:szCs w:val="20"/>
              </w:rPr>
            </w:pPr>
          </w:p>
        </w:tc>
      </w:tr>
      <w:tr w:rsidR="004E5906" w:rsidRPr="004363D9" w:rsidTr="000E4894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стративно-правовое регулиров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 в сфере экономики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F26C23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F26C23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 w:rsidR="004E5906"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5906" w:rsidRPr="004363D9" w:rsidTr="000E4894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6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</w:p>
        </w:tc>
      </w:tr>
      <w:tr w:rsidR="004E5906" w:rsidRPr="004363D9" w:rsidTr="000E4894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15.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 правовое регулиров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 в соц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ально-культурной сфере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F26C23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F26C23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 w:rsidR="004E5906"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5906" w:rsidRPr="004363D9" w:rsidTr="000E4894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16.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 правовое регулиров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 в адм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нистративно - политич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ской сфере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F26C23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F26C23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 w:rsidR="004E5906"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 w:rsidR="004E5906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4E5906" w:rsidRPr="004363D9" w:rsidTr="000E4894">
        <w:tc>
          <w:tcPr>
            <w:tcW w:w="9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Всего за часть 3</w:t>
            </w:r>
          </w:p>
        </w:tc>
        <w:tc>
          <w:tcPr>
            <w:tcW w:w="43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10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18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F26C23" w:rsidP="00F26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</w:p>
        </w:tc>
      </w:tr>
      <w:tr w:rsidR="004E5906" w:rsidRPr="004363D9" w:rsidTr="000E4894">
        <w:trPr>
          <w:trHeight w:val="272"/>
        </w:trPr>
        <w:tc>
          <w:tcPr>
            <w:tcW w:w="9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ВСЕГО</w:t>
            </w:r>
          </w:p>
        </w:tc>
        <w:tc>
          <w:tcPr>
            <w:tcW w:w="43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28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138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rPr>
                <w:sz w:val="20"/>
                <w:szCs w:val="20"/>
              </w:rPr>
            </w:pPr>
          </w:p>
        </w:tc>
      </w:tr>
    </w:tbl>
    <w:p w:rsidR="00E4514C" w:rsidRPr="004363D9" w:rsidRDefault="00E4514C" w:rsidP="004D5D27">
      <w:pPr>
        <w:rPr>
          <w:sz w:val="28"/>
          <w:szCs w:val="28"/>
        </w:rPr>
      </w:pPr>
    </w:p>
    <w:p w:rsidR="008B12A7" w:rsidRPr="004363D9" w:rsidRDefault="008B12A7" w:rsidP="004D5D27">
      <w:pPr>
        <w:contextualSpacing/>
        <w:rPr>
          <w:sz w:val="28"/>
          <w:szCs w:val="28"/>
        </w:rPr>
      </w:pPr>
    </w:p>
    <w:p w:rsidR="00C8564B" w:rsidRDefault="00E4514C" w:rsidP="004D5D27">
      <w:pPr>
        <w:pStyle w:val="2"/>
      </w:pPr>
      <w:bookmarkStart w:id="5" w:name="_Toc494360919"/>
      <w:bookmarkStart w:id="6" w:name="_Toc494471312"/>
      <w:r w:rsidRPr="004363D9">
        <w:lastRenderedPageBreak/>
        <w:t xml:space="preserve">Тематический план для очно-заочной формы обучения </w:t>
      </w:r>
    </w:p>
    <w:p w:rsidR="00E4514C" w:rsidRPr="004363D9" w:rsidRDefault="00E4514C" w:rsidP="004D5D27">
      <w:pPr>
        <w:pStyle w:val="2"/>
      </w:pPr>
      <w:r w:rsidRPr="004363D9">
        <w:t>по ускоренной программе</w:t>
      </w:r>
      <w:bookmarkEnd w:id="5"/>
      <w:bookmarkEnd w:id="6"/>
    </w:p>
    <w:tbl>
      <w:tblPr>
        <w:tblW w:w="5249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458"/>
        <w:gridCol w:w="1343"/>
        <w:gridCol w:w="280"/>
        <w:gridCol w:w="568"/>
        <w:gridCol w:w="707"/>
        <w:gridCol w:w="6"/>
        <w:gridCol w:w="12"/>
        <w:gridCol w:w="747"/>
        <w:gridCol w:w="2830"/>
        <w:gridCol w:w="2782"/>
      </w:tblGrid>
      <w:tr w:rsidR="002C5EC4" w:rsidRPr="004363D9" w:rsidTr="00B11793">
        <w:trPr>
          <w:cantSplit/>
          <w:trHeight w:val="479"/>
        </w:trPr>
        <w:tc>
          <w:tcPr>
            <w:tcW w:w="23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B693E" w:rsidRPr="004363D9" w:rsidRDefault="008B693E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№</w:t>
            </w:r>
          </w:p>
          <w:p w:rsidR="008B693E" w:rsidRPr="004363D9" w:rsidRDefault="008B693E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п/п</w:t>
            </w:r>
          </w:p>
          <w:p w:rsidR="008B693E" w:rsidRPr="004363D9" w:rsidRDefault="008B693E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B693E" w:rsidRPr="004363D9" w:rsidRDefault="008B693E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Раздел (т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ма)</w:t>
            </w:r>
          </w:p>
          <w:p w:rsidR="008B693E" w:rsidRPr="004363D9" w:rsidRDefault="008B693E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учебной</w:t>
            </w:r>
          </w:p>
          <w:p w:rsidR="008B693E" w:rsidRPr="004363D9" w:rsidRDefault="008B693E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дисциплины</w:t>
            </w:r>
          </w:p>
        </w:tc>
        <w:tc>
          <w:tcPr>
            <w:tcW w:w="14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extDirection w:val="btLr"/>
            <w:hideMark/>
          </w:tcPr>
          <w:p w:rsidR="008B693E" w:rsidRPr="004363D9" w:rsidRDefault="008B693E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Семестр </w:t>
            </w:r>
          </w:p>
        </w:tc>
        <w:tc>
          <w:tcPr>
            <w:tcW w:w="1048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B693E" w:rsidRPr="004363D9" w:rsidRDefault="008B693E" w:rsidP="004D5D2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Виды учебной де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тельности, и труд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емкость (в часах)</w:t>
            </w:r>
          </w:p>
        </w:tc>
        <w:tc>
          <w:tcPr>
            <w:tcW w:w="1454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hideMark/>
          </w:tcPr>
          <w:p w:rsidR="008B693E" w:rsidRPr="004363D9" w:rsidRDefault="008B693E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429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hideMark/>
          </w:tcPr>
          <w:p w:rsidR="008B693E" w:rsidRPr="004363D9" w:rsidRDefault="008B693E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Формы текущего контроля</w:t>
            </w:r>
          </w:p>
        </w:tc>
      </w:tr>
      <w:tr w:rsidR="002C5EC4" w:rsidRPr="004363D9" w:rsidTr="00B11793">
        <w:trPr>
          <w:cantSplit/>
          <w:trHeight w:hRule="exact" w:val="222"/>
        </w:trPr>
        <w:tc>
          <w:tcPr>
            <w:tcW w:w="23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B693E" w:rsidRPr="004363D9" w:rsidRDefault="008B693E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B693E" w:rsidRPr="004363D9" w:rsidRDefault="008B693E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B693E" w:rsidRPr="004363D9" w:rsidRDefault="008B693E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B693E" w:rsidRPr="004363D9" w:rsidRDefault="008B693E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372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B693E" w:rsidRPr="004363D9" w:rsidRDefault="008B693E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</w:p>
        </w:tc>
        <w:tc>
          <w:tcPr>
            <w:tcW w:w="3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B693E" w:rsidRPr="004363D9" w:rsidRDefault="008B693E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СРС</w:t>
            </w:r>
          </w:p>
        </w:tc>
        <w:tc>
          <w:tcPr>
            <w:tcW w:w="1454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textDirection w:val="btLr"/>
          </w:tcPr>
          <w:p w:rsidR="008B693E" w:rsidRPr="004363D9" w:rsidRDefault="008B693E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textDirection w:val="btLr"/>
          </w:tcPr>
          <w:p w:rsidR="008B693E" w:rsidRPr="004363D9" w:rsidRDefault="008B693E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EA41A1" w:rsidRPr="004363D9" w:rsidTr="00B11793">
        <w:trPr>
          <w:cantSplit/>
          <w:trHeight w:val="119"/>
        </w:trPr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Модуль 1 </w:t>
            </w:r>
          </w:p>
        </w:tc>
        <w:tc>
          <w:tcPr>
            <w:tcW w:w="1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54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</w:t>
            </w:r>
            <w:r>
              <w:rPr>
                <w:sz w:val="20"/>
                <w:szCs w:val="20"/>
              </w:rPr>
              <w:t>рольная работа; тестирование</w:t>
            </w:r>
            <w:r w:rsidRPr="004363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9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EA41A1" w:rsidRPr="004363D9" w:rsidTr="00B11793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</w:t>
            </w:r>
          </w:p>
        </w:tc>
        <w:tc>
          <w:tcPr>
            <w:tcW w:w="6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Введение в администр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тивное право</w:t>
            </w:r>
          </w:p>
        </w:tc>
        <w:tc>
          <w:tcPr>
            <w:tcW w:w="1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10</w:t>
            </w:r>
          </w:p>
        </w:tc>
        <w:tc>
          <w:tcPr>
            <w:tcW w:w="1454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2C5EC4" w:rsidRPr="004363D9" w:rsidTr="00B11793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</w:t>
            </w:r>
          </w:p>
        </w:tc>
        <w:tc>
          <w:tcPr>
            <w:tcW w:w="6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Предмет, метод и с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стема адм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нистрати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ного права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72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10</w:t>
            </w:r>
          </w:p>
        </w:tc>
        <w:tc>
          <w:tcPr>
            <w:tcW w:w="1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тестирование.</w:t>
            </w:r>
            <w:r w:rsidR="00EA41A1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 w:rsidR="00EA41A1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2C5EC4" w:rsidRPr="004363D9" w:rsidTr="00B11793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</w:t>
            </w:r>
          </w:p>
        </w:tc>
        <w:tc>
          <w:tcPr>
            <w:tcW w:w="6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стративно-правовые нормы и а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тивно-правовые отношения</w:t>
            </w:r>
          </w:p>
        </w:tc>
        <w:tc>
          <w:tcPr>
            <w:tcW w:w="1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10</w:t>
            </w:r>
          </w:p>
        </w:tc>
        <w:tc>
          <w:tcPr>
            <w:tcW w:w="1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</w:t>
            </w:r>
            <w:r w:rsidR="00EA41A1">
              <w:rPr>
                <w:sz w:val="20"/>
                <w:szCs w:val="20"/>
              </w:rPr>
              <w:t>онтрольная работа; тестирование</w:t>
            </w:r>
            <w:r w:rsidRPr="004363D9">
              <w:rPr>
                <w:sz w:val="20"/>
                <w:szCs w:val="20"/>
              </w:rPr>
              <w:t>.</w:t>
            </w:r>
            <w:r w:rsidR="00EA41A1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 w:rsidR="00EA41A1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EA41A1" w:rsidRPr="004363D9" w:rsidTr="00B11793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2</w:t>
            </w:r>
          </w:p>
        </w:tc>
        <w:tc>
          <w:tcPr>
            <w:tcW w:w="1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54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</w:t>
            </w:r>
            <w:r>
              <w:rPr>
                <w:sz w:val="20"/>
                <w:szCs w:val="20"/>
              </w:rPr>
              <w:t>онтрольная работа; тестирование</w:t>
            </w:r>
            <w:r w:rsidRPr="004363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lastRenderedPageBreak/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9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lastRenderedPageBreak/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EA41A1" w:rsidRPr="004363D9" w:rsidTr="00B11793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4.</w:t>
            </w:r>
          </w:p>
        </w:tc>
        <w:tc>
          <w:tcPr>
            <w:tcW w:w="6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стративно-правовой статус гра</w:t>
            </w:r>
            <w:r w:rsidRPr="004363D9">
              <w:rPr>
                <w:sz w:val="20"/>
                <w:szCs w:val="20"/>
              </w:rPr>
              <w:t>ж</w:t>
            </w:r>
            <w:r w:rsidRPr="004363D9">
              <w:rPr>
                <w:sz w:val="20"/>
                <w:szCs w:val="20"/>
              </w:rPr>
              <w:t>данина</w:t>
            </w:r>
          </w:p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10</w:t>
            </w:r>
          </w:p>
        </w:tc>
        <w:tc>
          <w:tcPr>
            <w:tcW w:w="1454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2C5EC4" w:rsidRPr="004363D9" w:rsidTr="00B11793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6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стративно-правовой статус орг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нов испо</w:t>
            </w:r>
            <w:r w:rsidRPr="004363D9">
              <w:rPr>
                <w:sz w:val="20"/>
                <w:szCs w:val="20"/>
              </w:rPr>
              <w:t>л</w:t>
            </w:r>
            <w:r w:rsidRPr="004363D9">
              <w:rPr>
                <w:sz w:val="20"/>
                <w:szCs w:val="20"/>
              </w:rPr>
              <w:t>нительной власти</w:t>
            </w:r>
          </w:p>
        </w:tc>
        <w:tc>
          <w:tcPr>
            <w:tcW w:w="1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72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E6C21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10</w:t>
            </w:r>
          </w:p>
        </w:tc>
        <w:tc>
          <w:tcPr>
            <w:tcW w:w="1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тест</w:t>
            </w:r>
            <w:r w:rsidR="00EA41A1">
              <w:rPr>
                <w:sz w:val="20"/>
                <w:szCs w:val="20"/>
              </w:rPr>
              <w:t>ирование</w:t>
            </w:r>
            <w:r w:rsidRPr="004363D9">
              <w:rPr>
                <w:sz w:val="20"/>
                <w:szCs w:val="20"/>
              </w:rPr>
              <w:t>.</w:t>
            </w:r>
            <w:r w:rsidR="00EA41A1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 w:rsidR="00EA41A1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2C5EC4" w:rsidRPr="004363D9" w:rsidTr="00B11793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6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стративно-правовой статус гос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дарственных служащих</w:t>
            </w:r>
          </w:p>
        </w:tc>
        <w:tc>
          <w:tcPr>
            <w:tcW w:w="1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72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10</w:t>
            </w:r>
          </w:p>
        </w:tc>
        <w:tc>
          <w:tcPr>
            <w:tcW w:w="1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</w:t>
            </w:r>
            <w:r w:rsidR="00EA41A1">
              <w:rPr>
                <w:sz w:val="20"/>
                <w:szCs w:val="20"/>
              </w:rPr>
              <w:t>онтрольная работа; тестирование</w:t>
            </w:r>
            <w:r w:rsidRPr="004363D9">
              <w:rPr>
                <w:sz w:val="20"/>
                <w:szCs w:val="20"/>
              </w:rPr>
              <w:t>.</w:t>
            </w:r>
            <w:r w:rsidR="00EA41A1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 w:rsidR="00EA41A1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2C5EC4" w:rsidRPr="004363D9" w:rsidTr="00B11793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7.</w:t>
            </w:r>
          </w:p>
        </w:tc>
        <w:tc>
          <w:tcPr>
            <w:tcW w:w="6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стративно-правовой статус пре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приятий, учреждений, обществе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ных и рел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гиозных объединений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10</w:t>
            </w:r>
          </w:p>
        </w:tc>
        <w:tc>
          <w:tcPr>
            <w:tcW w:w="1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</w:t>
            </w:r>
            <w:r w:rsidR="00EA41A1">
              <w:rPr>
                <w:sz w:val="20"/>
                <w:szCs w:val="20"/>
              </w:rPr>
              <w:t>онтрольная работа; тестирование</w:t>
            </w:r>
            <w:r w:rsidRPr="004363D9">
              <w:rPr>
                <w:sz w:val="20"/>
                <w:szCs w:val="20"/>
              </w:rPr>
              <w:t>.</w:t>
            </w:r>
            <w:r w:rsidR="00EA41A1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 w:rsidR="00EA41A1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B11793" w:rsidRPr="004363D9" w:rsidTr="00B11793">
        <w:tc>
          <w:tcPr>
            <w:tcW w:w="2117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11793" w:rsidRPr="004363D9" w:rsidRDefault="00B11793" w:rsidP="00B11793">
            <w:pPr>
              <w:spacing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Часть 2</w:t>
            </w:r>
            <w:r>
              <w:rPr>
                <w:sz w:val="20"/>
                <w:szCs w:val="20"/>
              </w:rPr>
              <w:t xml:space="preserve">        </w:t>
            </w:r>
            <w:r w:rsidRPr="004363D9">
              <w:rPr>
                <w:sz w:val="20"/>
                <w:szCs w:val="20"/>
              </w:rPr>
              <w:t>Модуль 3</w:t>
            </w:r>
          </w:p>
        </w:tc>
        <w:tc>
          <w:tcPr>
            <w:tcW w:w="1454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B11793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B11793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</w:t>
            </w:r>
            <w:r>
              <w:rPr>
                <w:sz w:val="20"/>
                <w:szCs w:val="20"/>
              </w:rPr>
              <w:t>онтрольная работа; тестирование</w:t>
            </w:r>
            <w:r w:rsidRPr="004363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9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B11793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B11793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B11793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lastRenderedPageBreak/>
              <w:t>альные документы и т.д.).</w:t>
            </w:r>
          </w:p>
        </w:tc>
      </w:tr>
      <w:tr w:rsidR="008127A7" w:rsidRPr="004363D9" w:rsidTr="00B11793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6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стративно-правовые формы и методы ре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лизации 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полнител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ной власти</w:t>
            </w:r>
          </w:p>
        </w:tc>
        <w:tc>
          <w:tcPr>
            <w:tcW w:w="1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CE6C21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9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10</w:t>
            </w:r>
          </w:p>
        </w:tc>
        <w:tc>
          <w:tcPr>
            <w:tcW w:w="1454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2C5EC4" w:rsidRPr="004363D9" w:rsidTr="00B11793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6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стративно-правовое принужд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</w:t>
            </w:r>
          </w:p>
        </w:tc>
        <w:tc>
          <w:tcPr>
            <w:tcW w:w="1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9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10</w:t>
            </w:r>
          </w:p>
        </w:tc>
        <w:tc>
          <w:tcPr>
            <w:tcW w:w="1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</w:t>
            </w:r>
            <w:r w:rsidR="00EA41A1">
              <w:rPr>
                <w:sz w:val="20"/>
                <w:szCs w:val="20"/>
              </w:rPr>
              <w:t>онтрольная работа; тестирование</w:t>
            </w:r>
            <w:r w:rsidRPr="004363D9">
              <w:rPr>
                <w:sz w:val="20"/>
                <w:szCs w:val="20"/>
              </w:rPr>
              <w:t>.</w:t>
            </w:r>
            <w:r w:rsidR="00EA41A1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 w:rsidR="00EA41A1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EA41A1" w:rsidRPr="004363D9" w:rsidTr="00B11793">
        <w:trPr>
          <w:trHeight w:val="275"/>
        </w:trPr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4</w:t>
            </w:r>
          </w:p>
        </w:tc>
        <w:tc>
          <w:tcPr>
            <w:tcW w:w="1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54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</w:t>
            </w:r>
            <w:r>
              <w:rPr>
                <w:sz w:val="20"/>
                <w:szCs w:val="20"/>
              </w:rPr>
              <w:t>онтрольная работа; тестирование</w:t>
            </w:r>
            <w:r w:rsidRPr="004363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9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EA41A1" w:rsidRPr="004363D9" w:rsidTr="00B11793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10.</w:t>
            </w:r>
          </w:p>
        </w:tc>
        <w:tc>
          <w:tcPr>
            <w:tcW w:w="6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стративный процесс</w:t>
            </w:r>
          </w:p>
        </w:tc>
        <w:tc>
          <w:tcPr>
            <w:tcW w:w="1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</w:t>
            </w:r>
          </w:p>
        </w:tc>
        <w:tc>
          <w:tcPr>
            <w:tcW w:w="39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12</w:t>
            </w:r>
          </w:p>
        </w:tc>
        <w:tc>
          <w:tcPr>
            <w:tcW w:w="1454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9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EA41A1" w:rsidRPr="004363D9" w:rsidRDefault="00EA41A1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2C5EC4" w:rsidRPr="004363D9" w:rsidTr="00B11793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11.</w:t>
            </w:r>
          </w:p>
        </w:tc>
        <w:tc>
          <w:tcPr>
            <w:tcW w:w="6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Специал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ные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 правовые режимы</w:t>
            </w:r>
          </w:p>
        </w:tc>
        <w:tc>
          <w:tcPr>
            <w:tcW w:w="1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12</w:t>
            </w:r>
          </w:p>
        </w:tc>
        <w:tc>
          <w:tcPr>
            <w:tcW w:w="1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</w:t>
            </w:r>
            <w:r w:rsidR="00EA41A1">
              <w:rPr>
                <w:sz w:val="20"/>
                <w:szCs w:val="20"/>
              </w:rPr>
              <w:t>онтрольная работа; тестирование</w:t>
            </w:r>
            <w:r w:rsidRPr="004363D9">
              <w:rPr>
                <w:sz w:val="20"/>
                <w:szCs w:val="20"/>
              </w:rPr>
              <w:t>.</w:t>
            </w:r>
            <w:r w:rsidR="00EA41A1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 w:rsidR="00EA41A1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2C5EC4" w:rsidRPr="004363D9" w:rsidTr="00B11793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12.</w:t>
            </w:r>
          </w:p>
        </w:tc>
        <w:tc>
          <w:tcPr>
            <w:tcW w:w="6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Законность в сфере реал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зации 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полнител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ной власти</w:t>
            </w:r>
          </w:p>
        </w:tc>
        <w:tc>
          <w:tcPr>
            <w:tcW w:w="1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9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12</w:t>
            </w:r>
          </w:p>
        </w:tc>
        <w:tc>
          <w:tcPr>
            <w:tcW w:w="1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тестирование,.</w:t>
            </w:r>
            <w:proofErr w:type="gramEnd"/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матических заданий для СРС.</w:t>
            </w:r>
          </w:p>
        </w:tc>
        <w:tc>
          <w:tcPr>
            <w:tcW w:w="1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8127A7" w:rsidRPr="004363D9" w:rsidTr="00B11793">
        <w:tc>
          <w:tcPr>
            <w:tcW w:w="1069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Часть 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2C5EC4" w:rsidRPr="004363D9" w:rsidTr="00B11793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5</w:t>
            </w:r>
          </w:p>
        </w:tc>
        <w:tc>
          <w:tcPr>
            <w:tcW w:w="1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2C5EC4" w:rsidRPr="004363D9" w:rsidTr="00B11793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6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 правовые основы о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ганизации госуда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ственного управления</w:t>
            </w:r>
          </w:p>
        </w:tc>
        <w:tc>
          <w:tcPr>
            <w:tcW w:w="1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12</w:t>
            </w:r>
          </w:p>
        </w:tc>
        <w:tc>
          <w:tcPr>
            <w:tcW w:w="1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тестирование,.</w:t>
            </w:r>
            <w:proofErr w:type="gramEnd"/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матических заданий для СРС.</w:t>
            </w:r>
          </w:p>
        </w:tc>
        <w:tc>
          <w:tcPr>
            <w:tcW w:w="1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2C5EC4" w:rsidRPr="004363D9" w:rsidTr="00B11793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14.</w:t>
            </w:r>
          </w:p>
        </w:tc>
        <w:tc>
          <w:tcPr>
            <w:tcW w:w="6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стративно-правовое регулиров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 в сфере экономики</w:t>
            </w:r>
          </w:p>
        </w:tc>
        <w:tc>
          <w:tcPr>
            <w:tcW w:w="1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93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12</w:t>
            </w:r>
          </w:p>
        </w:tc>
        <w:tc>
          <w:tcPr>
            <w:tcW w:w="1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тестирование,.</w:t>
            </w:r>
            <w:proofErr w:type="gramEnd"/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матических заданий для СРС.</w:t>
            </w:r>
          </w:p>
        </w:tc>
        <w:tc>
          <w:tcPr>
            <w:tcW w:w="1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2C5EC4" w:rsidRPr="004363D9" w:rsidTr="00B11793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6</w:t>
            </w:r>
          </w:p>
        </w:tc>
        <w:tc>
          <w:tcPr>
            <w:tcW w:w="1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2C5EC4" w:rsidRPr="004363D9" w:rsidTr="00B11793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15.</w:t>
            </w:r>
          </w:p>
        </w:tc>
        <w:tc>
          <w:tcPr>
            <w:tcW w:w="6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 правовое регулиров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 в соц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ально-культурной сфере</w:t>
            </w:r>
          </w:p>
        </w:tc>
        <w:tc>
          <w:tcPr>
            <w:tcW w:w="1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93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12</w:t>
            </w:r>
          </w:p>
        </w:tc>
        <w:tc>
          <w:tcPr>
            <w:tcW w:w="1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тестирование,.</w:t>
            </w:r>
            <w:proofErr w:type="gramEnd"/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матических заданий для СРС.</w:t>
            </w:r>
          </w:p>
        </w:tc>
        <w:tc>
          <w:tcPr>
            <w:tcW w:w="1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2C5EC4" w:rsidRPr="004363D9" w:rsidTr="00B11793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16.</w:t>
            </w:r>
          </w:p>
        </w:tc>
        <w:tc>
          <w:tcPr>
            <w:tcW w:w="6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 правовое регулиров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 в адм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нистративно - политич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ской сфере</w:t>
            </w:r>
          </w:p>
        </w:tc>
        <w:tc>
          <w:tcPr>
            <w:tcW w:w="1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93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12</w:t>
            </w:r>
          </w:p>
        </w:tc>
        <w:tc>
          <w:tcPr>
            <w:tcW w:w="1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тестирование,.</w:t>
            </w:r>
            <w:proofErr w:type="gramEnd"/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матических заданий для СРС.</w:t>
            </w:r>
          </w:p>
        </w:tc>
        <w:tc>
          <w:tcPr>
            <w:tcW w:w="1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8127A7" w:rsidRPr="004363D9" w:rsidTr="00B11793">
        <w:tc>
          <w:tcPr>
            <w:tcW w:w="1069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8127A7" w:rsidRPr="004363D9" w:rsidTr="00B11793">
        <w:trPr>
          <w:trHeight w:val="272"/>
        </w:trPr>
        <w:tc>
          <w:tcPr>
            <w:tcW w:w="1069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ВСЕГО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28</w:t>
            </w:r>
          </w:p>
        </w:tc>
        <w:tc>
          <w:tcPr>
            <w:tcW w:w="393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174</w:t>
            </w:r>
          </w:p>
        </w:tc>
        <w:tc>
          <w:tcPr>
            <w:tcW w:w="1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</w:tbl>
    <w:p w:rsidR="00E4514C" w:rsidRPr="004363D9" w:rsidRDefault="00E4514C" w:rsidP="004D5D27">
      <w:pPr>
        <w:rPr>
          <w:sz w:val="28"/>
          <w:szCs w:val="28"/>
        </w:rPr>
      </w:pPr>
    </w:p>
    <w:p w:rsidR="00236312" w:rsidRDefault="00236312" w:rsidP="00236312">
      <w:pPr>
        <w:pStyle w:val="2"/>
      </w:pPr>
      <w:bookmarkStart w:id="7" w:name="_Toc494360920"/>
      <w:bookmarkStart w:id="8" w:name="_Toc494471313"/>
      <w:r w:rsidRPr="004363D9">
        <w:t xml:space="preserve">Тематический план </w:t>
      </w:r>
      <w:r>
        <w:t xml:space="preserve">для очно-заочной формы обучения </w:t>
      </w:r>
    </w:p>
    <w:p w:rsidR="00236312" w:rsidRPr="004363D9" w:rsidRDefault="00236312" w:rsidP="00236312">
      <w:pPr>
        <w:pStyle w:val="2"/>
      </w:pPr>
      <w:r>
        <w:t>по ускоренной программе группы выходного дня</w:t>
      </w:r>
    </w:p>
    <w:tbl>
      <w:tblPr>
        <w:tblW w:w="5249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456"/>
        <w:gridCol w:w="1337"/>
        <w:gridCol w:w="284"/>
        <w:gridCol w:w="568"/>
        <w:gridCol w:w="728"/>
        <w:gridCol w:w="707"/>
        <w:gridCol w:w="2834"/>
        <w:gridCol w:w="2819"/>
      </w:tblGrid>
      <w:tr w:rsidR="00236312" w:rsidRPr="004363D9" w:rsidTr="00236312">
        <w:trPr>
          <w:cantSplit/>
          <w:trHeight w:val="479"/>
        </w:trPr>
        <w:tc>
          <w:tcPr>
            <w:tcW w:w="23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№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п/п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Раздел (т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ма)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учебной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дисциплины</w:t>
            </w:r>
          </w:p>
        </w:tc>
        <w:tc>
          <w:tcPr>
            <w:tcW w:w="14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extDirection w:val="btLr"/>
            <w:hideMark/>
          </w:tcPr>
          <w:p w:rsidR="00236312" w:rsidRPr="004363D9" w:rsidRDefault="00357FE0" w:rsidP="00357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</w:t>
            </w:r>
            <w:r w:rsidR="00236312">
              <w:rPr>
                <w:sz w:val="20"/>
                <w:szCs w:val="20"/>
              </w:rPr>
              <w:t xml:space="preserve">местр </w:t>
            </w:r>
            <w:r w:rsidR="00236312" w:rsidRPr="004363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9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Виды учебной де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тельности, и труд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емкость (в часах)</w:t>
            </w:r>
          </w:p>
        </w:tc>
        <w:tc>
          <w:tcPr>
            <w:tcW w:w="145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44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Формы текущего контроля</w:t>
            </w:r>
          </w:p>
        </w:tc>
      </w:tr>
      <w:tr w:rsidR="00236312" w:rsidRPr="004363D9" w:rsidTr="00236312">
        <w:trPr>
          <w:cantSplit/>
          <w:trHeight w:hRule="exact" w:val="286"/>
        </w:trPr>
        <w:tc>
          <w:tcPr>
            <w:tcW w:w="2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СРС</w:t>
            </w:r>
          </w:p>
        </w:tc>
        <w:tc>
          <w:tcPr>
            <w:tcW w:w="145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textDirection w:val="btLr"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textDirection w:val="btLr"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</w:tr>
      <w:tr w:rsidR="00236312" w:rsidRPr="004363D9" w:rsidTr="00236312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Модуль 1 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357FE0" w:rsidRPr="004363D9" w:rsidTr="00731CD1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Введение в администр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тивное право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hideMark/>
          </w:tcPr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</w:p>
        </w:tc>
      </w:tr>
      <w:tr w:rsidR="00357FE0" w:rsidRPr="004363D9" w:rsidTr="00731CD1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Предмет, метод и с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стема адм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нистрати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ного права</w:t>
            </w:r>
          </w:p>
          <w:p w:rsidR="00357FE0" w:rsidRPr="004363D9" w:rsidRDefault="00357FE0" w:rsidP="00236312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357FE0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236312" w:rsidRPr="004363D9" w:rsidTr="00236312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стративно-правовые нормы и а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тивно-правовые отношения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6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236312" w:rsidRPr="004363D9" w:rsidTr="00236312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2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lastRenderedPageBreak/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236312" w:rsidRPr="004363D9" w:rsidTr="00236312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стративно-правовой статус гра</w:t>
            </w:r>
            <w:r w:rsidRPr="004363D9">
              <w:rPr>
                <w:sz w:val="20"/>
                <w:szCs w:val="20"/>
              </w:rPr>
              <w:t>ж</w:t>
            </w:r>
            <w:r w:rsidRPr="004363D9">
              <w:rPr>
                <w:sz w:val="20"/>
                <w:szCs w:val="20"/>
              </w:rPr>
              <w:t>данина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</w:tr>
      <w:tr w:rsidR="00236312" w:rsidRPr="004363D9" w:rsidTr="00236312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стративно-правовой статус орг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нов испо</w:t>
            </w:r>
            <w:r w:rsidRPr="004363D9">
              <w:rPr>
                <w:sz w:val="20"/>
                <w:szCs w:val="20"/>
              </w:rPr>
              <w:t>л</w:t>
            </w:r>
            <w:r w:rsidRPr="004363D9">
              <w:rPr>
                <w:sz w:val="20"/>
                <w:szCs w:val="20"/>
              </w:rPr>
              <w:t>нительной власти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>
              <w:rPr>
                <w:sz w:val="20"/>
                <w:szCs w:val="20"/>
              </w:rPr>
              <w:t>стирование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.</w:t>
            </w:r>
            <w:proofErr w:type="gramEnd"/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236312" w:rsidRPr="004363D9" w:rsidTr="00236312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стративно-правовой статус гос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дарственных служащих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тестирование.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236312" w:rsidRPr="004363D9" w:rsidTr="00236312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7.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стративно-правовой статус пре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приятий, учреждений, обществе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ных и рел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гиозных объединений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 xml:space="preserve">коллоквиум; решение казусов; контрольная работа; </w:t>
            </w:r>
            <w:r w:rsidRPr="004363D9">
              <w:rPr>
                <w:sz w:val="20"/>
                <w:szCs w:val="20"/>
              </w:rPr>
              <w:lastRenderedPageBreak/>
              <w:t>те</w:t>
            </w:r>
            <w:r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 xml:space="preserve">е; </w:t>
            </w:r>
            <w:r>
              <w:rPr>
                <w:sz w:val="20"/>
                <w:szCs w:val="20"/>
              </w:rPr>
              <w:lastRenderedPageBreak/>
              <w:t>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236312" w:rsidRPr="004363D9" w:rsidTr="00236312">
        <w:tc>
          <w:tcPr>
            <w:tcW w:w="9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Всего за часть 1</w:t>
            </w:r>
          </w:p>
        </w:tc>
        <w:tc>
          <w:tcPr>
            <w:tcW w:w="43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8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</w:tr>
      <w:tr w:rsidR="00236312" w:rsidRPr="004363D9" w:rsidTr="00236312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3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тестирование.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236312" w:rsidRPr="004363D9" w:rsidTr="00236312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стративно-правовые формы и методы ре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лизации 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полнител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ной власти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10</w:t>
            </w:r>
          </w:p>
        </w:tc>
        <w:tc>
          <w:tcPr>
            <w:tcW w:w="145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</w:tr>
      <w:tr w:rsidR="00236312" w:rsidRPr="004363D9" w:rsidTr="00236312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A96D46" w:rsidRDefault="00236312" w:rsidP="00236312">
            <w:pPr>
              <w:rPr>
                <w:sz w:val="20"/>
                <w:szCs w:val="20"/>
              </w:rPr>
            </w:pPr>
            <w:r w:rsidRPr="00A96D46">
              <w:rPr>
                <w:sz w:val="20"/>
                <w:szCs w:val="20"/>
              </w:rPr>
              <w:t>Админ</w:t>
            </w:r>
            <w:r w:rsidRPr="00A96D46">
              <w:rPr>
                <w:sz w:val="20"/>
                <w:szCs w:val="20"/>
              </w:rPr>
              <w:t>и</w:t>
            </w:r>
            <w:r w:rsidRPr="00A96D46">
              <w:rPr>
                <w:sz w:val="20"/>
                <w:szCs w:val="20"/>
              </w:rPr>
              <w:t>стративно-правовое принужд</w:t>
            </w:r>
            <w:r w:rsidRPr="00A96D46">
              <w:rPr>
                <w:sz w:val="20"/>
                <w:szCs w:val="20"/>
              </w:rPr>
              <w:t>е</w:t>
            </w:r>
            <w:r w:rsidRPr="00A96D46">
              <w:rPr>
                <w:sz w:val="20"/>
                <w:szCs w:val="20"/>
              </w:rPr>
              <w:t>ние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A96D46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A96D46" w:rsidRDefault="00236312" w:rsidP="00236312">
            <w:pPr>
              <w:rPr>
                <w:sz w:val="20"/>
                <w:szCs w:val="20"/>
              </w:rPr>
            </w:pPr>
            <w:r w:rsidRPr="00A96D46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A96D46" w:rsidRDefault="00236312" w:rsidP="00236312">
            <w:pPr>
              <w:rPr>
                <w:sz w:val="20"/>
                <w:szCs w:val="20"/>
              </w:rPr>
            </w:pPr>
            <w:r w:rsidRPr="00A96D46">
              <w:rPr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236312" w:rsidRPr="004363D9" w:rsidTr="00236312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4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236312" w:rsidRPr="004363D9" w:rsidTr="00236312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10.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стративный процесс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</w:tr>
      <w:tr w:rsidR="00357FE0" w:rsidRPr="004363D9" w:rsidTr="00731CD1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11.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Специал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lastRenderedPageBreak/>
              <w:t>ные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 правовые режимы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92" w:type="pct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hideMark/>
          </w:tcPr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357FE0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lastRenderedPageBreak/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357FE0" w:rsidRPr="004363D9" w:rsidTr="00731CD1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Законность в сфере реал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зации 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полнител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ной власти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2" w:type="pct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357FE0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236312" w:rsidRPr="004363D9" w:rsidTr="00236312">
        <w:tc>
          <w:tcPr>
            <w:tcW w:w="9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Всего за часть 2 </w:t>
            </w:r>
          </w:p>
        </w:tc>
        <w:tc>
          <w:tcPr>
            <w:tcW w:w="43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357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57FE0">
              <w:rPr>
                <w:sz w:val="20"/>
                <w:szCs w:val="20"/>
              </w:rPr>
              <w:t>8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</w:tr>
      <w:tr w:rsidR="00236312" w:rsidRPr="004363D9" w:rsidTr="00236312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5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236312" w:rsidRPr="004363D9" w:rsidTr="00236312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13.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 правовые основы о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ганизации госуда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ственного управления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357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7FE0">
              <w:rPr>
                <w:sz w:val="20"/>
                <w:szCs w:val="20"/>
              </w:rPr>
              <w:t>6</w:t>
            </w:r>
          </w:p>
        </w:tc>
        <w:tc>
          <w:tcPr>
            <w:tcW w:w="1456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</w:tr>
      <w:tr w:rsidR="00236312" w:rsidRPr="004363D9" w:rsidTr="00236312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стративно-правовое регулиров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 в сфере экономики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357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7FE0">
              <w:rPr>
                <w:sz w:val="20"/>
                <w:szCs w:val="20"/>
              </w:rPr>
              <w:t>5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 xml:space="preserve">коллоквиум; решение </w:t>
            </w:r>
            <w:r w:rsidRPr="004363D9">
              <w:rPr>
                <w:sz w:val="20"/>
                <w:szCs w:val="20"/>
              </w:rPr>
              <w:lastRenderedPageBreak/>
              <w:t>казусов; контрольная работа; те</w:t>
            </w:r>
            <w:r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236312" w:rsidRPr="004363D9" w:rsidTr="00236312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6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</w:tr>
      <w:tr w:rsidR="00357FE0" w:rsidRPr="004363D9" w:rsidTr="00731CD1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15.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 правовое регулиров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 в соц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ально-культурной сфере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2" w:type="pct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</w:tcPr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Default="00357FE0" w:rsidP="00236312">
            <w:pPr>
              <w:rPr>
                <w:sz w:val="20"/>
                <w:szCs w:val="20"/>
              </w:rPr>
            </w:pPr>
          </w:p>
          <w:p w:rsidR="00357FE0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57FE0" w:rsidRPr="004363D9" w:rsidRDefault="00357FE0" w:rsidP="00357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357FE0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357FE0" w:rsidRPr="004363D9" w:rsidTr="00731CD1">
        <w:tc>
          <w:tcPr>
            <w:tcW w:w="2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16.</w:t>
            </w:r>
          </w:p>
        </w:tc>
        <w:tc>
          <w:tcPr>
            <w:tcW w:w="68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 правовое регулиров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 в адм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нистративно - политич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ской сфере</w:t>
            </w:r>
          </w:p>
        </w:tc>
        <w:tc>
          <w:tcPr>
            <w:tcW w:w="1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2" w:type="pct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357FE0" w:rsidRPr="004363D9" w:rsidRDefault="00357FE0" w:rsidP="00357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357FE0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менительной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контрольная работа; те</w:t>
            </w:r>
            <w:r>
              <w:rPr>
                <w:sz w:val="20"/>
                <w:szCs w:val="20"/>
              </w:rPr>
              <w:t>стирование</w:t>
            </w:r>
            <w:r w:rsidRPr="004363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Участие в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терактивных занятиях: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пут; дискуссия; мозговой штурм; работа в малых гру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>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Выполнение домашни</w:t>
            </w:r>
            <w:r w:rsidR="00B11793">
              <w:rPr>
                <w:sz w:val="20"/>
                <w:szCs w:val="20"/>
              </w:rPr>
              <w:t>х и тематических заданий для ср</w:t>
            </w:r>
            <w:r w:rsidRPr="004363D9">
              <w:rPr>
                <w:sz w:val="20"/>
                <w:szCs w:val="20"/>
              </w:rPr>
              <w:t>.</w:t>
            </w: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клада, реферата, эссе;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презентации; обзор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воприменительной (судебной) практики; коллоквиум; 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 казусов; контрольная 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бота; тестирование, подгото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ка юридических документов.</w:t>
            </w:r>
          </w:p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357FE0" w:rsidRPr="004363D9" w:rsidRDefault="00357FE0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236312" w:rsidRPr="004363D9" w:rsidTr="00236312">
        <w:tc>
          <w:tcPr>
            <w:tcW w:w="9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Всего за часть 3</w:t>
            </w:r>
          </w:p>
        </w:tc>
        <w:tc>
          <w:tcPr>
            <w:tcW w:w="43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357FE0" w:rsidP="00357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357FE0" w:rsidP="00357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</w:tr>
      <w:tr w:rsidR="00236312" w:rsidRPr="004363D9" w:rsidTr="00236312">
        <w:trPr>
          <w:trHeight w:val="272"/>
        </w:trPr>
        <w:tc>
          <w:tcPr>
            <w:tcW w:w="9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ВСЕГО</w:t>
            </w:r>
          </w:p>
        </w:tc>
        <w:tc>
          <w:tcPr>
            <w:tcW w:w="43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236312" w:rsidP="00357FE0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  <w:r w:rsidR="00357FE0">
              <w:rPr>
                <w:sz w:val="20"/>
                <w:szCs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357FE0" w:rsidP="00357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236312" w:rsidRPr="004363D9" w:rsidRDefault="00357FE0" w:rsidP="0023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36312" w:rsidRPr="004363D9" w:rsidRDefault="00236312" w:rsidP="00236312">
            <w:pPr>
              <w:rPr>
                <w:sz w:val="20"/>
                <w:szCs w:val="20"/>
              </w:rPr>
            </w:pPr>
          </w:p>
        </w:tc>
      </w:tr>
    </w:tbl>
    <w:p w:rsidR="00236312" w:rsidRPr="00357FE0" w:rsidRDefault="00357FE0" w:rsidP="00357FE0">
      <w:pPr>
        <w:pStyle w:val="2"/>
        <w:jc w:val="left"/>
        <w:rPr>
          <w:b w:val="0"/>
          <w:sz w:val="24"/>
        </w:rPr>
      </w:pPr>
      <w:r>
        <w:rPr>
          <w:b w:val="0"/>
          <w:sz w:val="24"/>
        </w:rPr>
        <w:t>Т</w:t>
      </w:r>
      <w:r w:rsidRPr="00357FE0">
        <w:rPr>
          <w:b w:val="0"/>
          <w:sz w:val="24"/>
        </w:rPr>
        <w:t>рудоемкость экзамена составляет 27 часов.</w:t>
      </w:r>
    </w:p>
    <w:p w:rsidR="00236312" w:rsidRDefault="00236312" w:rsidP="004D5D27">
      <w:pPr>
        <w:pStyle w:val="2"/>
      </w:pPr>
    </w:p>
    <w:p w:rsidR="00C8564B" w:rsidRDefault="00E4514C" w:rsidP="004D5D27">
      <w:pPr>
        <w:pStyle w:val="2"/>
      </w:pPr>
      <w:r w:rsidRPr="004363D9">
        <w:t xml:space="preserve">Тематический план для заочной формы обучения </w:t>
      </w:r>
    </w:p>
    <w:p w:rsidR="00E4514C" w:rsidRPr="004363D9" w:rsidRDefault="00E4514C" w:rsidP="004D5D27">
      <w:pPr>
        <w:pStyle w:val="2"/>
      </w:pPr>
      <w:r w:rsidRPr="004363D9">
        <w:t>по ускоренной программе</w:t>
      </w:r>
      <w:bookmarkEnd w:id="7"/>
      <w:bookmarkEnd w:id="8"/>
    </w:p>
    <w:tbl>
      <w:tblPr>
        <w:tblW w:w="5249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457"/>
        <w:gridCol w:w="1339"/>
        <w:gridCol w:w="282"/>
        <w:gridCol w:w="566"/>
        <w:gridCol w:w="6"/>
        <w:gridCol w:w="707"/>
        <w:gridCol w:w="847"/>
        <w:gridCol w:w="2749"/>
        <w:gridCol w:w="2780"/>
      </w:tblGrid>
      <w:tr w:rsidR="00DF7D01" w:rsidRPr="004363D9" w:rsidTr="00DF7D01">
        <w:trPr>
          <w:cantSplit/>
          <w:trHeight w:val="479"/>
        </w:trPr>
        <w:tc>
          <w:tcPr>
            <w:tcW w:w="23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№</w:t>
            </w:r>
          </w:p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п/п</w:t>
            </w:r>
          </w:p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11793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Раздел</w:t>
            </w:r>
          </w:p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 (тема)</w:t>
            </w:r>
          </w:p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учебной</w:t>
            </w:r>
          </w:p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дисциплины</w:t>
            </w:r>
          </w:p>
        </w:tc>
        <w:tc>
          <w:tcPr>
            <w:tcW w:w="14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extDirection w:val="btLr"/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Семестр </w:t>
            </w:r>
          </w:p>
        </w:tc>
        <w:tc>
          <w:tcPr>
            <w:tcW w:w="109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7A7" w:rsidRPr="004363D9" w:rsidRDefault="008127A7" w:rsidP="004D5D2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Виды учебной де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тельности, и трудое</w:t>
            </w:r>
            <w:r w:rsidRPr="004363D9"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>кость (в часах)</w:t>
            </w:r>
          </w:p>
        </w:tc>
        <w:tc>
          <w:tcPr>
            <w:tcW w:w="141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42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Формы текущего контроля</w:t>
            </w:r>
          </w:p>
        </w:tc>
      </w:tr>
      <w:tr w:rsidR="00DF7D01" w:rsidRPr="004363D9" w:rsidTr="00DF7D01">
        <w:trPr>
          <w:cantSplit/>
          <w:trHeight w:hRule="exact" w:val="283"/>
        </w:trPr>
        <w:tc>
          <w:tcPr>
            <w:tcW w:w="23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СРС</w:t>
            </w:r>
          </w:p>
        </w:tc>
        <w:tc>
          <w:tcPr>
            <w:tcW w:w="141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textDirection w:val="btLr"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textDirection w:val="btLr"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DF7D01" w:rsidRPr="004363D9" w:rsidTr="00DF7D01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Модуль 1 </w:t>
            </w:r>
          </w:p>
        </w:tc>
        <w:tc>
          <w:tcPr>
            <w:tcW w:w="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1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  <w:r>
              <w:rPr>
                <w:sz w:val="20"/>
                <w:szCs w:val="20"/>
              </w:rPr>
              <w:t xml:space="preserve"> О</w:t>
            </w:r>
            <w:r w:rsidRPr="004363D9">
              <w:rPr>
                <w:sz w:val="20"/>
                <w:szCs w:val="20"/>
              </w:rPr>
              <w:t>тветы на практических занятиях, выполнение зад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ний текущей аттестации: подготовка доклада, рефер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правопри</w:t>
            </w:r>
            <w:r>
              <w:rPr>
                <w:sz w:val="20"/>
                <w:szCs w:val="20"/>
              </w:rPr>
              <w:t>менительной (с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lastRenderedPageBreak/>
              <w:t>дебной) практики,</w:t>
            </w:r>
            <w:r w:rsidRPr="004363D9">
              <w:rPr>
                <w:sz w:val="20"/>
                <w:szCs w:val="20"/>
              </w:rPr>
              <w:t xml:space="preserve"> юридич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ние.</w:t>
            </w:r>
            <w:r>
              <w:rPr>
                <w:sz w:val="20"/>
                <w:szCs w:val="20"/>
              </w:rPr>
              <w:t xml:space="preserve"> </w:t>
            </w:r>
          </w:p>
          <w:p w:rsidR="008127A7" w:rsidRPr="004363D9" w:rsidRDefault="008127A7" w:rsidP="00B11793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 xml:space="preserve">Выполнение домашних и тематических заданий для </w:t>
            </w:r>
            <w:r w:rsidR="00B11793">
              <w:rPr>
                <w:sz w:val="20"/>
                <w:szCs w:val="20"/>
              </w:rPr>
              <w:t>ср</w:t>
            </w:r>
            <w:r w:rsidRPr="004363D9">
              <w:rPr>
                <w:sz w:val="20"/>
                <w:szCs w:val="20"/>
              </w:rPr>
              <w:t>.</w:t>
            </w:r>
          </w:p>
        </w:tc>
        <w:tc>
          <w:tcPr>
            <w:tcW w:w="142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lastRenderedPageBreak/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DF7D01" w:rsidRPr="004363D9" w:rsidTr="00DF7D01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Введение в администр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тивное право</w:t>
            </w:r>
          </w:p>
        </w:tc>
        <w:tc>
          <w:tcPr>
            <w:tcW w:w="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7A7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41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DF7D01" w:rsidRPr="004363D9" w:rsidTr="00DF7D01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Предмет, метод и с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стема адм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нистрати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ного права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  <w:r w:rsidR="008127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занятиях, выполнение зад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ний текущей аттестации: подготовка доклада, рефер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правопри</w:t>
            </w:r>
            <w:r>
              <w:rPr>
                <w:sz w:val="20"/>
                <w:szCs w:val="20"/>
              </w:rPr>
              <w:t>менительной (с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дебной) практики,</w:t>
            </w:r>
            <w:r w:rsidRPr="004363D9">
              <w:rPr>
                <w:sz w:val="20"/>
                <w:szCs w:val="20"/>
              </w:rPr>
              <w:t xml:space="preserve"> юридич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CC4E26" w:rsidRPr="004363D9" w:rsidRDefault="00CC4E26" w:rsidP="00B11793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Выполнение домашних и тематических заданий для </w:t>
            </w:r>
            <w:r w:rsidR="00B11793">
              <w:rPr>
                <w:sz w:val="20"/>
                <w:szCs w:val="20"/>
              </w:rPr>
              <w:t>ср</w:t>
            </w:r>
            <w:r w:rsidRPr="004363D9">
              <w:rPr>
                <w:sz w:val="20"/>
                <w:szCs w:val="20"/>
              </w:rPr>
              <w:t>.</w:t>
            </w:r>
          </w:p>
        </w:tc>
        <w:tc>
          <w:tcPr>
            <w:tcW w:w="14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DF7D01" w:rsidRPr="004363D9" w:rsidTr="00DF7D01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стративно-правовые нормы и а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тивно-правовые отношения</w:t>
            </w:r>
          </w:p>
        </w:tc>
        <w:tc>
          <w:tcPr>
            <w:tcW w:w="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  <w:r w:rsidR="008127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занятиях, выполнение зад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ний текущей аттестации: подготовка доклада, рефер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правопри</w:t>
            </w:r>
            <w:r>
              <w:rPr>
                <w:sz w:val="20"/>
                <w:szCs w:val="20"/>
              </w:rPr>
              <w:t>менительной (с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дебной) практики,</w:t>
            </w:r>
            <w:r w:rsidRPr="004363D9">
              <w:rPr>
                <w:sz w:val="20"/>
                <w:szCs w:val="20"/>
              </w:rPr>
              <w:t xml:space="preserve"> юридич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</w:t>
            </w:r>
            <w:r w:rsidR="008127A7">
              <w:rPr>
                <w:sz w:val="20"/>
                <w:szCs w:val="20"/>
              </w:rPr>
              <w:t>о</w:t>
            </w:r>
            <w:r w:rsidR="008127A7">
              <w:rPr>
                <w:sz w:val="20"/>
                <w:szCs w:val="20"/>
              </w:rPr>
              <w:t>н</w:t>
            </w:r>
            <w:r w:rsidR="008127A7">
              <w:rPr>
                <w:sz w:val="20"/>
                <w:szCs w:val="20"/>
              </w:rPr>
              <w:t>трольная работа; тестиров</w:t>
            </w:r>
            <w:r w:rsidR="008127A7">
              <w:rPr>
                <w:sz w:val="20"/>
                <w:szCs w:val="20"/>
              </w:rPr>
              <w:t>а</w:t>
            </w:r>
            <w:r w:rsidR="008127A7">
              <w:rPr>
                <w:sz w:val="20"/>
                <w:szCs w:val="20"/>
              </w:rPr>
              <w:t>ние</w:t>
            </w:r>
            <w:r w:rsidRPr="004363D9">
              <w:rPr>
                <w:sz w:val="20"/>
                <w:szCs w:val="20"/>
              </w:rPr>
              <w:t>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CC4E26" w:rsidRPr="004363D9" w:rsidRDefault="00CC4E26" w:rsidP="00B11793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Выполнение домашних и тематических заданий для </w:t>
            </w:r>
            <w:r w:rsidR="00B11793">
              <w:rPr>
                <w:sz w:val="20"/>
                <w:szCs w:val="20"/>
              </w:rPr>
              <w:t>ср</w:t>
            </w:r>
            <w:r w:rsidRPr="004363D9">
              <w:rPr>
                <w:sz w:val="20"/>
                <w:szCs w:val="20"/>
              </w:rPr>
              <w:t>.</w:t>
            </w:r>
          </w:p>
        </w:tc>
        <w:tc>
          <w:tcPr>
            <w:tcW w:w="14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DF7D01" w:rsidRPr="004363D9" w:rsidTr="00DF7D01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2</w:t>
            </w:r>
          </w:p>
        </w:tc>
        <w:tc>
          <w:tcPr>
            <w:tcW w:w="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1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</w:p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нятиях,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</w:t>
            </w:r>
            <w:r>
              <w:rPr>
                <w:sz w:val="20"/>
                <w:szCs w:val="20"/>
              </w:rPr>
              <w:t>менительной (суде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</w:t>
            </w:r>
            <w:r>
              <w:rPr>
                <w:sz w:val="20"/>
                <w:szCs w:val="20"/>
              </w:rPr>
              <w:t>онтрол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работа; тестирование</w:t>
            </w:r>
            <w:r w:rsidRPr="004363D9">
              <w:rPr>
                <w:sz w:val="20"/>
                <w:szCs w:val="20"/>
              </w:rPr>
              <w:t>.</w:t>
            </w:r>
          </w:p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8127A7" w:rsidRPr="004363D9" w:rsidRDefault="008127A7" w:rsidP="00B11793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Выполнение домашних и тематических заданий для </w:t>
            </w:r>
            <w:r w:rsidR="00B11793">
              <w:rPr>
                <w:sz w:val="20"/>
                <w:szCs w:val="20"/>
              </w:rPr>
              <w:t>ср</w:t>
            </w:r>
            <w:r w:rsidRPr="004363D9">
              <w:rPr>
                <w:sz w:val="20"/>
                <w:szCs w:val="20"/>
              </w:rPr>
              <w:t>.</w:t>
            </w:r>
          </w:p>
        </w:tc>
        <w:tc>
          <w:tcPr>
            <w:tcW w:w="142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DF7D01" w:rsidRPr="004363D9" w:rsidTr="00DF7D01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стративно-правовой статус гра</w:t>
            </w:r>
            <w:r w:rsidRPr="004363D9">
              <w:rPr>
                <w:sz w:val="20"/>
                <w:szCs w:val="20"/>
              </w:rPr>
              <w:t>ж</w:t>
            </w:r>
            <w:r w:rsidRPr="004363D9">
              <w:rPr>
                <w:sz w:val="20"/>
                <w:szCs w:val="20"/>
              </w:rPr>
              <w:t>данина</w:t>
            </w:r>
          </w:p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7A7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41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8127A7" w:rsidRPr="004363D9" w:rsidRDefault="008127A7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DF7D01" w:rsidRPr="004363D9" w:rsidTr="00DF7D01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стративно-правовой статус орг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нов испо</w:t>
            </w:r>
            <w:r w:rsidRPr="004363D9">
              <w:rPr>
                <w:sz w:val="20"/>
                <w:szCs w:val="20"/>
              </w:rPr>
              <w:t>л</w:t>
            </w:r>
            <w:r w:rsidRPr="004363D9">
              <w:rPr>
                <w:sz w:val="20"/>
                <w:szCs w:val="20"/>
              </w:rPr>
              <w:t>нительной власти</w:t>
            </w:r>
          </w:p>
        </w:tc>
        <w:tc>
          <w:tcPr>
            <w:tcW w:w="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нятиях,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</w:t>
            </w:r>
            <w:r>
              <w:rPr>
                <w:sz w:val="20"/>
                <w:szCs w:val="20"/>
              </w:rPr>
              <w:t>менительной (суде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 xml:space="preserve">коллоквиум; </w:t>
            </w:r>
            <w:r w:rsidRPr="004363D9">
              <w:rPr>
                <w:sz w:val="20"/>
                <w:szCs w:val="20"/>
              </w:rPr>
              <w:lastRenderedPageBreak/>
              <w:t>решение казусов; к</w:t>
            </w:r>
            <w:r w:rsidR="00DF7D01">
              <w:rPr>
                <w:sz w:val="20"/>
                <w:szCs w:val="20"/>
              </w:rPr>
              <w:t>онтрол</w:t>
            </w:r>
            <w:r w:rsidR="00DF7D01">
              <w:rPr>
                <w:sz w:val="20"/>
                <w:szCs w:val="20"/>
              </w:rPr>
              <w:t>ь</w:t>
            </w:r>
            <w:r w:rsidR="00DF7D01">
              <w:rPr>
                <w:sz w:val="20"/>
                <w:szCs w:val="20"/>
              </w:rPr>
              <w:t>ная работа; тестирование</w:t>
            </w:r>
            <w:r w:rsidRPr="004363D9">
              <w:rPr>
                <w:sz w:val="20"/>
                <w:szCs w:val="20"/>
              </w:rPr>
              <w:t>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CC4E26" w:rsidRPr="004363D9" w:rsidRDefault="00CC4E26" w:rsidP="00B11793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Выполнение домашних и тематических заданий для </w:t>
            </w:r>
            <w:r w:rsidR="00B11793">
              <w:rPr>
                <w:sz w:val="20"/>
                <w:szCs w:val="20"/>
              </w:rPr>
              <w:t>ср</w:t>
            </w:r>
            <w:r w:rsidRPr="004363D9">
              <w:rPr>
                <w:sz w:val="20"/>
                <w:szCs w:val="20"/>
              </w:rPr>
              <w:t>.</w:t>
            </w:r>
          </w:p>
        </w:tc>
        <w:tc>
          <w:tcPr>
            <w:tcW w:w="14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DF7D01" w:rsidRPr="004363D9" w:rsidTr="00DF7D01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стративно-правовой статус гос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дарственных служащих</w:t>
            </w:r>
          </w:p>
        </w:tc>
        <w:tc>
          <w:tcPr>
            <w:tcW w:w="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нятиях,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</w:t>
            </w:r>
            <w:r>
              <w:rPr>
                <w:sz w:val="20"/>
                <w:szCs w:val="20"/>
              </w:rPr>
              <w:t>менительной (суде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ная работа; тестирование.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CC4E26" w:rsidRPr="004363D9" w:rsidRDefault="00CC4E26" w:rsidP="00B11793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Выполнение домашних и тематических заданий для </w:t>
            </w:r>
            <w:r w:rsidR="00B11793">
              <w:rPr>
                <w:sz w:val="20"/>
                <w:szCs w:val="20"/>
              </w:rPr>
              <w:t>ср</w:t>
            </w:r>
            <w:r w:rsidRPr="004363D9">
              <w:rPr>
                <w:sz w:val="20"/>
                <w:szCs w:val="20"/>
              </w:rPr>
              <w:t>.</w:t>
            </w:r>
          </w:p>
        </w:tc>
        <w:tc>
          <w:tcPr>
            <w:tcW w:w="14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DF7D01" w:rsidRPr="004363D9" w:rsidTr="00DF7D01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7.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</w:t>
            </w:r>
            <w:r w:rsidR="00DF7D01">
              <w:rPr>
                <w:sz w:val="20"/>
                <w:szCs w:val="20"/>
              </w:rPr>
              <w:t xml:space="preserve">но-правовой статус </w:t>
            </w:r>
            <w:proofErr w:type="spellStart"/>
            <w:r w:rsidR="00DF7D01">
              <w:rPr>
                <w:sz w:val="20"/>
                <w:szCs w:val="20"/>
              </w:rPr>
              <w:t>пре</w:t>
            </w:r>
            <w:r w:rsidR="00DF7D01">
              <w:rPr>
                <w:sz w:val="20"/>
                <w:szCs w:val="20"/>
              </w:rPr>
              <w:t>д</w:t>
            </w:r>
            <w:r w:rsidR="00DF7D01">
              <w:rPr>
                <w:sz w:val="20"/>
                <w:szCs w:val="20"/>
              </w:rPr>
              <w:t>при</w:t>
            </w:r>
            <w:r w:rsidR="00DF7D01">
              <w:rPr>
                <w:sz w:val="20"/>
                <w:szCs w:val="20"/>
              </w:rPr>
              <w:t>я</w:t>
            </w:r>
            <w:r w:rsidR="00DF7D01">
              <w:rPr>
                <w:sz w:val="20"/>
                <w:szCs w:val="20"/>
              </w:rPr>
              <w:t>тий</w:t>
            </w:r>
            <w:r w:rsidRPr="004363D9">
              <w:rPr>
                <w:sz w:val="20"/>
                <w:szCs w:val="20"/>
              </w:rPr>
              <w:t>учрежд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ний</w:t>
            </w:r>
            <w:proofErr w:type="spellEnd"/>
            <w:r w:rsidRPr="004363D9">
              <w:rPr>
                <w:sz w:val="20"/>
                <w:szCs w:val="20"/>
              </w:rPr>
              <w:t>, общ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ственных и религиозных объединений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нятиях,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</w:t>
            </w:r>
            <w:r>
              <w:rPr>
                <w:sz w:val="20"/>
                <w:szCs w:val="20"/>
              </w:rPr>
              <w:t>менительной (суде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ная работа; тестировани</w:t>
            </w:r>
            <w:r w:rsidR="00DF7D01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тематических задани</w:t>
            </w:r>
            <w:r w:rsidR="00B11793">
              <w:rPr>
                <w:sz w:val="20"/>
                <w:szCs w:val="20"/>
              </w:rPr>
              <w:t>й для ср</w:t>
            </w:r>
            <w:r w:rsidRPr="004363D9">
              <w:rPr>
                <w:sz w:val="20"/>
                <w:szCs w:val="20"/>
              </w:rPr>
              <w:t>.</w:t>
            </w:r>
          </w:p>
        </w:tc>
        <w:tc>
          <w:tcPr>
            <w:tcW w:w="14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B11793" w:rsidRPr="004363D9" w:rsidTr="00B11793">
        <w:tc>
          <w:tcPr>
            <w:tcW w:w="5000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B11793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4363D9">
              <w:rPr>
                <w:sz w:val="20"/>
                <w:szCs w:val="20"/>
              </w:rPr>
              <w:t>Часть 2</w:t>
            </w:r>
            <w:r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Модуль 3</w:t>
            </w:r>
          </w:p>
        </w:tc>
      </w:tr>
      <w:tr w:rsidR="00DF7D01" w:rsidRPr="004363D9" w:rsidTr="00DF7D01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стративно-правовые формы и методы ре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лизации 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полнител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ной власти</w:t>
            </w:r>
          </w:p>
        </w:tc>
        <w:tc>
          <w:tcPr>
            <w:tcW w:w="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нятиях,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</w:t>
            </w:r>
            <w:r>
              <w:rPr>
                <w:sz w:val="20"/>
                <w:szCs w:val="20"/>
              </w:rPr>
              <w:t>менительной (суде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</w:t>
            </w:r>
            <w:r w:rsidR="00DF7D01">
              <w:rPr>
                <w:sz w:val="20"/>
                <w:szCs w:val="20"/>
              </w:rPr>
              <w:t>онтрол</w:t>
            </w:r>
            <w:r w:rsidR="00DF7D01">
              <w:rPr>
                <w:sz w:val="20"/>
                <w:szCs w:val="20"/>
              </w:rPr>
              <w:t>ь</w:t>
            </w:r>
            <w:r w:rsidR="00DF7D01">
              <w:rPr>
                <w:sz w:val="20"/>
                <w:szCs w:val="20"/>
              </w:rPr>
              <w:t>ная работа; тестирование</w:t>
            </w:r>
            <w:r w:rsidRPr="004363D9">
              <w:rPr>
                <w:sz w:val="20"/>
                <w:szCs w:val="20"/>
              </w:rPr>
              <w:t>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</w:t>
            </w:r>
            <w:r w:rsidR="00B11793">
              <w:rPr>
                <w:sz w:val="20"/>
                <w:szCs w:val="20"/>
              </w:rPr>
              <w:t>х и тематических заданий для ср</w:t>
            </w:r>
            <w:r w:rsidRPr="004363D9">
              <w:rPr>
                <w:sz w:val="20"/>
                <w:szCs w:val="20"/>
              </w:rPr>
              <w:t>.</w:t>
            </w:r>
          </w:p>
        </w:tc>
        <w:tc>
          <w:tcPr>
            <w:tcW w:w="14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DF7D01" w:rsidRPr="004363D9" w:rsidTr="00DF7D01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стративно-правовое принужд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</w:t>
            </w:r>
          </w:p>
        </w:tc>
        <w:tc>
          <w:tcPr>
            <w:tcW w:w="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нятиях,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</w:t>
            </w:r>
            <w:r>
              <w:rPr>
                <w:sz w:val="20"/>
                <w:szCs w:val="20"/>
              </w:rPr>
              <w:t>менительной (суде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</w:t>
            </w:r>
            <w:r w:rsidR="00DF7D01">
              <w:rPr>
                <w:sz w:val="20"/>
                <w:szCs w:val="20"/>
              </w:rPr>
              <w:t>онтрол</w:t>
            </w:r>
            <w:r w:rsidR="00DF7D01">
              <w:rPr>
                <w:sz w:val="20"/>
                <w:szCs w:val="20"/>
              </w:rPr>
              <w:t>ь</w:t>
            </w:r>
            <w:r w:rsidR="00DF7D01">
              <w:rPr>
                <w:sz w:val="20"/>
                <w:szCs w:val="20"/>
              </w:rPr>
              <w:t>ная работа; тестирование</w:t>
            </w:r>
            <w:r w:rsidRPr="004363D9">
              <w:rPr>
                <w:sz w:val="20"/>
                <w:szCs w:val="20"/>
              </w:rPr>
              <w:t>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Участие в интерактивных занятиях: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</w:t>
            </w:r>
            <w:r w:rsidR="00B11793">
              <w:rPr>
                <w:sz w:val="20"/>
                <w:szCs w:val="20"/>
              </w:rPr>
              <w:t>х и тематических заданий для ср</w:t>
            </w:r>
            <w:r w:rsidRPr="004363D9">
              <w:rPr>
                <w:sz w:val="20"/>
                <w:szCs w:val="20"/>
              </w:rPr>
              <w:t>.</w:t>
            </w:r>
          </w:p>
        </w:tc>
        <w:tc>
          <w:tcPr>
            <w:tcW w:w="14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; </w:t>
            </w:r>
            <w:r w:rsidRPr="004363D9">
              <w:rPr>
                <w:sz w:val="20"/>
                <w:szCs w:val="20"/>
              </w:rPr>
              <w:lastRenderedPageBreak/>
              <w:t>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DF7D01" w:rsidRPr="004363D9" w:rsidTr="00DF7D01">
        <w:trPr>
          <w:trHeight w:val="275"/>
        </w:trPr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4</w:t>
            </w:r>
          </w:p>
        </w:tc>
        <w:tc>
          <w:tcPr>
            <w:tcW w:w="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1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нятиях,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</w:t>
            </w:r>
            <w:r>
              <w:rPr>
                <w:sz w:val="20"/>
                <w:szCs w:val="20"/>
              </w:rPr>
              <w:t>менительной (суде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</w:t>
            </w:r>
            <w:r>
              <w:rPr>
                <w:sz w:val="20"/>
                <w:szCs w:val="20"/>
              </w:rPr>
              <w:t>онтрол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 работа; тестирование</w:t>
            </w:r>
            <w:r w:rsidRPr="004363D9">
              <w:rPr>
                <w:sz w:val="20"/>
                <w:szCs w:val="20"/>
              </w:rPr>
              <w:t>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тематически</w:t>
            </w:r>
            <w:r w:rsidR="00B11793">
              <w:rPr>
                <w:sz w:val="20"/>
                <w:szCs w:val="20"/>
              </w:rPr>
              <w:t>х заданий для ср</w:t>
            </w:r>
            <w:r w:rsidRPr="004363D9">
              <w:rPr>
                <w:sz w:val="20"/>
                <w:szCs w:val="20"/>
              </w:rPr>
              <w:t>.</w:t>
            </w:r>
          </w:p>
        </w:tc>
        <w:tc>
          <w:tcPr>
            <w:tcW w:w="142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DF7D01" w:rsidRPr="004363D9" w:rsidTr="00DF7D01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10.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стративный процесс</w:t>
            </w:r>
          </w:p>
        </w:tc>
        <w:tc>
          <w:tcPr>
            <w:tcW w:w="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41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DF7D01" w:rsidRPr="004363D9" w:rsidTr="00DF7D01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11.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Специал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ные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 правовые режимы</w:t>
            </w:r>
          </w:p>
        </w:tc>
        <w:tc>
          <w:tcPr>
            <w:tcW w:w="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нятиях,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</w:t>
            </w:r>
            <w:r>
              <w:rPr>
                <w:sz w:val="20"/>
                <w:szCs w:val="20"/>
              </w:rPr>
              <w:t>менительной (суде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</w:t>
            </w:r>
            <w:r w:rsidR="00DF7D01">
              <w:rPr>
                <w:sz w:val="20"/>
                <w:szCs w:val="20"/>
              </w:rPr>
              <w:t>онтрол</w:t>
            </w:r>
            <w:r w:rsidR="00DF7D01">
              <w:rPr>
                <w:sz w:val="20"/>
                <w:szCs w:val="20"/>
              </w:rPr>
              <w:t>ь</w:t>
            </w:r>
            <w:r w:rsidR="00DF7D01">
              <w:rPr>
                <w:sz w:val="20"/>
                <w:szCs w:val="20"/>
              </w:rPr>
              <w:t>ная работа; тестирование</w:t>
            </w:r>
            <w:r w:rsidRPr="004363D9">
              <w:rPr>
                <w:sz w:val="20"/>
                <w:szCs w:val="20"/>
              </w:rPr>
              <w:t>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</w:t>
            </w:r>
            <w:r w:rsidR="00B11793">
              <w:rPr>
                <w:sz w:val="20"/>
                <w:szCs w:val="20"/>
              </w:rPr>
              <w:t>х и тематических заданий для ср</w:t>
            </w:r>
            <w:r w:rsidRPr="004363D9">
              <w:rPr>
                <w:sz w:val="20"/>
                <w:szCs w:val="20"/>
              </w:rPr>
              <w:t>.</w:t>
            </w:r>
          </w:p>
        </w:tc>
        <w:tc>
          <w:tcPr>
            <w:tcW w:w="14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DF7D01" w:rsidRPr="004363D9" w:rsidTr="00DF7D01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12.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Законность в сфере реал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зации 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полнител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ной власти</w:t>
            </w:r>
          </w:p>
        </w:tc>
        <w:tc>
          <w:tcPr>
            <w:tcW w:w="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нятиях,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</w:t>
            </w:r>
            <w:r>
              <w:rPr>
                <w:sz w:val="20"/>
                <w:szCs w:val="20"/>
              </w:rPr>
              <w:t>менительной (суде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</w:t>
            </w:r>
            <w:r w:rsidR="00DF7D01">
              <w:rPr>
                <w:sz w:val="20"/>
                <w:szCs w:val="20"/>
              </w:rPr>
              <w:t>онтрол</w:t>
            </w:r>
            <w:r w:rsidR="00DF7D01">
              <w:rPr>
                <w:sz w:val="20"/>
                <w:szCs w:val="20"/>
              </w:rPr>
              <w:t>ь</w:t>
            </w:r>
            <w:r w:rsidR="00DF7D01">
              <w:rPr>
                <w:sz w:val="20"/>
                <w:szCs w:val="20"/>
              </w:rPr>
              <w:t>ная работа; тестирование</w:t>
            </w:r>
            <w:r w:rsidRPr="004363D9">
              <w:rPr>
                <w:sz w:val="20"/>
                <w:szCs w:val="20"/>
              </w:rPr>
              <w:t>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</w:t>
            </w:r>
            <w:r w:rsidR="00B11793">
              <w:rPr>
                <w:sz w:val="20"/>
                <w:szCs w:val="20"/>
              </w:rPr>
              <w:t>х и тематических заданий для ср</w:t>
            </w:r>
            <w:r w:rsidRPr="004363D9">
              <w:rPr>
                <w:sz w:val="20"/>
                <w:szCs w:val="20"/>
              </w:rPr>
              <w:t>.</w:t>
            </w:r>
          </w:p>
        </w:tc>
        <w:tc>
          <w:tcPr>
            <w:tcW w:w="14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B11793" w:rsidRPr="004363D9" w:rsidTr="00B11793">
        <w:tc>
          <w:tcPr>
            <w:tcW w:w="216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11793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Pr="004363D9">
              <w:rPr>
                <w:sz w:val="20"/>
                <w:szCs w:val="20"/>
              </w:rPr>
              <w:t>Часть 3</w:t>
            </w:r>
            <w:r>
              <w:rPr>
                <w:sz w:val="20"/>
                <w:szCs w:val="20"/>
              </w:rPr>
              <w:t xml:space="preserve">       </w:t>
            </w:r>
            <w:r w:rsidRPr="004363D9">
              <w:rPr>
                <w:sz w:val="20"/>
                <w:szCs w:val="20"/>
              </w:rPr>
              <w:t>Модуль 5</w:t>
            </w:r>
          </w:p>
        </w:tc>
        <w:tc>
          <w:tcPr>
            <w:tcW w:w="141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B11793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</w:p>
          <w:p w:rsidR="00B11793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нятиях,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</w:t>
            </w:r>
            <w:r>
              <w:rPr>
                <w:sz w:val="20"/>
                <w:szCs w:val="20"/>
              </w:rPr>
              <w:t>менительной (суде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ная работа; тестирование,.</w:t>
            </w:r>
            <w:proofErr w:type="gramEnd"/>
          </w:p>
          <w:p w:rsidR="00B11793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Участие в интерактивных занятиях: диспут; дискуссия; мозговой штурм; работа в </w:t>
            </w:r>
            <w:r w:rsidRPr="004363D9">
              <w:rPr>
                <w:sz w:val="20"/>
                <w:szCs w:val="20"/>
              </w:rPr>
              <w:lastRenderedPageBreak/>
              <w:t>малых группах.</w:t>
            </w:r>
          </w:p>
          <w:p w:rsidR="00B11793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</w:t>
            </w:r>
            <w:r>
              <w:rPr>
                <w:sz w:val="20"/>
                <w:szCs w:val="20"/>
              </w:rPr>
              <w:t>х и тематических заданий для ср</w:t>
            </w:r>
            <w:r w:rsidRPr="004363D9">
              <w:rPr>
                <w:sz w:val="20"/>
                <w:szCs w:val="20"/>
              </w:rPr>
              <w:t>.</w:t>
            </w:r>
          </w:p>
        </w:tc>
        <w:tc>
          <w:tcPr>
            <w:tcW w:w="142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B11793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B11793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B11793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lastRenderedPageBreak/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DF7D01" w:rsidRPr="004363D9" w:rsidTr="00DF7D01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13.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 правовые основы о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ганизации госуда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ственного управления</w:t>
            </w:r>
          </w:p>
        </w:tc>
        <w:tc>
          <w:tcPr>
            <w:tcW w:w="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16</w:t>
            </w:r>
          </w:p>
        </w:tc>
        <w:tc>
          <w:tcPr>
            <w:tcW w:w="141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DF7D01" w:rsidRPr="004363D9" w:rsidTr="00DF7D01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стративно-правовое регулиров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 в сфере экономики</w:t>
            </w:r>
          </w:p>
        </w:tc>
        <w:tc>
          <w:tcPr>
            <w:tcW w:w="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16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нятиях,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</w:t>
            </w:r>
            <w:r>
              <w:rPr>
                <w:sz w:val="20"/>
                <w:szCs w:val="20"/>
              </w:rPr>
              <w:t>менительной (суде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ная работа; тестирование.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</w:t>
            </w:r>
            <w:r w:rsidR="00B11793">
              <w:rPr>
                <w:sz w:val="20"/>
                <w:szCs w:val="20"/>
              </w:rPr>
              <w:t>х и тематических заданий для ср</w:t>
            </w:r>
            <w:r w:rsidRPr="004363D9">
              <w:rPr>
                <w:sz w:val="20"/>
                <w:szCs w:val="20"/>
              </w:rPr>
              <w:t>.</w:t>
            </w:r>
          </w:p>
        </w:tc>
        <w:tc>
          <w:tcPr>
            <w:tcW w:w="14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DF7D01" w:rsidRPr="004363D9" w:rsidTr="00DF7D01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6</w:t>
            </w:r>
          </w:p>
        </w:tc>
        <w:tc>
          <w:tcPr>
            <w:tcW w:w="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1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нятиях,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</w:t>
            </w:r>
            <w:r>
              <w:rPr>
                <w:sz w:val="20"/>
                <w:szCs w:val="20"/>
              </w:rPr>
              <w:t>менительной (суде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контрол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ная работа; тестирование.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</w:t>
            </w:r>
            <w:r w:rsidR="00B11793">
              <w:rPr>
                <w:sz w:val="20"/>
                <w:szCs w:val="20"/>
              </w:rPr>
              <w:t>х и тематических заданий для ср</w:t>
            </w:r>
            <w:r w:rsidRPr="004363D9">
              <w:rPr>
                <w:sz w:val="20"/>
                <w:szCs w:val="20"/>
              </w:rPr>
              <w:t>.</w:t>
            </w:r>
          </w:p>
        </w:tc>
        <w:tc>
          <w:tcPr>
            <w:tcW w:w="1428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DF7D01" w:rsidRPr="004363D9" w:rsidTr="00DF7D01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15.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 правовое регулиров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 в соц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ально-культурной сфере</w:t>
            </w:r>
          </w:p>
        </w:tc>
        <w:tc>
          <w:tcPr>
            <w:tcW w:w="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16</w:t>
            </w:r>
          </w:p>
        </w:tc>
        <w:tc>
          <w:tcPr>
            <w:tcW w:w="141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8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DF7D01" w:rsidRPr="004363D9" w:rsidTr="00DF7D01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16.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 правовое регулиров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 в адм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нистративно - политич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ской сфере</w:t>
            </w:r>
          </w:p>
        </w:tc>
        <w:tc>
          <w:tcPr>
            <w:tcW w:w="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B11793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15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практических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нятиях, выполнение заданий текущей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доклада, реферата, э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вопри</w:t>
            </w:r>
            <w:r>
              <w:rPr>
                <w:sz w:val="20"/>
                <w:szCs w:val="20"/>
              </w:rPr>
              <w:t>менительной (суде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казусов; к</w:t>
            </w:r>
            <w:r w:rsidR="00DF7D01">
              <w:rPr>
                <w:sz w:val="20"/>
                <w:szCs w:val="20"/>
              </w:rPr>
              <w:t>онтрол</w:t>
            </w:r>
            <w:r w:rsidR="00DF7D01">
              <w:rPr>
                <w:sz w:val="20"/>
                <w:szCs w:val="20"/>
              </w:rPr>
              <w:t>ь</w:t>
            </w:r>
            <w:r w:rsidR="00DF7D01">
              <w:rPr>
                <w:sz w:val="20"/>
                <w:szCs w:val="20"/>
              </w:rPr>
              <w:t>ная работа; тестирование</w:t>
            </w:r>
            <w:r w:rsidRPr="004363D9">
              <w:rPr>
                <w:sz w:val="20"/>
                <w:szCs w:val="20"/>
              </w:rPr>
              <w:t>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Выполнение домашних и тематических заданий для </w:t>
            </w:r>
            <w:r w:rsidR="00B11793">
              <w:rPr>
                <w:sz w:val="20"/>
                <w:szCs w:val="20"/>
              </w:rPr>
              <w:t>ср</w:t>
            </w:r>
          </w:p>
        </w:tc>
        <w:tc>
          <w:tcPr>
            <w:tcW w:w="14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лицы, глоссарии, доклады, рефераты, схемы, процесс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альные документы и т.д.).</w:t>
            </w:r>
          </w:p>
        </w:tc>
      </w:tr>
      <w:tr w:rsidR="00DF7D01" w:rsidRPr="004363D9" w:rsidTr="00B11793">
        <w:trPr>
          <w:trHeight w:val="78"/>
        </w:trPr>
        <w:tc>
          <w:tcPr>
            <w:tcW w:w="1068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ВСЕГО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</w:t>
            </w:r>
          </w:p>
        </w:tc>
        <w:tc>
          <w:tcPr>
            <w:tcW w:w="3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8</w:t>
            </w:r>
          </w:p>
        </w:tc>
        <w:tc>
          <w:tcPr>
            <w:tcW w:w="4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231</w:t>
            </w:r>
          </w:p>
        </w:tc>
        <w:tc>
          <w:tcPr>
            <w:tcW w:w="1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</w:tbl>
    <w:p w:rsidR="00E4514C" w:rsidRPr="004363D9" w:rsidRDefault="00E4514C" w:rsidP="004D5D27">
      <w:pPr>
        <w:numPr>
          <w:ilvl w:val="0"/>
          <w:numId w:val="2"/>
        </w:numPr>
        <w:contextualSpacing/>
        <w:rPr>
          <w:sz w:val="28"/>
          <w:szCs w:val="28"/>
        </w:rPr>
      </w:pPr>
    </w:p>
    <w:p w:rsidR="00E4514C" w:rsidRPr="004363D9" w:rsidRDefault="00E4514C" w:rsidP="004D5D27">
      <w:pPr>
        <w:pStyle w:val="2"/>
      </w:pPr>
      <w:bookmarkStart w:id="9" w:name="_Toc494360921"/>
      <w:bookmarkStart w:id="10" w:name="_Toc494471314"/>
      <w:r w:rsidRPr="004363D9">
        <w:t>Тематический план для заочной формы обучения ГВД</w:t>
      </w:r>
      <w:bookmarkEnd w:id="9"/>
      <w:bookmarkEnd w:id="10"/>
    </w:p>
    <w:tbl>
      <w:tblPr>
        <w:tblW w:w="5249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458"/>
        <w:gridCol w:w="1339"/>
        <w:gridCol w:w="288"/>
        <w:gridCol w:w="566"/>
        <w:gridCol w:w="987"/>
        <w:gridCol w:w="631"/>
        <w:gridCol w:w="2690"/>
        <w:gridCol w:w="2774"/>
      </w:tblGrid>
      <w:tr w:rsidR="00DF7D01" w:rsidRPr="004363D9" w:rsidTr="00702700">
        <w:trPr>
          <w:cantSplit/>
          <w:trHeight w:val="479"/>
        </w:trPr>
        <w:tc>
          <w:tcPr>
            <w:tcW w:w="23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№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п/п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Раздел (т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ма)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учебной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дисциплины</w:t>
            </w:r>
          </w:p>
        </w:tc>
        <w:tc>
          <w:tcPr>
            <w:tcW w:w="14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extDirection w:val="btLr"/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Семестр </w:t>
            </w:r>
          </w:p>
        </w:tc>
        <w:tc>
          <w:tcPr>
            <w:tcW w:w="1122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Виды учебной де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тельности, и трудое</w:t>
            </w:r>
            <w:r w:rsidRPr="004363D9"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>кость (в часах)</w:t>
            </w:r>
          </w:p>
        </w:tc>
        <w:tc>
          <w:tcPr>
            <w:tcW w:w="138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Образовательные технол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гии</w:t>
            </w:r>
          </w:p>
        </w:tc>
        <w:tc>
          <w:tcPr>
            <w:tcW w:w="142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Формы текущего контроля</w:t>
            </w:r>
          </w:p>
        </w:tc>
      </w:tr>
      <w:tr w:rsidR="00DF7D01" w:rsidRPr="004363D9" w:rsidTr="00702700">
        <w:trPr>
          <w:cantSplit/>
          <w:trHeight w:hRule="exact" w:val="219"/>
        </w:trPr>
        <w:tc>
          <w:tcPr>
            <w:tcW w:w="23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СРС</w:t>
            </w:r>
          </w:p>
        </w:tc>
        <w:tc>
          <w:tcPr>
            <w:tcW w:w="138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textDirection w:val="btLr"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textDirection w:val="btLr"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DF7D01" w:rsidRPr="004363D9" w:rsidTr="00702700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Модуль 1 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38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  <w:r>
              <w:rPr>
                <w:sz w:val="20"/>
                <w:szCs w:val="20"/>
              </w:rPr>
              <w:t xml:space="preserve"> О</w:t>
            </w:r>
            <w:r w:rsidRPr="004363D9">
              <w:rPr>
                <w:sz w:val="20"/>
                <w:szCs w:val="20"/>
              </w:rPr>
              <w:t>тветы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ских занятиях, выполнение заданий текущей аттест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ции: подготовка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правопри</w:t>
            </w:r>
            <w:r>
              <w:rPr>
                <w:sz w:val="20"/>
                <w:szCs w:val="20"/>
              </w:rPr>
              <w:t>менител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lastRenderedPageBreak/>
              <w:t>коллоквиум; решение каз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сов; к</w:t>
            </w:r>
            <w:r>
              <w:rPr>
                <w:sz w:val="20"/>
                <w:szCs w:val="20"/>
              </w:rPr>
              <w:t>онтрольная работа; тестирование.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ние, подготовка юридических </w:t>
            </w:r>
            <w:r w:rsidRPr="004363D9">
              <w:rPr>
                <w:sz w:val="20"/>
                <w:szCs w:val="20"/>
              </w:rPr>
              <w:lastRenderedPageBreak/>
              <w:t>документов.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(таблицы, глоссарии, докл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ды, рефераты, схемы, проце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суальные документы и т.д.).</w:t>
            </w:r>
          </w:p>
        </w:tc>
      </w:tr>
      <w:tr w:rsidR="00DF7D01" w:rsidRPr="004363D9" w:rsidTr="00702700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Введение в администр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тивное право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38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DF7D01" w:rsidRPr="004363D9" w:rsidTr="00702700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Предмет, метод и с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стема адм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нистрати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ного права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  <w:r w:rsidR="00DF7D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ских занятиях, выполнение заданий текущей аттест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ции: подготовка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правопри</w:t>
            </w:r>
            <w:r>
              <w:rPr>
                <w:sz w:val="20"/>
                <w:szCs w:val="20"/>
              </w:rPr>
              <w:t>менител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сов; к</w:t>
            </w:r>
            <w:r w:rsidR="00DF7D01">
              <w:rPr>
                <w:sz w:val="20"/>
                <w:szCs w:val="20"/>
              </w:rPr>
              <w:t>онтрольная работа; тестирование</w:t>
            </w:r>
            <w:r w:rsidRPr="004363D9">
              <w:rPr>
                <w:sz w:val="20"/>
                <w:szCs w:val="20"/>
              </w:rPr>
              <w:t>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(таблицы, глоссарии, докл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ды, рефераты, схемы, проце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суальные документы и т.д.).</w:t>
            </w:r>
          </w:p>
        </w:tc>
      </w:tr>
      <w:tr w:rsidR="00DF7D01" w:rsidRPr="004363D9" w:rsidTr="00702700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стративно-правовые нормы и а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тивно-правовые отношения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  <w:r w:rsidR="00DF7D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ских занятиях, выполнение заданий текущей аттест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ции: подготовка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правопри</w:t>
            </w:r>
            <w:r>
              <w:rPr>
                <w:sz w:val="20"/>
                <w:szCs w:val="20"/>
              </w:rPr>
              <w:t>менител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сов; контрольная работа; тестирование.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(таблицы, глоссарии, докл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ды, рефераты, схемы, проце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суальные документы и т.д.).</w:t>
            </w:r>
          </w:p>
        </w:tc>
      </w:tr>
      <w:tr w:rsidR="00DF7D01" w:rsidRPr="004363D9" w:rsidTr="00702700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2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38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  <w:r>
              <w:rPr>
                <w:sz w:val="20"/>
                <w:szCs w:val="20"/>
              </w:rPr>
              <w:t xml:space="preserve"> О</w:t>
            </w:r>
            <w:r w:rsidRPr="004363D9">
              <w:rPr>
                <w:sz w:val="20"/>
                <w:szCs w:val="20"/>
              </w:rPr>
              <w:t>тветы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ских занятиях, выполнение заданий текущей аттест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ции: подготовка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правопри</w:t>
            </w:r>
            <w:r>
              <w:rPr>
                <w:sz w:val="20"/>
                <w:szCs w:val="20"/>
              </w:rPr>
              <w:t>менител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сов; к</w:t>
            </w:r>
            <w:r>
              <w:rPr>
                <w:sz w:val="20"/>
                <w:szCs w:val="20"/>
              </w:rPr>
              <w:t>онтрольная работа; тестирование</w:t>
            </w:r>
            <w:r w:rsidRPr="004363D9">
              <w:rPr>
                <w:sz w:val="20"/>
                <w:szCs w:val="20"/>
              </w:rPr>
              <w:t>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(таблицы, глоссарии, докл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ды, рефераты, схемы, проце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суальные документы и т.д.).</w:t>
            </w:r>
          </w:p>
        </w:tc>
      </w:tr>
      <w:tr w:rsidR="00DF7D01" w:rsidRPr="004363D9" w:rsidTr="00702700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стративно-правовой статус гра</w:t>
            </w:r>
            <w:r w:rsidRPr="004363D9">
              <w:rPr>
                <w:sz w:val="20"/>
                <w:szCs w:val="20"/>
              </w:rPr>
              <w:t>ж</w:t>
            </w:r>
            <w:r w:rsidRPr="004363D9">
              <w:rPr>
                <w:sz w:val="20"/>
                <w:szCs w:val="20"/>
              </w:rPr>
              <w:t>данина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38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DF7D01" w:rsidRPr="004363D9" w:rsidTr="00702700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стративно-правовой статус орг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нов испо</w:t>
            </w:r>
            <w:r w:rsidRPr="004363D9">
              <w:rPr>
                <w:sz w:val="20"/>
                <w:szCs w:val="20"/>
              </w:rPr>
              <w:t>л</w:t>
            </w:r>
            <w:r w:rsidRPr="004363D9">
              <w:rPr>
                <w:sz w:val="20"/>
                <w:szCs w:val="20"/>
              </w:rPr>
              <w:t>нительной власти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  <w:r w:rsidR="00DF7D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ских занятиях, выполнение заданий текущей аттест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ции: подготовка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правопри</w:t>
            </w:r>
            <w:r>
              <w:rPr>
                <w:sz w:val="20"/>
                <w:szCs w:val="20"/>
              </w:rPr>
              <w:t>менител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(судебной) практики,</w:t>
            </w:r>
            <w:r w:rsidRPr="004363D9">
              <w:rPr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lastRenderedPageBreak/>
              <w:t>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сов; к</w:t>
            </w:r>
            <w:r w:rsidR="00DF7D01">
              <w:rPr>
                <w:sz w:val="20"/>
                <w:szCs w:val="20"/>
              </w:rPr>
              <w:t>онтрольная работа; тестирование</w:t>
            </w:r>
            <w:r w:rsidRPr="004363D9">
              <w:rPr>
                <w:sz w:val="20"/>
                <w:szCs w:val="20"/>
              </w:rPr>
              <w:t>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lastRenderedPageBreak/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(таблицы, глоссарии, докл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ды, рефераты, схемы, проце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суальные документы и т.д.).</w:t>
            </w:r>
          </w:p>
        </w:tc>
      </w:tr>
      <w:tr w:rsidR="00DF7D01" w:rsidRPr="004363D9" w:rsidTr="00702700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стративно-правовой статус гос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дарственных служащих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  <w:r w:rsidR="00DF7D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ских занятиях, выполнение заданий текущей аттест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ции: подготовка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правопри</w:t>
            </w:r>
            <w:r>
              <w:rPr>
                <w:sz w:val="20"/>
                <w:szCs w:val="20"/>
              </w:rPr>
              <w:t>менител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сов; к</w:t>
            </w:r>
            <w:r w:rsidR="00DF7D01">
              <w:rPr>
                <w:sz w:val="20"/>
                <w:szCs w:val="20"/>
              </w:rPr>
              <w:t>онтрольная работа; тестирование</w:t>
            </w:r>
            <w:r w:rsidRPr="004363D9">
              <w:rPr>
                <w:sz w:val="20"/>
                <w:szCs w:val="20"/>
              </w:rPr>
              <w:t>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(таблицы, глоссарии, докл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ды, рефераты, схемы, проце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суальные документы и т.д.).</w:t>
            </w:r>
          </w:p>
        </w:tc>
      </w:tr>
      <w:tr w:rsidR="00DF7D01" w:rsidRPr="004363D9" w:rsidTr="00702700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7.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стративно-правовой статус пре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приятий, учреждений, обществе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ных и рел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гиозных объединений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  <w:r w:rsidR="00DF7D01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ских занятиях, выполнение заданий текущей аттест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ции: подготовка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правопри</w:t>
            </w:r>
            <w:r>
              <w:rPr>
                <w:sz w:val="20"/>
                <w:szCs w:val="20"/>
              </w:rPr>
              <w:t>менител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сов; контрольная работа; тестирование,.</w:t>
            </w:r>
            <w:proofErr w:type="gramEnd"/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(таблицы, глоссарии, докл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ды, рефераты, схемы, проце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суальные документы и т.д.).</w:t>
            </w:r>
          </w:p>
        </w:tc>
      </w:tr>
      <w:tr w:rsidR="00DF7D01" w:rsidRPr="004363D9" w:rsidTr="00702700">
        <w:tc>
          <w:tcPr>
            <w:tcW w:w="10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Часть 2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DF7D01" w:rsidRPr="004363D9" w:rsidTr="00702700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3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38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ских занятиях, выполнение заданий текущей аттест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ции: подготовка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правопри</w:t>
            </w:r>
            <w:r>
              <w:rPr>
                <w:sz w:val="20"/>
                <w:szCs w:val="20"/>
              </w:rPr>
              <w:t>менител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сов; контрольная работа; тестирование,.</w:t>
            </w:r>
            <w:proofErr w:type="gramEnd"/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(таблицы, глоссарии, докл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ды, рефераты, схемы, проце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суальные документы и т.д.).</w:t>
            </w:r>
          </w:p>
        </w:tc>
      </w:tr>
      <w:tr w:rsidR="00DF7D01" w:rsidRPr="004363D9" w:rsidTr="00702700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стративно-правовые формы и методы ре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лизации 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полнител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ной власти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38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DF7D01" w:rsidRPr="004363D9" w:rsidTr="00702700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стративно-правовое принужд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  <w:r w:rsidR="00DF7D01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ских занятиях, выполнение заданий текущей аттест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ции: подготовка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lastRenderedPageBreak/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правопри</w:t>
            </w:r>
            <w:r>
              <w:rPr>
                <w:sz w:val="20"/>
                <w:szCs w:val="20"/>
              </w:rPr>
              <w:t>менител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сов; контрольная работа; тестирование,.</w:t>
            </w:r>
            <w:proofErr w:type="gramEnd"/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lastRenderedPageBreak/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(таблицы, глоссарии, докл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ды, рефераты, схемы, проце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суальные документы и т.д.).</w:t>
            </w:r>
          </w:p>
        </w:tc>
      </w:tr>
      <w:tr w:rsidR="00DF7D01" w:rsidRPr="004363D9" w:rsidTr="00702700">
        <w:trPr>
          <w:trHeight w:val="275"/>
        </w:trPr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4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38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ских занятиях, выполнение заданий текущей аттест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ции: подготовка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правопри</w:t>
            </w:r>
            <w:r>
              <w:rPr>
                <w:sz w:val="20"/>
                <w:szCs w:val="20"/>
              </w:rPr>
              <w:t>менител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сов; контрольная работа; тестирование,.</w:t>
            </w:r>
            <w:proofErr w:type="gramEnd"/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(таблицы, глоссарии, докл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ды, рефераты, схемы, проце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суальные документы и т.д.).</w:t>
            </w:r>
          </w:p>
        </w:tc>
      </w:tr>
      <w:tr w:rsidR="00DF7D01" w:rsidRPr="004363D9" w:rsidTr="00702700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10.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стративный процесс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38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DF7D01" w:rsidRPr="004363D9" w:rsidRDefault="00DF7D01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DF7D01" w:rsidRPr="004363D9" w:rsidTr="00702700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11.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Специал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ные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 правовые режимы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  <w:r w:rsidR="00DF7D01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ских занятиях, выполнение заданий текущей аттест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ции: подготовка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правопри</w:t>
            </w:r>
            <w:r>
              <w:rPr>
                <w:sz w:val="20"/>
                <w:szCs w:val="20"/>
              </w:rPr>
              <w:t>менител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сов; контрольная работа; тестирование,.</w:t>
            </w:r>
            <w:proofErr w:type="gramEnd"/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(таблицы, глоссарии, докл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ды, рефераты, схемы, проце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суальные документы и т.д.).</w:t>
            </w:r>
          </w:p>
        </w:tc>
      </w:tr>
      <w:tr w:rsidR="00DF7D01" w:rsidRPr="004363D9" w:rsidTr="00702700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12.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Законность в сфере реал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зации 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полнител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ной власти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</w:t>
            </w:r>
          </w:p>
        </w:tc>
        <w:tc>
          <w:tcPr>
            <w:tcW w:w="1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  <w:r w:rsidR="00DF7D01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ских занятиях, выполнение заданий текущей аттест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ции: подготовка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правопри</w:t>
            </w:r>
            <w:r>
              <w:rPr>
                <w:sz w:val="20"/>
                <w:szCs w:val="20"/>
              </w:rPr>
              <w:t>менител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сов; контрольная работа; тестирование,.</w:t>
            </w:r>
            <w:proofErr w:type="gramEnd"/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(таблицы, глоссарии, докл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ды, рефераты, схемы, проце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суальные документы и т.д.).</w:t>
            </w:r>
          </w:p>
        </w:tc>
      </w:tr>
      <w:tr w:rsidR="00DF7D01" w:rsidRPr="004363D9" w:rsidTr="00702700">
        <w:tc>
          <w:tcPr>
            <w:tcW w:w="10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Часть 3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702700" w:rsidRPr="004363D9" w:rsidTr="00086B1B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5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38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ских занятиях, выполнение заданий текущей аттест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lastRenderedPageBreak/>
              <w:t>ции: подготовка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правопри</w:t>
            </w:r>
            <w:r>
              <w:rPr>
                <w:sz w:val="20"/>
                <w:szCs w:val="20"/>
              </w:rPr>
              <w:t>менител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сов; контрольная работа; тестирование,.</w:t>
            </w:r>
            <w:proofErr w:type="gramEnd"/>
          </w:p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 xml:space="preserve">готовка презентации; обзор </w:t>
            </w:r>
            <w:r w:rsidRPr="004363D9">
              <w:rPr>
                <w:sz w:val="20"/>
                <w:szCs w:val="20"/>
              </w:rPr>
              <w:lastRenderedPageBreak/>
              <w:t>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(таблицы, глоссарии, докл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ды, рефераты, схемы, проце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суальные документы и т.д.).</w:t>
            </w:r>
          </w:p>
        </w:tc>
      </w:tr>
      <w:tr w:rsidR="00702700" w:rsidRPr="004363D9" w:rsidTr="00086B1B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13.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 xml:space="preserve">стративно- правовые </w:t>
            </w:r>
            <w:r w:rsidRPr="004363D9">
              <w:rPr>
                <w:sz w:val="20"/>
                <w:szCs w:val="20"/>
              </w:rPr>
              <w:lastRenderedPageBreak/>
              <w:t>основы о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ганизации госуда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ственного управления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DF7D01" w:rsidRPr="004363D9" w:rsidTr="00702700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стративно-правовое регулиров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 в сфере экономики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16</w:t>
            </w:r>
          </w:p>
        </w:tc>
        <w:tc>
          <w:tcPr>
            <w:tcW w:w="1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  <w:r w:rsidR="00DF7D01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ских занятиях, выполнение заданий текущей аттест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ции: подготовка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правопри</w:t>
            </w:r>
            <w:r>
              <w:rPr>
                <w:sz w:val="20"/>
                <w:szCs w:val="20"/>
              </w:rPr>
              <w:t>менител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сов; контрольная работа; тестирование,.</w:t>
            </w:r>
            <w:proofErr w:type="gramEnd"/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(таблицы, глоссарии, докл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ды, рефераты, схемы, проце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суальные документы и т.д.).</w:t>
            </w:r>
          </w:p>
        </w:tc>
      </w:tr>
      <w:tr w:rsidR="00702700" w:rsidRPr="004363D9" w:rsidTr="00086B1B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6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38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ских занятиях, выполнение заданий текущей аттест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ции: подготовка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правопри</w:t>
            </w:r>
            <w:r>
              <w:rPr>
                <w:sz w:val="20"/>
                <w:szCs w:val="20"/>
              </w:rPr>
              <w:t>менител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сов; контрольная работа; тестирование,.</w:t>
            </w:r>
            <w:proofErr w:type="gramEnd"/>
          </w:p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(таблицы, глоссарии, докл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ды, рефераты, схемы, проце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суальные документы и т.д.).</w:t>
            </w:r>
          </w:p>
        </w:tc>
      </w:tr>
      <w:tr w:rsidR="00702700" w:rsidRPr="004363D9" w:rsidTr="00086B1B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15.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 правовое регулиров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 в соц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ально-культурной сфере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16</w:t>
            </w:r>
          </w:p>
        </w:tc>
        <w:tc>
          <w:tcPr>
            <w:tcW w:w="138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702700" w:rsidRPr="004363D9" w:rsidRDefault="00702700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DF7D01" w:rsidRPr="004363D9" w:rsidTr="00702700">
        <w:tc>
          <w:tcPr>
            <w:tcW w:w="2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16.</w:t>
            </w:r>
          </w:p>
        </w:tc>
        <w:tc>
          <w:tcPr>
            <w:tcW w:w="6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 правовое регулиров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 в адм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нистративно - политич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ской сфере</w:t>
            </w:r>
          </w:p>
        </w:tc>
        <w:tc>
          <w:tcPr>
            <w:tcW w:w="1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16</w:t>
            </w:r>
          </w:p>
        </w:tc>
        <w:tc>
          <w:tcPr>
            <w:tcW w:w="1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ции.</w:t>
            </w:r>
            <w:r w:rsidR="00DF7D01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тветы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ских занятиях, выполнение заданий текущей аттест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ции: подготовка доклада, реферата, эссе</w:t>
            </w:r>
            <w:r>
              <w:rPr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презентации, </w:t>
            </w:r>
            <w:r w:rsidRPr="004363D9">
              <w:rPr>
                <w:sz w:val="20"/>
                <w:szCs w:val="20"/>
              </w:rPr>
              <w:t>обзор</w:t>
            </w:r>
            <w:r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 правопри</w:t>
            </w:r>
            <w:r>
              <w:rPr>
                <w:sz w:val="20"/>
                <w:szCs w:val="20"/>
              </w:rPr>
              <w:t>менител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(судебной) практики,</w:t>
            </w:r>
            <w:r w:rsidRPr="004363D9">
              <w:rPr>
                <w:sz w:val="20"/>
                <w:szCs w:val="20"/>
              </w:rPr>
              <w:t xml:space="preserve"> юридических документов</w:t>
            </w:r>
            <w:r>
              <w:rPr>
                <w:sz w:val="20"/>
                <w:szCs w:val="20"/>
              </w:rPr>
              <w:t xml:space="preserve">, </w:t>
            </w:r>
            <w:r w:rsidRPr="004363D9">
              <w:rPr>
                <w:sz w:val="20"/>
                <w:szCs w:val="20"/>
              </w:rPr>
              <w:t>коллоквиум; решение каз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сов; контрольная работа; тестирование,.</w:t>
            </w:r>
            <w:proofErr w:type="gramEnd"/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Участие в интерактивных занятиях: диспут; дискуссия; мозговой штурм; работа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Выполнение домашних и тематических заданий для СРС.</w:t>
            </w:r>
          </w:p>
        </w:tc>
        <w:tc>
          <w:tcPr>
            <w:tcW w:w="1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ответов на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ском занятии, подготовка доклада, реферата, эссе; по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готовка презентации; обзор правоприменительной (с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дебной) практики; коллокв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ум; решение казусов;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трольная работа;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подготовка юридических документов.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участия в диспут</w:t>
            </w:r>
            <w:r>
              <w:rPr>
                <w:sz w:val="20"/>
                <w:szCs w:val="20"/>
              </w:rPr>
              <w:t>е; дискуссии</w:t>
            </w:r>
            <w:r w:rsidRPr="004363D9">
              <w:rPr>
                <w:sz w:val="20"/>
                <w:szCs w:val="20"/>
              </w:rPr>
              <w:t>; мозгово</w:t>
            </w:r>
            <w:r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 xml:space="preserve"> штурм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; работ</w:t>
            </w:r>
            <w:r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 в малых группах.</w:t>
            </w:r>
          </w:p>
          <w:p w:rsidR="00CC4E26" w:rsidRPr="004363D9" w:rsidRDefault="00CC4E26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Оценка домашних и темат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ческих заданий для СРС (таблицы, глоссарии, докл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ды, рефераты, схемы, проце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суальные документы и т.д.).</w:t>
            </w:r>
          </w:p>
        </w:tc>
      </w:tr>
      <w:tr w:rsidR="00DF7D01" w:rsidRPr="004363D9" w:rsidTr="00702700">
        <w:tc>
          <w:tcPr>
            <w:tcW w:w="10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DF7D01" w:rsidRPr="004363D9" w:rsidTr="00702700">
        <w:trPr>
          <w:trHeight w:val="272"/>
        </w:trPr>
        <w:tc>
          <w:tcPr>
            <w:tcW w:w="107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ВСЕГО</w:t>
            </w:r>
          </w:p>
        </w:tc>
        <w:tc>
          <w:tcPr>
            <w:tcW w:w="2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6</w:t>
            </w:r>
          </w:p>
        </w:tc>
        <w:tc>
          <w:tcPr>
            <w:tcW w:w="5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10</w:t>
            </w:r>
          </w:p>
        </w:tc>
        <w:tc>
          <w:tcPr>
            <w:tcW w:w="3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227</w:t>
            </w:r>
          </w:p>
        </w:tc>
        <w:tc>
          <w:tcPr>
            <w:tcW w:w="13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E4514C" w:rsidRPr="004363D9" w:rsidRDefault="00E4514C" w:rsidP="004D5D27">
            <w:pPr>
              <w:spacing w:line="192" w:lineRule="auto"/>
              <w:rPr>
                <w:sz w:val="20"/>
                <w:szCs w:val="20"/>
              </w:rPr>
            </w:pPr>
          </w:p>
        </w:tc>
      </w:tr>
    </w:tbl>
    <w:p w:rsidR="00F76F4A" w:rsidRPr="004363D9" w:rsidRDefault="00F76F4A" w:rsidP="004D5D27">
      <w:pPr>
        <w:pStyle w:val="aff2"/>
        <w:numPr>
          <w:ilvl w:val="0"/>
          <w:numId w:val="2"/>
        </w:numPr>
        <w:rPr>
          <w:sz w:val="28"/>
          <w:szCs w:val="28"/>
        </w:rPr>
      </w:pPr>
    </w:p>
    <w:p w:rsidR="00F76F4A" w:rsidRPr="004363D9" w:rsidRDefault="00F76F4A" w:rsidP="004D5D27">
      <w:pPr>
        <w:pStyle w:val="aff2"/>
        <w:numPr>
          <w:ilvl w:val="0"/>
          <w:numId w:val="2"/>
        </w:numPr>
        <w:rPr>
          <w:sz w:val="28"/>
          <w:szCs w:val="28"/>
        </w:rPr>
      </w:pPr>
    </w:p>
    <w:p w:rsidR="00F76F4A" w:rsidRPr="004363D9" w:rsidRDefault="00F76F4A" w:rsidP="004D5D27">
      <w:pPr>
        <w:pStyle w:val="2"/>
        <w:rPr>
          <w:szCs w:val="28"/>
        </w:rPr>
      </w:pPr>
      <w:bookmarkStart w:id="11" w:name="_Toc494471315"/>
      <w:r w:rsidRPr="004363D9">
        <w:rPr>
          <w:szCs w:val="28"/>
        </w:rPr>
        <w:t>Программа учебной дисциплины</w:t>
      </w:r>
      <w:r w:rsidR="00E256D2">
        <w:rPr>
          <w:szCs w:val="28"/>
        </w:rPr>
        <w:t xml:space="preserve"> (модуля)</w:t>
      </w:r>
      <w:r w:rsidRPr="004363D9">
        <w:rPr>
          <w:szCs w:val="28"/>
        </w:rPr>
        <w:t xml:space="preserve"> «Административное право»</w:t>
      </w:r>
      <w:bookmarkEnd w:id="11"/>
    </w:p>
    <w:tbl>
      <w:tblPr>
        <w:tblW w:w="5276" w:type="pct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13"/>
        <w:gridCol w:w="9070"/>
      </w:tblGrid>
      <w:tr w:rsidR="004363D9" w:rsidRPr="00702700" w:rsidTr="0048753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A" w:rsidRPr="00702700" w:rsidRDefault="003704D2" w:rsidP="004D5D27">
            <w:r w:rsidRPr="00702700">
              <w:t>Тема</w:t>
            </w:r>
          </w:p>
        </w:tc>
        <w:tc>
          <w:tcPr>
            <w:tcW w:w="4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4A" w:rsidRPr="00702700" w:rsidRDefault="0041409F" w:rsidP="004D5D27">
            <w:r w:rsidRPr="00702700">
              <w:rPr>
                <w:b/>
              </w:rPr>
              <w:t xml:space="preserve">ЧАСТЬ </w:t>
            </w:r>
            <w:r w:rsidRPr="00702700">
              <w:rPr>
                <w:b/>
                <w:lang w:val="en-US"/>
              </w:rPr>
              <w:t>I</w:t>
            </w:r>
            <w:r w:rsidR="00702700">
              <w:rPr>
                <w:b/>
              </w:rPr>
              <w:t xml:space="preserve"> </w:t>
            </w:r>
            <w:r w:rsidR="00F76F4A" w:rsidRPr="00702700">
              <w:t>Модуль 1</w:t>
            </w:r>
          </w:p>
        </w:tc>
      </w:tr>
      <w:tr w:rsidR="004363D9" w:rsidRPr="00702700" w:rsidTr="0048753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4A" w:rsidRPr="00702700" w:rsidRDefault="00F76F4A" w:rsidP="004D5D27">
            <w:r w:rsidRPr="00702700">
              <w:t>1.</w:t>
            </w:r>
          </w:p>
        </w:tc>
        <w:tc>
          <w:tcPr>
            <w:tcW w:w="4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4A" w:rsidRPr="00702700" w:rsidRDefault="00F76F4A" w:rsidP="004D5D27">
            <w:pPr>
              <w:jc w:val="both"/>
              <w:rPr>
                <w:b/>
              </w:rPr>
            </w:pPr>
            <w:r w:rsidRPr="00702700">
              <w:rPr>
                <w:b/>
              </w:rPr>
              <w:t>Введение в административное право</w:t>
            </w:r>
          </w:p>
          <w:p w:rsidR="00F76F4A" w:rsidRPr="00702700" w:rsidRDefault="00F76F4A" w:rsidP="004D5D27">
            <w:pPr>
              <w:jc w:val="both"/>
            </w:pPr>
            <w:r w:rsidRPr="00702700">
              <w:t xml:space="preserve">Управление: понятие и сущность. </w:t>
            </w:r>
          </w:p>
          <w:p w:rsidR="00F76F4A" w:rsidRPr="00702700" w:rsidRDefault="00F76F4A" w:rsidP="004D5D27">
            <w:pPr>
              <w:jc w:val="both"/>
            </w:pPr>
            <w:r w:rsidRPr="00702700">
              <w:t>Виды управления.</w:t>
            </w:r>
          </w:p>
          <w:p w:rsidR="00F76F4A" w:rsidRPr="00702700" w:rsidRDefault="00F76F4A" w:rsidP="004D5D27">
            <w:pPr>
              <w:jc w:val="both"/>
            </w:pPr>
            <w:r w:rsidRPr="00702700">
              <w:t>Функции управления.</w:t>
            </w:r>
          </w:p>
          <w:p w:rsidR="00F76F4A" w:rsidRPr="00702700" w:rsidRDefault="00F76F4A" w:rsidP="004D5D27">
            <w:pPr>
              <w:jc w:val="both"/>
            </w:pPr>
            <w:r w:rsidRPr="00702700">
              <w:t>Понятие, содержание и виды социального управления.</w:t>
            </w:r>
          </w:p>
          <w:p w:rsidR="00F76F4A" w:rsidRPr="00702700" w:rsidRDefault="00F76F4A" w:rsidP="004D5D27">
            <w:pPr>
              <w:jc w:val="both"/>
            </w:pPr>
            <w:r w:rsidRPr="00702700">
              <w:t>Понятие, признаки и задачи государственного управления.</w:t>
            </w:r>
          </w:p>
          <w:p w:rsidR="00F76F4A" w:rsidRPr="00702700" w:rsidRDefault="00F76F4A" w:rsidP="004D5D27">
            <w:pPr>
              <w:jc w:val="both"/>
            </w:pPr>
            <w:r w:rsidRPr="00702700">
              <w:t>Функции государственного управления.</w:t>
            </w:r>
          </w:p>
          <w:p w:rsidR="00F76F4A" w:rsidRPr="00702700" w:rsidRDefault="00F76F4A" w:rsidP="004D5D27">
            <w:pPr>
              <w:jc w:val="both"/>
            </w:pPr>
            <w:r w:rsidRPr="00702700">
              <w:t>Понятие и сущность исполнительной власти.</w:t>
            </w:r>
          </w:p>
          <w:p w:rsidR="003704D2" w:rsidRPr="00702700" w:rsidRDefault="00F76F4A" w:rsidP="004D5D27">
            <w:pPr>
              <w:jc w:val="both"/>
            </w:pPr>
            <w:r w:rsidRPr="00702700">
              <w:t>Соотношение исполнительной власти и государственного управления.</w:t>
            </w:r>
          </w:p>
        </w:tc>
      </w:tr>
      <w:tr w:rsidR="004363D9" w:rsidRPr="00702700" w:rsidTr="0048753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4A" w:rsidRPr="00702700" w:rsidRDefault="00F76F4A" w:rsidP="004D5D27">
            <w:r w:rsidRPr="00702700">
              <w:t>2.</w:t>
            </w:r>
          </w:p>
        </w:tc>
        <w:tc>
          <w:tcPr>
            <w:tcW w:w="4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A" w:rsidRPr="00702700" w:rsidRDefault="00F76F4A" w:rsidP="004D5D27">
            <w:pPr>
              <w:jc w:val="both"/>
              <w:rPr>
                <w:b/>
              </w:rPr>
            </w:pPr>
            <w:r w:rsidRPr="00702700">
              <w:rPr>
                <w:b/>
              </w:rPr>
              <w:t>Предмет, метод и система административного права</w:t>
            </w:r>
          </w:p>
          <w:p w:rsidR="00F76F4A" w:rsidRPr="00702700" w:rsidRDefault="00F76F4A" w:rsidP="004D5D27">
            <w:pPr>
              <w:jc w:val="both"/>
            </w:pPr>
            <w:r w:rsidRPr="00702700">
              <w:t>Государственное управление как объект административно-правового регулирования.</w:t>
            </w:r>
          </w:p>
          <w:p w:rsidR="00F76F4A" w:rsidRPr="00702700" w:rsidRDefault="00F76F4A" w:rsidP="004D5D27">
            <w:pPr>
              <w:jc w:val="both"/>
            </w:pPr>
            <w:r w:rsidRPr="00702700">
              <w:t>Предмет административного права.</w:t>
            </w:r>
          </w:p>
          <w:p w:rsidR="00F76F4A" w:rsidRPr="00702700" w:rsidRDefault="00F76F4A" w:rsidP="004D5D27">
            <w:pPr>
              <w:jc w:val="both"/>
            </w:pPr>
            <w:r w:rsidRPr="00702700">
              <w:t>Взаимосвязь и разграничение административного права и иных отраслей права.</w:t>
            </w:r>
          </w:p>
          <w:p w:rsidR="00F76F4A" w:rsidRPr="00702700" w:rsidRDefault="00F76F4A" w:rsidP="004D5D27">
            <w:pPr>
              <w:jc w:val="both"/>
            </w:pPr>
            <w:r w:rsidRPr="00702700">
              <w:t>Метод административного права.</w:t>
            </w:r>
          </w:p>
          <w:p w:rsidR="00F76F4A" w:rsidRPr="00702700" w:rsidRDefault="00F76F4A" w:rsidP="004D5D27">
            <w:pPr>
              <w:jc w:val="both"/>
            </w:pPr>
            <w:r w:rsidRPr="00702700">
              <w:t>Система административного права.</w:t>
            </w:r>
          </w:p>
          <w:p w:rsidR="00F76F4A" w:rsidRPr="00702700" w:rsidRDefault="00F76F4A" w:rsidP="004D5D27">
            <w:pPr>
              <w:jc w:val="both"/>
            </w:pPr>
            <w:r w:rsidRPr="00702700">
              <w:t xml:space="preserve">Структура учебной дисциплины «Административное право». </w:t>
            </w:r>
          </w:p>
        </w:tc>
      </w:tr>
      <w:tr w:rsidR="004363D9" w:rsidRPr="00702700" w:rsidTr="0048753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4A" w:rsidRPr="00702700" w:rsidRDefault="00F76F4A" w:rsidP="004D5D27">
            <w:r w:rsidRPr="00702700">
              <w:t>3.</w:t>
            </w:r>
          </w:p>
        </w:tc>
        <w:tc>
          <w:tcPr>
            <w:tcW w:w="4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4A" w:rsidRPr="00702700" w:rsidRDefault="00F76F4A" w:rsidP="004D5D27">
            <w:pPr>
              <w:rPr>
                <w:b/>
              </w:rPr>
            </w:pPr>
            <w:r w:rsidRPr="00702700">
              <w:rPr>
                <w:b/>
              </w:rPr>
              <w:t>Административно-правовые нормы и административно-правовые отношения</w:t>
            </w:r>
          </w:p>
          <w:p w:rsidR="00F76F4A" w:rsidRPr="00702700" w:rsidRDefault="00F76F4A" w:rsidP="004D5D27">
            <w:r w:rsidRPr="00702700">
              <w:t>Нормы административного права и критерии их классификации.</w:t>
            </w:r>
          </w:p>
          <w:p w:rsidR="00F76F4A" w:rsidRPr="00702700" w:rsidRDefault="00F76F4A" w:rsidP="004D5D27">
            <w:r w:rsidRPr="00702700">
              <w:t>Структура административно-правовой нормы.</w:t>
            </w:r>
          </w:p>
          <w:p w:rsidR="00F76F4A" w:rsidRPr="00702700" w:rsidRDefault="00F76F4A" w:rsidP="004D5D27">
            <w:r w:rsidRPr="00702700">
              <w:t>Действие и толкование норм административного права.</w:t>
            </w:r>
          </w:p>
          <w:p w:rsidR="00F76F4A" w:rsidRPr="00702700" w:rsidRDefault="00F76F4A" w:rsidP="004D5D27">
            <w:r w:rsidRPr="00702700">
              <w:t>Источники административного права.</w:t>
            </w:r>
          </w:p>
          <w:p w:rsidR="00F76F4A" w:rsidRPr="00702700" w:rsidRDefault="00F76F4A" w:rsidP="004D5D27">
            <w:r w:rsidRPr="00702700">
              <w:t>Административно-правовые отношения.</w:t>
            </w:r>
          </w:p>
        </w:tc>
      </w:tr>
      <w:tr w:rsidR="004363D9" w:rsidRPr="00702700" w:rsidTr="0048753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A" w:rsidRPr="00702700" w:rsidRDefault="00F76F4A" w:rsidP="004D5D27"/>
        </w:tc>
        <w:tc>
          <w:tcPr>
            <w:tcW w:w="4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4A" w:rsidRPr="00702700" w:rsidRDefault="0041409F" w:rsidP="004D5D27">
            <w:r w:rsidRPr="00702700">
              <w:rPr>
                <w:b/>
              </w:rPr>
              <w:t xml:space="preserve">ЧАСТЬ </w:t>
            </w:r>
            <w:r w:rsidRPr="00702700">
              <w:rPr>
                <w:b/>
                <w:lang w:val="en-US"/>
              </w:rPr>
              <w:t>II</w:t>
            </w:r>
            <w:r w:rsidR="00702700">
              <w:rPr>
                <w:b/>
              </w:rPr>
              <w:t xml:space="preserve"> </w:t>
            </w:r>
            <w:r w:rsidR="00F76F4A" w:rsidRPr="00702700">
              <w:t>Модуль 2</w:t>
            </w:r>
          </w:p>
        </w:tc>
      </w:tr>
      <w:tr w:rsidR="004363D9" w:rsidRPr="00702700" w:rsidTr="0048753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4A" w:rsidRPr="00702700" w:rsidRDefault="00F76F4A" w:rsidP="004D5D27">
            <w:r w:rsidRPr="00702700">
              <w:t>4.</w:t>
            </w:r>
          </w:p>
        </w:tc>
        <w:tc>
          <w:tcPr>
            <w:tcW w:w="4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A" w:rsidRPr="00702700" w:rsidRDefault="00F76F4A" w:rsidP="004D5D27">
            <w:pPr>
              <w:rPr>
                <w:b/>
              </w:rPr>
            </w:pPr>
            <w:r w:rsidRPr="00702700">
              <w:rPr>
                <w:b/>
              </w:rPr>
              <w:t>Административно-правовой статус гражданина</w:t>
            </w:r>
          </w:p>
          <w:p w:rsidR="00F76F4A" w:rsidRPr="00702700" w:rsidRDefault="00F76F4A" w:rsidP="004D5D27">
            <w:r w:rsidRPr="00702700">
              <w:t>Понятие, признаки и виды субъектов административного права.</w:t>
            </w:r>
          </w:p>
          <w:p w:rsidR="00F76F4A" w:rsidRPr="00702700" w:rsidRDefault="00F76F4A" w:rsidP="004D5D27">
            <w:r w:rsidRPr="00702700">
              <w:t>Административно-правовой статус гражданина РФ.</w:t>
            </w:r>
          </w:p>
          <w:p w:rsidR="00F76F4A" w:rsidRPr="00702700" w:rsidRDefault="00F76F4A" w:rsidP="004D5D27">
            <w:pPr>
              <w:jc w:val="both"/>
            </w:pPr>
            <w:r w:rsidRPr="00702700">
              <w:t>Административно-правовой статус иностранных граждан и лиц без гражданства.</w:t>
            </w:r>
          </w:p>
          <w:p w:rsidR="00F76F4A" w:rsidRPr="00702700" w:rsidRDefault="00F76F4A" w:rsidP="004D5D27">
            <w:r w:rsidRPr="00702700">
              <w:t>Административно-правовой статус беженцев и вынужденных переселенцев.</w:t>
            </w:r>
          </w:p>
        </w:tc>
      </w:tr>
      <w:tr w:rsidR="004363D9" w:rsidRPr="00702700" w:rsidTr="0048753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4A" w:rsidRPr="00702700" w:rsidRDefault="00F76F4A" w:rsidP="004D5D27">
            <w:r w:rsidRPr="00702700">
              <w:t xml:space="preserve">5. </w:t>
            </w:r>
          </w:p>
        </w:tc>
        <w:tc>
          <w:tcPr>
            <w:tcW w:w="4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4A" w:rsidRPr="00702700" w:rsidRDefault="00F76F4A" w:rsidP="004D5D27">
            <w:pPr>
              <w:jc w:val="both"/>
              <w:rPr>
                <w:b/>
              </w:rPr>
            </w:pPr>
            <w:r w:rsidRPr="00702700">
              <w:rPr>
                <w:b/>
              </w:rPr>
              <w:t>Административно-правовой статус органов исполнительной власти</w:t>
            </w:r>
          </w:p>
          <w:p w:rsidR="00F76F4A" w:rsidRPr="00702700" w:rsidRDefault="00F76F4A" w:rsidP="004D5D27">
            <w:r w:rsidRPr="00702700">
              <w:t>Понятие, признаки и виды органов исполнительной власти.</w:t>
            </w:r>
          </w:p>
          <w:p w:rsidR="00F76F4A" w:rsidRPr="00702700" w:rsidRDefault="00F76F4A" w:rsidP="004D5D27">
            <w:pPr>
              <w:jc w:val="both"/>
            </w:pPr>
            <w:r w:rsidRPr="00702700">
              <w:t>Принципы организации и функционирования органов исполнительной власти.</w:t>
            </w:r>
          </w:p>
          <w:p w:rsidR="00F76F4A" w:rsidRPr="00702700" w:rsidRDefault="00F76F4A" w:rsidP="004D5D27">
            <w:r w:rsidRPr="00702700">
              <w:t>Полномочия Президента РФ в сфере исполнительной власти.</w:t>
            </w:r>
          </w:p>
          <w:p w:rsidR="00F76F4A" w:rsidRPr="00702700" w:rsidRDefault="00F76F4A" w:rsidP="004D5D27">
            <w:r w:rsidRPr="00702700">
              <w:t>Правительство РФ.</w:t>
            </w:r>
          </w:p>
          <w:p w:rsidR="00F76F4A" w:rsidRPr="00702700" w:rsidRDefault="00F76F4A" w:rsidP="004D5D27">
            <w:r w:rsidRPr="00702700">
              <w:t>Федеральные органы исполнительной власти.</w:t>
            </w:r>
          </w:p>
          <w:p w:rsidR="00F76F4A" w:rsidRPr="00702700" w:rsidRDefault="00F76F4A" w:rsidP="004D5D27">
            <w:r w:rsidRPr="00702700">
              <w:t>Органы исполнительной власти субъектов РФ.</w:t>
            </w:r>
          </w:p>
          <w:p w:rsidR="003704D2" w:rsidRPr="00702700" w:rsidRDefault="00F76F4A" w:rsidP="004D5D27">
            <w:r w:rsidRPr="00702700">
              <w:t>Организации, наделенные государственными полномочиями.</w:t>
            </w:r>
          </w:p>
        </w:tc>
      </w:tr>
      <w:tr w:rsidR="004363D9" w:rsidRPr="00702700" w:rsidTr="0048753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4A" w:rsidRPr="00702700" w:rsidRDefault="00F76F4A" w:rsidP="004D5D27">
            <w:r w:rsidRPr="00702700">
              <w:t xml:space="preserve">6. </w:t>
            </w:r>
          </w:p>
        </w:tc>
        <w:tc>
          <w:tcPr>
            <w:tcW w:w="4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4A" w:rsidRPr="00702700" w:rsidRDefault="00F76F4A" w:rsidP="004D5D27">
            <w:pPr>
              <w:jc w:val="both"/>
              <w:rPr>
                <w:b/>
              </w:rPr>
            </w:pPr>
            <w:r w:rsidRPr="00702700">
              <w:rPr>
                <w:b/>
              </w:rPr>
              <w:t>Административно-правовой статус государственных служащих</w:t>
            </w:r>
          </w:p>
          <w:p w:rsidR="009B4C08" w:rsidRPr="00702700" w:rsidRDefault="00F76F4A" w:rsidP="004D5D27">
            <w:r w:rsidRPr="00702700">
              <w:t xml:space="preserve">Государственная служба: понятие, система, виды. </w:t>
            </w:r>
          </w:p>
          <w:p w:rsidR="00F76F4A" w:rsidRPr="00702700" w:rsidRDefault="00F76F4A" w:rsidP="004D5D27">
            <w:r w:rsidRPr="00702700">
              <w:t>Принципы построения и функционирования системы государственной службы.</w:t>
            </w:r>
          </w:p>
          <w:p w:rsidR="00F76F4A" w:rsidRPr="00702700" w:rsidRDefault="00F76F4A" w:rsidP="004D5D27">
            <w:pPr>
              <w:jc w:val="both"/>
            </w:pPr>
            <w:r w:rsidRPr="00702700">
              <w:t>Государственные должности и должность государственной службы: особенности, в</w:t>
            </w:r>
            <w:r w:rsidRPr="00702700">
              <w:t>и</w:t>
            </w:r>
            <w:r w:rsidRPr="00702700">
              <w:t xml:space="preserve">ды, соотношение. </w:t>
            </w:r>
          </w:p>
          <w:p w:rsidR="00F76F4A" w:rsidRPr="00702700" w:rsidRDefault="00F76F4A" w:rsidP="004D5D27">
            <w:r w:rsidRPr="00702700">
              <w:t>Виды государственных служащих.</w:t>
            </w:r>
          </w:p>
          <w:p w:rsidR="00F76F4A" w:rsidRPr="00702700" w:rsidRDefault="00F76F4A" w:rsidP="004D5D27">
            <w:pPr>
              <w:jc w:val="both"/>
            </w:pPr>
            <w:r w:rsidRPr="00702700">
              <w:t xml:space="preserve">Структура административно-правового статуса гражданского служащего. </w:t>
            </w:r>
          </w:p>
          <w:p w:rsidR="00F76F4A" w:rsidRPr="00702700" w:rsidRDefault="00F76F4A" w:rsidP="004D5D27">
            <w:pPr>
              <w:jc w:val="both"/>
            </w:pPr>
            <w:r w:rsidRPr="00702700">
              <w:t>Характеристика элементов административно-правового статуса гражданского сл</w:t>
            </w:r>
            <w:r w:rsidRPr="00702700">
              <w:t>у</w:t>
            </w:r>
            <w:r w:rsidRPr="00702700">
              <w:t>жащего (права, обязанности, ограничения, запреты, гарантии, поощрения и отве</w:t>
            </w:r>
            <w:r w:rsidRPr="00702700">
              <w:t>т</w:t>
            </w:r>
            <w:r w:rsidRPr="00702700">
              <w:lastRenderedPageBreak/>
              <w:t>ственность государственного гражданского служащего).</w:t>
            </w:r>
          </w:p>
          <w:p w:rsidR="00F76F4A" w:rsidRPr="00702700" w:rsidRDefault="00F76F4A" w:rsidP="004D5D27">
            <w:pPr>
              <w:jc w:val="both"/>
            </w:pPr>
            <w:r w:rsidRPr="00702700">
              <w:t>Поступление на государственную гражданскую службу и ее прохождение.</w:t>
            </w:r>
          </w:p>
        </w:tc>
      </w:tr>
      <w:tr w:rsidR="004363D9" w:rsidRPr="00702700" w:rsidTr="0048753F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4A" w:rsidRPr="00702700" w:rsidRDefault="00F76F4A" w:rsidP="004D5D27">
            <w:r w:rsidRPr="00702700">
              <w:lastRenderedPageBreak/>
              <w:t>7.</w:t>
            </w:r>
          </w:p>
        </w:tc>
        <w:tc>
          <w:tcPr>
            <w:tcW w:w="4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A" w:rsidRPr="00702700" w:rsidRDefault="00F76F4A" w:rsidP="004D5D27">
            <w:pPr>
              <w:jc w:val="both"/>
              <w:rPr>
                <w:b/>
              </w:rPr>
            </w:pPr>
            <w:r w:rsidRPr="00702700">
              <w:rPr>
                <w:b/>
              </w:rPr>
              <w:t>Административно-правовой статус предприятий, учреждений, общественных и религиозных объединений</w:t>
            </w:r>
          </w:p>
          <w:p w:rsidR="00F76F4A" w:rsidRPr="00702700" w:rsidRDefault="00F76F4A" w:rsidP="004D5D27">
            <w:r w:rsidRPr="00702700">
              <w:t xml:space="preserve">Организации в системе государственного управления. </w:t>
            </w:r>
          </w:p>
          <w:p w:rsidR="00F76F4A" w:rsidRPr="00702700" w:rsidRDefault="00F76F4A" w:rsidP="004D5D27">
            <w:r w:rsidRPr="00702700">
              <w:t>Административно-правовой статус предприятий.</w:t>
            </w:r>
          </w:p>
          <w:p w:rsidR="00F76F4A" w:rsidRPr="00702700" w:rsidRDefault="00F76F4A" w:rsidP="004D5D27">
            <w:r w:rsidRPr="00702700">
              <w:t>Административно-правовой статус учреждений.</w:t>
            </w:r>
          </w:p>
          <w:p w:rsidR="00F76F4A" w:rsidRPr="00702700" w:rsidRDefault="00F76F4A" w:rsidP="004D5D27">
            <w:r w:rsidRPr="00702700">
              <w:t>Административно-правовой статус общественных объединений.</w:t>
            </w:r>
          </w:p>
          <w:p w:rsidR="00F76F4A" w:rsidRPr="00702700" w:rsidRDefault="00F76F4A" w:rsidP="004D5D27">
            <w:r w:rsidRPr="00702700">
              <w:t>Административно-правовой статус религиозных о</w:t>
            </w:r>
            <w:r w:rsidR="009B4C08" w:rsidRPr="00702700">
              <w:t>бъединений</w:t>
            </w:r>
            <w:r w:rsidRPr="00702700">
              <w:t>.</w:t>
            </w:r>
          </w:p>
        </w:tc>
      </w:tr>
      <w:tr w:rsidR="004363D9" w:rsidRPr="00702700" w:rsidTr="0048753F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174786" w:rsidP="004D5D27">
            <w:pPr>
              <w:rPr>
                <w:b/>
              </w:rPr>
            </w:pPr>
          </w:p>
        </w:tc>
        <w:tc>
          <w:tcPr>
            <w:tcW w:w="4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F76F4A" w:rsidP="004D5D27">
            <w:pPr>
              <w:jc w:val="both"/>
            </w:pPr>
            <w:r w:rsidRPr="00702700">
              <w:t>Модуль 3</w:t>
            </w:r>
          </w:p>
        </w:tc>
      </w:tr>
      <w:tr w:rsidR="004363D9" w:rsidRPr="00702700" w:rsidTr="0048753F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F76F4A" w:rsidP="004D5D27">
            <w:r w:rsidRPr="00702700">
              <w:t xml:space="preserve">8. </w:t>
            </w:r>
          </w:p>
        </w:tc>
        <w:tc>
          <w:tcPr>
            <w:tcW w:w="4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F76F4A" w:rsidP="004D5D27">
            <w:pPr>
              <w:jc w:val="both"/>
              <w:rPr>
                <w:b/>
              </w:rPr>
            </w:pPr>
            <w:r w:rsidRPr="00702700">
              <w:rPr>
                <w:b/>
              </w:rPr>
              <w:t>Административно-правовые формы и методы реализации исполнительной вл</w:t>
            </w:r>
            <w:r w:rsidRPr="00702700">
              <w:rPr>
                <w:b/>
              </w:rPr>
              <w:t>а</w:t>
            </w:r>
            <w:r w:rsidRPr="00702700">
              <w:rPr>
                <w:b/>
              </w:rPr>
              <w:t>сти</w:t>
            </w:r>
          </w:p>
          <w:p w:rsidR="009B4C08" w:rsidRPr="00702700" w:rsidRDefault="009B4C08" w:rsidP="004D5D27">
            <w:pPr>
              <w:jc w:val="both"/>
            </w:pPr>
            <w:r w:rsidRPr="00702700">
              <w:t>Понятие и виды форм реализации исполнительной власти.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  <w:lang w:eastAsia="ru-RU"/>
              </w:rPr>
            </w:pPr>
            <w:r w:rsidRPr="00702700">
              <w:rPr>
                <w:rFonts w:eastAsia="Times New Roman"/>
                <w:lang w:eastAsia="ru-RU"/>
              </w:rPr>
              <w:t>Понятие административно-правовых форм, их значение и виды.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  <w:lang w:eastAsia="ru-RU"/>
              </w:rPr>
            </w:pPr>
            <w:r w:rsidRPr="00702700">
              <w:rPr>
                <w:rFonts w:eastAsia="Times New Roman"/>
                <w:lang w:eastAsia="ru-RU"/>
              </w:rPr>
              <w:t>Понятие, юридическое значение и виды правовых актов управления.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  <w:lang w:eastAsia="ru-RU"/>
              </w:rPr>
            </w:pPr>
            <w:r w:rsidRPr="00702700">
              <w:rPr>
                <w:rFonts w:eastAsia="Times New Roman"/>
                <w:lang w:eastAsia="ru-RU"/>
              </w:rPr>
              <w:t>Требования, предъявляемые к правовым актам управления.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  <w:lang w:eastAsia="ru-RU"/>
              </w:rPr>
            </w:pPr>
            <w:r w:rsidRPr="00702700">
              <w:rPr>
                <w:rFonts w:eastAsia="Times New Roman"/>
                <w:lang w:eastAsia="ru-RU"/>
              </w:rPr>
              <w:t>Действие правовых актов управления, их законная сила. Отмена, приостановление правовых актов управления.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  <w:lang w:eastAsia="ru-RU"/>
              </w:rPr>
            </w:pPr>
            <w:r w:rsidRPr="00702700">
              <w:rPr>
                <w:rFonts w:eastAsia="Times New Roman"/>
                <w:lang w:eastAsia="ru-RU"/>
              </w:rPr>
              <w:t>Административно-правовые договоры: сущность и виды.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  <w:lang w:eastAsia="ru-RU"/>
              </w:rPr>
            </w:pPr>
            <w:r w:rsidRPr="00702700">
              <w:rPr>
                <w:rFonts w:eastAsia="Times New Roman"/>
                <w:lang w:eastAsia="ru-RU"/>
              </w:rPr>
              <w:t xml:space="preserve">Понятие административно-правовых методов реализации исполнительной власти, их назначение. 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  <w:lang w:eastAsia="ru-RU"/>
              </w:rPr>
            </w:pPr>
            <w:r w:rsidRPr="00702700">
              <w:rPr>
                <w:rFonts w:eastAsia="Times New Roman"/>
                <w:lang w:eastAsia="ru-RU"/>
              </w:rPr>
              <w:t>Виды административно-правовых методов реализации исполнительной власти, кр</w:t>
            </w:r>
            <w:r w:rsidRPr="00702700">
              <w:rPr>
                <w:rFonts w:eastAsia="Times New Roman"/>
                <w:lang w:eastAsia="ru-RU"/>
              </w:rPr>
              <w:t>и</w:t>
            </w:r>
            <w:r w:rsidRPr="00702700">
              <w:rPr>
                <w:rFonts w:eastAsia="Times New Roman"/>
                <w:lang w:eastAsia="ru-RU"/>
              </w:rPr>
              <w:t xml:space="preserve">терии их классификации. 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  <w:lang w:eastAsia="ru-RU"/>
              </w:rPr>
            </w:pPr>
            <w:r w:rsidRPr="00702700">
              <w:rPr>
                <w:rFonts w:eastAsia="Times New Roman"/>
                <w:lang w:eastAsia="ru-RU"/>
              </w:rPr>
              <w:t>Методы управляющего воздействия и методы организации работы аппарата управл</w:t>
            </w:r>
            <w:r w:rsidRPr="00702700">
              <w:rPr>
                <w:rFonts w:eastAsia="Times New Roman"/>
                <w:lang w:eastAsia="ru-RU"/>
              </w:rPr>
              <w:t>е</w:t>
            </w:r>
            <w:r w:rsidRPr="00702700">
              <w:rPr>
                <w:rFonts w:eastAsia="Times New Roman"/>
                <w:lang w:eastAsia="ru-RU"/>
              </w:rPr>
              <w:t>ния.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  <w:lang w:eastAsia="ru-RU"/>
              </w:rPr>
            </w:pPr>
            <w:r w:rsidRPr="00702700">
              <w:rPr>
                <w:rFonts w:eastAsia="Times New Roman"/>
                <w:lang w:eastAsia="ru-RU"/>
              </w:rPr>
              <w:t>Метод убеждения в государственном управлении.</w:t>
            </w:r>
          </w:p>
          <w:p w:rsidR="00174786" w:rsidRPr="00702700" w:rsidRDefault="00F76F4A" w:rsidP="004D5D27">
            <w:pPr>
              <w:jc w:val="both"/>
            </w:pPr>
            <w:r w:rsidRPr="00702700">
              <w:rPr>
                <w:rFonts w:eastAsia="Times New Roman"/>
                <w:lang w:eastAsia="ru-RU"/>
              </w:rPr>
              <w:t>Административные и экономические методы в государственном управлении.</w:t>
            </w:r>
          </w:p>
        </w:tc>
      </w:tr>
      <w:tr w:rsidR="004363D9" w:rsidRPr="00702700" w:rsidTr="0048753F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F76F4A" w:rsidP="004D5D27">
            <w:r w:rsidRPr="00702700">
              <w:t xml:space="preserve">9. </w:t>
            </w:r>
          </w:p>
        </w:tc>
        <w:tc>
          <w:tcPr>
            <w:tcW w:w="4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F76F4A" w:rsidP="004D5D27">
            <w:pPr>
              <w:jc w:val="both"/>
              <w:rPr>
                <w:b/>
              </w:rPr>
            </w:pPr>
            <w:r w:rsidRPr="00702700">
              <w:rPr>
                <w:b/>
              </w:rPr>
              <w:t>Административно-правовое принуждение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  <w:lang w:eastAsia="ru-RU"/>
              </w:rPr>
            </w:pPr>
            <w:r w:rsidRPr="00702700">
              <w:rPr>
                <w:rFonts w:eastAsia="Times New Roman"/>
                <w:lang w:eastAsia="ru-RU"/>
              </w:rPr>
              <w:t>Понятие и сущность административного принуждения.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  <w:lang w:eastAsia="ru-RU"/>
              </w:rPr>
            </w:pPr>
            <w:r w:rsidRPr="00702700">
              <w:rPr>
                <w:rFonts w:eastAsia="Times New Roman"/>
                <w:lang w:eastAsia="ru-RU"/>
              </w:rPr>
              <w:t>Цели административного принуждения.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  <w:lang w:eastAsia="ru-RU"/>
              </w:rPr>
            </w:pPr>
            <w:r w:rsidRPr="00702700">
              <w:rPr>
                <w:rFonts w:eastAsia="Times New Roman"/>
                <w:lang w:eastAsia="ru-RU"/>
              </w:rPr>
              <w:t>Особенности административного принуждения и условия его применения.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  <w:lang w:eastAsia="ru-RU"/>
              </w:rPr>
            </w:pPr>
            <w:r w:rsidRPr="00702700">
              <w:rPr>
                <w:rFonts w:eastAsia="Times New Roman"/>
                <w:lang w:eastAsia="ru-RU"/>
              </w:rPr>
              <w:t>Правовая природа и основания административного принуждения.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  <w:lang w:eastAsia="ru-RU"/>
              </w:rPr>
            </w:pPr>
            <w:r w:rsidRPr="00702700">
              <w:rPr>
                <w:rFonts w:eastAsia="Times New Roman"/>
                <w:lang w:eastAsia="ru-RU"/>
              </w:rPr>
              <w:t>Виды мер административного принуждения.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  <w:lang w:eastAsia="ru-RU"/>
              </w:rPr>
            </w:pPr>
            <w:r w:rsidRPr="00702700">
              <w:rPr>
                <w:rFonts w:eastAsia="Times New Roman"/>
                <w:lang w:eastAsia="ru-RU"/>
              </w:rPr>
              <w:t>Меры административного пр</w:t>
            </w:r>
            <w:r w:rsidR="000A2001" w:rsidRPr="00702700">
              <w:rPr>
                <w:rFonts w:eastAsia="Times New Roman"/>
                <w:lang w:eastAsia="ru-RU"/>
              </w:rPr>
              <w:t>едупреждения</w:t>
            </w:r>
            <w:r w:rsidRPr="00702700">
              <w:rPr>
                <w:rFonts w:eastAsia="Times New Roman"/>
                <w:lang w:eastAsia="ru-RU"/>
              </w:rPr>
              <w:t>, их виды.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  <w:lang w:eastAsia="ru-RU"/>
              </w:rPr>
            </w:pPr>
            <w:r w:rsidRPr="00702700">
              <w:rPr>
                <w:rFonts w:eastAsia="Times New Roman"/>
                <w:lang w:eastAsia="ru-RU"/>
              </w:rPr>
              <w:t>Меры административного пресечения.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  <w:lang w:eastAsia="ru-RU"/>
              </w:rPr>
            </w:pPr>
            <w:r w:rsidRPr="00702700">
              <w:rPr>
                <w:rFonts w:eastAsia="Times New Roman"/>
                <w:lang w:eastAsia="ru-RU"/>
              </w:rPr>
              <w:t>Меры административной ответственности.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  <w:lang w:eastAsia="ru-RU"/>
              </w:rPr>
            </w:pPr>
            <w:r w:rsidRPr="00702700">
              <w:rPr>
                <w:rFonts w:eastAsia="Times New Roman"/>
                <w:lang w:eastAsia="ru-RU"/>
              </w:rPr>
              <w:t>Меры обеспечения производства по делу об административном правонарушении.</w:t>
            </w:r>
          </w:p>
          <w:p w:rsidR="00BA4304" w:rsidRPr="00702700" w:rsidRDefault="00BA4304" w:rsidP="004D5D27">
            <w:pPr>
              <w:jc w:val="both"/>
              <w:rPr>
                <w:rFonts w:eastAsia="Times New Roman"/>
                <w:lang w:eastAsia="ru-RU"/>
              </w:rPr>
            </w:pPr>
            <w:r w:rsidRPr="00702700">
              <w:rPr>
                <w:rFonts w:eastAsia="Times New Roman"/>
                <w:lang w:eastAsia="ru-RU"/>
              </w:rPr>
              <w:t>Стадии применения мер административного принуждения.</w:t>
            </w:r>
          </w:p>
          <w:p w:rsidR="00BA4304" w:rsidRPr="00702700" w:rsidRDefault="00BA4304" w:rsidP="004D5D27">
            <w:pPr>
              <w:rPr>
                <w:rFonts w:eastAsia="Times New Roman"/>
                <w:lang w:eastAsia="ru-RU"/>
              </w:rPr>
            </w:pPr>
            <w:r w:rsidRPr="00702700">
              <w:rPr>
                <w:rFonts w:eastAsia="Times New Roman"/>
                <w:lang w:eastAsia="ru-RU"/>
              </w:rPr>
              <w:t>Применение мер принуждения в административном (внесудебном) порядке.</w:t>
            </w:r>
          </w:p>
          <w:p w:rsidR="00174786" w:rsidRPr="00702700" w:rsidRDefault="00BA4304" w:rsidP="004D5D27">
            <w:r w:rsidRPr="00702700">
              <w:rPr>
                <w:rFonts w:eastAsia="Times New Roman"/>
                <w:lang w:eastAsia="ru-RU"/>
              </w:rPr>
              <w:t>Применение мер принуждения в судебном порядке.</w:t>
            </w:r>
          </w:p>
        </w:tc>
      </w:tr>
      <w:tr w:rsidR="004363D9" w:rsidRPr="00702700" w:rsidTr="0048753F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174786" w:rsidP="004D5D27">
            <w:pPr>
              <w:rPr>
                <w:b/>
              </w:rPr>
            </w:pPr>
          </w:p>
        </w:tc>
        <w:tc>
          <w:tcPr>
            <w:tcW w:w="4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F76F4A" w:rsidP="004D5D27">
            <w:pPr>
              <w:jc w:val="both"/>
            </w:pPr>
            <w:r w:rsidRPr="00702700">
              <w:t>Модуль 4</w:t>
            </w:r>
          </w:p>
        </w:tc>
      </w:tr>
      <w:tr w:rsidR="004363D9" w:rsidRPr="00702700" w:rsidTr="0048753F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F76F4A" w:rsidP="004D5D27">
            <w:r w:rsidRPr="00702700">
              <w:t>10.</w:t>
            </w:r>
          </w:p>
        </w:tc>
        <w:tc>
          <w:tcPr>
            <w:tcW w:w="4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F76F4A" w:rsidP="004D5D27">
            <w:pPr>
              <w:jc w:val="both"/>
              <w:rPr>
                <w:b/>
              </w:rPr>
            </w:pPr>
            <w:r w:rsidRPr="00702700">
              <w:rPr>
                <w:b/>
              </w:rPr>
              <w:t>Административный процесс</w:t>
            </w:r>
          </w:p>
          <w:p w:rsidR="00174786" w:rsidRPr="00702700" w:rsidRDefault="00F76F4A" w:rsidP="004D5D27">
            <w:r w:rsidRPr="00702700">
              <w:t>Понятие и структура административного процесса.</w:t>
            </w:r>
          </w:p>
          <w:p w:rsidR="00174786" w:rsidRPr="00702700" w:rsidRDefault="00F76F4A" w:rsidP="004D5D27">
            <w:r w:rsidRPr="00702700">
              <w:t xml:space="preserve">Административно-процедурный процесс. </w:t>
            </w:r>
          </w:p>
          <w:p w:rsidR="00174786" w:rsidRPr="00702700" w:rsidRDefault="00F76F4A" w:rsidP="004D5D27">
            <w:r w:rsidRPr="00702700">
              <w:t>Административные процедуры: понятие и виды.</w:t>
            </w:r>
          </w:p>
          <w:p w:rsidR="00174786" w:rsidRPr="00702700" w:rsidRDefault="00F76F4A" w:rsidP="004D5D27">
            <w:r w:rsidRPr="00702700">
              <w:t>Регистрационные процедуры.</w:t>
            </w:r>
          </w:p>
          <w:p w:rsidR="00174786" w:rsidRPr="00702700" w:rsidRDefault="00F76F4A" w:rsidP="004D5D27">
            <w:r w:rsidRPr="00702700">
              <w:t>Лицензионно-разрешительные процедуры.</w:t>
            </w:r>
          </w:p>
          <w:p w:rsidR="00174786" w:rsidRPr="00702700" w:rsidRDefault="00F76F4A" w:rsidP="004D5D27">
            <w:r w:rsidRPr="00702700">
              <w:t>Административно-юрисдикционное производство: понятие и виды.</w:t>
            </w:r>
          </w:p>
          <w:p w:rsidR="00174786" w:rsidRPr="00702700" w:rsidRDefault="00F76F4A" w:rsidP="004D5D27">
            <w:r w:rsidRPr="00702700">
              <w:t>Производство по жалобам.</w:t>
            </w:r>
          </w:p>
          <w:p w:rsidR="00174786" w:rsidRPr="00702700" w:rsidRDefault="00F76F4A" w:rsidP="004D5D27">
            <w:r w:rsidRPr="00702700">
              <w:t>Дисциплинарное производство.</w:t>
            </w:r>
          </w:p>
          <w:p w:rsidR="00174786" w:rsidRPr="00702700" w:rsidRDefault="00F76F4A" w:rsidP="004D5D27">
            <w:pPr>
              <w:jc w:val="both"/>
            </w:pPr>
            <w:r w:rsidRPr="00702700">
              <w:lastRenderedPageBreak/>
              <w:t>Производство по делам об административных правонарушениях.</w:t>
            </w:r>
          </w:p>
        </w:tc>
      </w:tr>
      <w:tr w:rsidR="004363D9" w:rsidRPr="00702700" w:rsidTr="0048753F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F76F4A" w:rsidP="004D5D27">
            <w:r w:rsidRPr="00702700">
              <w:lastRenderedPageBreak/>
              <w:t>11.</w:t>
            </w:r>
          </w:p>
        </w:tc>
        <w:tc>
          <w:tcPr>
            <w:tcW w:w="4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F76F4A" w:rsidP="004D5D27">
            <w:pPr>
              <w:jc w:val="both"/>
              <w:rPr>
                <w:b/>
              </w:rPr>
            </w:pPr>
            <w:r w:rsidRPr="00702700">
              <w:rPr>
                <w:b/>
              </w:rPr>
              <w:t>Специальные административно-правовые режимы</w:t>
            </w:r>
          </w:p>
          <w:p w:rsidR="000A2001" w:rsidRPr="00702700" w:rsidRDefault="00F76F4A" w:rsidP="004D5D27">
            <w:pPr>
              <w:jc w:val="both"/>
            </w:pPr>
            <w:r w:rsidRPr="00702700">
              <w:t xml:space="preserve">Понятие, предназначение и виды специальных административно-правовых режимов. </w:t>
            </w:r>
          </w:p>
          <w:p w:rsidR="000A2001" w:rsidRPr="00702700" w:rsidRDefault="00F76F4A" w:rsidP="004D5D27">
            <w:pPr>
              <w:jc w:val="both"/>
            </w:pPr>
            <w:r w:rsidRPr="00702700">
              <w:t xml:space="preserve">Административно-правовой режим военного положения. </w:t>
            </w:r>
          </w:p>
          <w:p w:rsidR="000A2001" w:rsidRPr="00702700" w:rsidRDefault="00F76F4A" w:rsidP="004D5D27">
            <w:pPr>
              <w:jc w:val="both"/>
            </w:pPr>
            <w:r w:rsidRPr="00702700">
              <w:t xml:space="preserve">Административно-правовой режим чрезвычайного положения. </w:t>
            </w:r>
          </w:p>
          <w:p w:rsidR="000A2001" w:rsidRPr="00702700" w:rsidRDefault="00F76F4A" w:rsidP="004D5D27">
            <w:pPr>
              <w:jc w:val="both"/>
            </w:pPr>
            <w:r w:rsidRPr="00702700">
              <w:t xml:space="preserve">Административно-правовой режим контртеррористической операции. </w:t>
            </w:r>
          </w:p>
          <w:p w:rsidR="000A2001" w:rsidRPr="00702700" w:rsidRDefault="00F76F4A" w:rsidP="004D5D27">
            <w:pPr>
              <w:jc w:val="both"/>
            </w:pPr>
            <w:r w:rsidRPr="00702700">
              <w:t xml:space="preserve">Понятие и содержание режима чрезвычайной ситуации природного и техногенного характера. </w:t>
            </w:r>
          </w:p>
          <w:p w:rsidR="000A2001" w:rsidRPr="00702700" w:rsidRDefault="00F76F4A" w:rsidP="004D5D27">
            <w:pPr>
              <w:jc w:val="both"/>
            </w:pPr>
            <w:r w:rsidRPr="00702700">
              <w:t xml:space="preserve">Административно-правовой режим закрытого административно-территориального образования. </w:t>
            </w:r>
          </w:p>
          <w:p w:rsidR="000A2001" w:rsidRPr="00702700" w:rsidRDefault="00F76F4A" w:rsidP="004D5D27">
            <w:pPr>
              <w:jc w:val="both"/>
            </w:pPr>
            <w:r w:rsidRPr="00702700">
              <w:t xml:space="preserve">Административно-правовой режим охраны Государственной границы. </w:t>
            </w:r>
          </w:p>
          <w:p w:rsidR="00174786" w:rsidRPr="00702700" w:rsidRDefault="00F76F4A" w:rsidP="004D5D27">
            <w:pPr>
              <w:jc w:val="both"/>
            </w:pPr>
            <w:r w:rsidRPr="00702700">
              <w:t xml:space="preserve">Административно-правовой режим государственной тайны. </w:t>
            </w:r>
          </w:p>
        </w:tc>
      </w:tr>
      <w:tr w:rsidR="004363D9" w:rsidRPr="00702700" w:rsidTr="0048753F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F76F4A" w:rsidP="004D5D27">
            <w:r w:rsidRPr="00702700">
              <w:t>12.</w:t>
            </w:r>
          </w:p>
        </w:tc>
        <w:tc>
          <w:tcPr>
            <w:tcW w:w="4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F76F4A" w:rsidP="004D5D27">
            <w:pPr>
              <w:jc w:val="both"/>
              <w:rPr>
                <w:b/>
              </w:rPr>
            </w:pPr>
            <w:r w:rsidRPr="00702700">
              <w:rPr>
                <w:b/>
              </w:rPr>
              <w:t>Законность в сфере реализации исполнительной власти</w:t>
            </w:r>
          </w:p>
          <w:p w:rsidR="000A2001" w:rsidRPr="00702700" w:rsidRDefault="00F76F4A" w:rsidP="004D5D27">
            <w:pPr>
              <w:jc w:val="both"/>
            </w:pPr>
            <w:r w:rsidRPr="00702700">
              <w:t xml:space="preserve">Понятие и сущность законности в сфере реализации исполнительной власти. </w:t>
            </w:r>
          </w:p>
          <w:p w:rsidR="000A2001" w:rsidRPr="00702700" w:rsidRDefault="00F76F4A" w:rsidP="004D5D27">
            <w:pPr>
              <w:jc w:val="both"/>
            </w:pPr>
            <w:r w:rsidRPr="00702700">
              <w:t>Соотношение законности и правопорядка, легитимности и государственной дисц</w:t>
            </w:r>
            <w:r w:rsidRPr="00702700">
              <w:t>и</w:t>
            </w:r>
            <w:r w:rsidRPr="00702700">
              <w:t xml:space="preserve">плины. </w:t>
            </w:r>
          </w:p>
          <w:p w:rsidR="00174786" w:rsidRPr="00702700" w:rsidRDefault="00F76F4A" w:rsidP="004D5D27">
            <w:pPr>
              <w:jc w:val="both"/>
            </w:pPr>
            <w:r w:rsidRPr="00702700">
              <w:t xml:space="preserve">Основные способы и средства обеспечения законности. </w:t>
            </w:r>
          </w:p>
          <w:p w:rsidR="00174786" w:rsidRPr="00702700" w:rsidRDefault="00F76F4A" w:rsidP="004D5D27">
            <w:pPr>
              <w:jc w:val="both"/>
            </w:pPr>
            <w:r w:rsidRPr="00702700">
              <w:t>Общие условия (предпосылки) формирования законности: политические (идеолог</w:t>
            </w:r>
            <w:r w:rsidRPr="00702700">
              <w:t>и</w:t>
            </w:r>
            <w:r w:rsidRPr="00702700">
              <w:t xml:space="preserve">ческие), социальные, экономические, организационные. </w:t>
            </w:r>
          </w:p>
          <w:p w:rsidR="00174786" w:rsidRPr="00702700" w:rsidRDefault="00F76F4A" w:rsidP="004D5D27">
            <w:pPr>
              <w:jc w:val="both"/>
            </w:pPr>
            <w:r w:rsidRPr="00702700">
              <w:t>Специальные юридические способы и средства обеспечения законности: правовые гарантии, контроль и надзор, обжалование действий и решений органов исполн</w:t>
            </w:r>
            <w:r w:rsidRPr="00702700">
              <w:t>и</w:t>
            </w:r>
            <w:r w:rsidRPr="00702700">
              <w:t>тельной власти и их должностных лиц.</w:t>
            </w:r>
          </w:p>
          <w:p w:rsidR="00174786" w:rsidRPr="00702700" w:rsidRDefault="00F76F4A" w:rsidP="004D5D27">
            <w:pPr>
              <w:jc w:val="both"/>
            </w:pPr>
            <w:r w:rsidRPr="00702700">
              <w:t>Понятие и сущность контроля в сфере реализации исполнительной власти. Соотн</w:t>
            </w:r>
            <w:r w:rsidRPr="00702700">
              <w:t>о</w:t>
            </w:r>
            <w:r w:rsidRPr="00702700">
              <w:t xml:space="preserve">шение контроля и надзора. </w:t>
            </w:r>
          </w:p>
          <w:p w:rsidR="000A2001" w:rsidRPr="00702700" w:rsidRDefault="00F76F4A" w:rsidP="004D5D27">
            <w:pPr>
              <w:jc w:val="both"/>
            </w:pPr>
            <w:r w:rsidRPr="00702700">
              <w:t xml:space="preserve">Президентский контроль. </w:t>
            </w:r>
          </w:p>
          <w:p w:rsidR="000A2001" w:rsidRPr="00702700" w:rsidRDefault="00F76F4A" w:rsidP="004D5D27">
            <w:pPr>
              <w:jc w:val="both"/>
            </w:pPr>
            <w:r w:rsidRPr="00702700">
              <w:t xml:space="preserve">Парламентский контроль. </w:t>
            </w:r>
          </w:p>
          <w:p w:rsidR="000A2001" w:rsidRPr="00702700" w:rsidRDefault="00F76F4A" w:rsidP="004D5D27">
            <w:pPr>
              <w:jc w:val="both"/>
            </w:pPr>
            <w:r w:rsidRPr="00702700">
              <w:t xml:space="preserve">Судебный контроль. </w:t>
            </w:r>
          </w:p>
          <w:p w:rsidR="000A2001" w:rsidRPr="00702700" w:rsidRDefault="00F76F4A" w:rsidP="004D5D27">
            <w:pPr>
              <w:jc w:val="both"/>
            </w:pPr>
            <w:r w:rsidRPr="00702700">
              <w:t xml:space="preserve">Правительственный контроль. </w:t>
            </w:r>
          </w:p>
          <w:p w:rsidR="000A2001" w:rsidRPr="00702700" w:rsidRDefault="00F76F4A" w:rsidP="004D5D27">
            <w:pPr>
              <w:jc w:val="both"/>
            </w:pPr>
            <w:r w:rsidRPr="00702700">
              <w:t xml:space="preserve">Государственный правозащитный контроль. </w:t>
            </w:r>
          </w:p>
          <w:p w:rsidR="000A2001" w:rsidRPr="00702700" w:rsidRDefault="00F76F4A" w:rsidP="004D5D27">
            <w:pPr>
              <w:jc w:val="both"/>
            </w:pPr>
            <w:r w:rsidRPr="00702700">
              <w:t xml:space="preserve">Ведомственный контроль. Внутриведомственный контроль. </w:t>
            </w:r>
          </w:p>
          <w:p w:rsidR="00174786" w:rsidRPr="00702700" w:rsidRDefault="00F76F4A" w:rsidP="004D5D27">
            <w:pPr>
              <w:jc w:val="both"/>
            </w:pPr>
            <w:r w:rsidRPr="00702700">
              <w:t xml:space="preserve">Общественный контроль. </w:t>
            </w:r>
          </w:p>
          <w:p w:rsidR="00174786" w:rsidRPr="00702700" w:rsidRDefault="00F76F4A" w:rsidP="004D5D27">
            <w:pPr>
              <w:jc w:val="both"/>
            </w:pPr>
            <w:r w:rsidRPr="00702700">
              <w:t>Виды надзора в сфере реализации исполнительной власти. Прокурорский надзор. Административный надзор: понятие, признаки, виды.</w:t>
            </w:r>
          </w:p>
          <w:p w:rsidR="000A2001" w:rsidRPr="00702700" w:rsidRDefault="00F76F4A" w:rsidP="004D5D27">
            <w:pPr>
              <w:jc w:val="both"/>
            </w:pPr>
            <w:r w:rsidRPr="00702700">
              <w:t xml:space="preserve">Обжалование (опротестование) как способ обеспечения законности. </w:t>
            </w:r>
          </w:p>
          <w:p w:rsidR="000A2001" w:rsidRPr="00702700" w:rsidRDefault="00F76F4A" w:rsidP="004D5D27">
            <w:pPr>
              <w:jc w:val="both"/>
            </w:pPr>
            <w:r w:rsidRPr="00702700">
              <w:t>Порядок и содержание административного обжалования. Общий порядок и спец</w:t>
            </w:r>
            <w:r w:rsidRPr="00702700">
              <w:t>и</w:t>
            </w:r>
            <w:r w:rsidRPr="00702700">
              <w:t xml:space="preserve">альные виды административного обжалования. </w:t>
            </w:r>
          </w:p>
          <w:p w:rsidR="008B12A7" w:rsidRPr="00702700" w:rsidRDefault="00F76F4A" w:rsidP="004D5D27">
            <w:pPr>
              <w:jc w:val="both"/>
            </w:pPr>
            <w:r w:rsidRPr="00702700">
              <w:t xml:space="preserve">Административная юстиция. Порядок и содержание судебного обжалования. </w:t>
            </w:r>
          </w:p>
        </w:tc>
      </w:tr>
      <w:tr w:rsidR="004363D9" w:rsidRPr="00702700" w:rsidTr="0048753F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174786" w:rsidP="004D5D27"/>
        </w:tc>
        <w:tc>
          <w:tcPr>
            <w:tcW w:w="4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41409F" w:rsidP="004D5D27">
            <w:pPr>
              <w:jc w:val="both"/>
              <w:rPr>
                <w:b/>
              </w:rPr>
            </w:pPr>
            <w:r w:rsidRPr="00702700">
              <w:rPr>
                <w:b/>
              </w:rPr>
              <w:t xml:space="preserve">ЧАСТЬ </w:t>
            </w:r>
            <w:r w:rsidRPr="00702700">
              <w:rPr>
                <w:b/>
                <w:lang w:val="en-US"/>
              </w:rPr>
              <w:t>III</w:t>
            </w:r>
            <w:r w:rsidR="00702700">
              <w:rPr>
                <w:b/>
              </w:rPr>
              <w:t xml:space="preserve"> </w:t>
            </w:r>
            <w:r w:rsidR="00F76F4A" w:rsidRPr="00702700">
              <w:t>Модуль 5</w:t>
            </w:r>
          </w:p>
        </w:tc>
      </w:tr>
      <w:tr w:rsidR="004363D9" w:rsidRPr="00702700" w:rsidTr="0048753F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F76F4A" w:rsidP="004D5D27">
            <w:r w:rsidRPr="00702700">
              <w:t>13.</w:t>
            </w:r>
          </w:p>
        </w:tc>
        <w:tc>
          <w:tcPr>
            <w:tcW w:w="4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F76F4A" w:rsidP="004D5D27">
            <w:pPr>
              <w:jc w:val="both"/>
              <w:rPr>
                <w:b/>
              </w:rPr>
            </w:pPr>
            <w:r w:rsidRPr="00702700">
              <w:rPr>
                <w:b/>
              </w:rPr>
              <w:t xml:space="preserve">Административно-правовые основы организации государственного управления. </w:t>
            </w:r>
          </w:p>
          <w:p w:rsidR="00174786" w:rsidRPr="00702700" w:rsidRDefault="00F76F4A" w:rsidP="004D5D27">
            <w:pPr>
              <w:pStyle w:val="24"/>
              <w:spacing w:line="240" w:lineRule="auto"/>
              <w:rPr>
                <w:sz w:val="24"/>
                <w:szCs w:val="24"/>
              </w:rPr>
            </w:pPr>
            <w:r w:rsidRPr="00702700">
              <w:rPr>
                <w:sz w:val="24"/>
                <w:szCs w:val="24"/>
              </w:rPr>
              <w:t>Понятие и содержание государственного управления. Правовые основы организации государственного управления. Государственное регулирование.</w:t>
            </w:r>
          </w:p>
          <w:p w:rsidR="00174786" w:rsidRPr="00702700" w:rsidRDefault="00F76F4A" w:rsidP="004D5D27">
            <w:pPr>
              <w:pStyle w:val="24"/>
              <w:spacing w:line="240" w:lineRule="auto"/>
              <w:rPr>
                <w:sz w:val="24"/>
                <w:szCs w:val="24"/>
              </w:rPr>
            </w:pPr>
            <w:r w:rsidRPr="00702700">
              <w:rPr>
                <w:sz w:val="24"/>
                <w:szCs w:val="24"/>
              </w:rPr>
              <w:t>Цели, задачи, функции и структура государственного управления.</w:t>
            </w:r>
          </w:p>
          <w:p w:rsidR="00174786" w:rsidRPr="00702700" w:rsidRDefault="00F76F4A" w:rsidP="004D5D27">
            <w:pPr>
              <w:pStyle w:val="24"/>
              <w:spacing w:line="240" w:lineRule="auto"/>
              <w:rPr>
                <w:sz w:val="24"/>
                <w:szCs w:val="24"/>
              </w:rPr>
            </w:pPr>
            <w:r w:rsidRPr="00702700">
              <w:rPr>
                <w:sz w:val="24"/>
                <w:szCs w:val="24"/>
              </w:rPr>
              <w:t>Институты государственного управления. Президент Российской Федерации, закон</w:t>
            </w:r>
            <w:r w:rsidRPr="00702700">
              <w:rPr>
                <w:sz w:val="24"/>
                <w:szCs w:val="24"/>
              </w:rPr>
              <w:t>о</w:t>
            </w:r>
            <w:r w:rsidRPr="00702700">
              <w:rPr>
                <w:sz w:val="24"/>
                <w:szCs w:val="24"/>
              </w:rPr>
              <w:t>дательная власть, исполнительная власть, судебная власть, местное самоуправление, институты гражданского общества в системе государственного управления.</w:t>
            </w:r>
          </w:p>
          <w:p w:rsidR="00174786" w:rsidRPr="00702700" w:rsidRDefault="00F76F4A" w:rsidP="004D5D27">
            <w:pPr>
              <w:pStyle w:val="24"/>
              <w:spacing w:line="240" w:lineRule="auto"/>
              <w:rPr>
                <w:sz w:val="24"/>
                <w:szCs w:val="24"/>
              </w:rPr>
            </w:pPr>
            <w:r w:rsidRPr="00702700">
              <w:rPr>
                <w:sz w:val="24"/>
                <w:szCs w:val="24"/>
              </w:rPr>
              <w:t>Организация государственного управления по отраслевому, функциональному и те</w:t>
            </w:r>
            <w:r w:rsidRPr="00702700">
              <w:rPr>
                <w:sz w:val="24"/>
                <w:szCs w:val="24"/>
              </w:rPr>
              <w:t>р</w:t>
            </w:r>
            <w:r w:rsidRPr="00702700">
              <w:rPr>
                <w:sz w:val="24"/>
                <w:szCs w:val="24"/>
              </w:rPr>
              <w:t>риториальному принципам и их правовое обеспечение.</w:t>
            </w:r>
          </w:p>
          <w:p w:rsidR="00174786" w:rsidRDefault="00F76F4A" w:rsidP="004D5D27">
            <w:pPr>
              <w:pStyle w:val="24"/>
              <w:spacing w:line="240" w:lineRule="auto"/>
              <w:rPr>
                <w:sz w:val="24"/>
                <w:szCs w:val="24"/>
              </w:rPr>
            </w:pPr>
            <w:r w:rsidRPr="00702700">
              <w:rPr>
                <w:sz w:val="24"/>
                <w:szCs w:val="24"/>
              </w:rPr>
              <w:t xml:space="preserve">Сферы государственно-управленческой деятельности, особенности их организации и правового обеспечения. </w:t>
            </w:r>
          </w:p>
          <w:p w:rsidR="00775C44" w:rsidRPr="00702700" w:rsidRDefault="00775C44" w:rsidP="004D5D27">
            <w:pPr>
              <w:pStyle w:val="24"/>
              <w:spacing w:line="240" w:lineRule="auto"/>
              <w:rPr>
                <w:sz w:val="24"/>
                <w:szCs w:val="24"/>
              </w:rPr>
            </w:pPr>
          </w:p>
        </w:tc>
      </w:tr>
      <w:tr w:rsidR="004363D9" w:rsidRPr="00702700" w:rsidTr="0048753F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F76F4A" w:rsidP="004D5D27">
            <w:r w:rsidRPr="00702700">
              <w:lastRenderedPageBreak/>
              <w:t>14.</w:t>
            </w:r>
          </w:p>
        </w:tc>
        <w:tc>
          <w:tcPr>
            <w:tcW w:w="4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F76F4A" w:rsidP="004D5D27">
            <w:pPr>
              <w:jc w:val="both"/>
              <w:rPr>
                <w:b/>
              </w:rPr>
            </w:pPr>
            <w:r w:rsidRPr="00702700">
              <w:rPr>
                <w:b/>
              </w:rPr>
              <w:t>Административно-правовое регулирование в сфере экономики</w:t>
            </w:r>
          </w:p>
          <w:p w:rsidR="00174786" w:rsidRPr="00702700" w:rsidRDefault="00F76F4A" w:rsidP="004D5D27">
            <w:pPr>
              <w:jc w:val="both"/>
            </w:pPr>
            <w:r w:rsidRPr="00702700">
              <w:rPr>
                <w:rFonts w:eastAsia="Times New Roman"/>
              </w:rPr>
              <w:t>Понятие и предназначение экономической сферы, отрасли государственного регул</w:t>
            </w:r>
            <w:r w:rsidRPr="00702700">
              <w:rPr>
                <w:rFonts w:eastAsia="Times New Roman"/>
              </w:rPr>
              <w:t>и</w:t>
            </w:r>
            <w:r w:rsidRPr="00702700">
              <w:rPr>
                <w:rFonts w:eastAsia="Times New Roman"/>
              </w:rPr>
              <w:t xml:space="preserve">рования, входящие в ее состав, </w:t>
            </w:r>
            <w:r w:rsidR="005A6681" w:rsidRPr="00702700">
              <w:rPr>
                <w:rFonts w:eastAsia="Times New Roman"/>
              </w:rPr>
              <w:t xml:space="preserve">предоставление </w:t>
            </w:r>
            <w:r w:rsidRPr="00702700">
              <w:rPr>
                <w:rFonts w:eastAsia="Times New Roman"/>
              </w:rPr>
              <w:t xml:space="preserve">государственных услуг. </w:t>
            </w:r>
            <w:r w:rsidRPr="00702700">
              <w:t>Область эк</w:t>
            </w:r>
            <w:r w:rsidRPr="00702700">
              <w:t>о</w:t>
            </w:r>
            <w:r w:rsidRPr="00702700">
              <w:t>номики как объект государственного управления и административно-правового рег</w:t>
            </w:r>
            <w:r w:rsidRPr="00702700">
              <w:t>у</w:t>
            </w:r>
            <w:r w:rsidRPr="00702700">
              <w:t>лирования.</w:t>
            </w:r>
          </w:p>
          <w:p w:rsidR="00174786" w:rsidRPr="00702700" w:rsidRDefault="00F76F4A" w:rsidP="004D5D27">
            <w:pPr>
              <w:jc w:val="both"/>
            </w:pPr>
            <w:r w:rsidRPr="00702700">
              <w:t xml:space="preserve">Отраслевой, функциональный и территориальный принципы организации системы государственного управления экономикой. </w:t>
            </w:r>
          </w:p>
          <w:p w:rsidR="00174786" w:rsidRPr="00702700" w:rsidRDefault="00F76F4A" w:rsidP="004D5D27">
            <w:pPr>
              <w:jc w:val="both"/>
            </w:pPr>
            <w:r w:rsidRPr="00702700">
              <w:t>Виды субъектов экономической деятельности как участников административно-правовых отношений.</w:t>
            </w:r>
          </w:p>
          <w:p w:rsidR="00174786" w:rsidRPr="00702700" w:rsidRDefault="00F76F4A" w:rsidP="004D5D27">
            <w:pPr>
              <w:jc w:val="both"/>
            </w:pPr>
            <w:r w:rsidRPr="00702700">
              <w:t>Компетенция Президента РФ</w:t>
            </w:r>
            <w:r w:rsidR="000A2001" w:rsidRPr="00702700">
              <w:t>, Правительства РФ</w:t>
            </w:r>
            <w:r w:rsidRPr="00702700">
              <w:t xml:space="preserve"> и федеральных органов исполн</w:t>
            </w:r>
            <w:r w:rsidRPr="00702700">
              <w:t>и</w:t>
            </w:r>
            <w:r w:rsidRPr="00702700">
              <w:t xml:space="preserve">тельной власти в области экономики. </w:t>
            </w:r>
          </w:p>
          <w:p w:rsidR="00174786" w:rsidRPr="00702700" w:rsidRDefault="00F76F4A" w:rsidP="004D5D27">
            <w:pPr>
              <w:jc w:val="both"/>
            </w:pPr>
            <w:r w:rsidRPr="00702700">
              <w:t xml:space="preserve">Органы межотраслевого (функционального) управления в области экономики: </w:t>
            </w:r>
            <w:proofErr w:type="spellStart"/>
            <w:r w:rsidRPr="00702700">
              <w:t>прав</w:t>
            </w:r>
            <w:r w:rsidRPr="00702700">
              <w:t>о</w:t>
            </w:r>
            <w:r w:rsidRPr="00702700">
              <w:t>наделительные</w:t>
            </w:r>
            <w:proofErr w:type="spellEnd"/>
            <w:r w:rsidRPr="00702700">
              <w:t>, регулятивные, контрольные и юрисдикционные полномочия.</w:t>
            </w:r>
          </w:p>
          <w:p w:rsidR="00174786" w:rsidRPr="00702700" w:rsidRDefault="00F76F4A" w:rsidP="004D5D27">
            <w:pPr>
              <w:jc w:val="both"/>
            </w:pPr>
            <w:r w:rsidRPr="00702700">
              <w:t>Полномочия органов исполнительной власти субъектов Российской Федерации в о</w:t>
            </w:r>
            <w:r w:rsidRPr="00702700">
              <w:t>б</w:t>
            </w:r>
            <w:r w:rsidRPr="00702700">
              <w:t>ласти экономики.</w:t>
            </w:r>
          </w:p>
          <w:p w:rsidR="00174786" w:rsidRPr="00702700" w:rsidRDefault="00F76F4A" w:rsidP="004D5D27">
            <w:pPr>
              <w:jc w:val="both"/>
            </w:pPr>
            <w:r w:rsidRPr="00702700">
              <w:rPr>
                <w:rFonts w:eastAsia="Times New Roman"/>
              </w:rPr>
              <w:t xml:space="preserve">Административно-правовые основы управления в </w:t>
            </w:r>
            <w:r w:rsidRPr="00702700">
              <w:t>области экономического развития</w:t>
            </w:r>
            <w:r w:rsidRPr="00702700">
              <w:rPr>
                <w:rFonts w:eastAsia="Times New Roman"/>
              </w:rPr>
              <w:t>, компетенция органов исполнительной власти: содержание полномочий нормативно-правового регулирования, контроля и надзора.</w:t>
            </w:r>
          </w:p>
          <w:p w:rsidR="00174786" w:rsidRPr="00702700" w:rsidRDefault="00F76F4A" w:rsidP="004D5D27">
            <w:pPr>
              <w:jc w:val="both"/>
            </w:pPr>
            <w:r w:rsidRPr="00702700">
              <w:rPr>
                <w:rFonts w:eastAsia="Times New Roman"/>
              </w:rPr>
              <w:t>Организационно-правовая система управления</w:t>
            </w:r>
            <w:r w:rsidRPr="00702700">
              <w:t xml:space="preserve"> экономическим развитием</w:t>
            </w:r>
            <w:r w:rsidRPr="00702700">
              <w:rPr>
                <w:rFonts w:eastAsia="Times New Roman"/>
              </w:rPr>
              <w:t>. Админ</w:t>
            </w:r>
            <w:r w:rsidRPr="00702700">
              <w:rPr>
                <w:rFonts w:eastAsia="Times New Roman"/>
              </w:rPr>
              <w:t>и</w:t>
            </w:r>
            <w:r w:rsidRPr="00702700">
              <w:rPr>
                <w:rFonts w:eastAsia="Times New Roman"/>
              </w:rPr>
              <w:t>стративно-правовые основы управления государственным имуществом.</w:t>
            </w:r>
          </w:p>
          <w:p w:rsidR="00174786" w:rsidRPr="00702700" w:rsidRDefault="00F76F4A" w:rsidP="004D5D27">
            <w:pPr>
              <w:jc w:val="both"/>
            </w:pPr>
            <w:r w:rsidRPr="00702700">
              <w:rPr>
                <w:rFonts w:eastAsia="Times New Roman"/>
              </w:rPr>
              <w:t>Государственное регулирование в сферах</w:t>
            </w:r>
            <w:r w:rsidRPr="00702700">
              <w:t xml:space="preserve"> промышленности и торговли. </w:t>
            </w:r>
          </w:p>
          <w:p w:rsidR="00174786" w:rsidRPr="00702700" w:rsidRDefault="00F76F4A" w:rsidP="004D5D27">
            <w:pPr>
              <w:jc w:val="both"/>
            </w:pPr>
            <w:r w:rsidRPr="00702700">
              <w:rPr>
                <w:rFonts w:eastAsia="Times New Roman"/>
              </w:rPr>
              <w:t xml:space="preserve">Организационно-правовая структура управления в сферах </w:t>
            </w:r>
            <w:r w:rsidRPr="00702700">
              <w:t>промышленности и то</w:t>
            </w:r>
            <w:r w:rsidRPr="00702700">
              <w:t>р</w:t>
            </w:r>
            <w:r w:rsidRPr="00702700">
              <w:t>говли</w:t>
            </w:r>
            <w:r w:rsidRPr="00702700">
              <w:rPr>
                <w:rFonts w:eastAsia="Times New Roman"/>
              </w:rPr>
              <w:t>, компетенция органов исполнительной власти: полномочия нормативно-правового регулирования, контроля и надзора.</w:t>
            </w:r>
            <w:r w:rsidRPr="00702700">
              <w:t xml:space="preserve"> Органы управления военно-промышленным комплексом.</w:t>
            </w:r>
          </w:p>
          <w:p w:rsidR="007A26FF" w:rsidRPr="00702700" w:rsidRDefault="00F76F4A" w:rsidP="004D5D27">
            <w:pPr>
              <w:jc w:val="both"/>
            </w:pPr>
            <w:r w:rsidRPr="00702700">
              <w:t>Особенности административно-правового регулирования таможенного дела и вне</w:t>
            </w:r>
            <w:r w:rsidRPr="00702700">
              <w:t>ш</w:t>
            </w:r>
            <w:r w:rsidRPr="00702700">
              <w:t>неэкономической деятельности.</w:t>
            </w:r>
          </w:p>
          <w:p w:rsidR="00174786" w:rsidRPr="00702700" w:rsidRDefault="00F76F4A" w:rsidP="004D5D27">
            <w:pPr>
              <w:jc w:val="both"/>
            </w:pPr>
            <w:r w:rsidRPr="00702700">
              <w:rPr>
                <w:rFonts w:eastAsia="Times New Roman"/>
              </w:rPr>
              <w:t>Организационно-правовая структура управления в области энергетики, компетенция органов исполнительной власти: полномочия нормативно-правового регулирования, контроля и надзора</w:t>
            </w:r>
            <w:r w:rsidRPr="00702700">
              <w:t>. Административная ответственность в области энергетики.</w:t>
            </w:r>
          </w:p>
          <w:p w:rsidR="00174786" w:rsidRPr="00702700" w:rsidRDefault="00F76F4A" w:rsidP="004D5D27">
            <w:pPr>
              <w:jc w:val="both"/>
            </w:pPr>
            <w:r w:rsidRPr="00702700">
              <w:t xml:space="preserve">Особенности </w:t>
            </w:r>
            <w:r w:rsidR="005A6681" w:rsidRPr="00702700">
              <w:t>а</w:t>
            </w:r>
            <w:r w:rsidRPr="00702700">
              <w:t>нтимонопольного регулирования. Государственное регулирование де</w:t>
            </w:r>
            <w:r w:rsidRPr="00702700">
              <w:t>я</w:t>
            </w:r>
            <w:r w:rsidRPr="00702700">
              <w:t>тельности субъектов естественных монополий, предпринимательской деятельности. Понятие конкуренции и методы её защиты.</w:t>
            </w:r>
          </w:p>
          <w:p w:rsidR="00174786" w:rsidRPr="00702700" w:rsidRDefault="00F76F4A" w:rsidP="004D5D27">
            <w:pPr>
              <w:jc w:val="both"/>
            </w:pPr>
            <w:r w:rsidRPr="00702700">
              <w:rPr>
                <w:rFonts w:eastAsia="Times New Roman"/>
              </w:rPr>
              <w:t xml:space="preserve">Организационно-правовая структура управления антимонопольной деятельностью, компетенция органов исполнительной власти: полномочия нормативно-правового регулирования, контроля и надзора. </w:t>
            </w:r>
          </w:p>
          <w:p w:rsidR="00174786" w:rsidRPr="00702700" w:rsidRDefault="00F76F4A" w:rsidP="004D5D27">
            <w:pPr>
              <w:jc w:val="both"/>
            </w:pPr>
            <w:r w:rsidRPr="00702700">
              <w:rPr>
                <w:rFonts w:eastAsia="Times New Roman"/>
              </w:rPr>
              <w:t xml:space="preserve">Административно-правовые основы </w:t>
            </w:r>
            <w:r w:rsidRPr="00702700">
              <w:rPr>
                <w:shd w:val="clear" w:color="auto" w:fill="FFFFFF"/>
              </w:rPr>
              <w:t>регулировани</w:t>
            </w:r>
            <w:r w:rsidR="005A6681" w:rsidRPr="00702700">
              <w:rPr>
                <w:shd w:val="clear" w:color="auto" w:fill="FFFFFF"/>
              </w:rPr>
              <w:t>я</w:t>
            </w:r>
            <w:r w:rsidRPr="00702700">
              <w:rPr>
                <w:shd w:val="clear" w:color="auto" w:fill="FFFFFF"/>
              </w:rPr>
              <w:t xml:space="preserve"> в сфере</w:t>
            </w:r>
            <w:r w:rsidR="007A26FF" w:rsidRPr="00702700">
              <w:rPr>
                <w:shd w:val="clear" w:color="auto" w:fill="FFFFFF"/>
              </w:rPr>
              <w:t xml:space="preserve"> </w:t>
            </w:r>
            <w:r w:rsidRPr="00702700">
              <w:rPr>
                <w:bCs/>
                <w:shd w:val="clear" w:color="auto" w:fill="FFFFFF"/>
              </w:rPr>
              <w:t>сельского хозяйства. Ра</w:t>
            </w:r>
            <w:r w:rsidRPr="00702700">
              <w:rPr>
                <w:bCs/>
                <w:shd w:val="clear" w:color="auto" w:fill="FFFFFF"/>
              </w:rPr>
              <w:t>з</w:t>
            </w:r>
            <w:r w:rsidRPr="00702700">
              <w:rPr>
                <w:bCs/>
                <w:shd w:val="clear" w:color="auto" w:fill="FFFFFF"/>
              </w:rPr>
              <w:t>новидности отраслей сельского хозяйства.</w:t>
            </w:r>
          </w:p>
          <w:p w:rsidR="00174786" w:rsidRPr="00702700" w:rsidRDefault="00F76F4A" w:rsidP="004D5D27">
            <w:pPr>
              <w:jc w:val="both"/>
            </w:pPr>
            <w:r w:rsidRPr="00702700">
              <w:rPr>
                <w:rFonts w:eastAsia="Times New Roman"/>
              </w:rPr>
              <w:t>Организационно-правовая структура управления сельским хозяйством</w:t>
            </w:r>
            <w:r w:rsidRPr="00702700">
              <w:t xml:space="preserve"> и рыболо</w:t>
            </w:r>
            <w:r w:rsidRPr="00702700">
              <w:t>в</w:t>
            </w:r>
            <w:r w:rsidRPr="00702700">
              <w:t>ством</w:t>
            </w:r>
            <w:r w:rsidRPr="00702700">
              <w:rPr>
                <w:rFonts w:eastAsia="Times New Roman"/>
              </w:rPr>
              <w:t xml:space="preserve">, компетенция органов исполнительной власти </w:t>
            </w:r>
            <w:r w:rsidRPr="00702700">
              <w:t>в области сельского хозяйства и рыболовства</w:t>
            </w:r>
            <w:r w:rsidRPr="00702700">
              <w:rPr>
                <w:rFonts w:eastAsia="Times New Roman"/>
              </w:rPr>
              <w:t>: полномочия нормативно-правового регулирования, контроля и надзора.</w:t>
            </w:r>
          </w:p>
          <w:p w:rsidR="00174786" w:rsidRPr="00702700" w:rsidRDefault="00F76F4A" w:rsidP="004D5D27">
            <w:pPr>
              <w:jc w:val="both"/>
            </w:pPr>
            <w:r w:rsidRPr="00702700">
              <w:rPr>
                <w:rFonts w:eastAsia="Times New Roman"/>
              </w:rPr>
              <w:t xml:space="preserve">Организационно-правовая структура управления в сферах </w:t>
            </w:r>
            <w:r w:rsidRPr="00702700">
              <w:t xml:space="preserve">строительства и жилищно-коммунального хозяйства. </w:t>
            </w:r>
            <w:r w:rsidRPr="00702700">
              <w:rPr>
                <w:rFonts w:eastAsia="Times New Roman"/>
              </w:rPr>
              <w:t>Компетенция органов исполнительной власти.</w:t>
            </w:r>
          </w:p>
          <w:p w:rsidR="00174786" w:rsidRPr="00702700" w:rsidRDefault="00F76F4A" w:rsidP="004D5D27">
            <w:pPr>
              <w:jc w:val="both"/>
              <w:rPr>
                <w:i/>
              </w:rPr>
            </w:pPr>
            <w:r w:rsidRPr="00702700">
              <w:rPr>
                <w:rFonts w:eastAsia="Times New Roman"/>
              </w:rPr>
              <w:t xml:space="preserve">Административно-правовые основы управления </w:t>
            </w:r>
            <w:r w:rsidRPr="00702700">
              <w:t>в области транспорта</w:t>
            </w:r>
            <w:r w:rsidRPr="00702700">
              <w:rPr>
                <w:rFonts w:eastAsia="Times New Roman"/>
              </w:rPr>
              <w:t xml:space="preserve">, компетенция органов исполнительной власти </w:t>
            </w:r>
            <w:r w:rsidRPr="00702700">
              <w:t>в области транспорта</w:t>
            </w:r>
            <w:r w:rsidRPr="00702700">
              <w:rPr>
                <w:rFonts w:eastAsia="Times New Roman"/>
              </w:rPr>
              <w:t>: содержание полномочий но</w:t>
            </w:r>
            <w:r w:rsidRPr="00702700">
              <w:rPr>
                <w:rFonts w:eastAsia="Times New Roman"/>
              </w:rPr>
              <w:t>р</w:t>
            </w:r>
            <w:r w:rsidRPr="00702700">
              <w:rPr>
                <w:rFonts w:eastAsia="Times New Roman"/>
              </w:rPr>
              <w:t xml:space="preserve">мативно-правового регулирования, лицензирования, аккредитации, контроля и надзора. </w:t>
            </w:r>
            <w:r w:rsidRPr="00702700">
              <w:t>Органы управления в транспортно-дорожном комплексе.</w:t>
            </w:r>
          </w:p>
          <w:p w:rsidR="00174786" w:rsidRPr="00702700" w:rsidRDefault="00F76F4A" w:rsidP="004D5D27">
            <w:pPr>
              <w:jc w:val="both"/>
              <w:rPr>
                <w:i/>
              </w:rPr>
            </w:pPr>
            <w:r w:rsidRPr="00702700">
              <w:rPr>
                <w:rFonts w:eastAsia="Times New Roman"/>
              </w:rPr>
              <w:t xml:space="preserve">Организационно-правовая система управления в </w:t>
            </w:r>
            <w:r w:rsidRPr="00702700">
              <w:t>области транспорта</w:t>
            </w:r>
            <w:r w:rsidRPr="00702700">
              <w:rPr>
                <w:i/>
              </w:rPr>
              <w:t xml:space="preserve">. </w:t>
            </w:r>
            <w:r w:rsidRPr="00702700">
              <w:rPr>
                <w:rFonts w:eastAsia="Times New Roman"/>
              </w:rPr>
              <w:t>Особенности административно-правового регулирования в области обеспечения безопасности д</w:t>
            </w:r>
            <w:r w:rsidRPr="00702700">
              <w:rPr>
                <w:rFonts w:eastAsia="Times New Roman"/>
              </w:rPr>
              <w:t>о</w:t>
            </w:r>
            <w:r w:rsidRPr="00702700">
              <w:rPr>
                <w:rFonts w:eastAsia="Times New Roman"/>
              </w:rPr>
              <w:t>рожного движения.</w:t>
            </w:r>
          </w:p>
          <w:p w:rsidR="00174786" w:rsidRPr="00702700" w:rsidRDefault="00F76F4A" w:rsidP="004D5D27">
            <w:pPr>
              <w:jc w:val="both"/>
            </w:pPr>
            <w:r w:rsidRPr="00702700">
              <w:rPr>
                <w:rFonts w:eastAsia="Times New Roman"/>
              </w:rPr>
              <w:lastRenderedPageBreak/>
              <w:t xml:space="preserve">Организационно-правовая структура управления </w:t>
            </w:r>
            <w:r w:rsidRPr="00702700">
              <w:t xml:space="preserve">в области связи, информационных технологий и массовых коммуникаций. </w:t>
            </w:r>
            <w:r w:rsidRPr="00702700">
              <w:rPr>
                <w:rFonts w:eastAsia="Times New Roman"/>
              </w:rPr>
              <w:t>Компетенция органов исполнительной вл</w:t>
            </w:r>
            <w:r w:rsidRPr="00702700">
              <w:rPr>
                <w:rFonts w:eastAsia="Times New Roman"/>
              </w:rPr>
              <w:t>а</w:t>
            </w:r>
            <w:r w:rsidRPr="00702700">
              <w:rPr>
                <w:rFonts w:eastAsia="Times New Roman"/>
              </w:rPr>
              <w:t xml:space="preserve">сти. </w:t>
            </w:r>
            <w:r w:rsidRPr="00702700">
              <w:t>Административная ответственность в области связи и массовых коммуникаций.</w:t>
            </w:r>
          </w:p>
          <w:p w:rsidR="00174786" w:rsidRPr="00702700" w:rsidRDefault="00F76F4A" w:rsidP="004D5D27">
            <w:pPr>
              <w:jc w:val="both"/>
            </w:pPr>
            <w:r w:rsidRPr="00702700">
              <w:rPr>
                <w:rFonts w:eastAsia="Times New Roman"/>
              </w:rPr>
              <w:t xml:space="preserve">Административно-правовые основы управления в </w:t>
            </w:r>
            <w:r w:rsidRPr="00702700">
              <w:t>области финансов и кредита</w:t>
            </w:r>
            <w:r w:rsidRPr="00702700">
              <w:rPr>
                <w:rFonts w:eastAsia="Times New Roman"/>
              </w:rPr>
              <w:t>, ко</w:t>
            </w:r>
            <w:r w:rsidRPr="00702700">
              <w:rPr>
                <w:rFonts w:eastAsia="Times New Roman"/>
              </w:rPr>
              <w:t>м</w:t>
            </w:r>
            <w:r w:rsidRPr="00702700">
              <w:rPr>
                <w:rFonts w:eastAsia="Times New Roman"/>
              </w:rPr>
              <w:t>петенция органов исполнительной власти: содержание полномочий нормативно-правового регулирования, контроля и надзора.</w:t>
            </w:r>
            <w:r w:rsidRPr="00702700">
              <w:t xml:space="preserve"> Министерство финансов РФ, его ко</w:t>
            </w:r>
            <w:r w:rsidRPr="00702700">
              <w:t>м</w:t>
            </w:r>
            <w:r w:rsidRPr="00702700">
              <w:t xml:space="preserve">петенция и компетенция </w:t>
            </w:r>
            <w:r w:rsidR="005A6681" w:rsidRPr="00702700">
              <w:t xml:space="preserve">подведомственных </w:t>
            </w:r>
            <w:r w:rsidRPr="00702700">
              <w:t xml:space="preserve">ему органов. </w:t>
            </w:r>
          </w:p>
          <w:p w:rsidR="00174786" w:rsidRPr="00702700" w:rsidRDefault="00F76F4A" w:rsidP="004D5D27">
            <w:pPr>
              <w:jc w:val="both"/>
            </w:pPr>
            <w:r w:rsidRPr="00702700">
              <w:rPr>
                <w:rFonts w:eastAsia="Times New Roman"/>
              </w:rPr>
              <w:t xml:space="preserve">Организационно-правовая система управления в </w:t>
            </w:r>
            <w:r w:rsidRPr="00702700">
              <w:t>области финансов</w:t>
            </w:r>
            <w:r w:rsidR="005A6681" w:rsidRPr="00702700">
              <w:t>.</w:t>
            </w:r>
            <w:r w:rsidRPr="00702700">
              <w:t xml:space="preserve"> Организация бюджетной системы; организация банковского и кредитного дела. Административно-правовой  статус Центрального банка РФ и Счётной палаты Российской Федерации. Организация налогового дела. Организация регулирования финансовых рынков. Ф</w:t>
            </w:r>
            <w:r w:rsidRPr="00702700">
              <w:t>и</w:t>
            </w:r>
            <w:r w:rsidRPr="00702700">
              <w:t>нансовый мониторинг.</w:t>
            </w:r>
          </w:p>
          <w:p w:rsidR="00174786" w:rsidRPr="00702700" w:rsidRDefault="00F76F4A" w:rsidP="004D5D27">
            <w:pPr>
              <w:jc w:val="both"/>
            </w:pPr>
            <w:r w:rsidRPr="00702700">
              <w:rPr>
                <w:rFonts w:eastAsia="Times New Roman"/>
              </w:rPr>
              <w:t xml:space="preserve">Организационно-правовая структура управления в сферах </w:t>
            </w:r>
            <w:r w:rsidRPr="00702700">
              <w:t>окружающей среды и пр</w:t>
            </w:r>
            <w:r w:rsidRPr="00702700">
              <w:t>и</w:t>
            </w:r>
            <w:r w:rsidRPr="00702700">
              <w:t>родопользования</w:t>
            </w:r>
            <w:r w:rsidRPr="00702700">
              <w:rPr>
                <w:rFonts w:eastAsia="Times New Roman"/>
              </w:rPr>
              <w:t>, компетенция органов исполнительной власти: полномочия норм</w:t>
            </w:r>
            <w:r w:rsidRPr="00702700">
              <w:rPr>
                <w:rFonts w:eastAsia="Times New Roman"/>
              </w:rPr>
              <w:t>а</w:t>
            </w:r>
            <w:r w:rsidRPr="00702700">
              <w:rPr>
                <w:rFonts w:eastAsia="Times New Roman"/>
              </w:rPr>
              <w:t>тивно-правового регулирования, контроля и надзора</w:t>
            </w:r>
            <w:r w:rsidRPr="00702700">
              <w:t>.</w:t>
            </w:r>
          </w:p>
        </w:tc>
      </w:tr>
      <w:tr w:rsidR="004363D9" w:rsidRPr="00702700" w:rsidTr="0048753F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174786" w:rsidP="004D5D27"/>
        </w:tc>
        <w:tc>
          <w:tcPr>
            <w:tcW w:w="4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F76F4A" w:rsidP="004D5D27">
            <w:pPr>
              <w:jc w:val="both"/>
            </w:pPr>
            <w:r w:rsidRPr="00702700">
              <w:t>Модуль 6</w:t>
            </w:r>
          </w:p>
        </w:tc>
      </w:tr>
      <w:tr w:rsidR="004363D9" w:rsidRPr="00702700" w:rsidTr="0048753F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F76F4A" w:rsidP="004D5D27">
            <w:r w:rsidRPr="00702700">
              <w:t>15.</w:t>
            </w:r>
          </w:p>
        </w:tc>
        <w:tc>
          <w:tcPr>
            <w:tcW w:w="4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F76F4A" w:rsidP="004D5D27">
            <w:pPr>
              <w:jc w:val="both"/>
              <w:rPr>
                <w:b/>
              </w:rPr>
            </w:pPr>
            <w:r w:rsidRPr="00702700">
              <w:rPr>
                <w:b/>
              </w:rPr>
              <w:t>Административно-правовое регулирование в социально-культурной сфере</w:t>
            </w:r>
          </w:p>
          <w:p w:rsidR="007A26FF" w:rsidRPr="00702700" w:rsidRDefault="00F76F4A" w:rsidP="004D5D27">
            <w:pPr>
              <w:jc w:val="both"/>
              <w:rPr>
                <w:rFonts w:eastAsia="Times New Roman"/>
              </w:rPr>
            </w:pPr>
            <w:r w:rsidRPr="00702700">
              <w:rPr>
                <w:rFonts w:eastAsia="Times New Roman"/>
              </w:rPr>
              <w:t xml:space="preserve">Понятие и предназначение социально-культурной сферы, отрасли государственного регулирования, входящие в ее состав, </w:t>
            </w:r>
            <w:r w:rsidR="005A6681" w:rsidRPr="00702700">
              <w:rPr>
                <w:rFonts w:eastAsia="Times New Roman"/>
              </w:rPr>
              <w:t xml:space="preserve">предоставление </w:t>
            </w:r>
            <w:r w:rsidRPr="00702700">
              <w:rPr>
                <w:rFonts w:eastAsia="Times New Roman"/>
              </w:rPr>
              <w:t>государственных услуг.</w:t>
            </w:r>
            <w:r w:rsidR="007A26FF" w:rsidRPr="00702700">
              <w:rPr>
                <w:rFonts w:eastAsia="Times New Roman"/>
              </w:rPr>
              <w:t xml:space="preserve"> 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</w:rPr>
            </w:pPr>
            <w:r w:rsidRPr="00702700">
              <w:rPr>
                <w:rFonts w:eastAsia="Times New Roman"/>
              </w:rPr>
              <w:t>Административно-правовые основы образовательной деятельности и системы обр</w:t>
            </w:r>
            <w:r w:rsidRPr="00702700">
              <w:rPr>
                <w:rFonts w:eastAsia="Times New Roman"/>
              </w:rPr>
              <w:t>а</w:t>
            </w:r>
            <w:r w:rsidRPr="00702700">
              <w:rPr>
                <w:rFonts w:eastAsia="Times New Roman"/>
              </w:rPr>
              <w:t>зования.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</w:rPr>
            </w:pPr>
            <w:r w:rsidRPr="00702700">
              <w:rPr>
                <w:rFonts w:eastAsia="Times New Roman"/>
              </w:rPr>
              <w:t>Организационно-правовая структура управления, компетенция органов исполнител</w:t>
            </w:r>
            <w:r w:rsidRPr="00702700">
              <w:rPr>
                <w:rFonts w:eastAsia="Times New Roman"/>
              </w:rPr>
              <w:t>ь</w:t>
            </w:r>
            <w:r w:rsidRPr="00702700">
              <w:rPr>
                <w:rFonts w:eastAsia="Times New Roman"/>
              </w:rPr>
              <w:t>ной власти в сфере образования: содержание полномочий нормативно-правового р</w:t>
            </w:r>
            <w:r w:rsidRPr="00702700">
              <w:rPr>
                <w:rFonts w:eastAsia="Times New Roman"/>
              </w:rPr>
              <w:t>е</w:t>
            </w:r>
            <w:r w:rsidRPr="00702700">
              <w:rPr>
                <w:rFonts w:eastAsia="Times New Roman"/>
              </w:rPr>
              <w:t>гулирования, лицензирования, аккредитации, контроля и надзора.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</w:rPr>
            </w:pPr>
            <w:r w:rsidRPr="00702700">
              <w:rPr>
                <w:rFonts w:eastAsia="Times New Roman"/>
              </w:rPr>
              <w:t>Государственное регулирование в сфере научной деятельности. Компетенция органов исполнительной власти в сфере науки: содержание полномочий нормативно-правового и имущественного регулирования. Административно-правовой статус Ро</w:t>
            </w:r>
            <w:r w:rsidRPr="00702700">
              <w:rPr>
                <w:rFonts w:eastAsia="Times New Roman"/>
              </w:rPr>
              <w:t>с</w:t>
            </w:r>
            <w:r w:rsidRPr="00702700">
              <w:rPr>
                <w:rFonts w:eastAsia="Times New Roman"/>
              </w:rPr>
              <w:t>сийской академии наук.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</w:rPr>
            </w:pPr>
            <w:r w:rsidRPr="00702700">
              <w:rPr>
                <w:rFonts w:eastAsia="Times New Roman"/>
              </w:rPr>
              <w:t>Административно-правовые основы управления в сфере культуры, компетенция о</w:t>
            </w:r>
            <w:r w:rsidRPr="00702700">
              <w:rPr>
                <w:rFonts w:eastAsia="Times New Roman"/>
              </w:rPr>
              <w:t>р</w:t>
            </w:r>
            <w:r w:rsidRPr="00702700">
              <w:rPr>
                <w:rFonts w:eastAsia="Times New Roman"/>
              </w:rPr>
              <w:t>ганов исполнительной власти: содержание полномочий нормативно-правового рег</w:t>
            </w:r>
            <w:r w:rsidRPr="00702700">
              <w:rPr>
                <w:rFonts w:eastAsia="Times New Roman"/>
              </w:rPr>
              <w:t>у</w:t>
            </w:r>
            <w:r w:rsidRPr="00702700">
              <w:rPr>
                <w:rFonts w:eastAsia="Times New Roman"/>
              </w:rPr>
              <w:t xml:space="preserve">лирования, контроля и надзора. 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</w:rPr>
            </w:pPr>
            <w:r w:rsidRPr="00702700">
              <w:rPr>
                <w:rFonts w:eastAsia="Times New Roman"/>
              </w:rPr>
              <w:t>Организационно-правовая система управления в сфер</w:t>
            </w:r>
            <w:r w:rsidR="000C5403" w:rsidRPr="00702700">
              <w:rPr>
                <w:rFonts w:eastAsia="Times New Roman"/>
              </w:rPr>
              <w:t>е</w:t>
            </w:r>
            <w:r w:rsidRPr="00702700">
              <w:rPr>
                <w:rFonts w:eastAsia="Times New Roman"/>
              </w:rPr>
              <w:t xml:space="preserve"> культуры. Особенности адм</w:t>
            </w:r>
            <w:r w:rsidRPr="00702700">
              <w:rPr>
                <w:rFonts w:eastAsia="Times New Roman"/>
              </w:rPr>
              <w:t>и</w:t>
            </w:r>
            <w:r w:rsidRPr="00702700">
              <w:rPr>
                <w:rFonts w:eastAsia="Times New Roman"/>
              </w:rPr>
              <w:t xml:space="preserve">нистративно-правового регулирования в сферах творческой деятельности. </w:t>
            </w:r>
            <w:r w:rsidR="007A26FF" w:rsidRPr="00702700">
              <w:rPr>
                <w:rFonts w:eastAsia="Times New Roman"/>
              </w:rPr>
              <w:t>Регулир</w:t>
            </w:r>
            <w:r w:rsidR="007A26FF" w:rsidRPr="00702700">
              <w:rPr>
                <w:rFonts w:eastAsia="Times New Roman"/>
              </w:rPr>
              <w:t>о</w:t>
            </w:r>
            <w:r w:rsidR="007A26FF" w:rsidRPr="00702700">
              <w:rPr>
                <w:rFonts w:eastAsia="Times New Roman"/>
              </w:rPr>
              <w:t>вание в области о</w:t>
            </w:r>
            <w:r w:rsidRPr="00702700">
              <w:rPr>
                <w:rFonts w:eastAsia="Times New Roman"/>
              </w:rPr>
              <w:t>хран</w:t>
            </w:r>
            <w:r w:rsidR="007A26FF" w:rsidRPr="00702700">
              <w:rPr>
                <w:rFonts w:eastAsia="Times New Roman"/>
              </w:rPr>
              <w:t>ы</w:t>
            </w:r>
            <w:r w:rsidRPr="00702700">
              <w:rPr>
                <w:rFonts w:eastAsia="Times New Roman"/>
              </w:rPr>
              <w:t xml:space="preserve"> памятников истории и культуры. 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</w:rPr>
            </w:pPr>
            <w:r w:rsidRPr="00702700">
              <w:rPr>
                <w:rFonts w:eastAsia="Times New Roman"/>
              </w:rPr>
              <w:t>Административно-правовые основы охраны здоровья граждан. Понятие и предназн</w:t>
            </w:r>
            <w:r w:rsidRPr="00702700">
              <w:rPr>
                <w:rFonts w:eastAsia="Times New Roman"/>
              </w:rPr>
              <w:t>а</w:t>
            </w:r>
            <w:r w:rsidRPr="00702700">
              <w:rPr>
                <w:rFonts w:eastAsia="Times New Roman"/>
              </w:rPr>
              <w:t xml:space="preserve">чение медицинских услуг, меры принудительного медицинского воздействия. 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</w:rPr>
            </w:pPr>
            <w:r w:rsidRPr="00702700">
              <w:rPr>
                <w:rFonts w:eastAsia="Times New Roman"/>
              </w:rPr>
              <w:t>Организационно-правовая структура управления здравоохранением, компетенция о</w:t>
            </w:r>
            <w:r w:rsidRPr="00702700">
              <w:rPr>
                <w:rFonts w:eastAsia="Times New Roman"/>
              </w:rPr>
              <w:t>р</w:t>
            </w:r>
            <w:r w:rsidRPr="00702700">
              <w:rPr>
                <w:rFonts w:eastAsia="Times New Roman"/>
              </w:rPr>
              <w:t xml:space="preserve">ганов исполнительной власти в сфере здравоохранения: полномочия нормативно-правового регулирования, лицензирования, контроля и надзора. Административно-правовой статус </w:t>
            </w:r>
            <w:r w:rsidR="007A26FF" w:rsidRPr="00702700">
              <w:rPr>
                <w:rFonts w:eastAsia="Times New Roman"/>
              </w:rPr>
              <w:t>Ф</w:t>
            </w:r>
            <w:r w:rsidRPr="00702700">
              <w:rPr>
                <w:rFonts w:eastAsia="Times New Roman"/>
              </w:rPr>
              <w:t>онда обязательного медицинского страхования. Санитарно-эпидемиологический надзор.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</w:rPr>
            </w:pPr>
            <w:r w:rsidRPr="00702700">
              <w:rPr>
                <w:rFonts w:eastAsia="Times New Roman"/>
              </w:rPr>
              <w:t>Государственное регулирование в сферах труда и социальной защиты. Понятие и предназначение социальных услуг. Административно-правовой статус Пенсионного фонда Российской Федерации и Фонда социального страхования Российской Федер</w:t>
            </w:r>
            <w:r w:rsidRPr="00702700">
              <w:rPr>
                <w:rFonts w:eastAsia="Times New Roman"/>
              </w:rPr>
              <w:t>а</w:t>
            </w:r>
            <w:r w:rsidRPr="00702700">
              <w:rPr>
                <w:rFonts w:eastAsia="Times New Roman"/>
              </w:rPr>
              <w:t>ции.</w:t>
            </w:r>
          </w:p>
          <w:p w:rsidR="00174786" w:rsidRPr="00702700" w:rsidRDefault="00F76F4A" w:rsidP="004D5D27">
            <w:pPr>
              <w:jc w:val="both"/>
              <w:rPr>
                <w:rFonts w:eastAsia="Times New Roman"/>
              </w:rPr>
            </w:pPr>
            <w:r w:rsidRPr="00702700">
              <w:rPr>
                <w:rFonts w:eastAsia="Times New Roman"/>
              </w:rPr>
              <w:t>Организационно-правовая структура управления в сферах труда и социальной защ</w:t>
            </w:r>
            <w:r w:rsidRPr="00702700">
              <w:rPr>
                <w:rFonts w:eastAsia="Times New Roman"/>
              </w:rPr>
              <w:t>и</w:t>
            </w:r>
            <w:r w:rsidRPr="00702700">
              <w:rPr>
                <w:rFonts w:eastAsia="Times New Roman"/>
              </w:rPr>
              <w:t>ты, компетенция органов исполнительной власти: полномочия нормативно-правового регулирования, контроля и надзора.</w:t>
            </w:r>
          </w:p>
          <w:p w:rsidR="00174786" w:rsidRPr="00702700" w:rsidRDefault="00F76F4A" w:rsidP="004D5D27">
            <w:pPr>
              <w:jc w:val="both"/>
            </w:pPr>
            <w:r w:rsidRPr="00702700">
              <w:rPr>
                <w:rFonts w:eastAsia="Times New Roman"/>
              </w:rPr>
              <w:t>Организационно-правовая структура управления в сферах физической культур</w:t>
            </w:r>
            <w:r w:rsidR="000C5403" w:rsidRPr="00702700">
              <w:rPr>
                <w:rFonts w:eastAsia="Times New Roman"/>
              </w:rPr>
              <w:t>ы</w:t>
            </w:r>
            <w:r w:rsidRPr="00702700">
              <w:rPr>
                <w:rFonts w:eastAsia="Times New Roman"/>
              </w:rPr>
              <w:t xml:space="preserve"> и спорта, компетенция органов исполнительной власти. Административно-правовой </w:t>
            </w:r>
            <w:r w:rsidRPr="00702700">
              <w:rPr>
                <w:rFonts w:eastAsia="Times New Roman"/>
              </w:rPr>
              <w:lastRenderedPageBreak/>
              <w:t>статус спортивных организаций.</w:t>
            </w:r>
          </w:p>
        </w:tc>
      </w:tr>
      <w:tr w:rsidR="00174786" w:rsidRPr="00702700" w:rsidTr="0048753F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F76F4A" w:rsidP="004D5D27">
            <w:r w:rsidRPr="00702700">
              <w:lastRenderedPageBreak/>
              <w:t>16.</w:t>
            </w:r>
          </w:p>
        </w:tc>
        <w:tc>
          <w:tcPr>
            <w:tcW w:w="4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702700" w:rsidRDefault="00F76F4A" w:rsidP="004D5D27">
            <w:pPr>
              <w:jc w:val="both"/>
              <w:rPr>
                <w:b/>
              </w:rPr>
            </w:pPr>
            <w:r w:rsidRPr="00702700">
              <w:rPr>
                <w:b/>
              </w:rPr>
              <w:t>Административно-правовое регулирование в административно-политической сфере</w:t>
            </w:r>
          </w:p>
          <w:p w:rsidR="00174786" w:rsidRPr="00702700" w:rsidRDefault="00F76F4A" w:rsidP="004D5D27">
            <w:pPr>
              <w:pStyle w:val="24"/>
              <w:spacing w:line="240" w:lineRule="auto"/>
              <w:rPr>
                <w:bCs/>
                <w:sz w:val="24"/>
                <w:szCs w:val="24"/>
              </w:rPr>
            </w:pPr>
            <w:r w:rsidRPr="00702700">
              <w:rPr>
                <w:bCs/>
                <w:sz w:val="24"/>
                <w:szCs w:val="24"/>
              </w:rPr>
              <w:t xml:space="preserve">Административно-политическая сфера: понятие, структура, значение. Основные направления </w:t>
            </w:r>
            <w:r w:rsidRPr="00702700">
              <w:rPr>
                <w:sz w:val="24"/>
                <w:szCs w:val="24"/>
                <w:shd w:val="clear" w:color="auto" w:fill="FFFFFF"/>
              </w:rPr>
              <w:t>государственного</w:t>
            </w:r>
            <w:r w:rsidRPr="00702700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  <w:r w:rsidRPr="00702700">
              <w:rPr>
                <w:bCs/>
                <w:sz w:val="24"/>
                <w:szCs w:val="24"/>
              </w:rPr>
              <w:t>регулирования в административно-политической сф</w:t>
            </w:r>
            <w:r w:rsidRPr="00702700">
              <w:rPr>
                <w:bCs/>
                <w:sz w:val="24"/>
                <w:szCs w:val="24"/>
              </w:rPr>
              <w:t>е</w:t>
            </w:r>
            <w:r w:rsidRPr="00702700">
              <w:rPr>
                <w:bCs/>
                <w:sz w:val="24"/>
                <w:szCs w:val="24"/>
              </w:rPr>
              <w:t xml:space="preserve">ре. Стратегия национальной безопасности </w:t>
            </w:r>
            <w:r w:rsidRPr="00702700">
              <w:rPr>
                <w:sz w:val="24"/>
                <w:szCs w:val="24"/>
              </w:rPr>
              <w:t>Российской Федерации</w:t>
            </w:r>
            <w:r w:rsidRPr="00702700">
              <w:rPr>
                <w:bCs/>
                <w:sz w:val="24"/>
                <w:szCs w:val="24"/>
              </w:rPr>
              <w:t xml:space="preserve">. </w:t>
            </w:r>
          </w:p>
          <w:p w:rsidR="00174786" w:rsidRPr="00702700" w:rsidRDefault="00F76F4A" w:rsidP="004D5D27">
            <w:pPr>
              <w:pStyle w:val="24"/>
              <w:spacing w:line="240" w:lineRule="auto"/>
              <w:rPr>
                <w:sz w:val="24"/>
                <w:szCs w:val="24"/>
              </w:rPr>
            </w:pPr>
            <w:r w:rsidRPr="00702700">
              <w:rPr>
                <w:sz w:val="24"/>
                <w:szCs w:val="24"/>
              </w:rPr>
              <w:t>Организационно-правовые основы обеспечения обороны. Вооруженные Силы Ро</w:t>
            </w:r>
            <w:r w:rsidRPr="00702700">
              <w:rPr>
                <w:sz w:val="24"/>
                <w:szCs w:val="24"/>
              </w:rPr>
              <w:t>с</w:t>
            </w:r>
            <w:r w:rsidRPr="00702700">
              <w:rPr>
                <w:sz w:val="24"/>
                <w:szCs w:val="24"/>
              </w:rPr>
              <w:t>си</w:t>
            </w:r>
            <w:r w:rsidR="007A26FF" w:rsidRPr="00702700">
              <w:rPr>
                <w:sz w:val="24"/>
                <w:szCs w:val="24"/>
              </w:rPr>
              <w:t>йской Федерации.</w:t>
            </w:r>
          </w:p>
          <w:p w:rsidR="00174786" w:rsidRPr="00702700" w:rsidRDefault="00F76F4A" w:rsidP="004D5D27">
            <w:pPr>
              <w:pStyle w:val="24"/>
              <w:spacing w:line="240" w:lineRule="auto"/>
              <w:rPr>
                <w:sz w:val="24"/>
                <w:szCs w:val="24"/>
              </w:rPr>
            </w:pPr>
            <w:r w:rsidRPr="00702700">
              <w:rPr>
                <w:sz w:val="24"/>
                <w:szCs w:val="24"/>
              </w:rPr>
              <w:t>Обеспечение</w:t>
            </w:r>
            <w:r w:rsidR="007A26FF" w:rsidRPr="00702700">
              <w:rPr>
                <w:sz w:val="24"/>
                <w:szCs w:val="24"/>
              </w:rPr>
              <w:t xml:space="preserve"> государственной</w:t>
            </w:r>
            <w:r w:rsidRPr="00702700">
              <w:rPr>
                <w:sz w:val="24"/>
                <w:szCs w:val="24"/>
              </w:rPr>
              <w:t xml:space="preserve"> безопасности: организационная структура и админ</w:t>
            </w:r>
            <w:r w:rsidRPr="00702700">
              <w:rPr>
                <w:sz w:val="24"/>
                <w:szCs w:val="24"/>
              </w:rPr>
              <w:t>и</w:t>
            </w:r>
            <w:r w:rsidRPr="00702700">
              <w:rPr>
                <w:sz w:val="24"/>
                <w:szCs w:val="24"/>
              </w:rPr>
              <w:t xml:space="preserve">стративно-правовое регулирование. Полномочия Президента Российской Федерации, Совета Безопасности Российской Федерации. Компетенция органов исполнительной власти по борьбе с терроризмом, в сферах внешней разведки и государственной охраны. </w:t>
            </w:r>
          </w:p>
          <w:p w:rsidR="00174786" w:rsidRPr="00702700" w:rsidRDefault="00F76F4A" w:rsidP="004D5D27">
            <w:pPr>
              <w:pStyle w:val="24"/>
              <w:spacing w:line="240" w:lineRule="auto"/>
              <w:rPr>
                <w:sz w:val="24"/>
                <w:szCs w:val="24"/>
              </w:rPr>
            </w:pPr>
            <w:r w:rsidRPr="00702700">
              <w:rPr>
                <w:sz w:val="24"/>
                <w:szCs w:val="24"/>
              </w:rPr>
              <w:t>Организация гражданской обороны, защита населения и территорий от чрезвычайных ситуаций.</w:t>
            </w:r>
          </w:p>
          <w:p w:rsidR="00174786" w:rsidRPr="00702700" w:rsidRDefault="00F76F4A" w:rsidP="004D5D27">
            <w:pPr>
              <w:pStyle w:val="24"/>
              <w:spacing w:line="240" w:lineRule="auto"/>
              <w:rPr>
                <w:sz w:val="24"/>
                <w:szCs w:val="24"/>
              </w:rPr>
            </w:pPr>
            <w:r w:rsidRPr="00702700">
              <w:rPr>
                <w:sz w:val="24"/>
                <w:szCs w:val="24"/>
              </w:rPr>
              <w:t>Войска национальной гвардии Российской Федерации</w:t>
            </w:r>
            <w:r w:rsidRPr="00702700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: </w:t>
            </w:r>
            <w:r w:rsidRPr="00702700">
              <w:rPr>
                <w:sz w:val="24"/>
                <w:szCs w:val="24"/>
                <w:shd w:val="clear" w:color="auto" w:fill="FFFFFF"/>
              </w:rPr>
              <w:t>организация и правовое рег</w:t>
            </w:r>
            <w:r w:rsidRPr="00702700">
              <w:rPr>
                <w:sz w:val="24"/>
                <w:szCs w:val="24"/>
                <w:shd w:val="clear" w:color="auto" w:fill="FFFFFF"/>
              </w:rPr>
              <w:t>у</w:t>
            </w:r>
            <w:r w:rsidRPr="00702700">
              <w:rPr>
                <w:sz w:val="24"/>
                <w:szCs w:val="24"/>
                <w:shd w:val="clear" w:color="auto" w:fill="FFFFFF"/>
              </w:rPr>
              <w:t>лировани</w:t>
            </w:r>
            <w:r w:rsidR="000C5403" w:rsidRPr="00702700">
              <w:rPr>
                <w:sz w:val="24"/>
                <w:szCs w:val="24"/>
                <w:shd w:val="clear" w:color="auto" w:fill="FFFFFF"/>
              </w:rPr>
              <w:t>е</w:t>
            </w:r>
            <w:r w:rsidRPr="00702700">
              <w:rPr>
                <w:sz w:val="24"/>
                <w:szCs w:val="24"/>
                <w:shd w:val="clear" w:color="auto" w:fill="FFFFFF"/>
              </w:rPr>
              <w:t xml:space="preserve"> деятельности</w:t>
            </w:r>
            <w:r w:rsidRPr="00702700">
              <w:rPr>
                <w:sz w:val="24"/>
                <w:szCs w:val="24"/>
              </w:rPr>
              <w:t>. Административно-правовое регулирование оборота оружия.</w:t>
            </w:r>
          </w:p>
          <w:p w:rsidR="00174786" w:rsidRPr="00702700" w:rsidRDefault="00F76F4A" w:rsidP="004D5D27">
            <w:pPr>
              <w:pStyle w:val="24"/>
              <w:spacing w:line="240" w:lineRule="auto"/>
              <w:rPr>
                <w:sz w:val="24"/>
                <w:szCs w:val="24"/>
              </w:rPr>
            </w:pPr>
            <w:r w:rsidRPr="00702700">
              <w:rPr>
                <w:sz w:val="24"/>
                <w:szCs w:val="24"/>
              </w:rPr>
              <w:t xml:space="preserve">Управление внутренними делами: организационно-правовая система. Организация и основные направления деятельности полиции. Права и обязанности полиции. </w:t>
            </w:r>
          </w:p>
          <w:p w:rsidR="00174786" w:rsidRPr="00702700" w:rsidRDefault="00F76F4A" w:rsidP="004D5D27">
            <w:pPr>
              <w:pStyle w:val="24"/>
              <w:spacing w:line="240" w:lineRule="auto"/>
              <w:rPr>
                <w:sz w:val="24"/>
                <w:szCs w:val="24"/>
              </w:rPr>
            </w:pPr>
            <w:r w:rsidRPr="00702700">
              <w:rPr>
                <w:sz w:val="24"/>
                <w:szCs w:val="24"/>
              </w:rPr>
              <w:t xml:space="preserve">Управление юстицией: организационно-правовая система. </w:t>
            </w:r>
            <w:r w:rsidR="00646244" w:rsidRPr="00702700">
              <w:rPr>
                <w:sz w:val="24"/>
                <w:szCs w:val="24"/>
              </w:rPr>
              <w:t xml:space="preserve">Административно-правовой статус Минюста России. </w:t>
            </w:r>
            <w:r w:rsidRPr="00702700">
              <w:rPr>
                <w:sz w:val="24"/>
                <w:szCs w:val="24"/>
              </w:rPr>
              <w:t>Правовая основа и организация управления испо</w:t>
            </w:r>
            <w:r w:rsidRPr="00702700">
              <w:rPr>
                <w:sz w:val="24"/>
                <w:szCs w:val="24"/>
              </w:rPr>
              <w:t>л</w:t>
            </w:r>
            <w:r w:rsidRPr="00702700">
              <w:rPr>
                <w:sz w:val="24"/>
                <w:szCs w:val="24"/>
              </w:rPr>
              <w:t xml:space="preserve">нением </w:t>
            </w:r>
            <w:r w:rsidR="00646244" w:rsidRPr="00702700">
              <w:rPr>
                <w:sz w:val="24"/>
                <w:szCs w:val="24"/>
              </w:rPr>
              <w:t xml:space="preserve">уголовных </w:t>
            </w:r>
            <w:r w:rsidRPr="00702700">
              <w:rPr>
                <w:sz w:val="24"/>
                <w:szCs w:val="24"/>
              </w:rPr>
              <w:t xml:space="preserve">наказаний. </w:t>
            </w:r>
            <w:r w:rsidR="00646244" w:rsidRPr="00702700">
              <w:rPr>
                <w:sz w:val="24"/>
                <w:szCs w:val="24"/>
              </w:rPr>
              <w:t>Федеральная с</w:t>
            </w:r>
            <w:r w:rsidRPr="00702700">
              <w:rPr>
                <w:sz w:val="24"/>
                <w:szCs w:val="24"/>
              </w:rPr>
              <w:t>лужба судебных приставов. Адвокатура. Нотариат.</w:t>
            </w:r>
          </w:p>
          <w:p w:rsidR="00646244" w:rsidRPr="00702700" w:rsidRDefault="00F76F4A" w:rsidP="004D5D27">
            <w:pPr>
              <w:pStyle w:val="24"/>
              <w:spacing w:line="240" w:lineRule="auto"/>
              <w:rPr>
                <w:sz w:val="24"/>
                <w:szCs w:val="24"/>
              </w:rPr>
            </w:pPr>
            <w:r w:rsidRPr="00702700">
              <w:rPr>
                <w:sz w:val="24"/>
                <w:szCs w:val="24"/>
              </w:rPr>
              <w:t xml:space="preserve">Управление иностранными делами: организационно-правовая система. </w:t>
            </w:r>
            <w:r w:rsidR="00646244" w:rsidRPr="00702700">
              <w:rPr>
                <w:sz w:val="24"/>
                <w:szCs w:val="24"/>
              </w:rPr>
              <w:t>Администр</w:t>
            </w:r>
            <w:r w:rsidR="00646244" w:rsidRPr="00702700">
              <w:rPr>
                <w:sz w:val="24"/>
                <w:szCs w:val="24"/>
              </w:rPr>
              <w:t>а</w:t>
            </w:r>
            <w:r w:rsidR="00646244" w:rsidRPr="00702700">
              <w:rPr>
                <w:sz w:val="24"/>
                <w:szCs w:val="24"/>
              </w:rPr>
              <w:t xml:space="preserve">тивно-правовой статус МИД России. </w:t>
            </w:r>
            <w:r w:rsidRPr="00702700">
              <w:rPr>
                <w:sz w:val="24"/>
                <w:szCs w:val="24"/>
              </w:rPr>
              <w:t>Представительства и консульства Российской Федерации за рубежом.</w:t>
            </w:r>
          </w:p>
        </w:tc>
      </w:tr>
    </w:tbl>
    <w:p w:rsidR="00174786" w:rsidRDefault="00174786" w:rsidP="004D5D27">
      <w:pPr>
        <w:pStyle w:val="24"/>
        <w:spacing w:line="240" w:lineRule="auto"/>
        <w:rPr>
          <w:sz w:val="24"/>
          <w:szCs w:val="24"/>
        </w:rPr>
      </w:pPr>
    </w:p>
    <w:p w:rsidR="00702700" w:rsidRPr="00702700" w:rsidRDefault="00702700" w:rsidP="004D5D27">
      <w:pPr>
        <w:pStyle w:val="24"/>
        <w:spacing w:line="240" w:lineRule="auto"/>
        <w:rPr>
          <w:sz w:val="24"/>
          <w:szCs w:val="24"/>
        </w:rPr>
      </w:pPr>
    </w:p>
    <w:p w:rsidR="00E256D2" w:rsidRDefault="00E256D2" w:rsidP="00E256D2">
      <w:pPr>
        <w:keepNext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7E1FE7">
        <w:rPr>
          <w:b/>
          <w:sz w:val="28"/>
          <w:szCs w:val="28"/>
        </w:rPr>
        <w:t>Занятия лекционного типа</w:t>
      </w:r>
    </w:p>
    <w:p w:rsidR="00E256D2" w:rsidRDefault="00E256D2" w:rsidP="004D5D27">
      <w:pPr>
        <w:pStyle w:val="2"/>
        <w:ind w:firstLine="709"/>
        <w:rPr>
          <w:b w:val="0"/>
        </w:rPr>
      </w:pPr>
    </w:p>
    <w:p w:rsidR="00174786" w:rsidRPr="006F70D7" w:rsidRDefault="00F76F4A" w:rsidP="004D5D27">
      <w:pPr>
        <w:pStyle w:val="2"/>
        <w:ind w:firstLine="709"/>
        <w:rPr>
          <w:b w:val="0"/>
        </w:rPr>
      </w:pPr>
      <w:r w:rsidRPr="006F70D7">
        <w:rPr>
          <w:b w:val="0"/>
        </w:rPr>
        <w:t>В настоящем разделе представлены лекции по учебной дисциплине «Административное право» для очной фо</w:t>
      </w:r>
      <w:r w:rsidR="00646244" w:rsidRPr="006F70D7">
        <w:rPr>
          <w:b w:val="0"/>
        </w:rPr>
        <w:t>рмы обучения. Особенности ле</w:t>
      </w:r>
      <w:r w:rsidR="00646244" w:rsidRPr="006F70D7">
        <w:rPr>
          <w:b w:val="0"/>
        </w:rPr>
        <w:t>к</w:t>
      </w:r>
      <w:r w:rsidR="00646244" w:rsidRPr="006F70D7">
        <w:rPr>
          <w:b w:val="0"/>
        </w:rPr>
        <w:t>ционного курса</w:t>
      </w:r>
      <w:r w:rsidRPr="006F70D7">
        <w:rPr>
          <w:b w:val="0"/>
        </w:rPr>
        <w:t xml:space="preserve"> по другим формам обучения предусмотрены в </w:t>
      </w:r>
      <w:r w:rsidR="00646244" w:rsidRPr="006F70D7">
        <w:rPr>
          <w:b w:val="0"/>
        </w:rPr>
        <w:t>соотве</w:t>
      </w:r>
      <w:r w:rsidR="00646244" w:rsidRPr="006F70D7">
        <w:rPr>
          <w:b w:val="0"/>
        </w:rPr>
        <w:t>т</w:t>
      </w:r>
      <w:r w:rsidR="00646244" w:rsidRPr="006F70D7">
        <w:rPr>
          <w:b w:val="0"/>
        </w:rPr>
        <w:t xml:space="preserve">ствующих </w:t>
      </w:r>
      <w:r w:rsidRPr="006F70D7">
        <w:rPr>
          <w:b w:val="0"/>
        </w:rPr>
        <w:t>учебно-тематических планах.</w:t>
      </w:r>
    </w:p>
    <w:p w:rsidR="00174786" w:rsidRPr="004363D9" w:rsidRDefault="00F76F4A" w:rsidP="004D5D27">
      <w:pPr>
        <w:pStyle w:val="24"/>
        <w:spacing w:line="240" w:lineRule="auto"/>
        <w:jc w:val="center"/>
      </w:pPr>
      <w:r w:rsidRPr="004363D9">
        <w:rPr>
          <w:b/>
        </w:rPr>
        <w:t xml:space="preserve">Часть </w:t>
      </w:r>
      <w:r w:rsidRPr="004363D9">
        <w:rPr>
          <w:b/>
          <w:lang w:val="en-US"/>
        </w:rPr>
        <w:t>I</w:t>
      </w:r>
      <w:r w:rsidRPr="004363D9">
        <w:rPr>
          <w:b/>
        </w:rPr>
        <w:t xml:space="preserve">. </w:t>
      </w:r>
    </w:p>
    <w:p w:rsidR="00174786" w:rsidRPr="004363D9" w:rsidRDefault="00F76F4A" w:rsidP="004D5D27">
      <w:pPr>
        <w:pStyle w:val="24"/>
        <w:spacing w:line="240" w:lineRule="auto"/>
        <w:jc w:val="center"/>
        <w:rPr>
          <w:b/>
          <w:bCs/>
          <w:iCs/>
        </w:rPr>
      </w:pPr>
      <w:r w:rsidRPr="004363D9">
        <w:rPr>
          <w:b/>
          <w:bCs/>
          <w:iCs/>
        </w:rPr>
        <w:t>Модуль 1.</w:t>
      </w:r>
    </w:p>
    <w:p w:rsidR="00174786" w:rsidRPr="004363D9" w:rsidRDefault="00F76F4A" w:rsidP="004D5D27">
      <w:pPr>
        <w:snapToGrid w:val="0"/>
        <w:ind w:firstLine="708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Тема 1. Введение в административное право.</w:t>
      </w:r>
    </w:p>
    <w:p w:rsidR="00174786" w:rsidRPr="004363D9" w:rsidRDefault="00F76F4A" w:rsidP="004D5D27">
      <w:pPr>
        <w:pStyle w:val="24"/>
        <w:spacing w:line="240" w:lineRule="auto"/>
        <w:ind w:right="355" w:firstLine="709"/>
        <w:rPr>
          <w:bCs/>
          <w:iCs/>
        </w:rPr>
      </w:pPr>
      <w:r w:rsidRPr="004363D9">
        <w:rPr>
          <w:bCs/>
          <w:iCs/>
        </w:rPr>
        <w:t>Лекция-презентация– 2 часа</w:t>
      </w:r>
      <w:r w:rsidRPr="004363D9">
        <w:rPr>
          <w:rStyle w:val="ad"/>
          <w:bCs/>
          <w:iCs/>
        </w:rPr>
        <w:footnoteReference w:id="1"/>
      </w:r>
    </w:p>
    <w:tbl>
      <w:tblPr>
        <w:tblW w:w="5000" w:type="pc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4"/>
        <w:gridCol w:w="5528"/>
        <w:gridCol w:w="1827"/>
        <w:gridCol w:w="1212"/>
      </w:tblGrid>
      <w:tr w:rsidR="004363D9" w:rsidRPr="004363D9" w:rsidTr="00BA1435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№ п/п 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Вопросы темы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Образовательные технологии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 xml:space="preserve">Количество часов </w:t>
            </w:r>
          </w:p>
        </w:tc>
      </w:tr>
      <w:tr w:rsidR="00582A72" w:rsidRPr="004363D9" w:rsidTr="00BA1435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6836B0">
            <w:pPr>
              <w:pStyle w:val="aff2"/>
              <w:numPr>
                <w:ilvl w:val="0"/>
                <w:numId w:val="6"/>
              </w:numPr>
              <w:tabs>
                <w:tab w:val="left" w:pos="312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Понятие, содержание и виды управления.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6"/>
              </w:numPr>
              <w:tabs>
                <w:tab w:val="left" w:pos="312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Государственное управление и исполнительная власть.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6"/>
              </w:numPr>
              <w:tabs>
                <w:tab w:val="left" w:pos="312"/>
              </w:tabs>
              <w:ind w:left="0" w:firstLine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</w:rPr>
              <w:t>Понятие и содержание исполнительной власти.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</w:tr>
    </w:tbl>
    <w:p w:rsidR="00F92A95" w:rsidRPr="004363D9" w:rsidRDefault="00F76F4A" w:rsidP="004D5D27">
      <w:pPr>
        <w:pStyle w:val="24"/>
        <w:spacing w:line="240" w:lineRule="auto"/>
        <w:ind w:right="355" w:firstLine="709"/>
      </w:pPr>
      <w:r w:rsidRPr="004363D9">
        <w:rPr>
          <w:bCs/>
          <w:iCs/>
        </w:rPr>
        <w:t>Задание для подготовки к лекции:</w:t>
      </w:r>
      <w:r w:rsidRPr="004363D9">
        <w:t xml:space="preserve"> </w:t>
      </w:r>
    </w:p>
    <w:p w:rsidR="00174786" w:rsidRPr="004363D9" w:rsidRDefault="00F76F4A" w:rsidP="004D5D27">
      <w:pPr>
        <w:pStyle w:val="24"/>
        <w:spacing w:line="240" w:lineRule="auto"/>
        <w:ind w:right="355" w:firstLine="709"/>
      </w:pPr>
      <w:r w:rsidRPr="004363D9">
        <w:t>ознакомление с рекомендуемой юридической литературой и но</w:t>
      </w:r>
      <w:r w:rsidRPr="004363D9">
        <w:t>р</w:t>
      </w:r>
      <w:r w:rsidRPr="004363D9">
        <w:t>мативными правовыми актами по вопросам лекции, подготовка вопр</w:t>
      </w:r>
      <w:r w:rsidRPr="004363D9">
        <w:t>о</w:t>
      </w:r>
      <w:r w:rsidRPr="004363D9">
        <w:lastRenderedPageBreak/>
        <w:t xml:space="preserve">сов лектору по </w:t>
      </w:r>
      <w:r w:rsidR="000C5403" w:rsidRPr="004363D9">
        <w:t>отдельным аспектам лекции</w:t>
      </w:r>
      <w:r w:rsidRPr="004363D9">
        <w:t>, недостаточно понятным студенту по итогам ознакомления с рекомендованными источниками учебной дисциплины</w:t>
      </w:r>
      <w:r w:rsidR="00646244" w:rsidRPr="004363D9">
        <w:rPr>
          <w:rStyle w:val="af6"/>
        </w:rPr>
        <w:footnoteReference w:id="2"/>
      </w:r>
      <w:r w:rsidRPr="004363D9">
        <w:t xml:space="preserve">. </w:t>
      </w:r>
    </w:p>
    <w:p w:rsidR="00174786" w:rsidRPr="004363D9" w:rsidRDefault="00174786" w:rsidP="004D5D27">
      <w:pPr>
        <w:pStyle w:val="24"/>
        <w:spacing w:line="240" w:lineRule="auto"/>
      </w:pPr>
    </w:p>
    <w:p w:rsidR="00174786" w:rsidRPr="004363D9" w:rsidRDefault="00F76F4A" w:rsidP="004D5D27">
      <w:pPr>
        <w:snapToGrid w:val="0"/>
        <w:ind w:firstLine="708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Тема 2. Предмет, метод и система административного права.</w:t>
      </w:r>
    </w:p>
    <w:p w:rsidR="00174786" w:rsidRPr="004363D9" w:rsidRDefault="00F76F4A" w:rsidP="004D5D27">
      <w:pPr>
        <w:pStyle w:val="24"/>
        <w:spacing w:line="240" w:lineRule="auto"/>
        <w:ind w:right="355" w:firstLine="709"/>
        <w:rPr>
          <w:bCs/>
          <w:iCs/>
        </w:rPr>
      </w:pPr>
      <w:r w:rsidRPr="004363D9">
        <w:rPr>
          <w:bCs/>
          <w:iCs/>
        </w:rPr>
        <w:t>Лекция-презентация– 2 часа</w:t>
      </w:r>
    </w:p>
    <w:tbl>
      <w:tblPr>
        <w:tblW w:w="5000" w:type="pc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4"/>
        <w:gridCol w:w="5649"/>
        <w:gridCol w:w="1706"/>
        <w:gridCol w:w="1212"/>
      </w:tblGrid>
      <w:tr w:rsidR="004363D9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№ п/п 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Вопросы темы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Образовательные технологии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 xml:space="preserve">Количество часов </w:t>
            </w:r>
          </w:p>
        </w:tc>
      </w:tr>
      <w:tr w:rsidR="00582A72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6836B0">
            <w:pPr>
              <w:pStyle w:val="aff2"/>
              <w:numPr>
                <w:ilvl w:val="0"/>
                <w:numId w:val="7"/>
              </w:numPr>
              <w:tabs>
                <w:tab w:val="left" w:pos="27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Государственное управление как объект административно-правового регулирования.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7"/>
              </w:numPr>
              <w:tabs>
                <w:tab w:val="left" w:pos="27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Предмет и метод административного права.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7"/>
              </w:numPr>
              <w:tabs>
                <w:tab w:val="left" w:pos="272"/>
              </w:tabs>
              <w:ind w:left="0" w:firstLine="0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</w:rPr>
              <w:t>Система административного права и структура учебной дисциплины.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</w:tr>
    </w:tbl>
    <w:p w:rsidR="00F92A95" w:rsidRPr="004363D9" w:rsidRDefault="00F76F4A" w:rsidP="004D5D27">
      <w:pPr>
        <w:pStyle w:val="24"/>
        <w:tabs>
          <w:tab w:val="left" w:pos="0"/>
        </w:tabs>
        <w:spacing w:line="240" w:lineRule="auto"/>
        <w:ind w:right="-2" w:firstLine="540"/>
      </w:pPr>
      <w:r w:rsidRPr="004363D9">
        <w:rPr>
          <w:bCs/>
          <w:iCs/>
        </w:rPr>
        <w:t>Задание для подготовки к лекции:</w:t>
      </w:r>
      <w:r w:rsidRPr="004363D9">
        <w:t xml:space="preserve"> </w:t>
      </w:r>
    </w:p>
    <w:p w:rsidR="00174786" w:rsidRPr="004363D9" w:rsidRDefault="00F76F4A" w:rsidP="004D5D27">
      <w:pPr>
        <w:pStyle w:val="24"/>
        <w:tabs>
          <w:tab w:val="left" w:pos="0"/>
        </w:tabs>
        <w:spacing w:line="240" w:lineRule="auto"/>
        <w:ind w:right="-2" w:firstLine="540"/>
      </w:pPr>
      <w:r w:rsidRPr="004363D9">
        <w:t>ознакомление с рекомендуемой юридической литературой и норм</w:t>
      </w:r>
      <w:r w:rsidRPr="004363D9">
        <w:t>а</w:t>
      </w:r>
      <w:r w:rsidRPr="004363D9">
        <w:t>тивными правовыми актами по вопросам лекции, подготовка вопросов лектору по вопросам, недостаточно понятным студенту по итогам озн</w:t>
      </w:r>
      <w:r w:rsidRPr="004363D9">
        <w:t>а</w:t>
      </w:r>
      <w:r w:rsidRPr="004363D9">
        <w:t xml:space="preserve">комления с рекомендованными источниками учебной дисциплины. </w:t>
      </w:r>
    </w:p>
    <w:p w:rsidR="00174786" w:rsidRPr="004363D9" w:rsidRDefault="00174786" w:rsidP="004D5D27">
      <w:pPr>
        <w:pStyle w:val="24"/>
        <w:tabs>
          <w:tab w:val="left" w:pos="8931"/>
          <w:tab w:val="left" w:pos="9072"/>
        </w:tabs>
        <w:spacing w:line="240" w:lineRule="auto"/>
        <w:ind w:right="355" w:firstLine="540"/>
      </w:pPr>
    </w:p>
    <w:p w:rsidR="00174786" w:rsidRDefault="00F76F4A" w:rsidP="004D5D27">
      <w:pPr>
        <w:ind w:firstLine="708"/>
        <w:jc w:val="both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Тема 3. Административно-правовые нормы и административно-правовые отношения.</w:t>
      </w:r>
      <w:r w:rsidR="00702700">
        <w:rPr>
          <w:b/>
          <w:sz w:val="28"/>
          <w:szCs w:val="28"/>
        </w:rPr>
        <w:t xml:space="preserve"> </w:t>
      </w:r>
    </w:p>
    <w:p w:rsidR="00174786" w:rsidRDefault="00F76F4A" w:rsidP="004D5D27">
      <w:pPr>
        <w:pStyle w:val="24"/>
        <w:spacing w:line="240" w:lineRule="auto"/>
        <w:ind w:right="355" w:firstLine="709"/>
        <w:rPr>
          <w:bCs/>
          <w:iCs/>
        </w:rPr>
      </w:pPr>
      <w:r w:rsidRPr="004363D9">
        <w:rPr>
          <w:bCs/>
          <w:iCs/>
        </w:rPr>
        <w:t>Лекция-презентация– 2 часа</w:t>
      </w:r>
    </w:p>
    <w:tbl>
      <w:tblPr>
        <w:tblW w:w="5000" w:type="pc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4"/>
        <w:gridCol w:w="5649"/>
        <w:gridCol w:w="1706"/>
        <w:gridCol w:w="1212"/>
      </w:tblGrid>
      <w:tr w:rsidR="004363D9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№ п/п 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Вопросы темы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Образовательные технологии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 xml:space="preserve">Количество часов </w:t>
            </w:r>
          </w:p>
        </w:tc>
      </w:tr>
      <w:tr w:rsidR="00582A72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6836B0">
            <w:pPr>
              <w:pStyle w:val="aff2"/>
              <w:numPr>
                <w:ilvl w:val="0"/>
                <w:numId w:val="8"/>
              </w:numPr>
              <w:tabs>
                <w:tab w:val="left" w:pos="249"/>
              </w:tabs>
              <w:ind w:left="0" w:hanging="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Нормы административного права.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8"/>
              </w:numPr>
              <w:tabs>
                <w:tab w:val="left" w:pos="249"/>
              </w:tabs>
              <w:ind w:left="0" w:hanging="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Источники административного права.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8"/>
              </w:numPr>
              <w:tabs>
                <w:tab w:val="left" w:pos="249"/>
              </w:tabs>
              <w:ind w:left="0" w:hanging="7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</w:rPr>
              <w:t>Административно-правовые отношения.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</w:tr>
    </w:tbl>
    <w:p w:rsidR="00F92A95" w:rsidRPr="004363D9" w:rsidRDefault="00F76F4A" w:rsidP="004D5D27">
      <w:pPr>
        <w:pStyle w:val="24"/>
        <w:spacing w:line="240" w:lineRule="auto"/>
        <w:ind w:right="-2" w:firstLine="708"/>
        <w:contextualSpacing/>
      </w:pPr>
      <w:r w:rsidRPr="004363D9">
        <w:rPr>
          <w:bCs/>
          <w:iCs/>
        </w:rPr>
        <w:t>Задание для подготовки к лекции:</w:t>
      </w:r>
      <w:r w:rsidRPr="004363D9">
        <w:t xml:space="preserve"> </w:t>
      </w:r>
    </w:p>
    <w:p w:rsidR="00174786" w:rsidRPr="004363D9" w:rsidRDefault="00F76F4A" w:rsidP="004D5D27">
      <w:pPr>
        <w:pStyle w:val="24"/>
        <w:spacing w:line="240" w:lineRule="auto"/>
        <w:ind w:right="-2" w:firstLine="708"/>
        <w:contextualSpacing/>
      </w:pPr>
      <w:r w:rsidRPr="004363D9">
        <w:t>ознакомление с рекомендуемой юридической литературой и норм</w:t>
      </w:r>
      <w:r w:rsidRPr="004363D9">
        <w:t>а</w:t>
      </w:r>
      <w:r w:rsidRPr="004363D9">
        <w:t>тивными правовыми актами по вопросам лекции, подготовка вопросов лектору по вопросам, недостаточно понятным студенту по итогам озн</w:t>
      </w:r>
      <w:r w:rsidRPr="004363D9">
        <w:t>а</w:t>
      </w:r>
      <w:r w:rsidRPr="004363D9">
        <w:t xml:space="preserve">комления с рекомендованными источниками учебной дисциплины. </w:t>
      </w:r>
    </w:p>
    <w:p w:rsidR="00174786" w:rsidRPr="004363D9" w:rsidRDefault="00F76F4A" w:rsidP="004D5D27">
      <w:pPr>
        <w:pStyle w:val="24"/>
        <w:spacing w:line="240" w:lineRule="auto"/>
        <w:jc w:val="center"/>
        <w:rPr>
          <w:b/>
          <w:bCs/>
          <w:iCs/>
        </w:rPr>
      </w:pPr>
      <w:r w:rsidRPr="004363D9">
        <w:rPr>
          <w:b/>
          <w:bCs/>
          <w:iCs/>
        </w:rPr>
        <w:t>Модуль 2.</w:t>
      </w:r>
    </w:p>
    <w:p w:rsidR="00174786" w:rsidRPr="004363D9" w:rsidRDefault="00F76F4A" w:rsidP="004D5D27">
      <w:pPr>
        <w:ind w:firstLine="708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Тема 4. Административно-правовой статус гражданина.</w:t>
      </w:r>
    </w:p>
    <w:p w:rsidR="00174786" w:rsidRPr="004363D9" w:rsidRDefault="00F76F4A" w:rsidP="004D5D27">
      <w:pPr>
        <w:pStyle w:val="24"/>
        <w:spacing w:line="240" w:lineRule="auto"/>
        <w:ind w:right="355" w:firstLine="709"/>
        <w:rPr>
          <w:bCs/>
          <w:iCs/>
        </w:rPr>
      </w:pPr>
      <w:r w:rsidRPr="004363D9">
        <w:rPr>
          <w:bCs/>
          <w:iCs/>
        </w:rPr>
        <w:t>Лекция-презентация – 2 часа</w:t>
      </w:r>
    </w:p>
    <w:tbl>
      <w:tblPr>
        <w:tblW w:w="5000" w:type="pc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4"/>
        <w:gridCol w:w="5649"/>
        <w:gridCol w:w="1706"/>
        <w:gridCol w:w="1212"/>
      </w:tblGrid>
      <w:tr w:rsidR="004363D9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№ п/п 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Вопросы темы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Образовательные технологии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 xml:space="preserve">Количество часов </w:t>
            </w:r>
          </w:p>
        </w:tc>
      </w:tr>
      <w:tr w:rsidR="00582A72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6836B0">
            <w:pPr>
              <w:pStyle w:val="24"/>
              <w:numPr>
                <w:ilvl w:val="0"/>
                <w:numId w:val="9"/>
              </w:numPr>
              <w:tabs>
                <w:tab w:val="left" w:pos="257"/>
              </w:tabs>
              <w:spacing w:line="240" w:lineRule="auto"/>
              <w:ind w:left="0" w:right="355" w:firstLine="0"/>
              <w:rPr>
                <w:bCs/>
                <w:iCs/>
                <w:sz w:val="20"/>
                <w:szCs w:val="20"/>
              </w:rPr>
            </w:pPr>
            <w:r w:rsidRPr="004363D9">
              <w:rPr>
                <w:sz w:val="20"/>
                <w:szCs w:val="20"/>
                <w:lang w:eastAsia="en-US"/>
              </w:rPr>
              <w:t xml:space="preserve"> </w:t>
            </w:r>
            <w:r w:rsidRPr="004363D9">
              <w:rPr>
                <w:bCs/>
                <w:iCs/>
                <w:sz w:val="20"/>
                <w:szCs w:val="20"/>
              </w:rPr>
              <w:t>Понятие, признаки и виды субъектов администрати</w:t>
            </w:r>
            <w:r w:rsidRPr="004363D9">
              <w:rPr>
                <w:bCs/>
                <w:iCs/>
                <w:sz w:val="20"/>
                <w:szCs w:val="20"/>
              </w:rPr>
              <w:t>в</w:t>
            </w:r>
            <w:r w:rsidRPr="004363D9">
              <w:rPr>
                <w:bCs/>
                <w:iCs/>
                <w:sz w:val="20"/>
                <w:szCs w:val="20"/>
              </w:rPr>
              <w:t>ного права.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9"/>
              </w:numPr>
              <w:tabs>
                <w:tab w:val="left" w:pos="257"/>
              </w:tabs>
              <w:spacing w:line="240" w:lineRule="auto"/>
              <w:ind w:left="0" w:right="355" w:firstLine="0"/>
              <w:rPr>
                <w:bCs/>
                <w:iCs/>
                <w:sz w:val="20"/>
                <w:szCs w:val="20"/>
              </w:rPr>
            </w:pPr>
            <w:r w:rsidRPr="004363D9">
              <w:rPr>
                <w:bCs/>
                <w:iCs/>
                <w:sz w:val="20"/>
                <w:szCs w:val="20"/>
              </w:rPr>
              <w:t>Административно-правовой статус гражданина РФ.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9"/>
              </w:numPr>
              <w:tabs>
                <w:tab w:val="left" w:pos="257"/>
              </w:tabs>
              <w:spacing w:line="240" w:lineRule="auto"/>
              <w:ind w:left="0" w:right="355" w:firstLine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bCs/>
                <w:iCs/>
                <w:sz w:val="20"/>
                <w:szCs w:val="20"/>
              </w:rPr>
              <w:t>Административно-правовой статус иностранных гра</w:t>
            </w:r>
            <w:r w:rsidRPr="004363D9">
              <w:rPr>
                <w:bCs/>
                <w:iCs/>
                <w:sz w:val="20"/>
                <w:szCs w:val="20"/>
              </w:rPr>
              <w:t>ж</w:t>
            </w:r>
            <w:r w:rsidRPr="004363D9">
              <w:rPr>
                <w:bCs/>
                <w:iCs/>
                <w:sz w:val="20"/>
                <w:szCs w:val="20"/>
              </w:rPr>
              <w:t>дан и лиц без гражданства.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</w:tr>
    </w:tbl>
    <w:p w:rsidR="00174786" w:rsidRPr="004363D9" w:rsidRDefault="00F76F4A" w:rsidP="004D5D27">
      <w:pPr>
        <w:pStyle w:val="24"/>
        <w:spacing w:line="240" w:lineRule="auto"/>
        <w:ind w:right="355" w:firstLine="709"/>
        <w:rPr>
          <w:bCs/>
          <w:iCs/>
        </w:rPr>
      </w:pPr>
      <w:r w:rsidRPr="004363D9">
        <w:rPr>
          <w:bCs/>
          <w:iCs/>
        </w:rPr>
        <w:t>Задание к лекции:</w:t>
      </w:r>
    </w:p>
    <w:p w:rsidR="00174786" w:rsidRPr="004363D9" w:rsidRDefault="00F92A95" w:rsidP="004D5D27">
      <w:pPr>
        <w:pStyle w:val="24"/>
        <w:spacing w:line="240" w:lineRule="auto"/>
        <w:ind w:right="355" w:firstLine="709"/>
        <w:rPr>
          <w:bCs/>
          <w:iCs/>
        </w:rPr>
      </w:pPr>
      <w:r w:rsidRPr="004363D9">
        <w:rPr>
          <w:bCs/>
          <w:iCs/>
        </w:rPr>
        <w:t>о</w:t>
      </w:r>
      <w:r w:rsidR="00F76F4A" w:rsidRPr="004363D9">
        <w:rPr>
          <w:bCs/>
          <w:iCs/>
        </w:rPr>
        <w:t>знакомление с рекомендуемой основной и дополнительной юр</w:t>
      </w:r>
      <w:r w:rsidR="00F76F4A" w:rsidRPr="004363D9">
        <w:rPr>
          <w:bCs/>
          <w:iCs/>
        </w:rPr>
        <w:t>и</w:t>
      </w:r>
      <w:r w:rsidR="00F76F4A" w:rsidRPr="004363D9">
        <w:rPr>
          <w:bCs/>
          <w:iCs/>
        </w:rPr>
        <w:t xml:space="preserve">дической литературой, электронными образовательными ресурсами, </w:t>
      </w:r>
      <w:r w:rsidR="00F76F4A" w:rsidRPr="004363D9">
        <w:rPr>
          <w:bCs/>
          <w:iCs/>
        </w:rPr>
        <w:lastRenderedPageBreak/>
        <w:t>нормативными правовыми актами, а также с материалами судебной практики по теме лекции.</w:t>
      </w:r>
      <w:r w:rsidRPr="004363D9">
        <w:rPr>
          <w:bCs/>
          <w:iCs/>
        </w:rPr>
        <w:t xml:space="preserve"> </w:t>
      </w:r>
      <w:r w:rsidR="00F76F4A" w:rsidRPr="004363D9">
        <w:rPr>
          <w:bCs/>
          <w:iCs/>
        </w:rPr>
        <w:t>Подготовка вопросов по теме лекции по ит</w:t>
      </w:r>
      <w:r w:rsidR="00F76F4A" w:rsidRPr="004363D9">
        <w:rPr>
          <w:bCs/>
          <w:iCs/>
        </w:rPr>
        <w:t>о</w:t>
      </w:r>
      <w:r w:rsidR="00F76F4A" w:rsidRPr="004363D9">
        <w:rPr>
          <w:bCs/>
          <w:iCs/>
        </w:rPr>
        <w:t>гам ознакомления с источниками учебной дисциплины.</w:t>
      </w:r>
    </w:p>
    <w:p w:rsidR="00174786" w:rsidRPr="004363D9" w:rsidRDefault="00174786" w:rsidP="004D5D27">
      <w:pPr>
        <w:ind w:firstLine="709"/>
        <w:jc w:val="both"/>
        <w:rPr>
          <w:sz w:val="28"/>
          <w:szCs w:val="28"/>
        </w:rPr>
      </w:pPr>
    </w:p>
    <w:p w:rsidR="00174786" w:rsidRPr="004363D9" w:rsidRDefault="00F76F4A" w:rsidP="004D5D27">
      <w:pPr>
        <w:pStyle w:val="33"/>
        <w:spacing w:line="240" w:lineRule="auto"/>
        <w:ind w:firstLine="709"/>
        <w:rPr>
          <w:sz w:val="28"/>
          <w:szCs w:val="28"/>
        </w:rPr>
      </w:pPr>
      <w:r w:rsidRPr="004363D9">
        <w:rPr>
          <w:b/>
          <w:bCs/>
          <w:sz w:val="28"/>
          <w:szCs w:val="28"/>
        </w:rPr>
        <w:t>Тема 5. Административно-правовой статус органов исполн</w:t>
      </w:r>
      <w:r w:rsidRPr="004363D9">
        <w:rPr>
          <w:b/>
          <w:bCs/>
          <w:sz w:val="28"/>
          <w:szCs w:val="28"/>
        </w:rPr>
        <w:t>и</w:t>
      </w:r>
      <w:r w:rsidRPr="004363D9">
        <w:rPr>
          <w:b/>
          <w:bCs/>
          <w:sz w:val="28"/>
          <w:szCs w:val="28"/>
        </w:rPr>
        <w:t>тельной власти.</w:t>
      </w:r>
    </w:p>
    <w:p w:rsidR="00174786" w:rsidRPr="004363D9" w:rsidRDefault="00F92A95" w:rsidP="004D5D27">
      <w:pPr>
        <w:pStyle w:val="33"/>
        <w:spacing w:line="240" w:lineRule="auto"/>
        <w:ind w:firstLine="709"/>
        <w:rPr>
          <w:bCs/>
          <w:iCs/>
          <w:sz w:val="28"/>
          <w:szCs w:val="28"/>
        </w:rPr>
      </w:pPr>
      <w:r w:rsidRPr="004363D9">
        <w:rPr>
          <w:bCs/>
          <w:iCs/>
          <w:sz w:val="28"/>
          <w:szCs w:val="28"/>
        </w:rPr>
        <w:t>Лекци</w:t>
      </w:r>
      <w:r w:rsidR="00BA1435">
        <w:rPr>
          <w:bCs/>
          <w:iCs/>
          <w:sz w:val="28"/>
          <w:szCs w:val="28"/>
        </w:rPr>
        <w:t>и</w:t>
      </w:r>
      <w:r w:rsidRPr="004363D9">
        <w:rPr>
          <w:bCs/>
          <w:iCs/>
          <w:sz w:val="28"/>
          <w:szCs w:val="28"/>
        </w:rPr>
        <w:t>-презентаци</w:t>
      </w:r>
      <w:r w:rsidR="00BA1435">
        <w:rPr>
          <w:bCs/>
          <w:iCs/>
          <w:sz w:val="28"/>
          <w:szCs w:val="28"/>
        </w:rPr>
        <w:t>и</w:t>
      </w:r>
      <w:r w:rsidRPr="004363D9">
        <w:rPr>
          <w:bCs/>
          <w:iCs/>
          <w:sz w:val="28"/>
          <w:szCs w:val="28"/>
        </w:rPr>
        <w:t xml:space="preserve"> – </w:t>
      </w:r>
      <w:r w:rsidR="00BA1435">
        <w:rPr>
          <w:bCs/>
          <w:iCs/>
          <w:sz w:val="28"/>
          <w:szCs w:val="28"/>
        </w:rPr>
        <w:t>4</w:t>
      </w:r>
      <w:r w:rsidRPr="004363D9">
        <w:rPr>
          <w:bCs/>
          <w:iCs/>
          <w:sz w:val="28"/>
          <w:szCs w:val="28"/>
        </w:rPr>
        <w:t xml:space="preserve"> часа</w:t>
      </w:r>
    </w:p>
    <w:tbl>
      <w:tblPr>
        <w:tblW w:w="5000" w:type="pc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14"/>
        <w:gridCol w:w="5649"/>
        <w:gridCol w:w="1706"/>
        <w:gridCol w:w="1212"/>
      </w:tblGrid>
      <w:tr w:rsidR="004363D9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Количество часов </w:t>
            </w:r>
          </w:p>
        </w:tc>
      </w:tr>
      <w:tr w:rsidR="004363D9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5.1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 Понятие, признаки и виды органов исполнительной власти.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 Принципы организации и функционирования органов 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полнительной власти.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 Полномочия Президента РФ в сфере исполнительной вл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сти.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4. Правительство РФ.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82A72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5.2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 Федеральные органы исполнительной власти.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 Органы исполнительной власти субъектов РФ.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 Организации, наделенные государственными полномочи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ми.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</w:p>
        </w:tc>
      </w:tr>
    </w:tbl>
    <w:p w:rsidR="00174786" w:rsidRPr="004363D9" w:rsidRDefault="00F76F4A" w:rsidP="004D5D27">
      <w:pPr>
        <w:ind w:firstLine="708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Задание </w:t>
      </w:r>
      <w:r w:rsidR="00F92A95" w:rsidRPr="004363D9">
        <w:rPr>
          <w:bCs/>
          <w:iCs/>
          <w:sz w:val="28"/>
          <w:szCs w:val="28"/>
        </w:rPr>
        <w:t>для подготовки к лекци</w:t>
      </w:r>
      <w:r w:rsidR="00BA1435">
        <w:rPr>
          <w:bCs/>
          <w:iCs/>
          <w:sz w:val="28"/>
          <w:szCs w:val="28"/>
        </w:rPr>
        <w:t>ям</w:t>
      </w:r>
      <w:r w:rsidR="00F92A95" w:rsidRPr="004363D9">
        <w:rPr>
          <w:bCs/>
          <w:iCs/>
          <w:sz w:val="28"/>
          <w:szCs w:val="28"/>
        </w:rPr>
        <w:t>:</w:t>
      </w:r>
    </w:p>
    <w:p w:rsidR="00174786" w:rsidRPr="004363D9" w:rsidRDefault="00F76F4A" w:rsidP="004D5D27">
      <w:pPr>
        <w:ind w:firstLine="708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Ознакомление с рекомендуемой основной и дополнительной юрид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>ческой литературой, электронными образовательными ресурсами, норм</w:t>
      </w:r>
      <w:r w:rsidRPr="004363D9">
        <w:rPr>
          <w:rFonts w:eastAsia="Times New Roman"/>
          <w:sz w:val="28"/>
          <w:szCs w:val="28"/>
        </w:rPr>
        <w:t>а</w:t>
      </w:r>
      <w:r w:rsidRPr="004363D9">
        <w:rPr>
          <w:rFonts w:eastAsia="Times New Roman"/>
          <w:sz w:val="28"/>
          <w:szCs w:val="28"/>
        </w:rPr>
        <w:t>тивными правовыми актами, а также с материалами судебной практики по теме лекции.</w:t>
      </w:r>
      <w:r w:rsidR="00F92A95" w:rsidRPr="004363D9">
        <w:rPr>
          <w:rFonts w:eastAsia="Times New Roman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>Подготовка вопросов по теме лекции по итогам ознакомления с источниками учебной дисциплины.</w:t>
      </w:r>
    </w:p>
    <w:p w:rsidR="00174786" w:rsidRPr="004363D9" w:rsidRDefault="00174786" w:rsidP="004D5D27">
      <w:pPr>
        <w:pStyle w:val="33"/>
        <w:spacing w:line="240" w:lineRule="auto"/>
        <w:rPr>
          <w:sz w:val="28"/>
          <w:szCs w:val="28"/>
        </w:rPr>
      </w:pPr>
    </w:p>
    <w:p w:rsidR="00174786" w:rsidRPr="004363D9" w:rsidRDefault="00F76F4A" w:rsidP="004D5D27">
      <w:pPr>
        <w:pStyle w:val="33"/>
        <w:spacing w:line="240" w:lineRule="auto"/>
        <w:ind w:firstLine="709"/>
        <w:rPr>
          <w:b/>
          <w:bCs/>
          <w:sz w:val="28"/>
          <w:szCs w:val="28"/>
        </w:rPr>
      </w:pPr>
      <w:r w:rsidRPr="004363D9">
        <w:rPr>
          <w:b/>
          <w:bCs/>
          <w:sz w:val="28"/>
          <w:szCs w:val="28"/>
        </w:rPr>
        <w:t>Тема 6. Административно-правовой статус государственных служащих.</w:t>
      </w:r>
    </w:p>
    <w:p w:rsidR="00174786" w:rsidRPr="004363D9" w:rsidRDefault="00F76F4A" w:rsidP="004D5D27">
      <w:pPr>
        <w:pStyle w:val="24"/>
        <w:spacing w:line="240" w:lineRule="auto"/>
        <w:ind w:right="355" w:firstLine="709"/>
        <w:rPr>
          <w:bCs/>
          <w:iCs/>
        </w:rPr>
      </w:pPr>
      <w:r w:rsidRPr="004363D9">
        <w:rPr>
          <w:bCs/>
          <w:iCs/>
        </w:rPr>
        <w:t>Лекци</w:t>
      </w:r>
      <w:r w:rsidR="00702700">
        <w:rPr>
          <w:bCs/>
          <w:iCs/>
        </w:rPr>
        <w:t>и</w:t>
      </w:r>
      <w:r w:rsidRPr="004363D9">
        <w:rPr>
          <w:bCs/>
          <w:iCs/>
        </w:rPr>
        <w:t>-дискусси</w:t>
      </w:r>
      <w:r w:rsidR="00702700">
        <w:rPr>
          <w:bCs/>
          <w:iCs/>
        </w:rPr>
        <w:t>и</w:t>
      </w:r>
      <w:r w:rsidRPr="004363D9">
        <w:rPr>
          <w:bCs/>
          <w:iCs/>
        </w:rPr>
        <w:t xml:space="preserve"> – 4 часа</w:t>
      </w:r>
    </w:p>
    <w:tbl>
      <w:tblPr>
        <w:tblW w:w="5000" w:type="pc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14"/>
        <w:gridCol w:w="5649"/>
        <w:gridCol w:w="1706"/>
        <w:gridCol w:w="1212"/>
      </w:tblGrid>
      <w:tr w:rsidR="004363D9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Количество часов </w:t>
            </w:r>
          </w:p>
        </w:tc>
      </w:tr>
      <w:tr w:rsidR="004363D9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6.1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1. Государственная служба: понятие, система, виды. Принц</w:t>
            </w:r>
            <w:r w:rsidRPr="004363D9">
              <w:rPr>
                <w:sz w:val="20"/>
              </w:rPr>
              <w:t>и</w:t>
            </w:r>
            <w:r w:rsidRPr="004363D9">
              <w:rPr>
                <w:sz w:val="20"/>
              </w:rPr>
              <w:t>пы построения и функционирования системы государственной службы.</w:t>
            </w:r>
          </w:p>
          <w:p w:rsidR="00174786" w:rsidRPr="004363D9" w:rsidRDefault="00F76F4A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 xml:space="preserve">2. Государственные должности и должность государственной службы: особенности, виды, соотношение. </w:t>
            </w:r>
          </w:p>
          <w:p w:rsidR="00174786" w:rsidRPr="004363D9" w:rsidRDefault="00F76F4A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3. Виды государственных служащих.</w:t>
            </w:r>
          </w:p>
          <w:p w:rsidR="00174786" w:rsidRPr="004363D9" w:rsidRDefault="00F76F4A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4. Общие условия прохождения государственной службы.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Лекция-дискуссия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82A72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6.2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92A95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1</w:t>
            </w:r>
            <w:r w:rsidR="00F76F4A" w:rsidRPr="004363D9">
              <w:rPr>
                <w:sz w:val="20"/>
              </w:rPr>
              <w:t>. Структура административно-правового статуса гражданск</w:t>
            </w:r>
            <w:r w:rsidR="00F76F4A" w:rsidRPr="004363D9">
              <w:rPr>
                <w:sz w:val="20"/>
              </w:rPr>
              <w:t>о</w:t>
            </w:r>
            <w:r w:rsidR="00F76F4A" w:rsidRPr="004363D9">
              <w:rPr>
                <w:sz w:val="20"/>
              </w:rPr>
              <w:t xml:space="preserve">го служащего. </w:t>
            </w:r>
          </w:p>
          <w:p w:rsidR="00174786" w:rsidRPr="004363D9" w:rsidRDefault="00F92A95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2</w:t>
            </w:r>
            <w:r w:rsidR="00F76F4A" w:rsidRPr="004363D9">
              <w:rPr>
                <w:sz w:val="20"/>
              </w:rPr>
              <w:t>. Характеристика элементов административно-правового ст</w:t>
            </w:r>
            <w:r w:rsidR="00F76F4A" w:rsidRPr="004363D9">
              <w:rPr>
                <w:sz w:val="20"/>
              </w:rPr>
              <w:t>а</w:t>
            </w:r>
            <w:r w:rsidR="00F76F4A" w:rsidRPr="004363D9">
              <w:rPr>
                <w:sz w:val="20"/>
              </w:rPr>
              <w:t>туса гражданского служащего (права, обязанности, огранич</w:t>
            </w:r>
            <w:r w:rsidR="00F76F4A" w:rsidRPr="004363D9">
              <w:rPr>
                <w:sz w:val="20"/>
              </w:rPr>
              <w:t>е</w:t>
            </w:r>
            <w:r w:rsidR="00F76F4A" w:rsidRPr="004363D9">
              <w:rPr>
                <w:sz w:val="20"/>
              </w:rPr>
              <w:t>ния, запреты, гарантии, поощрени</w:t>
            </w:r>
            <w:r w:rsidR="000C5403" w:rsidRPr="004363D9">
              <w:rPr>
                <w:sz w:val="20"/>
              </w:rPr>
              <w:t>е</w:t>
            </w:r>
            <w:r w:rsidR="00F76F4A" w:rsidRPr="004363D9">
              <w:rPr>
                <w:sz w:val="20"/>
              </w:rPr>
              <w:t xml:space="preserve"> и ответственность госуда</w:t>
            </w:r>
            <w:r w:rsidR="00F76F4A" w:rsidRPr="004363D9">
              <w:rPr>
                <w:sz w:val="20"/>
              </w:rPr>
              <w:t>р</w:t>
            </w:r>
            <w:r w:rsidR="00F76F4A" w:rsidRPr="004363D9">
              <w:rPr>
                <w:sz w:val="20"/>
              </w:rPr>
              <w:t>ственного гражданского служащего).</w:t>
            </w:r>
          </w:p>
          <w:p w:rsidR="00174786" w:rsidRPr="004363D9" w:rsidRDefault="00F92A95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3. </w:t>
            </w:r>
            <w:r w:rsidR="00F76F4A" w:rsidRPr="004363D9">
              <w:rPr>
                <w:sz w:val="20"/>
                <w:szCs w:val="20"/>
              </w:rPr>
              <w:t>Поступление на государственную гражданскую службу и ее прохождение.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Лекция-дискуссия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</w:p>
        </w:tc>
      </w:tr>
    </w:tbl>
    <w:p w:rsidR="00F92A95" w:rsidRPr="004363D9" w:rsidRDefault="00F76F4A" w:rsidP="004D5D27">
      <w:pPr>
        <w:pStyle w:val="24"/>
        <w:spacing w:line="240" w:lineRule="auto"/>
        <w:ind w:firstLine="709"/>
      </w:pPr>
      <w:r w:rsidRPr="004363D9">
        <w:rPr>
          <w:bCs/>
          <w:iCs/>
        </w:rPr>
        <w:t>Задание для подготовки к лекциям:</w:t>
      </w:r>
      <w:r w:rsidRPr="004363D9">
        <w:t xml:space="preserve"> </w:t>
      </w:r>
    </w:p>
    <w:p w:rsidR="00174786" w:rsidRPr="004363D9" w:rsidRDefault="00F76F4A" w:rsidP="004D5D27">
      <w:pPr>
        <w:pStyle w:val="24"/>
        <w:spacing w:line="240" w:lineRule="auto"/>
        <w:ind w:firstLine="709"/>
      </w:pPr>
      <w:r w:rsidRPr="004363D9">
        <w:t>ознакомление с рекомендуемой юридической литературой и норм</w:t>
      </w:r>
      <w:r w:rsidRPr="004363D9">
        <w:t>а</w:t>
      </w:r>
      <w:r w:rsidRPr="004363D9">
        <w:t>тивными правовыми актами по вопросам лекции, подготовка вопросов лектору по проблемам, недостаточно понятным студенту по итогам озн</w:t>
      </w:r>
      <w:r w:rsidRPr="004363D9">
        <w:t>а</w:t>
      </w:r>
      <w:r w:rsidRPr="004363D9">
        <w:t xml:space="preserve">комления с рекомендованными источниками учебной дисциплины. </w:t>
      </w:r>
    </w:p>
    <w:p w:rsidR="003D22A6" w:rsidRDefault="003D22A6" w:rsidP="004D5D27">
      <w:pPr>
        <w:pStyle w:val="33"/>
        <w:spacing w:line="240" w:lineRule="auto"/>
        <w:ind w:firstLine="709"/>
        <w:rPr>
          <w:b/>
          <w:sz w:val="28"/>
          <w:szCs w:val="28"/>
        </w:rPr>
      </w:pPr>
    </w:p>
    <w:p w:rsidR="00174786" w:rsidRPr="004363D9" w:rsidRDefault="00F76F4A" w:rsidP="004D5D27">
      <w:pPr>
        <w:pStyle w:val="33"/>
        <w:spacing w:line="240" w:lineRule="auto"/>
        <w:ind w:firstLine="709"/>
        <w:rPr>
          <w:sz w:val="28"/>
          <w:szCs w:val="28"/>
        </w:rPr>
      </w:pPr>
      <w:r w:rsidRPr="004363D9">
        <w:rPr>
          <w:b/>
          <w:sz w:val="28"/>
          <w:szCs w:val="28"/>
        </w:rPr>
        <w:t>Тема 7. Административно-правовой статус предприятий, учр</w:t>
      </w:r>
      <w:r w:rsidRPr="004363D9">
        <w:rPr>
          <w:b/>
          <w:sz w:val="28"/>
          <w:szCs w:val="28"/>
        </w:rPr>
        <w:t>е</w:t>
      </w:r>
      <w:r w:rsidRPr="004363D9">
        <w:rPr>
          <w:b/>
          <w:sz w:val="28"/>
          <w:szCs w:val="28"/>
        </w:rPr>
        <w:t>ждений, общественных и религиозных объединений.</w:t>
      </w:r>
    </w:p>
    <w:p w:rsidR="00174786" w:rsidRPr="004363D9" w:rsidRDefault="00F92A95" w:rsidP="004D5D27">
      <w:pPr>
        <w:pStyle w:val="24"/>
        <w:spacing w:line="240" w:lineRule="auto"/>
        <w:ind w:right="355" w:firstLine="709"/>
        <w:rPr>
          <w:bCs/>
          <w:iCs/>
        </w:rPr>
      </w:pPr>
      <w:r w:rsidRPr="004363D9">
        <w:rPr>
          <w:bCs/>
          <w:iCs/>
        </w:rPr>
        <w:t>Л</w:t>
      </w:r>
      <w:r w:rsidR="00F76F4A" w:rsidRPr="004363D9">
        <w:rPr>
          <w:bCs/>
          <w:iCs/>
        </w:rPr>
        <w:t>екция-дискуссия – 2 часа</w:t>
      </w:r>
    </w:p>
    <w:tbl>
      <w:tblPr>
        <w:tblW w:w="5000" w:type="pc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4"/>
        <w:gridCol w:w="5649"/>
        <w:gridCol w:w="1706"/>
        <w:gridCol w:w="1212"/>
      </w:tblGrid>
      <w:tr w:rsidR="004363D9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№ п/п 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Вопросы темы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Образовательные технологии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  <w:lang w:eastAsia="en-US"/>
              </w:rPr>
              <w:t xml:space="preserve">Количество часов </w:t>
            </w:r>
          </w:p>
        </w:tc>
      </w:tr>
      <w:tr w:rsidR="00582A72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92A95" w:rsidP="004D5D27">
            <w:pPr>
              <w:tabs>
                <w:tab w:val="left" w:pos="28"/>
              </w:tabs>
              <w:ind w:left="28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1. </w:t>
            </w:r>
            <w:r w:rsidR="00F76F4A" w:rsidRPr="004363D9">
              <w:rPr>
                <w:sz w:val="20"/>
                <w:szCs w:val="20"/>
              </w:rPr>
              <w:t xml:space="preserve">Организации в системе государственного управления. </w:t>
            </w:r>
          </w:p>
          <w:p w:rsidR="00174786" w:rsidRPr="004363D9" w:rsidRDefault="00F92A95" w:rsidP="004D5D27">
            <w:pPr>
              <w:tabs>
                <w:tab w:val="left" w:pos="28"/>
                <w:tab w:val="left" w:pos="225"/>
              </w:tabs>
              <w:ind w:left="28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2. </w:t>
            </w:r>
            <w:r w:rsidR="00F76F4A" w:rsidRPr="004363D9">
              <w:rPr>
                <w:sz w:val="20"/>
                <w:szCs w:val="20"/>
              </w:rPr>
              <w:t>Административно-правовой статус предприятий.</w:t>
            </w:r>
          </w:p>
          <w:p w:rsidR="00174786" w:rsidRPr="004363D9" w:rsidRDefault="00F92A95" w:rsidP="004D5D27">
            <w:pPr>
              <w:tabs>
                <w:tab w:val="left" w:pos="28"/>
                <w:tab w:val="left" w:pos="225"/>
              </w:tabs>
              <w:ind w:left="28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3. </w:t>
            </w:r>
            <w:r w:rsidR="00F76F4A" w:rsidRPr="004363D9">
              <w:rPr>
                <w:sz w:val="20"/>
                <w:szCs w:val="20"/>
              </w:rPr>
              <w:t>Административно-правовой статус учреждений.</w:t>
            </w:r>
          </w:p>
          <w:p w:rsidR="00174786" w:rsidRPr="004363D9" w:rsidRDefault="00F92A95" w:rsidP="004D5D27">
            <w:pPr>
              <w:tabs>
                <w:tab w:val="left" w:pos="28"/>
                <w:tab w:val="left" w:pos="225"/>
              </w:tabs>
              <w:ind w:left="28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4. Особенности а</w:t>
            </w:r>
            <w:r w:rsidR="00F76F4A" w:rsidRPr="004363D9">
              <w:rPr>
                <w:sz w:val="20"/>
                <w:szCs w:val="20"/>
              </w:rPr>
              <w:t>дминистративно-правово</w:t>
            </w:r>
            <w:r w:rsidRPr="004363D9">
              <w:rPr>
                <w:sz w:val="20"/>
                <w:szCs w:val="20"/>
              </w:rPr>
              <w:t>го</w:t>
            </w:r>
            <w:r w:rsidR="00F76F4A" w:rsidRPr="004363D9">
              <w:rPr>
                <w:sz w:val="20"/>
                <w:szCs w:val="20"/>
              </w:rPr>
              <w:t xml:space="preserve"> статус</w:t>
            </w:r>
            <w:r w:rsidRPr="004363D9">
              <w:rPr>
                <w:sz w:val="20"/>
                <w:szCs w:val="20"/>
              </w:rPr>
              <w:t>а</w:t>
            </w:r>
            <w:r w:rsidR="00F76F4A" w:rsidRPr="004363D9">
              <w:rPr>
                <w:sz w:val="20"/>
                <w:szCs w:val="20"/>
              </w:rPr>
              <w:t xml:space="preserve"> общ</w:t>
            </w:r>
            <w:r w:rsidR="00F76F4A" w:rsidRPr="004363D9">
              <w:rPr>
                <w:sz w:val="20"/>
                <w:szCs w:val="20"/>
              </w:rPr>
              <w:t>е</w:t>
            </w:r>
            <w:r w:rsidR="00F76F4A" w:rsidRPr="004363D9">
              <w:rPr>
                <w:sz w:val="20"/>
                <w:szCs w:val="20"/>
              </w:rPr>
              <w:t xml:space="preserve">ственных </w:t>
            </w:r>
            <w:r w:rsidRPr="004363D9">
              <w:rPr>
                <w:sz w:val="20"/>
                <w:szCs w:val="20"/>
              </w:rPr>
              <w:t xml:space="preserve">и </w:t>
            </w:r>
            <w:r w:rsidRPr="004363D9">
              <w:rPr>
                <w:bCs/>
                <w:iCs/>
                <w:sz w:val="20"/>
                <w:szCs w:val="20"/>
              </w:rPr>
              <w:t>религиозных</w:t>
            </w:r>
            <w:r w:rsidRPr="004363D9">
              <w:rPr>
                <w:sz w:val="20"/>
                <w:szCs w:val="20"/>
              </w:rPr>
              <w:t xml:space="preserve"> </w:t>
            </w:r>
            <w:r w:rsidR="00F76F4A" w:rsidRPr="004363D9">
              <w:rPr>
                <w:sz w:val="20"/>
                <w:szCs w:val="20"/>
              </w:rPr>
              <w:t>объединений.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Лекция-дискуссия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</w:tr>
    </w:tbl>
    <w:p w:rsidR="00BA4304" w:rsidRPr="004363D9" w:rsidRDefault="00F76F4A" w:rsidP="004D5D27">
      <w:pPr>
        <w:pStyle w:val="24"/>
        <w:spacing w:line="240" w:lineRule="auto"/>
        <w:ind w:firstLine="709"/>
      </w:pPr>
      <w:r w:rsidRPr="004363D9">
        <w:rPr>
          <w:bCs/>
          <w:iCs/>
        </w:rPr>
        <w:t>Задание для подготовки к лекци</w:t>
      </w:r>
      <w:r w:rsidR="00204349">
        <w:rPr>
          <w:bCs/>
          <w:iCs/>
        </w:rPr>
        <w:t>и</w:t>
      </w:r>
      <w:r w:rsidRPr="004363D9">
        <w:rPr>
          <w:bCs/>
          <w:iCs/>
        </w:rPr>
        <w:t>:</w:t>
      </w:r>
      <w:r w:rsidRPr="004363D9">
        <w:t xml:space="preserve"> </w:t>
      </w:r>
    </w:p>
    <w:p w:rsidR="00174786" w:rsidRPr="004363D9" w:rsidRDefault="00F76F4A" w:rsidP="004D5D27">
      <w:pPr>
        <w:pStyle w:val="24"/>
        <w:spacing w:line="240" w:lineRule="auto"/>
        <w:ind w:firstLine="709"/>
      </w:pPr>
      <w:r w:rsidRPr="004363D9">
        <w:t>ознакомление с рекомендуемой юридической литературой и норм</w:t>
      </w:r>
      <w:r w:rsidRPr="004363D9">
        <w:t>а</w:t>
      </w:r>
      <w:r w:rsidRPr="004363D9">
        <w:t>тивными правовыми актами по вопросам лекции, подготовка вопросов лектору по проблемам, недостаточно понятным студенту по итогам озн</w:t>
      </w:r>
      <w:r w:rsidRPr="004363D9">
        <w:t>а</w:t>
      </w:r>
      <w:r w:rsidRPr="004363D9">
        <w:t>комления с рекомендованными источниками учебной дисциплины; подг</w:t>
      </w:r>
      <w:r w:rsidRPr="004363D9">
        <w:t>о</w:t>
      </w:r>
      <w:r w:rsidRPr="004363D9">
        <w:t xml:space="preserve">товка к обсуждению проблем по теме. </w:t>
      </w:r>
    </w:p>
    <w:p w:rsidR="00174786" w:rsidRPr="004363D9" w:rsidRDefault="00174786" w:rsidP="004D5D27">
      <w:pPr>
        <w:pStyle w:val="24"/>
        <w:spacing w:line="240" w:lineRule="auto"/>
        <w:jc w:val="center"/>
        <w:rPr>
          <w:b/>
          <w:bCs/>
          <w:iCs/>
        </w:rPr>
      </w:pPr>
    </w:p>
    <w:p w:rsidR="00174786" w:rsidRPr="004363D9" w:rsidRDefault="00F76F4A" w:rsidP="004D5D27">
      <w:pPr>
        <w:pStyle w:val="24"/>
        <w:spacing w:line="240" w:lineRule="auto"/>
        <w:jc w:val="center"/>
        <w:rPr>
          <w:b/>
          <w:bCs/>
          <w:iCs/>
        </w:rPr>
      </w:pPr>
      <w:r w:rsidRPr="004363D9">
        <w:rPr>
          <w:b/>
          <w:bCs/>
          <w:iCs/>
        </w:rPr>
        <w:t>ЧАСТЬ</w:t>
      </w:r>
      <w:r w:rsidR="003658A0" w:rsidRPr="004363D9">
        <w:rPr>
          <w:b/>
          <w:bCs/>
          <w:iCs/>
        </w:rPr>
        <w:t xml:space="preserve"> </w:t>
      </w:r>
      <w:r w:rsidR="003658A0" w:rsidRPr="004363D9">
        <w:rPr>
          <w:b/>
          <w:bCs/>
          <w:iCs/>
          <w:lang w:val="en-US"/>
        </w:rPr>
        <w:t>II</w:t>
      </w:r>
      <w:r w:rsidRPr="004363D9">
        <w:rPr>
          <w:b/>
          <w:bCs/>
          <w:iCs/>
        </w:rPr>
        <w:t>.</w:t>
      </w:r>
    </w:p>
    <w:p w:rsidR="00174786" w:rsidRPr="004363D9" w:rsidRDefault="00F76F4A" w:rsidP="004D5D27">
      <w:pPr>
        <w:pStyle w:val="24"/>
        <w:spacing w:line="240" w:lineRule="auto"/>
        <w:jc w:val="center"/>
        <w:rPr>
          <w:b/>
          <w:bCs/>
          <w:iCs/>
        </w:rPr>
      </w:pPr>
      <w:r w:rsidRPr="004363D9">
        <w:rPr>
          <w:b/>
          <w:bCs/>
          <w:iCs/>
        </w:rPr>
        <w:t xml:space="preserve">Модуль 3. </w:t>
      </w:r>
    </w:p>
    <w:p w:rsidR="00174786" w:rsidRPr="004363D9" w:rsidRDefault="00F76F4A" w:rsidP="004D5D27">
      <w:pPr>
        <w:pStyle w:val="33"/>
        <w:spacing w:line="240" w:lineRule="auto"/>
        <w:ind w:firstLine="709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Тема 8. Административно-правовые формы и методы реализ</w:t>
      </w:r>
      <w:r w:rsidRPr="004363D9">
        <w:rPr>
          <w:b/>
          <w:sz w:val="28"/>
          <w:szCs w:val="28"/>
        </w:rPr>
        <w:t>а</w:t>
      </w:r>
      <w:r w:rsidRPr="004363D9">
        <w:rPr>
          <w:b/>
          <w:sz w:val="28"/>
          <w:szCs w:val="28"/>
        </w:rPr>
        <w:t>ции исполнительной власти.</w:t>
      </w:r>
    </w:p>
    <w:p w:rsidR="00174786" w:rsidRDefault="00BA4304" w:rsidP="004D5D27">
      <w:pPr>
        <w:pStyle w:val="33"/>
        <w:spacing w:line="240" w:lineRule="auto"/>
        <w:ind w:firstLine="709"/>
        <w:rPr>
          <w:sz w:val="28"/>
          <w:szCs w:val="28"/>
        </w:rPr>
      </w:pPr>
      <w:r w:rsidRPr="004363D9">
        <w:rPr>
          <w:sz w:val="28"/>
          <w:szCs w:val="28"/>
        </w:rPr>
        <w:t>Л</w:t>
      </w:r>
      <w:r w:rsidR="00F76F4A" w:rsidRPr="004363D9">
        <w:rPr>
          <w:sz w:val="28"/>
          <w:szCs w:val="28"/>
        </w:rPr>
        <w:t>екци</w:t>
      </w:r>
      <w:r w:rsidR="00702700">
        <w:rPr>
          <w:sz w:val="28"/>
          <w:szCs w:val="28"/>
        </w:rPr>
        <w:t>и</w:t>
      </w:r>
      <w:r w:rsidR="00F76F4A" w:rsidRPr="004363D9">
        <w:rPr>
          <w:sz w:val="28"/>
          <w:szCs w:val="28"/>
        </w:rPr>
        <w:t>-презентаци</w:t>
      </w:r>
      <w:r w:rsidR="00702700">
        <w:rPr>
          <w:sz w:val="28"/>
          <w:szCs w:val="28"/>
        </w:rPr>
        <w:t>и</w:t>
      </w:r>
      <w:r w:rsidR="00F76F4A" w:rsidRPr="004363D9">
        <w:rPr>
          <w:sz w:val="28"/>
          <w:szCs w:val="28"/>
        </w:rPr>
        <w:t xml:space="preserve"> – 4 часа</w:t>
      </w:r>
    </w:p>
    <w:tbl>
      <w:tblPr>
        <w:tblW w:w="5000" w:type="pc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14"/>
        <w:gridCol w:w="5649"/>
        <w:gridCol w:w="1706"/>
        <w:gridCol w:w="1212"/>
      </w:tblGrid>
      <w:tr w:rsidR="004363D9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Количество часов </w:t>
            </w:r>
          </w:p>
        </w:tc>
      </w:tr>
      <w:tr w:rsidR="004363D9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8.1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1. Понятие административно-правовых форм, их значение и виды.</w:t>
            </w:r>
          </w:p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2. Понятие, юридическое значение и виды правовых актов управления.</w:t>
            </w:r>
          </w:p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3. Требования, предъявляемые к правовым актам управления.</w:t>
            </w:r>
          </w:p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4. Действие правовых актов управления, их законная сила. О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мена, приостановление правовых актов управления.</w:t>
            </w:r>
          </w:p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5. Административно-правовые договоры: сущность и виды.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82A72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ind w:left="68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8.2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1. Понятие административно-правовых методов реализации исполнительной власти, их назначение. </w:t>
            </w:r>
          </w:p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2. Виды административно-правовых методов реализации и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полнительной власти, критерии их классификации.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</w:p>
        </w:tc>
      </w:tr>
    </w:tbl>
    <w:p w:rsidR="00174786" w:rsidRPr="004363D9" w:rsidRDefault="00F76F4A" w:rsidP="004D5D27">
      <w:pPr>
        <w:ind w:firstLine="708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Задание к лекци</w:t>
      </w:r>
      <w:r w:rsidR="00204349">
        <w:rPr>
          <w:rFonts w:eastAsia="Times New Roman"/>
          <w:sz w:val="28"/>
          <w:szCs w:val="28"/>
        </w:rPr>
        <w:t>ям</w:t>
      </w:r>
      <w:r w:rsidRPr="004363D9">
        <w:rPr>
          <w:rFonts w:eastAsia="Times New Roman"/>
          <w:sz w:val="28"/>
          <w:szCs w:val="28"/>
        </w:rPr>
        <w:t>:</w:t>
      </w:r>
    </w:p>
    <w:p w:rsidR="00174786" w:rsidRPr="004363D9" w:rsidRDefault="00BA4304" w:rsidP="004D5D27">
      <w:pPr>
        <w:ind w:firstLine="708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о</w:t>
      </w:r>
      <w:r w:rsidR="00F76F4A" w:rsidRPr="004363D9">
        <w:rPr>
          <w:rFonts w:eastAsia="Times New Roman"/>
          <w:sz w:val="28"/>
          <w:szCs w:val="28"/>
        </w:rPr>
        <w:t>знакомление с рекомендуемой основной и дополнительной юрид</w:t>
      </w:r>
      <w:r w:rsidR="00F76F4A" w:rsidRPr="004363D9">
        <w:rPr>
          <w:rFonts w:eastAsia="Times New Roman"/>
          <w:sz w:val="28"/>
          <w:szCs w:val="28"/>
        </w:rPr>
        <w:t>и</w:t>
      </w:r>
      <w:r w:rsidR="00F76F4A" w:rsidRPr="004363D9">
        <w:rPr>
          <w:rFonts w:eastAsia="Times New Roman"/>
          <w:sz w:val="28"/>
          <w:szCs w:val="28"/>
        </w:rPr>
        <w:t>ческой литературой, электронными образовательными ресурсами, норм</w:t>
      </w:r>
      <w:r w:rsidR="00F76F4A" w:rsidRPr="004363D9">
        <w:rPr>
          <w:rFonts w:eastAsia="Times New Roman"/>
          <w:sz w:val="28"/>
          <w:szCs w:val="28"/>
        </w:rPr>
        <w:t>а</w:t>
      </w:r>
      <w:r w:rsidR="00F76F4A" w:rsidRPr="004363D9">
        <w:rPr>
          <w:rFonts w:eastAsia="Times New Roman"/>
          <w:sz w:val="28"/>
          <w:szCs w:val="28"/>
        </w:rPr>
        <w:t>тивными правовыми актами, а также с материалами судебной практики по теме лекции.</w:t>
      </w:r>
      <w:r w:rsidRPr="004363D9">
        <w:rPr>
          <w:rFonts w:eastAsia="Times New Roman"/>
          <w:sz w:val="28"/>
          <w:szCs w:val="28"/>
        </w:rPr>
        <w:t xml:space="preserve"> </w:t>
      </w:r>
      <w:r w:rsidR="00F76F4A" w:rsidRPr="004363D9">
        <w:rPr>
          <w:rFonts w:eastAsia="Times New Roman"/>
          <w:sz w:val="28"/>
          <w:szCs w:val="28"/>
        </w:rPr>
        <w:t>Подготовка вопросов по теме лекции по итогам ознакомления с источниками учебной дисциплины.</w:t>
      </w:r>
    </w:p>
    <w:p w:rsidR="00174786" w:rsidRPr="004363D9" w:rsidRDefault="00174786" w:rsidP="004D5D27">
      <w:pPr>
        <w:pStyle w:val="24"/>
        <w:spacing w:line="240" w:lineRule="auto"/>
      </w:pPr>
    </w:p>
    <w:p w:rsidR="00174786" w:rsidRPr="007C01CD" w:rsidRDefault="00F76F4A" w:rsidP="004D5D27">
      <w:pPr>
        <w:pStyle w:val="33"/>
        <w:spacing w:line="240" w:lineRule="auto"/>
        <w:ind w:firstLine="709"/>
        <w:rPr>
          <w:b/>
          <w:color w:val="000000" w:themeColor="text1"/>
          <w:sz w:val="28"/>
          <w:szCs w:val="28"/>
        </w:rPr>
      </w:pPr>
      <w:r w:rsidRPr="007C01CD">
        <w:rPr>
          <w:b/>
          <w:color w:val="000000" w:themeColor="text1"/>
          <w:sz w:val="28"/>
          <w:szCs w:val="28"/>
        </w:rPr>
        <w:t>Тема 9. Административно</w:t>
      </w:r>
      <w:r w:rsidR="000C5403" w:rsidRPr="007C01CD">
        <w:rPr>
          <w:b/>
          <w:color w:val="000000" w:themeColor="text1"/>
          <w:sz w:val="28"/>
          <w:szCs w:val="28"/>
        </w:rPr>
        <w:t>-правовое</w:t>
      </w:r>
      <w:r w:rsidRPr="007C01CD">
        <w:rPr>
          <w:b/>
          <w:color w:val="000000" w:themeColor="text1"/>
          <w:sz w:val="28"/>
          <w:szCs w:val="28"/>
        </w:rPr>
        <w:t xml:space="preserve"> принуждение.</w:t>
      </w:r>
    </w:p>
    <w:p w:rsidR="00174786" w:rsidRPr="007C01CD" w:rsidRDefault="00BA4304" w:rsidP="004D5D27">
      <w:pPr>
        <w:pStyle w:val="33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7C01CD">
        <w:rPr>
          <w:color w:val="000000" w:themeColor="text1"/>
          <w:sz w:val="28"/>
          <w:szCs w:val="28"/>
        </w:rPr>
        <w:t>Л</w:t>
      </w:r>
      <w:r w:rsidR="00F76F4A" w:rsidRPr="007C01CD">
        <w:rPr>
          <w:color w:val="000000" w:themeColor="text1"/>
          <w:sz w:val="28"/>
          <w:szCs w:val="28"/>
        </w:rPr>
        <w:t>екци</w:t>
      </w:r>
      <w:r w:rsidR="00702700" w:rsidRPr="007C01CD">
        <w:rPr>
          <w:color w:val="000000" w:themeColor="text1"/>
          <w:sz w:val="28"/>
          <w:szCs w:val="28"/>
        </w:rPr>
        <w:t>и</w:t>
      </w:r>
      <w:r w:rsidR="00F76F4A" w:rsidRPr="007C01CD">
        <w:rPr>
          <w:color w:val="000000" w:themeColor="text1"/>
          <w:sz w:val="28"/>
          <w:szCs w:val="28"/>
        </w:rPr>
        <w:t>-презентаци</w:t>
      </w:r>
      <w:r w:rsidR="00702700" w:rsidRPr="007C01CD">
        <w:rPr>
          <w:color w:val="000000" w:themeColor="text1"/>
          <w:sz w:val="28"/>
          <w:szCs w:val="28"/>
        </w:rPr>
        <w:t>и</w:t>
      </w:r>
      <w:r w:rsidR="006F70D7" w:rsidRPr="007C01CD">
        <w:rPr>
          <w:color w:val="000000" w:themeColor="text1"/>
          <w:sz w:val="28"/>
          <w:szCs w:val="28"/>
        </w:rPr>
        <w:t xml:space="preserve"> – 6 часов</w:t>
      </w:r>
    </w:p>
    <w:tbl>
      <w:tblPr>
        <w:tblW w:w="5000" w:type="pc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14"/>
        <w:gridCol w:w="5649"/>
        <w:gridCol w:w="1706"/>
        <w:gridCol w:w="1212"/>
      </w:tblGrid>
      <w:tr w:rsidR="007C01CD" w:rsidRPr="007C01CD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7C01CD" w:rsidRDefault="00F76F4A" w:rsidP="004D5D27">
            <w:pPr>
              <w:rPr>
                <w:color w:val="000000" w:themeColor="text1"/>
                <w:sz w:val="20"/>
                <w:szCs w:val="20"/>
              </w:rPr>
            </w:pPr>
            <w:r w:rsidRPr="007C01C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№ п/п 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7C01CD" w:rsidRDefault="00F76F4A" w:rsidP="004D5D27">
            <w:pPr>
              <w:rPr>
                <w:color w:val="000000" w:themeColor="text1"/>
                <w:sz w:val="20"/>
                <w:szCs w:val="20"/>
              </w:rPr>
            </w:pPr>
            <w:r w:rsidRPr="007C01CD">
              <w:rPr>
                <w:rFonts w:eastAsia="Times New Roman"/>
                <w:color w:val="000000" w:themeColor="text1"/>
                <w:sz w:val="20"/>
                <w:szCs w:val="20"/>
              </w:rPr>
              <w:t>Вопросы темы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7C01CD" w:rsidRDefault="00F76F4A" w:rsidP="004D5D2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C01CD">
              <w:rPr>
                <w:rFonts w:eastAsia="Calibri"/>
                <w:color w:val="000000" w:themeColor="text1"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7C01CD" w:rsidRDefault="00F76F4A" w:rsidP="004D5D27">
            <w:pPr>
              <w:rPr>
                <w:color w:val="000000" w:themeColor="text1"/>
                <w:sz w:val="20"/>
                <w:szCs w:val="20"/>
              </w:rPr>
            </w:pPr>
            <w:r w:rsidRPr="007C01CD">
              <w:rPr>
                <w:color w:val="000000" w:themeColor="text1"/>
                <w:sz w:val="20"/>
                <w:szCs w:val="20"/>
              </w:rPr>
              <w:t xml:space="preserve">Количество часов </w:t>
            </w:r>
          </w:p>
        </w:tc>
      </w:tr>
      <w:tr w:rsidR="007C01CD" w:rsidRPr="007C01CD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7C01CD" w:rsidRDefault="00F76F4A" w:rsidP="004D5D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C01CD">
              <w:rPr>
                <w:rFonts w:eastAsia="Times New Roman"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7C01CD" w:rsidRDefault="00F76F4A" w:rsidP="004D5D27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1. Понятие и сущность административного принуждения.</w:t>
            </w:r>
          </w:p>
          <w:p w:rsidR="00174786" w:rsidRPr="007C01CD" w:rsidRDefault="00F76F4A" w:rsidP="004D5D27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2. Цели административного принуждения.</w:t>
            </w:r>
          </w:p>
          <w:p w:rsidR="00174786" w:rsidRPr="007C01CD" w:rsidRDefault="00F76F4A" w:rsidP="004D5D27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 Особенности административного принуждения и условия его применения</w:t>
            </w:r>
            <w:r w:rsidR="000C5403"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7832BC" w:rsidRPr="007C01CD" w:rsidRDefault="00F76F4A" w:rsidP="007832BC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4. Правовая природа и основания админи</w:t>
            </w:r>
            <w:r w:rsidR="00BA4304"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стративного прину</w:t>
            </w:r>
            <w:r w:rsidR="00BA4304"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  <w:r w:rsidR="00BA4304"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де</w:t>
            </w:r>
            <w:r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ния.</w:t>
            </w:r>
            <w:r w:rsidR="007832BC"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832BC" w:rsidRPr="007C01CD" w:rsidRDefault="007832BC" w:rsidP="007832BC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5. Виды мер административного принуждения.</w:t>
            </w:r>
          </w:p>
          <w:p w:rsidR="007832BC" w:rsidRPr="007C01CD" w:rsidRDefault="007832BC" w:rsidP="007832BC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6. Меры административного предупреждения, их виды.</w:t>
            </w:r>
          </w:p>
          <w:p w:rsidR="00174786" w:rsidRPr="007C01CD" w:rsidRDefault="007832BC" w:rsidP="007832BC">
            <w:pPr>
              <w:rPr>
                <w:color w:val="000000" w:themeColor="text1"/>
                <w:sz w:val="20"/>
                <w:szCs w:val="20"/>
              </w:rPr>
            </w:pPr>
            <w:r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7. Меры административного пресечения.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7C01CD" w:rsidRDefault="00F76F4A" w:rsidP="004D5D27">
            <w:pPr>
              <w:rPr>
                <w:color w:val="000000" w:themeColor="text1"/>
                <w:sz w:val="20"/>
                <w:szCs w:val="20"/>
              </w:rPr>
            </w:pPr>
            <w:r w:rsidRPr="007C01CD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7C01CD" w:rsidRDefault="00F76F4A" w:rsidP="004D5D27">
            <w:pPr>
              <w:rPr>
                <w:color w:val="000000" w:themeColor="text1"/>
                <w:sz w:val="20"/>
                <w:szCs w:val="20"/>
              </w:rPr>
            </w:pPr>
            <w:r w:rsidRPr="007C01CD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7C01CD" w:rsidRPr="007C01CD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7C01CD" w:rsidRDefault="00F76F4A" w:rsidP="004D5D27">
            <w:pPr>
              <w:ind w:left="68"/>
              <w:jc w:val="both"/>
              <w:rPr>
                <w:color w:val="000000" w:themeColor="text1"/>
                <w:sz w:val="20"/>
                <w:szCs w:val="20"/>
              </w:rPr>
            </w:pPr>
            <w:r w:rsidRPr="007C01CD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9.2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7C01CD" w:rsidRDefault="007832BC" w:rsidP="004D5D27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76F4A"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. Меры административной ответственности.</w:t>
            </w:r>
          </w:p>
          <w:p w:rsidR="007832BC" w:rsidRPr="007C01CD" w:rsidRDefault="007832BC" w:rsidP="007832BC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F76F4A"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F76F4A" w:rsidRPr="007C01CD">
              <w:rPr>
                <w:color w:val="000000" w:themeColor="text1"/>
                <w:sz w:val="20"/>
                <w:szCs w:val="20"/>
              </w:rPr>
              <w:t xml:space="preserve"> </w:t>
            </w:r>
            <w:r w:rsidR="00F76F4A"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Меры обеспечения производства по делу об администрати</w:t>
            </w:r>
            <w:r w:rsidR="00F76F4A"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F76F4A"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ном правонарушении.</w:t>
            </w:r>
            <w:r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7832BC" w:rsidRPr="007C01CD" w:rsidRDefault="007832BC" w:rsidP="007832BC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3. Применение мер принуждения в административном (внес</w:t>
            </w:r>
            <w:r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дебном) порядке.</w:t>
            </w:r>
          </w:p>
          <w:p w:rsidR="007832BC" w:rsidRPr="007C01CD" w:rsidRDefault="007832BC" w:rsidP="007832BC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4. Применение мер принуждения в судебном порядке.</w:t>
            </w:r>
          </w:p>
          <w:p w:rsidR="00174786" w:rsidRPr="007C01CD" w:rsidRDefault="007832BC" w:rsidP="007832BC">
            <w:pPr>
              <w:rPr>
                <w:color w:val="000000" w:themeColor="text1"/>
                <w:sz w:val="20"/>
                <w:szCs w:val="20"/>
              </w:rPr>
            </w:pPr>
            <w:r w:rsidRPr="007C01C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5. Стадии применения мер административного принуждения.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7C01CD" w:rsidRDefault="00F76F4A" w:rsidP="004D5D27">
            <w:pPr>
              <w:rPr>
                <w:color w:val="000000" w:themeColor="text1"/>
                <w:sz w:val="20"/>
                <w:szCs w:val="20"/>
              </w:rPr>
            </w:pPr>
            <w:r w:rsidRPr="007C01CD">
              <w:rPr>
                <w:rFonts w:eastAsia="Times New Roman"/>
                <w:color w:val="000000" w:themeColor="text1"/>
                <w:sz w:val="20"/>
                <w:szCs w:val="20"/>
              </w:rPr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7C01CD" w:rsidRDefault="00F76F4A" w:rsidP="004D5D27">
            <w:pPr>
              <w:rPr>
                <w:color w:val="000000" w:themeColor="text1"/>
                <w:sz w:val="20"/>
                <w:szCs w:val="20"/>
              </w:rPr>
            </w:pPr>
            <w:r w:rsidRPr="007C01CD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174786" w:rsidRPr="004363D9" w:rsidRDefault="00F76F4A" w:rsidP="004D5D27">
      <w:pPr>
        <w:ind w:firstLine="708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Задание </w:t>
      </w:r>
      <w:r w:rsidR="00617EE1" w:rsidRPr="004363D9">
        <w:rPr>
          <w:bCs/>
          <w:iCs/>
          <w:sz w:val="28"/>
          <w:szCs w:val="28"/>
        </w:rPr>
        <w:t>для подготовки к лекци</w:t>
      </w:r>
      <w:r w:rsidR="00204349">
        <w:rPr>
          <w:bCs/>
          <w:iCs/>
          <w:sz w:val="28"/>
          <w:szCs w:val="28"/>
        </w:rPr>
        <w:t>ям</w:t>
      </w:r>
      <w:r w:rsidR="00617EE1" w:rsidRPr="004363D9">
        <w:rPr>
          <w:bCs/>
          <w:iCs/>
          <w:sz w:val="28"/>
          <w:szCs w:val="28"/>
        </w:rPr>
        <w:t>:</w:t>
      </w:r>
    </w:p>
    <w:p w:rsidR="00174786" w:rsidRPr="004363D9" w:rsidRDefault="00BA4304" w:rsidP="004D5D27">
      <w:pPr>
        <w:ind w:firstLine="708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о</w:t>
      </w:r>
      <w:r w:rsidR="00F76F4A" w:rsidRPr="004363D9">
        <w:rPr>
          <w:rFonts w:eastAsia="Times New Roman"/>
          <w:sz w:val="28"/>
          <w:szCs w:val="28"/>
        </w:rPr>
        <w:t>знакомление с рекомендуемой основной и дополнительной юрид</w:t>
      </w:r>
      <w:r w:rsidR="00F76F4A" w:rsidRPr="004363D9">
        <w:rPr>
          <w:rFonts w:eastAsia="Times New Roman"/>
          <w:sz w:val="28"/>
          <w:szCs w:val="28"/>
        </w:rPr>
        <w:t>и</w:t>
      </w:r>
      <w:r w:rsidR="00F76F4A" w:rsidRPr="004363D9">
        <w:rPr>
          <w:rFonts w:eastAsia="Times New Roman"/>
          <w:sz w:val="28"/>
          <w:szCs w:val="28"/>
        </w:rPr>
        <w:t>ческой литературой, электронными образовательными ресурсами, норм</w:t>
      </w:r>
      <w:r w:rsidR="00F76F4A" w:rsidRPr="004363D9">
        <w:rPr>
          <w:rFonts w:eastAsia="Times New Roman"/>
          <w:sz w:val="28"/>
          <w:szCs w:val="28"/>
        </w:rPr>
        <w:t>а</w:t>
      </w:r>
      <w:r w:rsidR="00F76F4A" w:rsidRPr="004363D9">
        <w:rPr>
          <w:rFonts w:eastAsia="Times New Roman"/>
          <w:sz w:val="28"/>
          <w:szCs w:val="28"/>
        </w:rPr>
        <w:t>тивными правовыми актами, а также с материалами судебной практики по теме лекции.</w:t>
      </w:r>
      <w:r w:rsidRPr="004363D9">
        <w:rPr>
          <w:rFonts w:eastAsia="Times New Roman"/>
          <w:sz w:val="28"/>
          <w:szCs w:val="28"/>
        </w:rPr>
        <w:t xml:space="preserve"> </w:t>
      </w:r>
      <w:r w:rsidR="00F76F4A" w:rsidRPr="004363D9">
        <w:rPr>
          <w:rFonts w:eastAsia="Times New Roman"/>
          <w:sz w:val="28"/>
          <w:szCs w:val="28"/>
        </w:rPr>
        <w:t>Подготовка вопросов по теме лекции по итогам ознакомления с источниками учебной дисциплины.</w:t>
      </w:r>
    </w:p>
    <w:p w:rsidR="00174786" w:rsidRPr="004363D9" w:rsidRDefault="00174786" w:rsidP="004D5D27">
      <w:pPr>
        <w:pStyle w:val="24"/>
        <w:spacing w:line="240" w:lineRule="auto"/>
        <w:ind w:firstLine="709"/>
      </w:pPr>
    </w:p>
    <w:p w:rsidR="00174786" w:rsidRPr="004363D9" w:rsidRDefault="00F76F4A" w:rsidP="004D5D27">
      <w:pPr>
        <w:pStyle w:val="24"/>
        <w:spacing w:line="240" w:lineRule="auto"/>
        <w:jc w:val="center"/>
      </w:pPr>
      <w:r w:rsidRPr="004363D9">
        <w:rPr>
          <w:b/>
          <w:bCs/>
          <w:iCs/>
        </w:rPr>
        <w:t xml:space="preserve">Модуль 4. </w:t>
      </w:r>
    </w:p>
    <w:p w:rsidR="00174786" w:rsidRPr="004363D9" w:rsidRDefault="00F76F4A" w:rsidP="004D5D27">
      <w:pPr>
        <w:pStyle w:val="33"/>
        <w:spacing w:line="240" w:lineRule="auto"/>
        <w:ind w:firstLine="709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Тема 10. Административный процесс.</w:t>
      </w:r>
    </w:p>
    <w:p w:rsidR="00174786" w:rsidRDefault="00BA4304" w:rsidP="004D5D27">
      <w:pPr>
        <w:pStyle w:val="33"/>
        <w:spacing w:line="240" w:lineRule="auto"/>
        <w:ind w:firstLine="709"/>
        <w:rPr>
          <w:sz w:val="28"/>
          <w:szCs w:val="28"/>
        </w:rPr>
      </w:pPr>
      <w:r w:rsidRPr="004363D9">
        <w:rPr>
          <w:sz w:val="28"/>
          <w:szCs w:val="28"/>
        </w:rPr>
        <w:t>Лекция-презентация – 6 часов</w:t>
      </w:r>
    </w:p>
    <w:tbl>
      <w:tblPr>
        <w:tblW w:w="5000" w:type="pc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14"/>
        <w:gridCol w:w="5649"/>
        <w:gridCol w:w="1706"/>
        <w:gridCol w:w="1212"/>
      </w:tblGrid>
      <w:tr w:rsidR="004363D9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Количество часов </w:t>
            </w:r>
          </w:p>
        </w:tc>
      </w:tr>
      <w:tr w:rsidR="004363D9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10.1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BA4304" w:rsidP="004D5D27">
            <w:pPr>
              <w:pStyle w:val="afc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 xml:space="preserve">1. </w:t>
            </w:r>
            <w:r w:rsidR="00F76F4A" w:rsidRPr="004363D9">
              <w:rPr>
                <w:b w:val="0"/>
                <w:sz w:val="20"/>
                <w:szCs w:val="20"/>
              </w:rPr>
              <w:t>Административный процесс: понятие, особенности, стру</w:t>
            </w:r>
            <w:r w:rsidR="00F76F4A" w:rsidRPr="004363D9">
              <w:rPr>
                <w:b w:val="0"/>
                <w:sz w:val="20"/>
                <w:szCs w:val="20"/>
              </w:rPr>
              <w:t>к</w:t>
            </w:r>
            <w:r w:rsidR="00F76F4A" w:rsidRPr="004363D9">
              <w:rPr>
                <w:b w:val="0"/>
                <w:sz w:val="20"/>
                <w:szCs w:val="20"/>
              </w:rPr>
              <w:t xml:space="preserve">тура. </w:t>
            </w:r>
          </w:p>
          <w:p w:rsidR="00174786" w:rsidRPr="004363D9" w:rsidRDefault="00BA4304" w:rsidP="004D5D27">
            <w:pPr>
              <w:pStyle w:val="aff2"/>
              <w:tabs>
                <w:tab w:val="left" w:pos="305"/>
              </w:tabs>
              <w:ind w:left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2. </w:t>
            </w:r>
            <w:r w:rsidR="00F76F4A" w:rsidRPr="004363D9">
              <w:rPr>
                <w:sz w:val="20"/>
                <w:szCs w:val="20"/>
              </w:rPr>
              <w:t>Административное дело: понятие, виды, место в админ</w:t>
            </w:r>
            <w:r w:rsidR="00F76F4A" w:rsidRPr="004363D9">
              <w:rPr>
                <w:sz w:val="20"/>
                <w:szCs w:val="20"/>
              </w:rPr>
              <w:t>и</w:t>
            </w:r>
            <w:r w:rsidR="00F76F4A" w:rsidRPr="004363D9">
              <w:rPr>
                <w:sz w:val="20"/>
                <w:szCs w:val="20"/>
              </w:rPr>
              <w:t xml:space="preserve">стративном процессе. </w:t>
            </w:r>
          </w:p>
          <w:p w:rsidR="00174786" w:rsidRPr="004363D9" w:rsidRDefault="00BA4304" w:rsidP="004D5D27">
            <w:pPr>
              <w:pStyle w:val="aff2"/>
              <w:tabs>
                <w:tab w:val="left" w:pos="305"/>
              </w:tabs>
              <w:ind w:left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3. </w:t>
            </w:r>
            <w:r w:rsidR="00F76F4A" w:rsidRPr="004363D9">
              <w:rPr>
                <w:sz w:val="20"/>
                <w:szCs w:val="20"/>
              </w:rPr>
              <w:t xml:space="preserve">Структура административного процесса. </w:t>
            </w:r>
          </w:p>
          <w:p w:rsidR="00174786" w:rsidRPr="004363D9" w:rsidRDefault="00BA4304" w:rsidP="004D5D27">
            <w:pPr>
              <w:pStyle w:val="aff2"/>
              <w:tabs>
                <w:tab w:val="left" w:pos="305"/>
              </w:tabs>
              <w:ind w:left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4. </w:t>
            </w:r>
            <w:r w:rsidR="00F76F4A" w:rsidRPr="004363D9">
              <w:rPr>
                <w:sz w:val="20"/>
                <w:szCs w:val="20"/>
              </w:rPr>
              <w:t>Субъекты административного процесса.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363D9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ind w:left="68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10.2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BA4304" w:rsidP="004D5D27">
            <w:pPr>
              <w:pStyle w:val="afc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363D9">
              <w:rPr>
                <w:b w:val="0"/>
                <w:iCs/>
                <w:sz w:val="20"/>
                <w:szCs w:val="20"/>
              </w:rPr>
              <w:t xml:space="preserve">1. </w:t>
            </w:r>
            <w:r w:rsidR="00F76F4A" w:rsidRPr="004363D9">
              <w:rPr>
                <w:b w:val="0"/>
                <w:iCs/>
                <w:sz w:val="20"/>
                <w:szCs w:val="20"/>
              </w:rPr>
              <w:t xml:space="preserve">Понятие и виды административно-процедурного процесса </w:t>
            </w:r>
          </w:p>
          <w:p w:rsidR="00174786" w:rsidRPr="004363D9" w:rsidRDefault="00BA4304" w:rsidP="004D5D27">
            <w:pPr>
              <w:pStyle w:val="afc"/>
              <w:tabs>
                <w:tab w:val="left" w:pos="305"/>
              </w:tabs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363D9">
              <w:rPr>
                <w:b w:val="0"/>
                <w:iCs/>
                <w:sz w:val="20"/>
                <w:szCs w:val="20"/>
              </w:rPr>
              <w:t xml:space="preserve">2. </w:t>
            </w:r>
            <w:r w:rsidR="00F76F4A" w:rsidRPr="004363D9">
              <w:rPr>
                <w:b w:val="0"/>
                <w:iCs/>
                <w:sz w:val="20"/>
                <w:szCs w:val="20"/>
              </w:rPr>
              <w:t>Сущность административно-</w:t>
            </w:r>
            <w:r w:rsidRPr="004363D9">
              <w:rPr>
                <w:b w:val="0"/>
                <w:iCs/>
                <w:sz w:val="20"/>
                <w:szCs w:val="20"/>
              </w:rPr>
              <w:t xml:space="preserve"> </w:t>
            </w:r>
            <w:r w:rsidR="00F76F4A" w:rsidRPr="004363D9">
              <w:rPr>
                <w:b w:val="0"/>
                <w:iCs/>
                <w:sz w:val="20"/>
                <w:szCs w:val="20"/>
              </w:rPr>
              <w:t>процедурного процесса.</w:t>
            </w:r>
          </w:p>
          <w:p w:rsidR="00174786" w:rsidRPr="004363D9" w:rsidRDefault="00BA4304" w:rsidP="004D5D27">
            <w:pPr>
              <w:pStyle w:val="afc"/>
              <w:tabs>
                <w:tab w:val="left" w:pos="305"/>
              </w:tabs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363D9">
              <w:rPr>
                <w:b w:val="0"/>
                <w:iCs/>
                <w:sz w:val="20"/>
                <w:szCs w:val="20"/>
              </w:rPr>
              <w:t xml:space="preserve">3. </w:t>
            </w:r>
            <w:r w:rsidR="00F76F4A" w:rsidRPr="004363D9">
              <w:rPr>
                <w:b w:val="0"/>
                <w:iCs/>
                <w:sz w:val="20"/>
                <w:szCs w:val="20"/>
              </w:rPr>
              <w:t>Административные процедуры как правовая форма админ</w:t>
            </w:r>
            <w:r w:rsidR="00F76F4A" w:rsidRPr="004363D9">
              <w:rPr>
                <w:b w:val="0"/>
                <w:iCs/>
                <w:sz w:val="20"/>
                <w:szCs w:val="20"/>
              </w:rPr>
              <w:t>и</w:t>
            </w:r>
            <w:r w:rsidR="00F76F4A" w:rsidRPr="004363D9">
              <w:rPr>
                <w:b w:val="0"/>
                <w:iCs/>
                <w:sz w:val="20"/>
                <w:szCs w:val="20"/>
              </w:rPr>
              <w:t xml:space="preserve">стративного процесса. </w:t>
            </w:r>
          </w:p>
          <w:p w:rsidR="00174786" w:rsidRPr="004363D9" w:rsidRDefault="00BA4304" w:rsidP="004D5D27">
            <w:pPr>
              <w:pStyle w:val="afc"/>
              <w:tabs>
                <w:tab w:val="left" w:pos="305"/>
              </w:tabs>
              <w:spacing w:line="240" w:lineRule="auto"/>
              <w:rPr>
                <w:sz w:val="20"/>
                <w:szCs w:val="20"/>
              </w:rPr>
            </w:pPr>
            <w:r w:rsidRPr="004363D9">
              <w:rPr>
                <w:b w:val="0"/>
                <w:iCs/>
                <w:sz w:val="20"/>
                <w:szCs w:val="20"/>
              </w:rPr>
              <w:t xml:space="preserve">4. </w:t>
            </w:r>
            <w:r w:rsidR="00F76F4A" w:rsidRPr="004363D9">
              <w:rPr>
                <w:b w:val="0"/>
                <w:iCs/>
                <w:sz w:val="20"/>
                <w:szCs w:val="20"/>
              </w:rPr>
              <w:t>В</w:t>
            </w:r>
            <w:r w:rsidRPr="004363D9">
              <w:rPr>
                <w:b w:val="0"/>
                <w:iCs/>
                <w:sz w:val="20"/>
                <w:szCs w:val="20"/>
              </w:rPr>
              <w:t xml:space="preserve">иды административных процедур. 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82A72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ind w:left="68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10.3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BA4304" w:rsidP="004D5D27">
            <w:pPr>
              <w:pStyle w:val="afc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 xml:space="preserve">1. </w:t>
            </w:r>
            <w:r w:rsidR="00F76F4A" w:rsidRPr="004363D9">
              <w:rPr>
                <w:b w:val="0"/>
                <w:sz w:val="20"/>
                <w:szCs w:val="20"/>
              </w:rPr>
              <w:t>Понятие и виды административно-</w:t>
            </w:r>
            <w:r w:rsidRPr="004363D9">
              <w:rPr>
                <w:b w:val="0"/>
                <w:sz w:val="20"/>
                <w:szCs w:val="20"/>
              </w:rPr>
              <w:t xml:space="preserve"> </w:t>
            </w:r>
            <w:r w:rsidR="00F76F4A" w:rsidRPr="004363D9">
              <w:rPr>
                <w:b w:val="0"/>
                <w:sz w:val="20"/>
                <w:szCs w:val="20"/>
              </w:rPr>
              <w:t>юрисдикционного прои</w:t>
            </w:r>
            <w:r w:rsidR="00F76F4A" w:rsidRPr="004363D9">
              <w:rPr>
                <w:b w:val="0"/>
                <w:sz w:val="20"/>
                <w:szCs w:val="20"/>
              </w:rPr>
              <w:t>з</w:t>
            </w:r>
            <w:r w:rsidR="00F76F4A" w:rsidRPr="004363D9">
              <w:rPr>
                <w:b w:val="0"/>
                <w:sz w:val="20"/>
                <w:szCs w:val="20"/>
              </w:rPr>
              <w:t xml:space="preserve">водства </w:t>
            </w:r>
          </w:p>
          <w:p w:rsidR="00174786" w:rsidRPr="004363D9" w:rsidRDefault="00BA4304" w:rsidP="004D5D27">
            <w:pPr>
              <w:tabs>
                <w:tab w:val="left" w:pos="163"/>
              </w:tabs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2. </w:t>
            </w:r>
            <w:r w:rsidR="00F76F4A" w:rsidRPr="004363D9">
              <w:rPr>
                <w:sz w:val="20"/>
                <w:szCs w:val="20"/>
              </w:rPr>
              <w:t>Производство по жалобам.</w:t>
            </w:r>
          </w:p>
          <w:p w:rsidR="00174786" w:rsidRPr="004363D9" w:rsidRDefault="00F76F4A" w:rsidP="004D5D27">
            <w:pPr>
              <w:tabs>
                <w:tab w:val="left" w:pos="163"/>
              </w:tabs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 Дисциплинарное производство.</w:t>
            </w:r>
          </w:p>
          <w:p w:rsidR="00174786" w:rsidRPr="004363D9" w:rsidRDefault="00F76F4A" w:rsidP="004D5D27">
            <w:pPr>
              <w:tabs>
                <w:tab w:val="left" w:pos="163"/>
                <w:tab w:val="left" w:pos="305"/>
              </w:tabs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4. Производство по делам об административных правонаруш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ниях.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</w:p>
        </w:tc>
      </w:tr>
    </w:tbl>
    <w:p w:rsidR="00174786" w:rsidRPr="004363D9" w:rsidRDefault="00F76F4A" w:rsidP="004D5D27">
      <w:pPr>
        <w:ind w:firstLine="708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Задание </w:t>
      </w:r>
      <w:r w:rsidR="00617EE1" w:rsidRPr="004363D9">
        <w:rPr>
          <w:bCs/>
          <w:iCs/>
          <w:sz w:val="28"/>
          <w:szCs w:val="28"/>
        </w:rPr>
        <w:t>для подготовки к лекци</w:t>
      </w:r>
      <w:r w:rsidR="00204349">
        <w:rPr>
          <w:bCs/>
          <w:iCs/>
          <w:sz w:val="28"/>
          <w:szCs w:val="28"/>
        </w:rPr>
        <w:t>ям</w:t>
      </w:r>
      <w:r w:rsidR="00617EE1" w:rsidRPr="004363D9">
        <w:rPr>
          <w:bCs/>
          <w:iCs/>
          <w:sz w:val="28"/>
          <w:szCs w:val="28"/>
        </w:rPr>
        <w:t>:</w:t>
      </w:r>
    </w:p>
    <w:p w:rsidR="00174786" w:rsidRPr="004363D9" w:rsidRDefault="00BA4304" w:rsidP="004D5D27">
      <w:pPr>
        <w:ind w:firstLine="708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о</w:t>
      </w:r>
      <w:r w:rsidR="00F76F4A" w:rsidRPr="004363D9">
        <w:rPr>
          <w:rFonts w:eastAsia="Times New Roman"/>
          <w:sz w:val="28"/>
          <w:szCs w:val="28"/>
        </w:rPr>
        <w:t>знакомление с рекомендуемой основной и дополнительной юрид</w:t>
      </w:r>
      <w:r w:rsidR="00F76F4A" w:rsidRPr="004363D9">
        <w:rPr>
          <w:rFonts w:eastAsia="Times New Roman"/>
          <w:sz w:val="28"/>
          <w:szCs w:val="28"/>
        </w:rPr>
        <w:t>и</w:t>
      </w:r>
      <w:r w:rsidR="00F76F4A" w:rsidRPr="004363D9">
        <w:rPr>
          <w:rFonts w:eastAsia="Times New Roman"/>
          <w:sz w:val="28"/>
          <w:szCs w:val="28"/>
        </w:rPr>
        <w:t>ческой литературой, электронными образовательными ресурсами, норм</w:t>
      </w:r>
      <w:r w:rsidR="00F76F4A" w:rsidRPr="004363D9">
        <w:rPr>
          <w:rFonts w:eastAsia="Times New Roman"/>
          <w:sz w:val="28"/>
          <w:szCs w:val="28"/>
        </w:rPr>
        <w:t>а</w:t>
      </w:r>
      <w:r w:rsidR="00F76F4A" w:rsidRPr="004363D9">
        <w:rPr>
          <w:rFonts w:eastAsia="Times New Roman"/>
          <w:sz w:val="28"/>
          <w:szCs w:val="28"/>
        </w:rPr>
        <w:t>тивными правовыми актами, а также с материалами судебной практики по теме лекции.</w:t>
      </w:r>
      <w:r w:rsidRPr="004363D9">
        <w:rPr>
          <w:rFonts w:eastAsia="Times New Roman"/>
          <w:sz w:val="28"/>
          <w:szCs w:val="28"/>
        </w:rPr>
        <w:t xml:space="preserve"> </w:t>
      </w:r>
      <w:r w:rsidR="00F76F4A" w:rsidRPr="004363D9">
        <w:rPr>
          <w:rFonts w:eastAsia="Times New Roman"/>
          <w:sz w:val="28"/>
          <w:szCs w:val="28"/>
        </w:rPr>
        <w:t>Подготовка вопросов по теме лекции по итогам ознакомления с источниками учебной дисциплины.</w:t>
      </w:r>
    </w:p>
    <w:p w:rsidR="00174786" w:rsidRDefault="00174786" w:rsidP="004D5D27">
      <w:pPr>
        <w:pStyle w:val="24"/>
        <w:spacing w:line="240" w:lineRule="auto"/>
        <w:rPr>
          <w:b/>
        </w:rPr>
      </w:pPr>
    </w:p>
    <w:p w:rsidR="00775C44" w:rsidRDefault="00775C44" w:rsidP="004D5D27">
      <w:pPr>
        <w:pStyle w:val="24"/>
        <w:spacing w:line="240" w:lineRule="auto"/>
        <w:rPr>
          <w:b/>
        </w:rPr>
      </w:pPr>
    </w:p>
    <w:p w:rsidR="00775C44" w:rsidRPr="004363D9" w:rsidRDefault="00775C44" w:rsidP="004D5D27">
      <w:pPr>
        <w:pStyle w:val="24"/>
        <w:spacing w:line="240" w:lineRule="auto"/>
        <w:rPr>
          <w:b/>
        </w:rPr>
      </w:pPr>
    </w:p>
    <w:p w:rsidR="00174786" w:rsidRPr="004363D9" w:rsidRDefault="00F76F4A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b/>
          <w:sz w:val="28"/>
          <w:szCs w:val="28"/>
        </w:rPr>
        <w:lastRenderedPageBreak/>
        <w:t>Тема 11. Специальные административно-правовые режимы</w:t>
      </w:r>
    </w:p>
    <w:p w:rsidR="00174786" w:rsidRDefault="00BA4304" w:rsidP="004D5D27">
      <w:pPr>
        <w:pStyle w:val="33"/>
        <w:spacing w:line="240" w:lineRule="auto"/>
        <w:ind w:firstLine="709"/>
        <w:rPr>
          <w:sz w:val="28"/>
          <w:szCs w:val="28"/>
        </w:rPr>
      </w:pPr>
      <w:r w:rsidRPr="004363D9">
        <w:rPr>
          <w:sz w:val="28"/>
          <w:szCs w:val="28"/>
        </w:rPr>
        <w:t>Л</w:t>
      </w:r>
      <w:r w:rsidR="00F76F4A" w:rsidRPr="004363D9">
        <w:rPr>
          <w:sz w:val="28"/>
          <w:szCs w:val="28"/>
        </w:rPr>
        <w:t>екция-презентация – 2 часа</w:t>
      </w:r>
    </w:p>
    <w:tbl>
      <w:tblPr>
        <w:tblW w:w="5000" w:type="pc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4"/>
        <w:gridCol w:w="5387"/>
        <w:gridCol w:w="1842"/>
        <w:gridCol w:w="1338"/>
      </w:tblGrid>
      <w:tr w:rsidR="004363D9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04349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№ п/п 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Вопросы темы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Образовательные технологии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 xml:space="preserve">Количество часов </w:t>
            </w:r>
          </w:p>
        </w:tc>
      </w:tr>
      <w:tr w:rsidR="00582A72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11.1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 xml:space="preserve">1. </w:t>
            </w:r>
            <w:r w:rsidR="00617EE1" w:rsidRPr="004363D9">
              <w:rPr>
                <w:sz w:val="20"/>
                <w:szCs w:val="20"/>
                <w:lang w:eastAsia="en-US"/>
              </w:rPr>
              <w:t>Понятие и</w:t>
            </w:r>
            <w:r w:rsidRPr="004363D9">
              <w:rPr>
                <w:sz w:val="20"/>
                <w:szCs w:val="20"/>
                <w:lang w:eastAsia="en-US"/>
              </w:rPr>
              <w:t xml:space="preserve"> признаки специального административно-правового режима.</w:t>
            </w:r>
          </w:p>
          <w:p w:rsidR="00174786" w:rsidRPr="004363D9" w:rsidRDefault="00617EE1" w:rsidP="004D5D27">
            <w:p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2</w:t>
            </w:r>
            <w:r w:rsidR="00F76F4A" w:rsidRPr="004363D9">
              <w:rPr>
                <w:sz w:val="20"/>
                <w:szCs w:val="20"/>
                <w:lang w:eastAsia="en-US"/>
              </w:rPr>
              <w:t xml:space="preserve">. </w:t>
            </w:r>
            <w:r w:rsidRPr="004363D9">
              <w:rPr>
                <w:sz w:val="20"/>
                <w:szCs w:val="20"/>
                <w:lang w:eastAsia="en-US"/>
              </w:rPr>
              <w:t>Виды</w:t>
            </w:r>
            <w:r w:rsidR="00F76F4A" w:rsidRPr="004363D9">
              <w:rPr>
                <w:sz w:val="20"/>
                <w:szCs w:val="20"/>
                <w:lang w:eastAsia="en-US"/>
              </w:rPr>
              <w:t xml:space="preserve"> специальных администра</w:t>
            </w:r>
            <w:r w:rsidRPr="004363D9">
              <w:rPr>
                <w:sz w:val="20"/>
                <w:szCs w:val="20"/>
                <w:lang w:eastAsia="en-US"/>
              </w:rPr>
              <w:t>тивно-правовых режимов.</w:t>
            </w:r>
            <w:r w:rsidR="00F76F4A" w:rsidRPr="004363D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Лекция-презентация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</w:tr>
    </w:tbl>
    <w:p w:rsidR="00174786" w:rsidRPr="004363D9" w:rsidRDefault="00F76F4A" w:rsidP="004D5D27">
      <w:pPr>
        <w:ind w:firstLine="708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Задание </w:t>
      </w:r>
      <w:r w:rsidR="00617EE1" w:rsidRPr="004363D9">
        <w:rPr>
          <w:bCs/>
          <w:iCs/>
          <w:sz w:val="28"/>
          <w:szCs w:val="28"/>
        </w:rPr>
        <w:t>для подготовки к лекции:</w:t>
      </w:r>
    </w:p>
    <w:p w:rsidR="00174786" w:rsidRPr="004363D9" w:rsidRDefault="00617EE1" w:rsidP="004D5D27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о</w:t>
      </w:r>
      <w:r w:rsidR="00F76F4A" w:rsidRPr="004363D9">
        <w:rPr>
          <w:rFonts w:eastAsia="Times New Roman"/>
          <w:sz w:val="28"/>
          <w:szCs w:val="28"/>
        </w:rPr>
        <w:t>знакомление с рекомендуемой основной и дополнительной юрид</w:t>
      </w:r>
      <w:r w:rsidR="00F76F4A" w:rsidRPr="004363D9">
        <w:rPr>
          <w:rFonts w:eastAsia="Times New Roman"/>
          <w:sz w:val="28"/>
          <w:szCs w:val="28"/>
        </w:rPr>
        <w:t>и</w:t>
      </w:r>
      <w:r w:rsidR="00F76F4A" w:rsidRPr="004363D9">
        <w:rPr>
          <w:rFonts w:eastAsia="Times New Roman"/>
          <w:sz w:val="28"/>
          <w:szCs w:val="28"/>
        </w:rPr>
        <w:t>ческой литературой, электронными образовательными ресурсами, норм</w:t>
      </w:r>
      <w:r w:rsidR="00F76F4A" w:rsidRPr="004363D9">
        <w:rPr>
          <w:rFonts w:eastAsia="Times New Roman"/>
          <w:sz w:val="28"/>
          <w:szCs w:val="28"/>
        </w:rPr>
        <w:t>а</w:t>
      </w:r>
      <w:r w:rsidR="00F76F4A" w:rsidRPr="004363D9">
        <w:rPr>
          <w:rFonts w:eastAsia="Times New Roman"/>
          <w:sz w:val="28"/>
          <w:szCs w:val="28"/>
        </w:rPr>
        <w:t>тивными правовыми актами, а также с материалами судебной практики по теме лекции.</w:t>
      </w:r>
      <w:r w:rsidRPr="004363D9">
        <w:rPr>
          <w:rFonts w:eastAsia="Times New Roman"/>
          <w:sz w:val="28"/>
          <w:szCs w:val="28"/>
        </w:rPr>
        <w:t xml:space="preserve"> </w:t>
      </w:r>
      <w:r w:rsidR="00F76F4A" w:rsidRPr="004363D9">
        <w:rPr>
          <w:rFonts w:eastAsia="Times New Roman"/>
          <w:sz w:val="28"/>
          <w:szCs w:val="28"/>
        </w:rPr>
        <w:t>Подготовка вопросов по теме лекции по итогам ознакомления с источниками учебной дисциплины.</w:t>
      </w:r>
    </w:p>
    <w:p w:rsidR="00174786" w:rsidRPr="004363D9" w:rsidRDefault="00F76F4A" w:rsidP="004D5D27">
      <w:pPr>
        <w:ind w:firstLine="709"/>
        <w:jc w:val="both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Тема 12. Законность в сфере реализации исполнительной власти</w:t>
      </w:r>
    </w:p>
    <w:p w:rsidR="00174786" w:rsidRPr="004363D9" w:rsidRDefault="00617EE1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Л</w:t>
      </w:r>
      <w:r w:rsidR="00F76F4A" w:rsidRPr="004363D9">
        <w:rPr>
          <w:sz w:val="28"/>
          <w:szCs w:val="28"/>
        </w:rPr>
        <w:t>екция-презентация – 2 часа</w:t>
      </w:r>
    </w:p>
    <w:tbl>
      <w:tblPr>
        <w:tblW w:w="5000" w:type="pc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4"/>
        <w:gridCol w:w="5649"/>
        <w:gridCol w:w="1706"/>
        <w:gridCol w:w="1212"/>
      </w:tblGrid>
      <w:tr w:rsidR="004363D9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Количество часов </w:t>
            </w:r>
          </w:p>
        </w:tc>
      </w:tr>
      <w:tr w:rsidR="00582A72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12.1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 Законность в сфере реализации исполнительной власти как принцип, режим и метод деятельности</w:t>
            </w:r>
            <w:r w:rsidRPr="004363D9">
              <w:rPr>
                <w:i/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государственных орг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нов, их должностных лиц и государственных служащих.</w:t>
            </w:r>
          </w:p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 Общие</w:t>
            </w:r>
            <w:r w:rsidRPr="004363D9">
              <w:rPr>
                <w:b/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условия (предпосылки) формирования законности: политические (идеологические), социальные, экономические, организационные.</w:t>
            </w:r>
          </w:p>
          <w:p w:rsidR="00174786" w:rsidRPr="004363D9" w:rsidRDefault="00617EE1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  <w:r w:rsidR="00F76F4A" w:rsidRPr="004363D9">
              <w:rPr>
                <w:sz w:val="20"/>
                <w:szCs w:val="20"/>
              </w:rPr>
              <w:t>. Специальные юридические способы и средства обеспечения законности.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</w:p>
        </w:tc>
      </w:tr>
    </w:tbl>
    <w:p w:rsidR="003658A0" w:rsidRPr="004363D9" w:rsidRDefault="00F76F4A" w:rsidP="004D5D27">
      <w:pPr>
        <w:ind w:firstLine="708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Задание </w:t>
      </w:r>
      <w:r w:rsidR="00617EE1" w:rsidRPr="004363D9">
        <w:rPr>
          <w:bCs/>
          <w:iCs/>
          <w:sz w:val="28"/>
          <w:szCs w:val="28"/>
        </w:rPr>
        <w:t>для подготовки к лекции:</w:t>
      </w:r>
    </w:p>
    <w:p w:rsidR="00174786" w:rsidRPr="004363D9" w:rsidRDefault="00617EE1" w:rsidP="004D5D27">
      <w:pPr>
        <w:ind w:firstLine="708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о</w:t>
      </w:r>
      <w:r w:rsidR="00F76F4A" w:rsidRPr="004363D9">
        <w:rPr>
          <w:rFonts w:eastAsia="Times New Roman"/>
          <w:sz w:val="28"/>
          <w:szCs w:val="28"/>
        </w:rPr>
        <w:t>знакомление с рекомендуемой основной и дополнительной юрид</w:t>
      </w:r>
      <w:r w:rsidR="00F76F4A" w:rsidRPr="004363D9">
        <w:rPr>
          <w:rFonts w:eastAsia="Times New Roman"/>
          <w:sz w:val="28"/>
          <w:szCs w:val="28"/>
        </w:rPr>
        <w:t>и</w:t>
      </w:r>
      <w:r w:rsidR="00F76F4A" w:rsidRPr="004363D9">
        <w:rPr>
          <w:rFonts w:eastAsia="Times New Roman"/>
          <w:sz w:val="28"/>
          <w:szCs w:val="28"/>
        </w:rPr>
        <w:t>ческой литературой, электронными образовательными ресурсами, норм</w:t>
      </w:r>
      <w:r w:rsidR="00F76F4A" w:rsidRPr="004363D9">
        <w:rPr>
          <w:rFonts w:eastAsia="Times New Roman"/>
          <w:sz w:val="28"/>
          <w:szCs w:val="28"/>
        </w:rPr>
        <w:t>а</w:t>
      </w:r>
      <w:r w:rsidR="00F76F4A" w:rsidRPr="004363D9">
        <w:rPr>
          <w:rFonts w:eastAsia="Times New Roman"/>
          <w:sz w:val="28"/>
          <w:szCs w:val="28"/>
        </w:rPr>
        <w:t>тивными правовыми актами, а также с материалами судебной практики по теме лекции.</w:t>
      </w:r>
      <w:r w:rsidRPr="004363D9">
        <w:rPr>
          <w:rFonts w:eastAsia="Times New Roman"/>
          <w:sz w:val="28"/>
          <w:szCs w:val="28"/>
        </w:rPr>
        <w:t xml:space="preserve"> </w:t>
      </w:r>
      <w:r w:rsidR="00F76F4A" w:rsidRPr="004363D9">
        <w:rPr>
          <w:rFonts w:eastAsia="Times New Roman"/>
          <w:sz w:val="28"/>
          <w:szCs w:val="28"/>
        </w:rPr>
        <w:t>Подготовка вопросов по теме лекции по итогам ознакомления с источниками учебной дисциплины.</w:t>
      </w:r>
    </w:p>
    <w:p w:rsidR="00702700" w:rsidRDefault="00702700" w:rsidP="004D5D27">
      <w:pPr>
        <w:jc w:val="center"/>
        <w:rPr>
          <w:b/>
          <w:sz w:val="28"/>
          <w:szCs w:val="28"/>
        </w:rPr>
      </w:pPr>
    </w:p>
    <w:p w:rsidR="00174786" w:rsidRPr="004D5D27" w:rsidRDefault="003658A0" w:rsidP="004D5D27">
      <w:pPr>
        <w:jc w:val="center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 xml:space="preserve">ЧАСТЬ </w:t>
      </w:r>
      <w:r w:rsidRPr="004363D9">
        <w:rPr>
          <w:b/>
          <w:sz w:val="28"/>
          <w:szCs w:val="28"/>
          <w:lang w:val="en-US"/>
        </w:rPr>
        <w:t>III</w:t>
      </w:r>
    </w:p>
    <w:p w:rsidR="00174786" w:rsidRPr="004363D9" w:rsidRDefault="00F76F4A" w:rsidP="004D5D27">
      <w:pPr>
        <w:pStyle w:val="aff1"/>
        <w:spacing w:before="0" w:after="0"/>
        <w:jc w:val="center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Модуль 5</w:t>
      </w:r>
      <w:r w:rsidR="00B64CD5" w:rsidRPr="004363D9">
        <w:rPr>
          <w:b/>
          <w:sz w:val="28"/>
          <w:szCs w:val="28"/>
        </w:rPr>
        <w:t>.</w:t>
      </w:r>
    </w:p>
    <w:p w:rsidR="00174786" w:rsidRPr="004363D9" w:rsidRDefault="00F76F4A" w:rsidP="004D5D27">
      <w:pPr>
        <w:pStyle w:val="afc"/>
        <w:spacing w:line="240" w:lineRule="auto"/>
        <w:ind w:firstLine="709"/>
      </w:pPr>
      <w:r w:rsidRPr="004363D9">
        <w:t>Тема 13. Административно-правовые основы организации гос</w:t>
      </w:r>
      <w:r w:rsidRPr="004363D9">
        <w:t>у</w:t>
      </w:r>
      <w:r w:rsidRPr="004363D9">
        <w:t>дарственного управления.</w:t>
      </w:r>
    </w:p>
    <w:p w:rsidR="00174786" w:rsidRPr="004363D9" w:rsidRDefault="00617EE1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Л</w:t>
      </w:r>
      <w:r w:rsidR="00F76F4A" w:rsidRPr="004363D9">
        <w:rPr>
          <w:sz w:val="28"/>
          <w:szCs w:val="28"/>
        </w:rPr>
        <w:t>екция-презентация – 2 часа</w:t>
      </w:r>
    </w:p>
    <w:tbl>
      <w:tblPr>
        <w:tblW w:w="5000" w:type="pc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14"/>
        <w:gridCol w:w="5649"/>
        <w:gridCol w:w="1706"/>
        <w:gridCol w:w="1212"/>
      </w:tblGrid>
      <w:tr w:rsidR="004363D9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Количество часов </w:t>
            </w:r>
          </w:p>
        </w:tc>
      </w:tr>
      <w:tr w:rsidR="00582A72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13.1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617EE1" w:rsidRPr="004363D9" w:rsidRDefault="00F76F4A" w:rsidP="006836B0">
            <w:pPr>
              <w:pStyle w:val="24"/>
              <w:numPr>
                <w:ilvl w:val="0"/>
                <w:numId w:val="10"/>
              </w:numPr>
              <w:tabs>
                <w:tab w:val="left" w:pos="244"/>
                <w:tab w:val="left" w:pos="307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Понятие, содержание и правовые основы государственного управления.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10"/>
              </w:numPr>
              <w:tabs>
                <w:tab w:val="left" w:pos="244"/>
                <w:tab w:val="left" w:pos="307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Цели, задачи, функции и структура государственного управления.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10"/>
              </w:numPr>
              <w:tabs>
                <w:tab w:val="left" w:pos="244"/>
                <w:tab w:val="left" w:pos="307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Организация государственного управления по отраслевому, функциональному и территориальному принципам и их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вое обеспечение.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</w:p>
        </w:tc>
      </w:tr>
    </w:tbl>
    <w:p w:rsidR="00174786" w:rsidRPr="004363D9" w:rsidRDefault="00174786" w:rsidP="004D5D27">
      <w:pPr>
        <w:pStyle w:val="afc"/>
        <w:spacing w:line="240" w:lineRule="auto"/>
        <w:ind w:firstLine="709"/>
      </w:pPr>
    </w:p>
    <w:p w:rsidR="00775C44" w:rsidRDefault="00775C44" w:rsidP="004D5D27">
      <w:pPr>
        <w:ind w:firstLine="709"/>
        <w:jc w:val="both"/>
        <w:rPr>
          <w:rFonts w:eastAsia="Times New Roman"/>
          <w:sz w:val="28"/>
          <w:szCs w:val="28"/>
        </w:rPr>
      </w:pPr>
    </w:p>
    <w:p w:rsidR="00775C44" w:rsidRDefault="00775C44" w:rsidP="004D5D27">
      <w:pPr>
        <w:ind w:firstLine="709"/>
        <w:jc w:val="both"/>
        <w:rPr>
          <w:rFonts w:eastAsia="Times New Roman"/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lastRenderedPageBreak/>
        <w:t xml:space="preserve">Задание </w:t>
      </w:r>
      <w:r w:rsidR="00617EE1" w:rsidRPr="004363D9">
        <w:rPr>
          <w:bCs/>
          <w:iCs/>
          <w:sz w:val="28"/>
          <w:szCs w:val="28"/>
        </w:rPr>
        <w:t>для подготовки к лекции:</w:t>
      </w:r>
    </w:p>
    <w:p w:rsidR="00174786" w:rsidRPr="004363D9" w:rsidRDefault="00617EE1" w:rsidP="004D5D27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о</w:t>
      </w:r>
      <w:r w:rsidR="00F76F4A" w:rsidRPr="004363D9">
        <w:rPr>
          <w:rFonts w:eastAsia="Times New Roman"/>
          <w:sz w:val="28"/>
          <w:szCs w:val="28"/>
        </w:rPr>
        <w:t>знакомление с рекомендуемой основной и дополнительной юрид</w:t>
      </w:r>
      <w:r w:rsidR="00F76F4A" w:rsidRPr="004363D9">
        <w:rPr>
          <w:rFonts w:eastAsia="Times New Roman"/>
          <w:sz w:val="28"/>
          <w:szCs w:val="28"/>
        </w:rPr>
        <w:t>и</w:t>
      </w:r>
      <w:r w:rsidR="00F76F4A" w:rsidRPr="004363D9">
        <w:rPr>
          <w:rFonts w:eastAsia="Times New Roman"/>
          <w:sz w:val="28"/>
          <w:szCs w:val="28"/>
        </w:rPr>
        <w:t>ческой литературой, электронными образовательными ресурсами, норм</w:t>
      </w:r>
      <w:r w:rsidR="00F76F4A" w:rsidRPr="004363D9">
        <w:rPr>
          <w:rFonts w:eastAsia="Times New Roman"/>
          <w:sz w:val="28"/>
          <w:szCs w:val="28"/>
        </w:rPr>
        <w:t>а</w:t>
      </w:r>
      <w:r w:rsidR="00F76F4A" w:rsidRPr="004363D9">
        <w:rPr>
          <w:rFonts w:eastAsia="Times New Roman"/>
          <w:sz w:val="28"/>
          <w:szCs w:val="28"/>
        </w:rPr>
        <w:t>тивными правовыми актами, а также с материалами судебной практики по теме лекции.</w:t>
      </w:r>
      <w:r w:rsidRPr="004363D9">
        <w:rPr>
          <w:rFonts w:eastAsia="Times New Roman"/>
          <w:sz w:val="28"/>
          <w:szCs w:val="28"/>
        </w:rPr>
        <w:t xml:space="preserve"> </w:t>
      </w:r>
      <w:r w:rsidR="00F76F4A" w:rsidRPr="004363D9">
        <w:rPr>
          <w:rFonts w:eastAsia="Times New Roman"/>
          <w:sz w:val="28"/>
          <w:szCs w:val="28"/>
        </w:rPr>
        <w:t>Подготовка вопросов по теме лекции по итогам ознакомления с источниками учебной дисциплины.</w:t>
      </w:r>
    </w:p>
    <w:p w:rsidR="00174786" w:rsidRPr="004363D9" w:rsidRDefault="00174786" w:rsidP="004D5D27">
      <w:pPr>
        <w:pStyle w:val="afc"/>
        <w:spacing w:line="240" w:lineRule="auto"/>
        <w:ind w:firstLine="709"/>
      </w:pPr>
    </w:p>
    <w:p w:rsidR="00174786" w:rsidRPr="004363D9" w:rsidRDefault="00F76F4A" w:rsidP="004D5D27">
      <w:pPr>
        <w:jc w:val="both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Тема 14. Административно-правовое регулирование в сфере эконом</w:t>
      </w:r>
      <w:r w:rsidRPr="004363D9">
        <w:rPr>
          <w:b/>
          <w:sz w:val="28"/>
          <w:szCs w:val="28"/>
        </w:rPr>
        <w:t>и</w:t>
      </w:r>
      <w:r w:rsidRPr="004363D9">
        <w:rPr>
          <w:b/>
          <w:sz w:val="28"/>
          <w:szCs w:val="28"/>
        </w:rPr>
        <w:t>ки</w:t>
      </w:r>
    </w:p>
    <w:p w:rsidR="00174786" w:rsidRDefault="00617EE1" w:rsidP="004D5D27">
      <w:pPr>
        <w:pStyle w:val="afc"/>
        <w:spacing w:line="240" w:lineRule="auto"/>
        <w:ind w:firstLine="709"/>
        <w:rPr>
          <w:b w:val="0"/>
        </w:rPr>
      </w:pPr>
      <w:r w:rsidRPr="004363D9">
        <w:rPr>
          <w:b w:val="0"/>
        </w:rPr>
        <w:t>Л</w:t>
      </w:r>
      <w:r w:rsidR="00F76F4A" w:rsidRPr="004363D9">
        <w:rPr>
          <w:b w:val="0"/>
        </w:rPr>
        <w:t>екци</w:t>
      </w:r>
      <w:r w:rsidR="00702700">
        <w:rPr>
          <w:b w:val="0"/>
        </w:rPr>
        <w:t>и</w:t>
      </w:r>
      <w:r w:rsidR="00F76F4A" w:rsidRPr="004363D9">
        <w:rPr>
          <w:b w:val="0"/>
        </w:rPr>
        <w:t>-презентаци</w:t>
      </w:r>
      <w:r w:rsidR="00CE6C21">
        <w:rPr>
          <w:b w:val="0"/>
        </w:rPr>
        <w:t>и</w:t>
      </w:r>
      <w:r w:rsidR="00F76F4A" w:rsidRPr="004363D9">
        <w:rPr>
          <w:b w:val="0"/>
        </w:rPr>
        <w:t xml:space="preserve"> – 6 часов</w:t>
      </w:r>
    </w:p>
    <w:tbl>
      <w:tblPr>
        <w:tblW w:w="5000" w:type="pc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29"/>
        <w:gridCol w:w="5734"/>
        <w:gridCol w:w="1706"/>
        <w:gridCol w:w="1212"/>
      </w:tblGrid>
      <w:tr w:rsidR="004363D9" w:rsidRPr="004363D9" w:rsidTr="003D22A6">
        <w:trPr>
          <w:trHeight w:val="1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8"/>
              </w:rPr>
            </w:pPr>
            <w:r w:rsidRPr="004363D9">
              <w:rPr>
                <w:rFonts w:eastAsia="Times New Roman"/>
                <w:sz w:val="20"/>
                <w:szCs w:val="28"/>
              </w:rPr>
              <w:t xml:space="preserve">№ п/п 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8"/>
              </w:rPr>
            </w:pPr>
            <w:r w:rsidRPr="004363D9">
              <w:rPr>
                <w:rFonts w:eastAsia="Times New Roman"/>
                <w:sz w:val="20"/>
                <w:szCs w:val="28"/>
              </w:rPr>
              <w:t>Вопросы темы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8"/>
              </w:rPr>
            </w:pPr>
            <w:r w:rsidRPr="004363D9">
              <w:rPr>
                <w:rFonts w:eastAsia="Calibri"/>
                <w:sz w:val="20"/>
                <w:szCs w:val="28"/>
              </w:rPr>
              <w:t>Образовательные технологии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8"/>
              </w:rPr>
            </w:pPr>
            <w:r w:rsidRPr="004363D9">
              <w:rPr>
                <w:sz w:val="20"/>
                <w:szCs w:val="28"/>
              </w:rPr>
              <w:t xml:space="preserve">Количество часов </w:t>
            </w:r>
          </w:p>
        </w:tc>
      </w:tr>
      <w:tr w:rsidR="004363D9" w:rsidRPr="004363D9" w:rsidTr="003D22A6">
        <w:trPr>
          <w:trHeight w:val="1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8"/>
              </w:rPr>
            </w:pPr>
            <w:r w:rsidRPr="004363D9">
              <w:rPr>
                <w:rFonts w:eastAsia="Times New Roman"/>
                <w:sz w:val="20"/>
                <w:szCs w:val="28"/>
              </w:rPr>
              <w:t>14.1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6836B0">
            <w:pPr>
              <w:pStyle w:val="aff2"/>
              <w:numPr>
                <w:ilvl w:val="0"/>
                <w:numId w:val="12"/>
              </w:numPr>
              <w:tabs>
                <w:tab w:val="left" w:pos="241"/>
              </w:tabs>
              <w:ind w:left="0" w:firstLine="28"/>
              <w:jc w:val="both"/>
              <w:rPr>
                <w:sz w:val="20"/>
                <w:szCs w:val="28"/>
              </w:rPr>
            </w:pPr>
            <w:r w:rsidRPr="004363D9">
              <w:rPr>
                <w:sz w:val="20"/>
                <w:szCs w:val="28"/>
              </w:rPr>
              <w:t>Понятие и предназначение экономической сферы.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2"/>
              </w:numPr>
              <w:tabs>
                <w:tab w:val="left" w:pos="241"/>
              </w:tabs>
              <w:ind w:left="0" w:firstLine="28"/>
              <w:rPr>
                <w:sz w:val="20"/>
                <w:szCs w:val="28"/>
              </w:rPr>
            </w:pPr>
            <w:r w:rsidRPr="004363D9">
              <w:rPr>
                <w:sz w:val="20"/>
                <w:szCs w:val="28"/>
              </w:rPr>
              <w:t>Отраслевой, функциональный и территориальный принципы организации системы государственного управления эконом</w:t>
            </w:r>
            <w:r w:rsidRPr="004363D9">
              <w:rPr>
                <w:sz w:val="20"/>
                <w:szCs w:val="28"/>
              </w:rPr>
              <w:t>и</w:t>
            </w:r>
            <w:r w:rsidRPr="004363D9">
              <w:rPr>
                <w:sz w:val="20"/>
                <w:szCs w:val="28"/>
              </w:rPr>
              <w:t>кой.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2"/>
              </w:numPr>
              <w:tabs>
                <w:tab w:val="left" w:pos="241"/>
              </w:tabs>
              <w:ind w:left="0" w:firstLine="28"/>
              <w:rPr>
                <w:sz w:val="20"/>
                <w:szCs w:val="28"/>
              </w:rPr>
            </w:pPr>
            <w:r w:rsidRPr="004363D9">
              <w:rPr>
                <w:sz w:val="20"/>
                <w:szCs w:val="28"/>
              </w:rPr>
              <w:t>Компетенция Президента РФ и федеральных органов испо</w:t>
            </w:r>
            <w:r w:rsidRPr="004363D9">
              <w:rPr>
                <w:sz w:val="20"/>
                <w:szCs w:val="28"/>
              </w:rPr>
              <w:t>л</w:t>
            </w:r>
            <w:r w:rsidRPr="004363D9">
              <w:rPr>
                <w:sz w:val="20"/>
                <w:szCs w:val="28"/>
              </w:rPr>
              <w:t xml:space="preserve">нительной власти в области экономики.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2"/>
              </w:numPr>
              <w:tabs>
                <w:tab w:val="left" w:pos="241"/>
              </w:tabs>
              <w:ind w:left="0" w:firstLine="28"/>
              <w:rPr>
                <w:sz w:val="20"/>
                <w:szCs w:val="28"/>
              </w:rPr>
            </w:pPr>
            <w:r w:rsidRPr="004363D9">
              <w:rPr>
                <w:sz w:val="20"/>
                <w:szCs w:val="28"/>
              </w:rPr>
              <w:t>Полномочия органов исполнительной власти субъектов Ро</w:t>
            </w:r>
            <w:r w:rsidRPr="004363D9">
              <w:rPr>
                <w:sz w:val="20"/>
                <w:szCs w:val="28"/>
              </w:rPr>
              <w:t>с</w:t>
            </w:r>
            <w:r w:rsidRPr="004363D9">
              <w:rPr>
                <w:sz w:val="20"/>
                <w:szCs w:val="28"/>
              </w:rPr>
              <w:t>сийской Федерации в области экономики.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8"/>
              </w:rPr>
            </w:pPr>
            <w:r w:rsidRPr="004363D9">
              <w:rPr>
                <w:rFonts w:eastAsia="Times New Roman"/>
                <w:sz w:val="20"/>
                <w:szCs w:val="28"/>
              </w:rPr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8"/>
              </w:rPr>
            </w:pPr>
            <w:r w:rsidRPr="004363D9">
              <w:rPr>
                <w:rFonts w:eastAsia="Times New Roman"/>
                <w:sz w:val="20"/>
                <w:szCs w:val="28"/>
              </w:rPr>
              <w:t>2</w:t>
            </w:r>
          </w:p>
        </w:tc>
      </w:tr>
      <w:tr w:rsidR="004363D9" w:rsidRPr="004363D9" w:rsidTr="003D22A6">
        <w:trPr>
          <w:trHeight w:val="1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ind w:left="68"/>
              <w:jc w:val="both"/>
              <w:rPr>
                <w:sz w:val="20"/>
                <w:szCs w:val="28"/>
              </w:rPr>
            </w:pPr>
            <w:r w:rsidRPr="004363D9">
              <w:rPr>
                <w:rFonts w:eastAsia="Times New Roman"/>
                <w:sz w:val="20"/>
                <w:szCs w:val="28"/>
              </w:rPr>
              <w:t>14.2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6836B0">
            <w:pPr>
              <w:numPr>
                <w:ilvl w:val="0"/>
                <w:numId w:val="11"/>
              </w:numPr>
              <w:tabs>
                <w:tab w:val="left" w:pos="234"/>
              </w:tabs>
              <w:ind w:left="28" w:firstLine="0"/>
              <w:jc w:val="both"/>
              <w:rPr>
                <w:rFonts w:eastAsia="Times New Roman"/>
                <w:sz w:val="20"/>
                <w:szCs w:val="28"/>
              </w:rPr>
            </w:pPr>
            <w:r w:rsidRPr="004363D9">
              <w:rPr>
                <w:rFonts w:eastAsia="Times New Roman"/>
                <w:sz w:val="20"/>
                <w:szCs w:val="28"/>
              </w:rPr>
              <w:t xml:space="preserve">Административно-правовые основы управления в </w:t>
            </w:r>
            <w:r w:rsidRPr="004363D9">
              <w:rPr>
                <w:sz w:val="20"/>
                <w:szCs w:val="28"/>
              </w:rPr>
              <w:t>области экономического развития</w:t>
            </w:r>
            <w:r w:rsidRPr="004363D9">
              <w:rPr>
                <w:rFonts w:eastAsia="Times New Roman"/>
                <w:sz w:val="20"/>
                <w:szCs w:val="28"/>
              </w:rPr>
              <w:t>. Управление государственным им</w:t>
            </w:r>
            <w:r w:rsidRPr="004363D9">
              <w:rPr>
                <w:rFonts w:eastAsia="Times New Roman"/>
                <w:sz w:val="20"/>
                <w:szCs w:val="28"/>
              </w:rPr>
              <w:t>у</w:t>
            </w:r>
            <w:r w:rsidRPr="004363D9">
              <w:rPr>
                <w:rFonts w:eastAsia="Times New Roman"/>
                <w:sz w:val="20"/>
                <w:szCs w:val="28"/>
              </w:rPr>
              <w:t>ществом.</w:t>
            </w:r>
          </w:p>
          <w:p w:rsidR="00CB6E53" w:rsidRPr="004363D9" w:rsidRDefault="00CB6E53" w:rsidP="006836B0">
            <w:pPr>
              <w:numPr>
                <w:ilvl w:val="0"/>
                <w:numId w:val="11"/>
              </w:numPr>
              <w:tabs>
                <w:tab w:val="left" w:pos="234"/>
              </w:tabs>
              <w:ind w:left="28" w:firstLine="0"/>
              <w:jc w:val="both"/>
              <w:rPr>
                <w:rFonts w:eastAsia="Times New Roman"/>
                <w:sz w:val="20"/>
                <w:szCs w:val="28"/>
              </w:rPr>
            </w:pPr>
            <w:r w:rsidRPr="004363D9">
              <w:rPr>
                <w:rFonts w:eastAsia="Times New Roman"/>
                <w:sz w:val="20"/>
                <w:szCs w:val="28"/>
              </w:rPr>
              <w:t>Административно-правовые основы управления в области финансов и кредитов.</w:t>
            </w:r>
          </w:p>
          <w:p w:rsidR="00174786" w:rsidRPr="004363D9" w:rsidRDefault="00F76F4A" w:rsidP="006836B0">
            <w:pPr>
              <w:numPr>
                <w:ilvl w:val="0"/>
                <w:numId w:val="11"/>
              </w:numPr>
              <w:tabs>
                <w:tab w:val="left" w:pos="234"/>
              </w:tabs>
              <w:ind w:left="28" w:firstLine="0"/>
              <w:jc w:val="both"/>
              <w:rPr>
                <w:rFonts w:eastAsia="Times New Roman"/>
                <w:sz w:val="20"/>
                <w:szCs w:val="28"/>
              </w:rPr>
            </w:pPr>
            <w:r w:rsidRPr="004363D9">
              <w:rPr>
                <w:rFonts w:eastAsia="Times New Roman"/>
                <w:sz w:val="20"/>
                <w:szCs w:val="28"/>
              </w:rPr>
              <w:t xml:space="preserve">Государственное регулирование в </w:t>
            </w:r>
            <w:r w:rsidR="00617EE1" w:rsidRPr="004363D9">
              <w:rPr>
                <w:rFonts w:eastAsia="Times New Roman"/>
                <w:sz w:val="20"/>
                <w:szCs w:val="28"/>
              </w:rPr>
              <w:t>областях</w:t>
            </w:r>
            <w:r w:rsidRPr="004363D9">
              <w:rPr>
                <w:sz w:val="20"/>
                <w:szCs w:val="28"/>
              </w:rPr>
              <w:t xml:space="preserve"> промышленности и торговли</w:t>
            </w:r>
            <w:r w:rsidRPr="004363D9">
              <w:rPr>
                <w:rFonts w:eastAsia="Times New Roman"/>
                <w:sz w:val="20"/>
                <w:szCs w:val="28"/>
              </w:rPr>
              <w:t>.</w:t>
            </w:r>
          </w:p>
          <w:p w:rsidR="00174786" w:rsidRPr="004363D9" w:rsidRDefault="00F76F4A" w:rsidP="006836B0">
            <w:pPr>
              <w:numPr>
                <w:ilvl w:val="0"/>
                <w:numId w:val="11"/>
              </w:numPr>
              <w:tabs>
                <w:tab w:val="left" w:pos="234"/>
              </w:tabs>
              <w:ind w:left="28" w:firstLine="0"/>
              <w:jc w:val="both"/>
              <w:rPr>
                <w:sz w:val="20"/>
                <w:szCs w:val="28"/>
              </w:rPr>
            </w:pPr>
            <w:r w:rsidRPr="004363D9">
              <w:rPr>
                <w:rFonts w:eastAsia="Times New Roman"/>
                <w:sz w:val="20"/>
                <w:szCs w:val="28"/>
              </w:rPr>
              <w:t xml:space="preserve">Организационно-правовая структура управления в </w:t>
            </w:r>
            <w:r w:rsidR="00617EE1" w:rsidRPr="004363D9">
              <w:rPr>
                <w:rFonts w:eastAsia="Times New Roman"/>
                <w:sz w:val="20"/>
                <w:szCs w:val="28"/>
              </w:rPr>
              <w:t>областях</w:t>
            </w:r>
            <w:r w:rsidRPr="004363D9">
              <w:rPr>
                <w:rFonts w:eastAsia="Times New Roman"/>
                <w:sz w:val="20"/>
                <w:szCs w:val="28"/>
              </w:rPr>
              <w:t xml:space="preserve"> </w:t>
            </w:r>
            <w:r w:rsidR="00CB6E53" w:rsidRPr="004363D9">
              <w:rPr>
                <w:sz w:val="20"/>
                <w:szCs w:val="28"/>
              </w:rPr>
              <w:t>энергетики и транспорта</w:t>
            </w:r>
            <w:r w:rsidRPr="004363D9">
              <w:rPr>
                <w:rFonts w:eastAsia="Times New Roman"/>
                <w:sz w:val="20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8"/>
              </w:rPr>
            </w:pPr>
            <w:r w:rsidRPr="004363D9">
              <w:rPr>
                <w:rFonts w:eastAsia="Times New Roman"/>
                <w:sz w:val="20"/>
                <w:szCs w:val="28"/>
              </w:rPr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8"/>
              </w:rPr>
            </w:pPr>
            <w:r w:rsidRPr="004363D9">
              <w:rPr>
                <w:rFonts w:eastAsia="Times New Roman"/>
                <w:sz w:val="20"/>
                <w:szCs w:val="28"/>
              </w:rPr>
              <w:t>2</w:t>
            </w:r>
          </w:p>
        </w:tc>
      </w:tr>
      <w:tr w:rsidR="00582A72" w:rsidRPr="004363D9" w:rsidTr="003D22A6">
        <w:trPr>
          <w:trHeight w:val="1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ind w:left="68"/>
              <w:jc w:val="both"/>
              <w:rPr>
                <w:rFonts w:eastAsia="Times New Roman"/>
                <w:sz w:val="20"/>
                <w:szCs w:val="28"/>
              </w:rPr>
            </w:pPr>
            <w:r w:rsidRPr="004363D9">
              <w:rPr>
                <w:rFonts w:eastAsia="Times New Roman"/>
                <w:sz w:val="20"/>
                <w:szCs w:val="28"/>
              </w:rPr>
              <w:t>14.3</w:t>
            </w:r>
          </w:p>
        </w:tc>
        <w:tc>
          <w:tcPr>
            <w:tcW w:w="5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tabs>
                <w:tab w:val="left" w:pos="1695"/>
              </w:tabs>
              <w:ind w:left="68"/>
              <w:jc w:val="both"/>
              <w:rPr>
                <w:rFonts w:eastAsia="Times New Roman"/>
                <w:sz w:val="20"/>
                <w:szCs w:val="28"/>
              </w:rPr>
            </w:pPr>
            <w:r w:rsidRPr="004363D9">
              <w:rPr>
                <w:rFonts w:eastAsia="Times New Roman"/>
                <w:sz w:val="20"/>
                <w:szCs w:val="28"/>
              </w:rPr>
              <w:t xml:space="preserve">1. </w:t>
            </w:r>
            <w:r w:rsidR="00CB6E53" w:rsidRPr="004363D9">
              <w:rPr>
                <w:rFonts w:eastAsia="Times New Roman"/>
                <w:sz w:val="20"/>
                <w:szCs w:val="28"/>
              </w:rPr>
              <w:t>Административно-правовые основы регулирования в обл</w:t>
            </w:r>
            <w:r w:rsidR="00CB6E53" w:rsidRPr="004363D9">
              <w:rPr>
                <w:rFonts w:eastAsia="Times New Roman"/>
                <w:sz w:val="20"/>
                <w:szCs w:val="28"/>
              </w:rPr>
              <w:t>а</w:t>
            </w:r>
            <w:r w:rsidR="00CB6E53" w:rsidRPr="004363D9">
              <w:rPr>
                <w:rFonts w:eastAsia="Times New Roman"/>
                <w:sz w:val="20"/>
                <w:szCs w:val="28"/>
              </w:rPr>
              <w:t>сти сельского хозяйства.</w:t>
            </w:r>
          </w:p>
          <w:p w:rsidR="00174786" w:rsidRPr="004363D9" w:rsidRDefault="00F76F4A" w:rsidP="004D5D27">
            <w:pPr>
              <w:tabs>
                <w:tab w:val="left" w:pos="1695"/>
              </w:tabs>
              <w:ind w:left="68"/>
              <w:jc w:val="both"/>
              <w:rPr>
                <w:rFonts w:eastAsia="Times New Roman"/>
                <w:sz w:val="20"/>
                <w:szCs w:val="28"/>
              </w:rPr>
            </w:pPr>
            <w:r w:rsidRPr="004363D9">
              <w:rPr>
                <w:rFonts w:eastAsia="Times New Roman"/>
                <w:sz w:val="20"/>
                <w:szCs w:val="28"/>
              </w:rPr>
              <w:t xml:space="preserve">2. </w:t>
            </w:r>
            <w:r w:rsidR="00CB6E53" w:rsidRPr="004363D9">
              <w:rPr>
                <w:rFonts w:eastAsia="Times New Roman"/>
                <w:sz w:val="20"/>
                <w:szCs w:val="28"/>
              </w:rPr>
              <w:t>Организационно-правовая структура управления антимон</w:t>
            </w:r>
            <w:r w:rsidR="00CB6E53" w:rsidRPr="004363D9">
              <w:rPr>
                <w:rFonts w:eastAsia="Times New Roman"/>
                <w:sz w:val="20"/>
                <w:szCs w:val="28"/>
              </w:rPr>
              <w:t>о</w:t>
            </w:r>
            <w:r w:rsidR="00CB6E53" w:rsidRPr="004363D9">
              <w:rPr>
                <w:rFonts w:eastAsia="Times New Roman"/>
                <w:sz w:val="20"/>
                <w:szCs w:val="28"/>
              </w:rPr>
              <w:t>польной деятельностью.</w:t>
            </w:r>
          </w:p>
          <w:p w:rsidR="00CB6E53" w:rsidRPr="004363D9" w:rsidRDefault="00F76F4A" w:rsidP="004D5D27">
            <w:pPr>
              <w:tabs>
                <w:tab w:val="left" w:pos="1695"/>
              </w:tabs>
              <w:ind w:left="68"/>
              <w:jc w:val="both"/>
              <w:rPr>
                <w:sz w:val="20"/>
                <w:szCs w:val="28"/>
              </w:rPr>
            </w:pPr>
            <w:r w:rsidRPr="004363D9">
              <w:rPr>
                <w:rFonts w:eastAsia="Times New Roman"/>
                <w:sz w:val="20"/>
                <w:szCs w:val="28"/>
              </w:rPr>
              <w:t xml:space="preserve">3. </w:t>
            </w:r>
            <w:r w:rsidR="00CB6E53" w:rsidRPr="004363D9">
              <w:rPr>
                <w:sz w:val="20"/>
                <w:szCs w:val="28"/>
              </w:rPr>
              <w:t>Особенности административно- правового регулирования таможенного дела и внешнеэкономической деятельности.</w:t>
            </w:r>
          </w:p>
          <w:p w:rsidR="00174786" w:rsidRPr="004363D9" w:rsidRDefault="00CB6E53" w:rsidP="004D5D27">
            <w:pPr>
              <w:tabs>
                <w:tab w:val="left" w:pos="1695"/>
              </w:tabs>
              <w:ind w:left="68"/>
              <w:jc w:val="both"/>
              <w:rPr>
                <w:rFonts w:eastAsia="Times New Roman"/>
                <w:sz w:val="20"/>
                <w:szCs w:val="28"/>
              </w:rPr>
            </w:pPr>
            <w:r w:rsidRPr="004363D9">
              <w:rPr>
                <w:rFonts w:eastAsia="Times New Roman"/>
                <w:sz w:val="20"/>
                <w:szCs w:val="28"/>
              </w:rPr>
              <w:t xml:space="preserve">4. </w:t>
            </w:r>
            <w:r w:rsidR="00F76F4A" w:rsidRPr="004363D9">
              <w:rPr>
                <w:rFonts w:eastAsia="Times New Roman"/>
                <w:sz w:val="20"/>
                <w:szCs w:val="28"/>
              </w:rPr>
              <w:t>Организационно-правовая структура управления</w:t>
            </w:r>
            <w:r w:rsidR="00617EE1" w:rsidRPr="004363D9">
              <w:rPr>
                <w:rFonts w:eastAsia="Times New Roman"/>
                <w:sz w:val="20"/>
                <w:szCs w:val="28"/>
              </w:rPr>
              <w:t xml:space="preserve"> в области</w:t>
            </w:r>
            <w:r w:rsidR="00F76F4A" w:rsidRPr="004363D9">
              <w:rPr>
                <w:rFonts w:eastAsia="Times New Roman"/>
                <w:sz w:val="20"/>
                <w:szCs w:val="28"/>
              </w:rPr>
              <w:t xml:space="preserve"> окружающей среды и природопользования.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8"/>
              </w:rPr>
            </w:pPr>
            <w:r w:rsidRPr="004363D9">
              <w:rPr>
                <w:rFonts w:eastAsia="Times New Roman"/>
                <w:sz w:val="20"/>
                <w:szCs w:val="28"/>
              </w:rPr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8"/>
              </w:rPr>
            </w:pPr>
            <w:r w:rsidRPr="004363D9">
              <w:rPr>
                <w:rFonts w:eastAsia="Times New Roman"/>
                <w:sz w:val="20"/>
                <w:szCs w:val="28"/>
              </w:rPr>
              <w:t>2</w:t>
            </w:r>
          </w:p>
        </w:tc>
      </w:tr>
    </w:tbl>
    <w:p w:rsidR="003658A0" w:rsidRPr="004363D9" w:rsidRDefault="00F76F4A" w:rsidP="004D5D27">
      <w:pPr>
        <w:ind w:firstLine="709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Задание </w:t>
      </w:r>
      <w:r w:rsidR="00CB6E53" w:rsidRPr="004363D9">
        <w:rPr>
          <w:bCs/>
          <w:iCs/>
          <w:sz w:val="28"/>
          <w:szCs w:val="28"/>
        </w:rPr>
        <w:t>для подготовки к лекци</w:t>
      </w:r>
      <w:r w:rsidR="00CE6C21">
        <w:rPr>
          <w:bCs/>
          <w:iCs/>
          <w:sz w:val="28"/>
          <w:szCs w:val="28"/>
        </w:rPr>
        <w:t>ям</w:t>
      </w:r>
      <w:r w:rsidR="00CB6E53" w:rsidRPr="004363D9">
        <w:rPr>
          <w:bCs/>
          <w:iCs/>
          <w:sz w:val="28"/>
          <w:szCs w:val="28"/>
        </w:rPr>
        <w:t>:</w:t>
      </w:r>
    </w:p>
    <w:p w:rsidR="00174786" w:rsidRPr="004363D9" w:rsidRDefault="00CB6E53" w:rsidP="004D5D27">
      <w:pPr>
        <w:ind w:firstLine="709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о</w:t>
      </w:r>
      <w:r w:rsidR="00F76F4A" w:rsidRPr="004363D9">
        <w:rPr>
          <w:rFonts w:eastAsia="Times New Roman"/>
          <w:sz w:val="28"/>
          <w:szCs w:val="28"/>
        </w:rPr>
        <w:t>знакомление с рекомендуемой основной и дополнительной юрид</w:t>
      </w:r>
      <w:r w:rsidR="00F76F4A" w:rsidRPr="004363D9">
        <w:rPr>
          <w:rFonts w:eastAsia="Times New Roman"/>
          <w:sz w:val="28"/>
          <w:szCs w:val="28"/>
        </w:rPr>
        <w:t>и</w:t>
      </w:r>
      <w:r w:rsidR="00F76F4A" w:rsidRPr="004363D9">
        <w:rPr>
          <w:rFonts w:eastAsia="Times New Roman"/>
          <w:sz w:val="28"/>
          <w:szCs w:val="28"/>
        </w:rPr>
        <w:t>ческой литературой, электронными образовательными ресурсами, норм</w:t>
      </w:r>
      <w:r w:rsidR="00F76F4A" w:rsidRPr="004363D9">
        <w:rPr>
          <w:rFonts w:eastAsia="Times New Roman"/>
          <w:sz w:val="28"/>
          <w:szCs w:val="28"/>
        </w:rPr>
        <w:t>а</w:t>
      </w:r>
      <w:r w:rsidR="00F76F4A" w:rsidRPr="004363D9">
        <w:rPr>
          <w:rFonts w:eastAsia="Times New Roman"/>
          <w:sz w:val="28"/>
          <w:szCs w:val="28"/>
        </w:rPr>
        <w:t>тивными правовыми актами, а также с материалами судебной практики по теме лекции.</w:t>
      </w:r>
      <w:r w:rsidRPr="004363D9">
        <w:rPr>
          <w:rFonts w:eastAsia="Times New Roman"/>
          <w:sz w:val="28"/>
          <w:szCs w:val="28"/>
        </w:rPr>
        <w:t xml:space="preserve"> </w:t>
      </w:r>
      <w:r w:rsidR="00F76F4A" w:rsidRPr="004363D9">
        <w:rPr>
          <w:rFonts w:eastAsia="Times New Roman"/>
          <w:sz w:val="28"/>
          <w:szCs w:val="28"/>
        </w:rPr>
        <w:t>Подготовка вопросов по теме лекции по итогам ознакомления с источниками учебной дисциплины.</w:t>
      </w:r>
    </w:p>
    <w:p w:rsidR="00174786" w:rsidRPr="004363D9" w:rsidRDefault="00174786" w:rsidP="004D5D27">
      <w:pPr>
        <w:pStyle w:val="33"/>
        <w:spacing w:line="240" w:lineRule="auto"/>
        <w:rPr>
          <w:bCs/>
          <w:iCs/>
          <w:sz w:val="28"/>
          <w:szCs w:val="28"/>
        </w:rPr>
      </w:pPr>
    </w:p>
    <w:p w:rsidR="00174786" w:rsidRPr="004363D9" w:rsidRDefault="00F76F4A" w:rsidP="004D5D27">
      <w:pPr>
        <w:pStyle w:val="33"/>
        <w:spacing w:line="240" w:lineRule="auto"/>
        <w:jc w:val="center"/>
        <w:rPr>
          <w:b/>
          <w:bCs/>
          <w:iCs/>
          <w:sz w:val="28"/>
          <w:szCs w:val="28"/>
        </w:rPr>
      </w:pPr>
      <w:r w:rsidRPr="004363D9">
        <w:rPr>
          <w:b/>
          <w:bCs/>
          <w:iCs/>
          <w:sz w:val="28"/>
          <w:szCs w:val="28"/>
        </w:rPr>
        <w:t>Модуль 6.</w:t>
      </w:r>
    </w:p>
    <w:p w:rsidR="00174786" w:rsidRPr="004363D9" w:rsidRDefault="00F76F4A" w:rsidP="004D5D27">
      <w:pPr>
        <w:ind w:firstLine="709"/>
        <w:jc w:val="both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Тема 15. Административно-правовое регулирование в социал</w:t>
      </w:r>
      <w:r w:rsidRPr="004363D9">
        <w:rPr>
          <w:b/>
          <w:sz w:val="28"/>
          <w:szCs w:val="28"/>
        </w:rPr>
        <w:t>ь</w:t>
      </w:r>
      <w:r w:rsidRPr="004363D9">
        <w:rPr>
          <w:b/>
          <w:sz w:val="28"/>
          <w:szCs w:val="28"/>
        </w:rPr>
        <w:t>но-культурной сфере.</w:t>
      </w:r>
    </w:p>
    <w:p w:rsidR="00174786" w:rsidRPr="004363D9" w:rsidRDefault="00CB6E5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Л</w:t>
      </w:r>
      <w:r w:rsidR="00F76F4A" w:rsidRPr="004363D9">
        <w:rPr>
          <w:sz w:val="28"/>
          <w:szCs w:val="28"/>
        </w:rPr>
        <w:t>екци</w:t>
      </w:r>
      <w:r w:rsidR="00702700">
        <w:rPr>
          <w:sz w:val="28"/>
          <w:szCs w:val="28"/>
        </w:rPr>
        <w:t>и</w:t>
      </w:r>
      <w:r w:rsidR="00F76F4A" w:rsidRPr="004363D9">
        <w:rPr>
          <w:sz w:val="28"/>
          <w:szCs w:val="28"/>
        </w:rPr>
        <w:t>-презентаци</w:t>
      </w:r>
      <w:r w:rsidR="00702700">
        <w:rPr>
          <w:sz w:val="28"/>
          <w:szCs w:val="28"/>
        </w:rPr>
        <w:t>и</w:t>
      </w:r>
      <w:r w:rsidR="00F76F4A" w:rsidRPr="004363D9">
        <w:rPr>
          <w:sz w:val="28"/>
          <w:szCs w:val="28"/>
        </w:rPr>
        <w:t xml:space="preserve"> – 4 часа</w:t>
      </w:r>
    </w:p>
    <w:tbl>
      <w:tblPr>
        <w:tblW w:w="5000" w:type="pc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4"/>
        <w:gridCol w:w="5649"/>
        <w:gridCol w:w="1706"/>
        <w:gridCol w:w="1212"/>
      </w:tblGrid>
      <w:tr w:rsidR="004363D9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Количество часов </w:t>
            </w:r>
          </w:p>
        </w:tc>
      </w:tr>
      <w:tr w:rsidR="004363D9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15.1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6836B0">
            <w:pPr>
              <w:numPr>
                <w:ilvl w:val="0"/>
                <w:numId w:val="13"/>
              </w:numPr>
              <w:tabs>
                <w:tab w:val="left" w:pos="241"/>
              </w:tabs>
              <w:ind w:left="0" w:firstLine="28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Понятие и предназначение социально-культурной сферы.</w:t>
            </w:r>
          </w:p>
          <w:p w:rsidR="00174786" w:rsidRPr="004363D9" w:rsidRDefault="00F76F4A" w:rsidP="006836B0">
            <w:pPr>
              <w:numPr>
                <w:ilvl w:val="0"/>
                <w:numId w:val="13"/>
              </w:numPr>
              <w:tabs>
                <w:tab w:val="left" w:pos="241"/>
              </w:tabs>
              <w:ind w:left="0" w:firstLine="28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Административно-правовые основы образовательной де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>тельности и системы образования.</w:t>
            </w:r>
          </w:p>
          <w:p w:rsidR="00174786" w:rsidRPr="004363D9" w:rsidRDefault="00F76F4A" w:rsidP="006836B0">
            <w:pPr>
              <w:numPr>
                <w:ilvl w:val="0"/>
                <w:numId w:val="13"/>
              </w:numPr>
              <w:tabs>
                <w:tab w:val="left" w:pos="241"/>
              </w:tabs>
              <w:ind w:left="0" w:firstLine="28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Государственное регулирование в сфере научной деятел</w:t>
            </w:r>
            <w:r w:rsidRPr="004363D9">
              <w:rPr>
                <w:rFonts w:eastAsia="Times New Roman"/>
                <w:sz w:val="20"/>
                <w:szCs w:val="20"/>
              </w:rPr>
              <w:t>ь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ности. </w:t>
            </w:r>
          </w:p>
          <w:p w:rsidR="00174786" w:rsidRPr="004363D9" w:rsidRDefault="00F76F4A" w:rsidP="006836B0">
            <w:pPr>
              <w:numPr>
                <w:ilvl w:val="0"/>
                <w:numId w:val="13"/>
              </w:numPr>
              <w:tabs>
                <w:tab w:val="left" w:pos="241"/>
              </w:tabs>
              <w:ind w:left="0" w:firstLine="28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Административно-правовые основы управления в сфере культуры.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82A72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ind w:left="68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15.2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6836B0">
            <w:pPr>
              <w:numPr>
                <w:ilvl w:val="0"/>
                <w:numId w:val="14"/>
              </w:numPr>
              <w:tabs>
                <w:tab w:val="left" w:pos="272"/>
              </w:tabs>
              <w:ind w:left="28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Административно-правовые основы охраны здоровья гра</w:t>
            </w:r>
            <w:r w:rsidRPr="004363D9">
              <w:rPr>
                <w:rFonts w:eastAsia="Times New Roman"/>
                <w:sz w:val="20"/>
                <w:szCs w:val="20"/>
              </w:rPr>
              <w:t>ж</w:t>
            </w:r>
            <w:r w:rsidRPr="004363D9">
              <w:rPr>
                <w:rFonts w:eastAsia="Times New Roman"/>
                <w:sz w:val="20"/>
                <w:szCs w:val="20"/>
              </w:rPr>
              <w:t>дан. Санитарно-эпидемиологический надзор.</w:t>
            </w:r>
          </w:p>
          <w:p w:rsidR="00174786" w:rsidRPr="004363D9" w:rsidRDefault="00F76F4A" w:rsidP="006836B0">
            <w:pPr>
              <w:numPr>
                <w:ilvl w:val="0"/>
                <w:numId w:val="14"/>
              </w:numPr>
              <w:tabs>
                <w:tab w:val="left" w:pos="272"/>
              </w:tabs>
              <w:ind w:left="68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Государственное регулирование в </w:t>
            </w:r>
            <w:r w:rsidR="00CB6E53" w:rsidRPr="004363D9">
              <w:rPr>
                <w:rFonts w:eastAsia="Times New Roman"/>
                <w:sz w:val="20"/>
                <w:szCs w:val="20"/>
              </w:rPr>
              <w:t>области</w:t>
            </w:r>
            <w:r w:rsidRPr="004363D9">
              <w:rPr>
                <w:rFonts w:eastAsia="Times New Roman"/>
                <w:sz w:val="20"/>
                <w:szCs w:val="20"/>
              </w:rPr>
              <w:t xml:space="preserve"> труда и социал</w:t>
            </w:r>
            <w:r w:rsidRPr="004363D9">
              <w:rPr>
                <w:rFonts w:eastAsia="Times New Roman"/>
                <w:sz w:val="20"/>
                <w:szCs w:val="20"/>
              </w:rPr>
              <w:t>ь</w:t>
            </w:r>
            <w:r w:rsidRPr="004363D9">
              <w:rPr>
                <w:rFonts w:eastAsia="Times New Roman"/>
                <w:sz w:val="20"/>
                <w:szCs w:val="20"/>
              </w:rPr>
              <w:t>ной защиты.</w:t>
            </w:r>
          </w:p>
          <w:p w:rsidR="00174786" w:rsidRPr="004363D9" w:rsidRDefault="00F76F4A" w:rsidP="006836B0">
            <w:pPr>
              <w:numPr>
                <w:ilvl w:val="0"/>
                <w:numId w:val="14"/>
              </w:numPr>
              <w:tabs>
                <w:tab w:val="left" w:pos="272"/>
              </w:tabs>
              <w:ind w:left="68" w:firstLine="0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Организационно-правовая структура управления в </w:t>
            </w:r>
            <w:r w:rsidR="00CB6E53" w:rsidRPr="004363D9">
              <w:rPr>
                <w:rFonts w:eastAsia="Times New Roman"/>
                <w:sz w:val="20"/>
                <w:szCs w:val="20"/>
              </w:rPr>
              <w:t>области</w:t>
            </w:r>
            <w:r w:rsidRPr="004363D9">
              <w:rPr>
                <w:rFonts w:eastAsia="Times New Roman"/>
                <w:sz w:val="20"/>
                <w:szCs w:val="20"/>
              </w:rPr>
              <w:t xml:space="preserve"> физической культур</w:t>
            </w:r>
            <w:r w:rsidR="000C5403"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 и спорта.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</w:p>
        </w:tc>
      </w:tr>
    </w:tbl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Задание </w:t>
      </w:r>
      <w:r w:rsidR="00CB6E53" w:rsidRPr="004363D9">
        <w:rPr>
          <w:bCs/>
          <w:iCs/>
          <w:sz w:val="28"/>
          <w:szCs w:val="28"/>
        </w:rPr>
        <w:t>для подготовки к лекци</w:t>
      </w:r>
      <w:r w:rsidR="00CE6C21">
        <w:rPr>
          <w:bCs/>
          <w:iCs/>
          <w:sz w:val="28"/>
          <w:szCs w:val="28"/>
        </w:rPr>
        <w:t>ям</w:t>
      </w:r>
      <w:r w:rsidR="00CB6E53" w:rsidRPr="004363D9">
        <w:rPr>
          <w:bCs/>
          <w:iCs/>
          <w:sz w:val="28"/>
          <w:szCs w:val="28"/>
        </w:rPr>
        <w:t>:</w:t>
      </w:r>
    </w:p>
    <w:p w:rsidR="00174786" w:rsidRPr="004363D9" w:rsidRDefault="00CB6E53" w:rsidP="004D5D27">
      <w:pPr>
        <w:ind w:firstLine="709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о</w:t>
      </w:r>
      <w:r w:rsidR="00F76F4A" w:rsidRPr="004363D9">
        <w:rPr>
          <w:rFonts w:eastAsia="Times New Roman"/>
          <w:sz w:val="28"/>
          <w:szCs w:val="28"/>
        </w:rPr>
        <w:t>знакомление с рекомендуемой основной и дополнительной юрид</w:t>
      </w:r>
      <w:r w:rsidR="00F76F4A" w:rsidRPr="004363D9">
        <w:rPr>
          <w:rFonts w:eastAsia="Times New Roman"/>
          <w:sz w:val="28"/>
          <w:szCs w:val="28"/>
        </w:rPr>
        <w:t>и</w:t>
      </w:r>
      <w:r w:rsidR="00F76F4A" w:rsidRPr="004363D9">
        <w:rPr>
          <w:rFonts w:eastAsia="Times New Roman"/>
          <w:sz w:val="28"/>
          <w:szCs w:val="28"/>
        </w:rPr>
        <w:t>ческой литературой, электронными образовательными ресурсами, норм</w:t>
      </w:r>
      <w:r w:rsidR="00F76F4A" w:rsidRPr="004363D9">
        <w:rPr>
          <w:rFonts w:eastAsia="Times New Roman"/>
          <w:sz w:val="28"/>
          <w:szCs w:val="28"/>
        </w:rPr>
        <w:t>а</w:t>
      </w:r>
      <w:r w:rsidR="00F76F4A" w:rsidRPr="004363D9">
        <w:rPr>
          <w:rFonts w:eastAsia="Times New Roman"/>
          <w:sz w:val="28"/>
          <w:szCs w:val="28"/>
        </w:rPr>
        <w:t>тивными правовыми актами, а также с материалами судебной практики по теме лекции.</w:t>
      </w:r>
      <w:r w:rsidRPr="004363D9">
        <w:rPr>
          <w:rFonts w:eastAsia="Times New Roman"/>
          <w:sz w:val="28"/>
          <w:szCs w:val="28"/>
        </w:rPr>
        <w:t xml:space="preserve"> </w:t>
      </w:r>
      <w:r w:rsidR="00F76F4A" w:rsidRPr="004363D9">
        <w:rPr>
          <w:rFonts w:eastAsia="Times New Roman"/>
          <w:sz w:val="28"/>
          <w:szCs w:val="28"/>
        </w:rPr>
        <w:t>Подготовка вопросов по теме лекции по итогам ознакомления с источниками учебной дисциплины.</w:t>
      </w:r>
    </w:p>
    <w:p w:rsidR="00174786" w:rsidRPr="004363D9" w:rsidRDefault="00F76F4A" w:rsidP="004D5D27">
      <w:pPr>
        <w:ind w:firstLine="708"/>
        <w:jc w:val="both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Тема 1</w:t>
      </w:r>
      <w:r w:rsidR="003658A0" w:rsidRPr="004363D9">
        <w:rPr>
          <w:b/>
          <w:sz w:val="28"/>
          <w:szCs w:val="28"/>
        </w:rPr>
        <w:t>6</w:t>
      </w:r>
      <w:r w:rsidRPr="004363D9">
        <w:rPr>
          <w:b/>
          <w:sz w:val="28"/>
          <w:szCs w:val="28"/>
        </w:rPr>
        <w:t>. Административно-правовое регулирование в админ</w:t>
      </w:r>
      <w:r w:rsidRPr="004363D9">
        <w:rPr>
          <w:b/>
          <w:sz w:val="28"/>
          <w:szCs w:val="28"/>
        </w:rPr>
        <w:t>и</w:t>
      </w:r>
      <w:r w:rsidRPr="004363D9">
        <w:rPr>
          <w:b/>
          <w:sz w:val="28"/>
          <w:szCs w:val="28"/>
        </w:rPr>
        <w:t>стративно-политической сфере.</w:t>
      </w:r>
    </w:p>
    <w:p w:rsidR="00174786" w:rsidRPr="004363D9" w:rsidRDefault="00CB6E5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Л</w:t>
      </w:r>
      <w:r w:rsidR="00F76F4A" w:rsidRPr="004363D9">
        <w:rPr>
          <w:sz w:val="28"/>
          <w:szCs w:val="28"/>
        </w:rPr>
        <w:t>екци</w:t>
      </w:r>
      <w:r w:rsidR="00702700">
        <w:rPr>
          <w:sz w:val="28"/>
          <w:szCs w:val="28"/>
        </w:rPr>
        <w:t>и</w:t>
      </w:r>
      <w:r w:rsidR="00F76F4A" w:rsidRPr="004363D9">
        <w:rPr>
          <w:sz w:val="28"/>
          <w:szCs w:val="28"/>
        </w:rPr>
        <w:t>-презентаци</w:t>
      </w:r>
      <w:r w:rsidR="00702700">
        <w:rPr>
          <w:sz w:val="28"/>
          <w:szCs w:val="28"/>
        </w:rPr>
        <w:t>и</w:t>
      </w:r>
      <w:r w:rsidR="00F76F4A" w:rsidRPr="004363D9">
        <w:rPr>
          <w:sz w:val="28"/>
          <w:szCs w:val="28"/>
        </w:rPr>
        <w:t xml:space="preserve"> – 6 часов</w:t>
      </w:r>
    </w:p>
    <w:tbl>
      <w:tblPr>
        <w:tblW w:w="5000" w:type="pc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14"/>
        <w:gridCol w:w="5649"/>
        <w:gridCol w:w="1706"/>
        <w:gridCol w:w="1212"/>
      </w:tblGrid>
      <w:tr w:rsidR="004363D9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Количество часов </w:t>
            </w:r>
          </w:p>
        </w:tc>
      </w:tr>
      <w:tr w:rsidR="004363D9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16.1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CB6E53" w:rsidP="004D5D27">
            <w:pPr>
              <w:pStyle w:val="24"/>
              <w:spacing w:line="240" w:lineRule="auto"/>
              <w:rPr>
                <w:bCs/>
                <w:sz w:val="20"/>
                <w:szCs w:val="20"/>
              </w:rPr>
            </w:pPr>
            <w:r w:rsidRPr="004363D9">
              <w:rPr>
                <w:bCs/>
                <w:sz w:val="20"/>
                <w:szCs w:val="20"/>
              </w:rPr>
              <w:t xml:space="preserve">1. </w:t>
            </w:r>
            <w:r w:rsidR="00F76F4A" w:rsidRPr="004363D9">
              <w:rPr>
                <w:bCs/>
                <w:sz w:val="20"/>
                <w:szCs w:val="20"/>
              </w:rPr>
              <w:t xml:space="preserve">Административно-политическая сфера: понятие, структура, значение. </w:t>
            </w:r>
          </w:p>
          <w:p w:rsidR="00174786" w:rsidRPr="004363D9" w:rsidRDefault="00F76F4A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2. Организационно-правовые основы </w:t>
            </w:r>
            <w:r w:rsidR="00CB6E53" w:rsidRPr="004363D9">
              <w:rPr>
                <w:sz w:val="20"/>
                <w:szCs w:val="20"/>
              </w:rPr>
              <w:t>управления</w:t>
            </w:r>
            <w:r w:rsidRPr="004363D9">
              <w:rPr>
                <w:sz w:val="20"/>
                <w:szCs w:val="20"/>
              </w:rPr>
              <w:t xml:space="preserve"> оборон</w:t>
            </w:r>
            <w:r w:rsidR="00CB6E53" w:rsidRPr="004363D9">
              <w:rPr>
                <w:sz w:val="20"/>
                <w:szCs w:val="20"/>
              </w:rPr>
              <w:t>ой</w:t>
            </w:r>
            <w:r w:rsidRPr="004363D9">
              <w:rPr>
                <w:sz w:val="20"/>
                <w:szCs w:val="20"/>
              </w:rPr>
              <w:t xml:space="preserve">. Вооруженные Силы Российской Федерации. </w:t>
            </w:r>
          </w:p>
          <w:p w:rsidR="00174786" w:rsidRPr="004363D9" w:rsidRDefault="00F76F4A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3. Обеспечение </w:t>
            </w:r>
            <w:r w:rsidR="00CB6E53" w:rsidRPr="004363D9">
              <w:rPr>
                <w:sz w:val="20"/>
                <w:szCs w:val="20"/>
              </w:rPr>
              <w:t xml:space="preserve">государственной </w:t>
            </w:r>
            <w:r w:rsidRPr="004363D9">
              <w:rPr>
                <w:sz w:val="20"/>
                <w:szCs w:val="20"/>
              </w:rPr>
              <w:t>безопасности: организацио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 xml:space="preserve">ная структура и административно-правовое регулирование. 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363D9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16.2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CB6E53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1. </w:t>
            </w:r>
            <w:r w:rsidR="00F76F4A" w:rsidRPr="004363D9">
              <w:rPr>
                <w:sz w:val="20"/>
                <w:szCs w:val="20"/>
              </w:rPr>
              <w:t>Организация гражданской обороны, защита населения и территорий от чрезвычайных ситуаций.</w:t>
            </w:r>
          </w:p>
          <w:p w:rsidR="00CB6E53" w:rsidRPr="004363D9" w:rsidRDefault="00CB6E53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2. </w:t>
            </w:r>
            <w:r w:rsidR="00F76F4A" w:rsidRPr="004363D9">
              <w:rPr>
                <w:sz w:val="20"/>
                <w:szCs w:val="20"/>
              </w:rPr>
              <w:t>Войска национальной гвардии Российской Федерации</w:t>
            </w:r>
            <w:r w:rsidR="00F76F4A" w:rsidRPr="004363D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: </w:t>
            </w:r>
            <w:r w:rsidR="00F76F4A" w:rsidRPr="004363D9">
              <w:rPr>
                <w:sz w:val="20"/>
                <w:szCs w:val="20"/>
                <w:shd w:val="clear" w:color="auto" w:fill="FFFFFF"/>
              </w:rPr>
              <w:t>орг</w:t>
            </w:r>
            <w:r w:rsidR="00F76F4A" w:rsidRPr="004363D9">
              <w:rPr>
                <w:sz w:val="20"/>
                <w:szCs w:val="20"/>
                <w:shd w:val="clear" w:color="auto" w:fill="FFFFFF"/>
              </w:rPr>
              <w:t>а</w:t>
            </w:r>
            <w:r w:rsidR="00F76F4A" w:rsidRPr="004363D9">
              <w:rPr>
                <w:sz w:val="20"/>
                <w:szCs w:val="20"/>
                <w:shd w:val="clear" w:color="auto" w:fill="FFFFFF"/>
              </w:rPr>
              <w:t xml:space="preserve">низация и </w:t>
            </w:r>
            <w:r w:rsidRPr="004363D9">
              <w:rPr>
                <w:sz w:val="20"/>
                <w:szCs w:val="20"/>
                <w:shd w:val="clear" w:color="auto" w:fill="FFFFFF"/>
              </w:rPr>
              <w:t>административно-</w:t>
            </w:r>
            <w:r w:rsidR="00F76F4A" w:rsidRPr="004363D9">
              <w:rPr>
                <w:sz w:val="20"/>
                <w:szCs w:val="20"/>
                <w:shd w:val="clear" w:color="auto" w:fill="FFFFFF"/>
              </w:rPr>
              <w:t>правовое регулировани</w:t>
            </w:r>
            <w:r w:rsidR="000C5403" w:rsidRPr="004363D9">
              <w:rPr>
                <w:sz w:val="20"/>
                <w:szCs w:val="20"/>
                <w:shd w:val="clear" w:color="auto" w:fill="FFFFFF"/>
              </w:rPr>
              <w:t>е</w:t>
            </w:r>
            <w:r w:rsidR="00F76F4A" w:rsidRPr="004363D9">
              <w:rPr>
                <w:sz w:val="20"/>
                <w:szCs w:val="20"/>
                <w:shd w:val="clear" w:color="auto" w:fill="FFFFFF"/>
              </w:rPr>
              <w:t xml:space="preserve"> деятел</w:t>
            </w:r>
            <w:r w:rsidR="00F76F4A" w:rsidRPr="004363D9">
              <w:rPr>
                <w:sz w:val="20"/>
                <w:szCs w:val="20"/>
                <w:shd w:val="clear" w:color="auto" w:fill="FFFFFF"/>
              </w:rPr>
              <w:t>ь</w:t>
            </w:r>
            <w:r w:rsidR="00F76F4A" w:rsidRPr="004363D9">
              <w:rPr>
                <w:sz w:val="20"/>
                <w:szCs w:val="20"/>
                <w:shd w:val="clear" w:color="auto" w:fill="FFFFFF"/>
              </w:rPr>
              <w:t>ности</w:t>
            </w:r>
            <w:r w:rsidR="00F76F4A" w:rsidRPr="004363D9">
              <w:rPr>
                <w:sz w:val="20"/>
                <w:szCs w:val="20"/>
              </w:rPr>
              <w:t xml:space="preserve">. </w:t>
            </w:r>
          </w:p>
          <w:p w:rsidR="00174786" w:rsidRPr="004363D9" w:rsidRDefault="00CB6E53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  <w:r w:rsidR="00F76F4A" w:rsidRPr="004363D9">
              <w:rPr>
                <w:sz w:val="20"/>
                <w:szCs w:val="20"/>
              </w:rPr>
              <w:t xml:space="preserve">. Управление внутренними делами: организационно-правовая система. Организация и основные направления деятельности полиции. 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 часа</w:t>
            </w:r>
          </w:p>
        </w:tc>
      </w:tr>
      <w:tr w:rsidR="00582A72" w:rsidRPr="004363D9" w:rsidTr="003D22A6">
        <w:trPr>
          <w:trHeight w:val="1"/>
        </w:trPr>
        <w:tc>
          <w:tcPr>
            <w:tcW w:w="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16.3</w:t>
            </w:r>
          </w:p>
        </w:tc>
        <w:tc>
          <w:tcPr>
            <w:tcW w:w="5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CB6E53" w:rsidRPr="004363D9" w:rsidRDefault="00CB6E53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1. </w:t>
            </w:r>
            <w:r w:rsidR="00F76F4A" w:rsidRPr="004363D9">
              <w:rPr>
                <w:sz w:val="20"/>
                <w:szCs w:val="20"/>
              </w:rPr>
              <w:t xml:space="preserve">Управление юстицией: организационно-правовая система. </w:t>
            </w:r>
          </w:p>
          <w:p w:rsidR="00CB6E53" w:rsidRPr="004363D9" w:rsidRDefault="00CB6E53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 Административно-правовой статус Минюста и подведо</w:t>
            </w:r>
            <w:r w:rsidRPr="004363D9"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>ственных ему федеральных служб.</w:t>
            </w:r>
          </w:p>
          <w:p w:rsidR="00174786" w:rsidRPr="004363D9" w:rsidRDefault="00CB6E53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  <w:r w:rsidR="00F76F4A" w:rsidRPr="004363D9">
              <w:rPr>
                <w:sz w:val="20"/>
                <w:szCs w:val="20"/>
              </w:rPr>
              <w:t xml:space="preserve">. Управление иностранными делами: организационно-правовая система. 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Лекция-презентация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 часа</w:t>
            </w:r>
          </w:p>
        </w:tc>
      </w:tr>
    </w:tbl>
    <w:p w:rsidR="00174786" w:rsidRPr="004363D9" w:rsidRDefault="00F76F4A" w:rsidP="004D5D27">
      <w:pPr>
        <w:ind w:firstLine="708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Задание </w:t>
      </w:r>
      <w:r w:rsidR="00F8212F" w:rsidRPr="004363D9">
        <w:rPr>
          <w:bCs/>
          <w:iCs/>
          <w:sz w:val="28"/>
          <w:szCs w:val="28"/>
        </w:rPr>
        <w:t>для подготовки к лекци</w:t>
      </w:r>
      <w:r w:rsidR="00CE6C21">
        <w:rPr>
          <w:bCs/>
          <w:iCs/>
          <w:sz w:val="28"/>
          <w:szCs w:val="28"/>
        </w:rPr>
        <w:t>ям</w:t>
      </w:r>
      <w:r w:rsidR="00F8212F" w:rsidRPr="004363D9">
        <w:rPr>
          <w:bCs/>
          <w:iCs/>
          <w:sz w:val="28"/>
          <w:szCs w:val="28"/>
        </w:rPr>
        <w:t>:</w:t>
      </w:r>
    </w:p>
    <w:p w:rsidR="00174786" w:rsidRPr="004363D9" w:rsidRDefault="00F8212F" w:rsidP="004D5D27">
      <w:pPr>
        <w:ind w:firstLine="708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о</w:t>
      </w:r>
      <w:r w:rsidR="00F76F4A" w:rsidRPr="004363D9">
        <w:rPr>
          <w:rFonts w:eastAsia="Times New Roman"/>
          <w:sz w:val="28"/>
          <w:szCs w:val="28"/>
        </w:rPr>
        <w:t>знакомление с рекомендуемой основной и дополнительной юрид</w:t>
      </w:r>
      <w:r w:rsidR="00F76F4A" w:rsidRPr="004363D9">
        <w:rPr>
          <w:rFonts w:eastAsia="Times New Roman"/>
          <w:sz w:val="28"/>
          <w:szCs w:val="28"/>
        </w:rPr>
        <w:t>и</w:t>
      </w:r>
      <w:r w:rsidR="00F76F4A" w:rsidRPr="004363D9">
        <w:rPr>
          <w:rFonts w:eastAsia="Times New Roman"/>
          <w:sz w:val="28"/>
          <w:szCs w:val="28"/>
        </w:rPr>
        <w:t>ческой литературой, электронными образовательными ресурсами, норм</w:t>
      </w:r>
      <w:r w:rsidR="00F76F4A" w:rsidRPr="004363D9">
        <w:rPr>
          <w:rFonts w:eastAsia="Times New Roman"/>
          <w:sz w:val="28"/>
          <w:szCs w:val="28"/>
        </w:rPr>
        <w:t>а</w:t>
      </w:r>
      <w:r w:rsidR="00F76F4A" w:rsidRPr="004363D9">
        <w:rPr>
          <w:rFonts w:eastAsia="Times New Roman"/>
          <w:sz w:val="28"/>
          <w:szCs w:val="28"/>
        </w:rPr>
        <w:t>тивными правовыми актами, а также с материалами судебной практики по теме лекции.</w:t>
      </w:r>
      <w:r w:rsidRPr="004363D9">
        <w:rPr>
          <w:rFonts w:eastAsia="Times New Roman"/>
          <w:sz w:val="28"/>
          <w:szCs w:val="28"/>
        </w:rPr>
        <w:t xml:space="preserve"> </w:t>
      </w:r>
      <w:r w:rsidR="00F76F4A" w:rsidRPr="004363D9">
        <w:rPr>
          <w:rFonts w:eastAsia="Times New Roman"/>
          <w:sz w:val="28"/>
          <w:szCs w:val="28"/>
        </w:rPr>
        <w:t>Подготовка вопросов по теме лекции по итогам ознакомления с источниками учебной дисциплины.</w:t>
      </w:r>
    </w:p>
    <w:p w:rsidR="008B3264" w:rsidRDefault="008B3264" w:rsidP="004D5D27">
      <w:pPr>
        <w:pStyle w:val="24"/>
        <w:spacing w:line="240" w:lineRule="auto"/>
        <w:rPr>
          <w:b/>
        </w:rPr>
      </w:pPr>
    </w:p>
    <w:p w:rsidR="00775C44" w:rsidRDefault="00775C44" w:rsidP="004D5D27">
      <w:pPr>
        <w:pStyle w:val="24"/>
        <w:spacing w:line="240" w:lineRule="auto"/>
        <w:rPr>
          <w:b/>
        </w:rPr>
      </w:pPr>
    </w:p>
    <w:p w:rsidR="00775C44" w:rsidRDefault="00775C44" w:rsidP="004D5D27">
      <w:pPr>
        <w:pStyle w:val="24"/>
        <w:spacing w:line="240" w:lineRule="auto"/>
        <w:rPr>
          <w:b/>
        </w:rPr>
      </w:pPr>
    </w:p>
    <w:p w:rsidR="00775C44" w:rsidRDefault="00775C44" w:rsidP="004D5D27">
      <w:pPr>
        <w:pStyle w:val="24"/>
        <w:spacing w:line="240" w:lineRule="auto"/>
        <w:rPr>
          <w:b/>
        </w:rPr>
      </w:pPr>
    </w:p>
    <w:p w:rsidR="00775C44" w:rsidRPr="004363D9" w:rsidRDefault="00775C44" w:rsidP="004D5D27">
      <w:pPr>
        <w:pStyle w:val="24"/>
        <w:spacing w:line="240" w:lineRule="auto"/>
        <w:rPr>
          <w:b/>
        </w:rPr>
      </w:pPr>
    </w:p>
    <w:p w:rsidR="00A82CDE" w:rsidRDefault="00A82CDE" w:rsidP="00A82CDE">
      <w:pPr>
        <w:pStyle w:val="aff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D68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C3D68">
        <w:rPr>
          <w:rFonts w:ascii="Times New Roman" w:hAnsi="Times New Roman" w:cs="Times New Roman"/>
          <w:b/>
          <w:sz w:val="28"/>
          <w:szCs w:val="28"/>
        </w:rPr>
        <w:t>Занятия семинарского типа</w:t>
      </w:r>
    </w:p>
    <w:p w:rsidR="000E39AD" w:rsidRPr="006F70D7" w:rsidRDefault="000E39AD" w:rsidP="004D5D27">
      <w:pPr>
        <w:pStyle w:val="2"/>
        <w:rPr>
          <w:szCs w:val="28"/>
        </w:rPr>
      </w:pPr>
      <w:r w:rsidRPr="006F70D7">
        <w:rPr>
          <w:szCs w:val="28"/>
        </w:rPr>
        <w:t xml:space="preserve">Часть </w:t>
      </w:r>
      <w:r w:rsidRPr="006F70D7">
        <w:rPr>
          <w:szCs w:val="28"/>
          <w:lang w:val="en-US"/>
        </w:rPr>
        <w:t>I</w:t>
      </w:r>
    </w:p>
    <w:p w:rsidR="000E39AD" w:rsidRPr="004363D9" w:rsidRDefault="000E39AD" w:rsidP="004D5D27">
      <w:pPr>
        <w:jc w:val="center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Модуль 1.</w:t>
      </w:r>
    </w:p>
    <w:p w:rsidR="00174786" w:rsidRPr="004363D9" w:rsidRDefault="00F76F4A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Тема 1. </w:t>
      </w:r>
      <w:r w:rsidRPr="004363D9">
        <w:rPr>
          <w:b/>
          <w:sz w:val="28"/>
          <w:szCs w:val="28"/>
        </w:rPr>
        <w:t xml:space="preserve">Введение в административное право </w:t>
      </w:r>
      <w:r w:rsidR="00006AA8" w:rsidRPr="004363D9">
        <w:rPr>
          <w:rFonts w:eastAsia="Times New Roman"/>
          <w:b/>
          <w:sz w:val="28"/>
          <w:szCs w:val="28"/>
        </w:rPr>
        <w:t>(2 </w:t>
      </w:r>
      <w:r w:rsidRPr="004363D9">
        <w:rPr>
          <w:rFonts w:eastAsia="Times New Roman"/>
          <w:b/>
          <w:sz w:val="28"/>
          <w:szCs w:val="28"/>
        </w:rPr>
        <w:t>часа)</w:t>
      </w:r>
      <w:r w:rsidR="00111D06" w:rsidRPr="00111D06">
        <w:rPr>
          <w:rStyle w:val="ad"/>
          <w:bCs/>
          <w:iCs/>
        </w:rPr>
        <w:t xml:space="preserve"> </w:t>
      </w:r>
      <w:r w:rsidR="00111D06" w:rsidRPr="004363D9">
        <w:rPr>
          <w:rStyle w:val="ad"/>
          <w:bCs/>
          <w:iCs/>
        </w:rPr>
        <w:footnoteReference w:id="3"/>
      </w:r>
    </w:p>
    <w:tbl>
      <w:tblPr>
        <w:tblW w:w="9263" w:type="dxa"/>
        <w:tblInd w:w="1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41"/>
        <w:gridCol w:w="2410"/>
        <w:gridCol w:w="2552"/>
        <w:gridCol w:w="2126"/>
        <w:gridCol w:w="1134"/>
      </w:tblGrid>
      <w:tr w:rsidR="004363D9" w:rsidRPr="004363D9" w:rsidTr="003D22A6">
        <w:trPr>
          <w:trHeight w:val="1"/>
        </w:trPr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2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№ п/п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2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Вопросы темы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2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Образовательные технол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о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гии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2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Оценочные средства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Колич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ство часов </w:t>
            </w:r>
          </w:p>
        </w:tc>
      </w:tr>
      <w:tr w:rsidR="004363D9" w:rsidRPr="004363D9" w:rsidTr="003D22A6">
        <w:trPr>
          <w:trHeight w:val="1"/>
        </w:trPr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2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4C7901" w:rsidP="004D5D27">
            <w:pPr>
              <w:snapToGrid w:val="0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1. </w:t>
            </w:r>
            <w:r w:rsidR="00F76F4A" w:rsidRPr="004363D9">
              <w:rPr>
                <w:sz w:val="20"/>
                <w:szCs w:val="20"/>
              </w:rPr>
              <w:t>Понятие, содержание и виды управления.</w:t>
            </w:r>
          </w:p>
          <w:p w:rsidR="00174786" w:rsidRPr="004363D9" w:rsidRDefault="004C7901" w:rsidP="004D5D27">
            <w:pPr>
              <w:snapToGrid w:val="0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2. </w:t>
            </w:r>
            <w:r w:rsidR="00F76F4A" w:rsidRPr="004363D9">
              <w:rPr>
                <w:sz w:val="20"/>
                <w:szCs w:val="20"/>
              </w:rPr>
              <w:t>Государственное управление и исполн</w:t>
            </w:r>
            <w:r w:rsidR="00F76F4A" w:rsidRPr="004363D9">
              <w:rPr>
                <w:sz w:val="20"/>
                <w:szCs w:val="20"/>
              </w:rPr>
              <w:t>и</w:t>
            </w:r>
            <w:r w:rsidR="00F76F4A" w:rsidRPr="004363D9">
              <w:rPr>
                <w:sz w:val="20"/>
                <w:szCs w:val="20"/>
              </w:rPr>
              <w:t>тельная власть.</w:t>
            </w:r>
          </w:p>
          <w:p w:rsidR="00174786" w:rsidRPr="004363D9" w:rsidRDefault="004C7901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3. </w:t>
            </w:r>
            <w:r w:rsidR="00F76F4A" w:rsidRPr="004363D9">
              <w:rPr>
                <w:sz w:val="20"/>
                <w:szCs w:val="20"/>
              </w:rPr>
              <w:t>Понятие и содержание исполнительной власти.</w:t>
            </w:r>
          </w:p>
          <w:p w:rsidR="00174786" w:rsidRPr="004363D9" w:rsidRDefault="00174786" w:rsidP="004D5D27">
            <w:pPr>
              <w:spacing w:line="252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174786" w:rsidRPr="004363D9" w:rsidRDefault="00F76F4A" w:rsidP="004D5D27">
            <w:pPr>
              <w:spacing w:line="252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</w:rPr>
              <w:t>Посещение практических занятий, ответы на пра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тических занятиях, выпо</w:t>
            </w:r>
            <w:r w:rsidRPr="004363D9">
              <w:rPr>
                <w:sz w:val="20"/>
                <w:szCs w:val="20"/>
              </w:rPr>
              <w:t>л</w:t>
            </w:r>
            <w:r w:rsidRPr="004363D9">
              <w:rPr>
                <w:sz w:val="20"/>
                <w:szCs w:val="20"/>
              </w:rPr>
              <w:t>нение заданий текущей аттестации: подготовка доклада, презентации; о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зор правоприменительной (судебной) практики; р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шение казусов; участие в дискуссии; работа в малых группах с казусом.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Опрос по теме, оце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ка выступлений с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кладом-презентацией, сообщениями, пр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верка схем по кажд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му вопросу темы, о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зоров правопримен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тельной практики, решение казуса пис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 xml:space="preserve">менно. </w:t>
            </w:r>
          </w:p>
          <w:p w:rsidR="00174786" w:rsidRPr="004363D9" w:rsidRDefault="00174786" w:rsidP="004D5D27">
            <w:pPr>
              <w:spacing w:line="252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82A72" w:rsidRPr="004363D9" w:rsidTr="004C7901">
        <w:trPr>
          <w:trHeight w:val="1"/>
        </w:trPr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2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Задание к практ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и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ческому занятию 1.1.</w:t>
            </w:r>
          </w:p>
        </w:tc>
        <w:tc>
          <w:tcPr>
            <w:tcW w:w="82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napToGrid w:val="0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1. По согласованию с преподавателем подготов</w:t>
            </w:r>
            <w:r w:rsidR="002E5584"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ить 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доклад с презентацией по одной из тем:</w:t>
            </w:r>
            <w:r w:rsidRPr="004363D9">
              <w:rPr>
                <w:sz w:val="20"/>
                <w:szCs w:val="20"/>
              </w:rPr>
              <w:t xml:space="preserve"> </w:t>
            </w:r>
          </w:p>
          <w:p w:rsidR="00174786" w:rsidRPr="004363D9" w:rsidRDefault="00F76F4A" w:rsidP="006836B0">
            <w:pPr>
              <w:numPr>
                <w:ilvl w:val="0"/>
                <w:numId w:val="48"/>
              </w:numPr>
              <w:snapToGrid w:val="0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Понятие, содержание и виды управления.</w:t>
            </w:r>
          </w:p>
          <w:p w:rsidR="00174786" w:rsidRPr="004363D9" w:rsidRDefault="00F76F4A" w:rsidP="006836B0">
            <w:pPr>
              <w:numPr>
                <w:ilvl w:val="0"/>
                <w:numId w:val="48"/>
              </w:numPr>
              <w:snapToGrid w:val="0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Государственное управление и исполнительная власть.</w:t>
            </w:r>
          </w:p>
          <w:p w:rsidR="00174786" w:rsidRPr="004363D9" w:rsidRDefault="00F76F4A" w:rsidP="006836B0">
            <w:pPr>
              <w:numPr>
                <w:ilvl w:val="0"/>
                <w:numId w:val="48"/>
              </w:numPr>
              <w:snapToGri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</w:rPr>
              <w:t>Понятие и содержание исполнительной власти.</w:t>
            </w:r>
          </w:p>
          <w:p w:rsidR="00174786" w:rsidRPr="004363D9" w:rsidRDefault="00F76F4A" w:rsidP="004D5D27">
            <w:pPr>
              <w:pStyle w:val="33"/>
              <w:spacing w:line="240" w:lineRule="auto"/>
              <w:rPr>
                <w:rFonts w:eastAsia="Times New Roman"/>
                <w:sz w:val="20"/>
              </w:rPr>
            </w:pPr>
            <w:r w:rsidRPr="004363D9">
              <w:rPr>
                <w:sz w:val="20"/>
              </w:rPr>
              <w:t>2. Ознакомиться с рекомендуемой юридической литературой и нормативными правовыми актами по вопросам практического занятия.</w:t>
            </w:r>
          </w:p>
          <w:p w:rsidR="00174786" w:rsidRPr="004363D9" w:rsidRDefault="00F76F4A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3. Составить схемы для ответа на каждый вопрос темы.</w:t>
            </w:r>
          </w:p>
          <w:p w:rsidR="00174786" w:rsidRPr="004363D9" w:rsidRDefault="002E5584" w:rsidP="004D5D27">
            <w:pPr>
              <w:pStyle w:val="33"/>
              <w:spacing w:line="240" w:lineRule="auto"/>
              <w:rPr>
                <w:sz w:val="20"/>
                <w:lang w:eastAsia="en-US"/>
              </w:rPr>
            </w:pPr>
            <w:r w:rsidRPr="004363D9">
              <w:rPr>
                <w:sz w:val="20"/>
              </w:rPr>
              <w:t>4</w:t>
            </w:r>
            <w:r w:rsidR="00F76F4A" w:rsidRPr="004363D9">
              <w:rPr>
                <w:sz w:val="20"/>
              </w:rPr>
              <w:t>. Ответить на контрольные вопросы к теме.</w:t>
            </w:r>
          </w:p>
          <w:p w:rsidR="00174786" w:rsidRPr="004363D9" w:rsidRDefault="002E5584" w:rsidP="004D5D27">
            <w:pPr>
              <w:spacing w:line="252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Решить к</w:t>
            </w:r>
            <w:r w:rsidR="00F76F4A" w:rsidRPr="004363D9">
              <w:rPr>
                <w:rFonts w:eastAsia="Times New Roman"/>
                <w:sz w:val="20"/>
                <w:szCs w:val="20"/>
                <w:lang w:eastAsia="en-US"/>
              </w:rPr>
              <w:t>азус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</w:tc>
      </w:tr>
    </w:tbl>
    <w:p w:rsidR="00174786" w:rsidRPr="004363D9" w:rsidRDefault="00174786" w:rsidP="004D5D27">
      <w:pPr>
        <w:jc w:val="both"/>
        <w:rPr>
          <w:sz w:val="28"/>
          <w:szCs w:val="28"/>
        </w:rPr>
      </w:pPr>
    </w:p>
    <w:p w:rsidR="00174786" w:rsidRPr="004363D9" w:rsidRDefault="0028353E" w:rsidP="004D5D27">
      <w:pPr>
        <w:pStyle w:val="24"/>
        <w:tabs>
          <w:tab w:val="left" w:pos="9000"/>
          <w:tab w:val="left" w:pos="9180"/>
        </w:tabs>
        <w:spacing w:line="240" w:lineRule="auto"/>
        <w:ind w:firstLine="709"/>
        <w:rPr>
          <w:b/>
        </w:rPr>
      </w:pPr>
      <w:r w:rsidRPr="004363D9">
        <w:rPr>
          <w:rFonts w:eastAsia="Times New Roman"/>
          <w:b/>
        </w:rPr>
        <w:t>Контрольные вопросы по</w:t>
      </w:r>
      <w:r w:rsidR="00F76F4A" w:rsidRPr="004363D9">
        <w:rPr>
          <w:rFonts w:eastAsia="Times New Roman"/>
          <w:b/>
        </w:rPr>
        <w:t xml:space="preserve"> теме 1</w:t>
      </w:r>
      <w:r w:rsidR="002E5584" w:rsidRPr="004363D9">
        <w:rPr>
          <w:b/>
        </w:rPr>
        <w:t>.</w:t>
      </w:r>
    </w:p>
    <w:p w:rsidR="00174786" w:rsidRPr="004363D9" w:rsidRDefault="00F76F4A" w:rsidP="006836B0">
      <w:pPr>
        <w:pStyle w:val="aff2"/>
        <w:numPr>
          <w:ilvl w:val="0"/>
          <w:numId w:val="55"/>
        </w:numPr>
        <w:snapToGrid w:val="0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 xml:space="preserve">Что представляет собой управление? </w:t>
      </w:r>
    </w:p>
    <w:p w:rsidR="00174786" w:rsidRPr="004363D9" w:rsidRDefault="00F76F4A" w:rsidP="006836B0">
      <w:pPr>
        <w:pStyle w:val="aff2"/>
        <w:numPr>
          <w:ilvl w:val="0"/>
          <w:numId w:val="55"/>
        </w:numPr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На какие виды можно подразделить управление? Критерий раздел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ния? </w:t>
      </w:r>
    </w:p>
    <w:p w:rsidR="00174786" w:rsidRPr="004363D9" w:rsidRDefault="00F76F4A" w:rsidP="006836B0">
      <w:pPr>
        <w:pStyle w:val="aff2"/>
        <w:numPr>
          <w:ilvl w:val="0"/>
          <w:numId w:val="55"/>
        </w:numPr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Дайте определение понятия «социальное управление», раскройте его содержание. Каковы виды социального управления?</w:t>
      </w:r>
    </w:p>
    <w:p w:rsidR="00174786" w:rsidRPr="004363D9" w:rsidRDefault="00F76F4A" w:rsidP="006836B0">
      <w:pPr>
        <w:pStyle w:val="aff2"/>
        <w:numPr>
          <w:ilvl w:val="0"/>
          <w:numId w:val="55"/>
        </w:numPr>
        <w:snapToGrid w:val="0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Каково назначение и содержание государственного управления?</w:t>
      </w:r>
    </w:p>
    <w:p w:rsidR="00174786" w:rsidRPr="004363D9" w:rsidRDefault="00F76F4A" w:rsidP="006836B0">
      <w:pPr>
        <w:pStyle w:val="aff2"/>
        <w:numPr>
          <w:ilvl w:val="0"/>
          <w:numId w:val="55"/>
        </w:numPr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Что представляет собой  исполнительная власть, какова ее сущность?</w:t>
      </w:r>
    </w:p>
    <w:p w:rsidR="00174786" w:rsidRPr="004363D9" w:rsidRDefault="00F76F4A" w:rsidP="006836B0">
      <w:pPr>
        <w:pStyle w:val="aff2"/>
        <w:numPr>
          <w:ilvl w:val="0"/>
          <w:numId w:val="55"/>
        </w:numPr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 соотносятся понятия «государственное управление» и «исполн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тельная власть»?</w:t>
      </w:r>
    </w:p>
    <w:p w:rsidR="002E5584" w:rsidRPr="004363D9" w:rsidRDefault="002E5584" w:rsidP="004D5D27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</w:p>
    <w:p w:rsidR="002E5584" w:rsidRPr="004363D9" w:rsidRDefault="002E5584" w:rsidP="004D5D27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Казус</w:t>
      </w:r>
      <w:r w:rsidR="007B10E0">
        <w:rPr>
          <w:b/>
          <w:sz w:val="28"/>
          <w:szCs w:val="28"/>
        </w:rPr>
        <w:t xml:space="preserve"> № 1</w:t>
      </w:r>
      <w:r w:rsidRPr="004363D9">
        <w:rPr>
          <w:b/>
          <w:sz w:val="28"/>
          <w:szCs w:val="28"/>
        </w:rPr>
        <w:t>.</w:t>
      </w:r>
    </w:p>
    <w:p w:rsidR="002E5584" w:rsidRPr="004363D9" w:rsidRDefault="002E5584" w:rsidP="004D5D27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 31 октября по 6 ноября 201</w:t>
      </w:r>
      <w:r w:rsidR="00775C44">
        <w:rPr>
          <w:sz w:val="28"/>
          <w:szCs w:val="28"/>
        </w:rPr>
        <w:t>8</w:t>
      </w:r>
      <w:r w:rsidRPr="004363D9">
        <w:rPr>
          <w:sz w:val="28"/>
          <w:szCs w:val="28"/>
        </w:rPr>
        <w:t xml:space="preserve"> года Управлением ГИБДД ГУ МВД России по Ленинградской области проводилось профилактическое мер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приятие «Школьные каникулы», о чём сообщалось пресс-службой ведо</w:t>
      </w:r>
      <w:r w:rsidRPr="004363D9">
        <w:rPr>
          <w:sz w:val="28"/>
          <w:szCs w:val="28"/>
        </w:rPr>
        <w:t>м</w:t>
      </w:r>
      <w:r w:rsidRPr="004363D9">
        <w:rPr>
          <w:sz w:val="28"/>
          <w:szCs w:val="28"/>
        </w:rPr>
        <w:t>ства на телеканале ТВЦ. Цель этого мероприятия: напомнить всем учас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никам дорожного движения о необходимости бережного отношения к юным пешеходам и пассажирам. Статистика 201</w:t>
      </w:r>
      <w:r w:rsidR="00775C44">
        <w:rPr>
          <w:sz w:val="28"/>
          <w:szCs w:val="28"/>
        </w:rPr>
        <w:t>8</w:t>
      </w:r>
      <w:r w:rsidRPr="004363D9">
        <w:rPr>
          <w:sz w:val="28"/>
          <w:szCs w:val="28"/>
        </w:rPr>
        <w:t xml:space="preserve"> года свидетельствует о </w:t>
      </w:r>
      <w:r w:rsidRPr="004363D9">
        <w:rPr>
          <w:sz w:val="28"/>
          <w:szCs w:val="28"/>
        </w:rPr>
        <w:lastRenderedPageBreak/>
        <w:t>том, что проблема детского дорожно-транспортного травматизма остро стоит в г. Санкт-Петербурге и Ленинградской области. За шесть месяцев 201</w:t>
      </w:r>
      <w:r w:rsidR="00775C44">
        <w:rPr>
          <w:sz w:val="28"/>
          <w:szCs w:val="28"/>
        </w:rPr>
        <w:t>8</w:t>
      </w:r>
      <w:r w:rsidRPr="004363D9">
        <w:rPr>
          <w:sz w:val="28"/>
          <w:szCs w:val="28"/>
        </w:rPr>
        <w:t xml:space="preserve"> года на территории Выборгского ра</w:t>
      </w:r>
      <w:r w:rsidR="00622A90" w:rsidRPr="004363D9">
        <w:rPr>
          <w:sz w:val="28"/>
          <w:szCs w:val="28"/>
        </w:rPr>
        <w:t>йона произошло 19 дорожно-транс</w:t>
      </w:r>
      <w:r w:rsidRPr="004363D9">
        <w:rPr>
          <w:sz w:val="28"/>
          <w:szCs w:val="28"/>
        </w:rPr>
        <w:t>портных происшествий, в которых пострадали дети в возрасте до 16 лет. По вине детей и подростков произошло 4 ДТП, из них 3 ДТП произ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шло с детьми в присутствии родителей. В период проведения мероприятия «Школьные каникулы» сотрудники Госавтоинспекции проверяли водит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лей на предмет соблюдения правил перевозки детей-пассажиров. 8 января около 23-30 на</w:t>
      </w:r>
      <w:r w:rsidR="00622A90" w:rsidRPr="004363D9">
        <w:rPr>
          <w:sz w:val="28"/>
          <w:szCs w:val="28"/>
        </w:rPr>
        <w:t>ряд ДПС ГИБДД УМВД России по г.</w:t>
      </w:r>
      <w:r w:rsidR="00622A90" w:rsidRPr="004363D9">
        <w:rPr>
          <w:sz w:val="28"/>
          <w:szCs w:val="28"/>
          <w:lang w:val="en-US"/>
        </w:rPr>
        <w:t> </w:t>
      </w:r>
      <w:r w:rsidRPr="004363D9">
        <w:rPr>
          <w:sz w:val="28"/>
          <w:szCs w:val="28"/>
        </w:rPr>
        <w:t>Шлиссельбург остан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вил для проверки документов двигавшийся без государственных регистр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ционных номерных знаков автомобиль Мерседес </w:t>
      </w:r>
      <w:r w:rsidRPr="004363D9">
        <w:rPr>
          <w:sz w:val="28"/>
          <w:szCs w:val="28"/>
          <w:lang w:val="en-US"/>
        </w:rPr>
        <w:t>S</w:t>
      </w:r>
      <w:r w:rsidRPr="004363D9">
        <w:rPr>
          <w:sz w:val="28"/>
          <w:szCs w:val="28"/>
        </w:rPr>
        <w:t xml:space="preserve"> 500. После проверки документов инспектор ДПС В. обратился с просьбой предъявить для д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смотра содержимое багажного отделения транспортного средства, однако водитель М. отказался открыть багажник.</w:t>
      </w:r>
    </w:p>
    <w:p w:rsidR="002E5584" w:rsidRPr="004363D9" w:rsidRDefault="002E5584" w:rsidP="004D5D27">
      <w:pPr>
        <w:tabs>
          <w:tab w:val="left" w:pos="709"/>
        </w:tabs>
        <w:ind w:firstLine="708"/>
        <w:jc w:val="both"/>
        <w:rPr>
          <w:i/>
          <w:sz w:val="28"/>
          <w:szCs w:val="28"/>
          <w:lang w:eastAsia="en-US"/>
        </w:rPr>
      </w:pPr>
      <w:r w:rsidRPr="004363D9">
        <w:rPr>
          <w:i/>
          <w:sz w:val="28"/>
          <w:szCs w:val="28"/>
        </w:rPr>
        <w:t>Вопросы по казусу:</w:t>
      </w:r>
      <w:r w:rsidR="008B3264" w:rsidRPr="004363D9">
        <w:rPr>
          <w:i/>
          <w:sz w:val="28"/>
          <w:szCs w:val="28"/>
        </w:rPr>
        <w:t xml:space="preserve"> </w:t>
      </w:r>
    </w:p>
    <w:p w:rsidR="002E5584" w:rsidRPr="004363D9" w:rsidRDefault="002E5584" w:rsidP="006836B0">
      <w:pPr>
        <w:pStyle w:val="aff2"/>
        <w:numPr>
          <w:ilvl w:val="0"/>
          <w:numId w:val="84"/>
        </w:numPr>
        <w:tabs>
          <w:tab w:val="left" w:pos="709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Какие общественные отношения управленческого характера возни</w:t>
      </w:r>
      <w:r w:rsidRPr="004363D9">
        <w:rPr>
          <w:sz w:val="28"/>
          <w:szCs w:val="28"/>
        </w:rPr>
        <w:t>к</w:t>
      </w:r>
      <w:r w:rsidRPr="004363D9">
        <w:rPr>
          <w:sz w:val="28"/>
          <w:szCs w:val="28"/>
        </w:rPr>
        <w:t xml:space="preserve">ли в описанной выше ситуации? </w:t>
      </w:r>
    </w:p>
    <w:p w:rsidR="002E5584" w:rsidRPr="004363D9" w:rsidRDefault="002E5584" w:rsidP="006836B0">
      <w:pPr>
        <w:pStyle w:val="aff2"/>
        <w:numPr>
          <w:ilvl w:val="0"/>
          <w:numId w:val="84"/>
        </w:numPr>
        <w:tabs>
          <w:tab w:val="left" w:pos="709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Между кем возникли управленческие общественные отношения в описанной выше ситуации?</w:t>
      </w:r>
    </w:p>
    <w:p w:rsidR="002E5584" w:rsidRPr="004363D9" w:rsidRDefault="002E5584" w:rsidP="006836B0">
      <w:pPr>
        <w:pStyle w:val="aff2"/>
        <w:numPr>
          <w:ilvl w:val="0"/>
          <w:numId w:val="84"/>
        </w:numPr>
        <w:tabs>
          <w:tab w:val="left" w:pos="709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 поводу чего возникли общественные отношения в описанной выше ситуации?</w:t>
      </w:r>
    </w:p>
    <w:p w:rsidR="000A4DE0" w:rsidRPr="004363D9" w:rsidRDefault="002E5584" w:rsidP="006836B0">
      <w:pPr>
        <w:pStyle w:val="aff2"/>
        <w:numPr>
          <w:ilvl w:val="0"/>
          <w:numId w:val="84"/>
        </w:numPr>
        <w:tabs>
          <w:tab w:val="left" w:pos="709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Охарактеризуйте публичные правоотношения в описанной выше с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туации, чьи интересы они затрагивают?</w:t>
      </w:r>
    </w:p>
    <w:p w:rsidR="00174786" w:rsidRPr="004363D9" w:rsidRDefault="002E5584" w:rsidP="006836B0">
      <w:pPr>
        <w:pStyle w:val="aff2"/>
        <w:numPr>
          <w:ilvl w:val="0"/>
          <w:numId w:val="84"/>
        </w:numPr>
        <w:tabs>
          <w:tab w:val="left" w:pos="709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Какие обстоятельства, изложенные в описанной выше ситуации, имеют юридическое значение для решения казуса?</w:t>
      </w:r>
    </w:p>
    <w:p w:rsidR="00174786" w:rsidRPr="004363D9" w:rsidRDefault="00F76F4A" w:rsidP="004D5D27">
      <w:pPr>
        <w:pStyle w:val="24"/>
        <w:tabs>
          <w:tab w:val="left" w:pos="426"/>
          <w:tab w:val="left" w:pos="9000"/>
          <w:tab w:val="left" w:pos="9180"/>
        </w:tabs>
        <w:spacing w:line="240" w:lineRule="auto"/>
        <w:ind w:firstLine="709"/>
        <w:jc w:val="center"/>
        <w:rPr>
          <w:b/>
        </w:rPr>
      </w:pPr>
      <w:r w:rsidRPr="004363D9">
        <w:rPr>
          <w:b/>
        </w:rPr>
        <w:t>Список нормативных правовых актов и материа</w:t>
      </w:r>
      <w:r w:rsidR="001D2E49" w:rsidRPr="004363D9">
        <w:rPr>
          <w:b/>
        </w:rPr>
        <w:t xml:space="preserve">лов судебной практики </w:t>
      </w:r>
      <w:r w:rsidR="0028353E" w:rsidRPr="004363D9">
        <w:rPr>
          <w:b/>
        </w:rPr>
        <w:t>по</w:t>
      </w:r>
      <w:r w:rsidR="001D2E49" w:rsidRPr="004363D9">
        <w:rPr>
          <w:b/>
        </w:rPr>
        <w:t xml:space="preserve"> теме 1.</w:t>
      </w:r>
    </w:p>
    <w:p w:rsidR="00174786" w:rsidRPr="004363D9" w:rsidRDefault="00F76F4A" w:rsidP="006836B0">
      <w:pPr>
        <w:pStyle w:val="aff2"/>
        <w:numPr>
          <w:ilvl w:val="0"/>
          <w:numId w:val="49"/>
        </w:numPr>
        <w:tabs>
          <w:tab w:val="left" w:pos="1134"/>
        </w:tabs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Конституция Российской Федерации (принята всенародным голос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>ванием 12.12.1993) (с учетом поправок, внесенных Законами РФ о поправках к Конституции РФ от 30.12.2008 № 6-ФКЗ, от 30.12.2008 № 7-ФКЗ, от 05.02.2014 № 2-ФКЗ, от 21.07.2014 № 11-ФКЗ). //www.pravo.gov.ru, 01.08.2017.</w:t>
      </w:r>
    </w:p>
    <w:p w:rsidR="00174786" w:rsidRPr="00AF3328" w:rsidRDefault="00F76F4A" w:rsidP="006836B0">
      <w:pPr>
        <w:pStyle w:val="aff2"/>
        <w:numPr>
          <w:ilvl w:val="0"/>
          <w:numId w:val="49"/>
        </w:numPr>
        <w:tabs>
          <w:tab w:val="left" w:pos="8789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конституционный закон от 17 декабря 1997 г. №2-ФКЗ «О Правительстве Российской Федерации» // </w:t>
      </w:r>
      <w:r w:rsidRPr="004363D9">
        <w:rPr>
          <w:rFonts w:eastAsia="Times New Roman"/>
          <w:sz w:val="28"/>
          <w:szCs w:val="28"/>
          <w:lang w:eastAsia="ru-RU"/>
        </w:rPr>
        <w:t xml:space="preserve">СЗ РФ, 22.12.1997,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51, ст. 5712.</w:t>
      </w:r>
    </w:p>
    <w:p w:rsidR="00AF3328" w:rsidRPr="00AF3328" w:rsidRDefault="00AF3328" w:rsidP="006836B0">
      <w:pPr>
        <w:pStyle w:val="aff2"/>
        <w:numPr>
          <w:ilvl w:val="0"/>
          <w:numId w:val="49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F3328">
        <w:rPr>
          <w:rFonts w:eastAsia="Times New Roman"/>
          <w:sz w:val="28"/>
          <w:szCs w:val="28"/>
          <w:lang w:eastAsia="ru-RU"/>
        </w:rPr>
        <w:t>Федеральный конституционный</w:t>
      </w:r>
      <w:r w:rsidR="00775C44">
        <w:rPr>
          <w:rFonts w:eastAsia="Times New Roman"/>
          <w:sz w:val="28"/>
          <w:szCs w:val="28"/>
          <w:lang w:eastAsia="ru-RU"/>
        </w:rPr>
        <w:t xml:space="preserve"> закон от 21.07.1994 N 1-ФКЗ "О </w:t>
      </w:r>
      <w:r w:rsidRPr="00AF3328">
        <w:rPr>
          <w:rFonts w:eastAsia="Times New Roman"/>
          <w:sz w:val="28"/>
          <w:szCs w:val="28"/>
          <w:lang w:eastAsia="ru-RU"/>
        </w:rPr>
        <w:t>Конституционном Суде Российской Федерации" // СЗ, 25.07.1994, N 13, ст. 1447.</w:t>
      </w:r>
    </w:p>
    <w:p w:rsidR="00174786" w:rsidRPr="004363D9" w:rsidRDefault="00F76F4A" w:rsidP="006836B0">
      <w:pPr>
        <w:pStyle w:val="aff2"/>
        <w:numPr>
          <w:ilvl w:val="0"/>
          <w:numId w:val="49"/>
        </w:numPr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06.10.1999 №184-ФЗ «Об общих принципах организации законодательных (представительных) и исполнител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ных органов государственной власти субъектов Российской Федер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ции» // СЗ РФ, 18.10.1999, №42, ст. 5005.</w:t>
      </w:r>
    </w:p>
    <w:p w:rsidR="00174786" w:rsidRPr="004363D9" w:rsidRDefault="00F76F4A" w:rsidP="006836B0">
      <w:pPr>
        <w:pStyle w:val="aff2"/>
        <w:numPr>
          <w:ilvl w:val="0"/>
          <w:numId w:val="49"/>
        </w:numPr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lastRenderedPageBreak/>
        <w:t xml:space="preserve">Федеральный закон от 06.10.2003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 // СЗ РФ, 06.10.2003,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40, ст. 3822.</w:t>
      </w:r>
    </w:p>
    <w:p w:rsidR="00174786" w:rsidRPr="004363D9" w:rsidRDefault="00F76F4A" w:rsidP="006836B0">
      <w:pPr>
        <w:pStyle w:val="aff2"/>
        <w:numPr>
          <w:ilvl w:val="0"/>
          <w:numId w:val="49"/>
        </w:numPr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Бюджетный кодекс Российской Федерации от 31.07.1998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145-ФЗ // Официальный интернет-портал правовой информации </w:t>
      </w:r>
      <w:hyperlink r:id="rId12">
        <w:r w:rsidRPr="004363D9">
          <w:rPr>
            <w:rStyle w:val="-"/>
            <w:color w:val="auto"/>
            <w:sz w:val="28"/>
            <w:szCs w:val="28"/>
            <w:u w:val="none"/>
          </w:rPr>
          <w:t>http://www.pravo.gov.ru</w:t>
        </w:r>
      </w:hyperlink>
    </w:p>
    <w:p w:rsidR="00174786" w:rsidRPr="004363D9" w:rsidRDefault="00F76F4A" w:rsidP="006836B0">
      <w:pPr>
        <w:pStyle w:val="aff2"/>
        <w:numPr>
          <w:ilvl w:val="0"/>
          <w:numId w:val="49"/>
        </w:num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Кодекс административного судопроизводства Российской Федер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ции от 08.03.2015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21-ФЗ // "Российская газета",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49, 11.03.2015.</w:t>
      </w:r>
    </w:p>
    <w:p w:rsidR="00174786" w:rsidRDefault="00F76F4A" w:rsidP="006836B0">
      <w:pPr>
        <w:pStyle w:val="aff2"/>
        <w:numPr>
          <w:ilvl w:val="0"/>
          <w:numId w:val="49"/>
        </w:num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Кодекс Российской Федерации об административных правонаруш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ниях от 30.12.2001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195-ФЗ // Официальный интернет-портал пр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вовой информации </w:t>
      </w:r>
      <w:hyperlink r:id="rId13" w:history="1">
        <w:r w:rsidR="00AF3328" w:rsidRPr="00457038">
          <w:rPr>
            <w:rStyle w:val="affa"/>
            <w:sz w:val="28"/>
            <w:szCs w:val="28"/>
          </w:rPr>
          <w:t>http://www.pravo.gov.ru</w:t>
        </w:r>
      </w:hyperlink>
    </w:p>
    <w:p w:rsidR="00AF3328" w:rsidRPr="00585AFF" w:rsidRDefault="00AF3328" w:rsidP="006836B0">
      <w:pPr>
        <w:pStyle w:val="aff2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Закон г. Москвы от 22.10.2008 N 49 "О порядке ведения Регистра муниципальных нормативных правовых актов города Москвы" // "Вестник Мэра и Правительства Москвы", N 64, 18.11.2008.</w:t>
      </w:r>
    </w:p>
    <w:p w:rsidR="00585AFF" w:rsidRDefault="00585AFF" w:rsidP="006836B0">
      <w:pPr>
        <w:pStyle w:val="aff2"/>
        <w:numPr>
          <w:ilvl w:val="0"/>
          <w:numId w:val="49"/>
        </w:numPr>
        <w:jc w:val="both"/>
        <w:rPr>
          <w:sz w:val="28"/>
          <w:szCs w:val="28"/>
        </w:rPr>
      </w:pPr>
      <w:r w:rsidRPr="000F0F2E">
        <w:rPr>
          <w:rFonts w:eastAsia="Times New Roman"/>
          <w:sz w:val="28"/>
          <w:szCs w:val="28"/>
          <w:lang w:eastAsia="ru-RU"/>
        </w:rPr>
        <w:t xml:space="preserve">Указ Президента РФ от 07.05.2012 </w:t>
      </w:r>
      <w:r>
        <w:rPr>
          <w:rFonts w:eastAsia="Times New Roman"/>
          <w:sz w:val="28"/>
          <w:szCs w:val="28"/>
          <w:lang w:eastAsia="ru-RU"/>
        </w:rPr>
        <w:t>№</w:t>
      </w:r>
      <w:r w:rsidRPr="000F0F2E">
        <w:rPr>
          <w:rFonts w:eastAsia="Times New Roman"/>
          <w:sz w:val="28"/>
          <w:szCs w:val="28"/>
          <w:lang w:eastAsia="ru-RU"/>
        </w:rPr>
        <w:t xml:space="preserve"> 601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0F0F2E">
        <w:rPr>
          <w:rFonts w:eastAsia="Times New Roman"/>
          <w:sz w:val="28"/>
          <w:szCs w:val="28"/>
          <w:lang w:eastAsia="ru-RU"/>
        </w:rPr>
        <w:t>"Об основных направлен</w:t>
      </w:r>
      <w:r w:rsidRPr="000F0F2E">
        <w:rPr>
          <w:rFonts w:eastAsia="Times New Roman"/>
          <w:sz w:val="28"/>
          <w:szCs w:val="28"/>
          <w:lang w:eastAsia="ru-RU"/>
        </w:rPr>
        <w:t>и</w:t>
      </w:r>
      <w:r w:rsidRPr="000F0F2E">
        <w:rPr>
          <w:rFonts w:eastAsia="Times New Roman"/>
          <w:sz w:val="28"/>
          <w:szCs w:val="28"/>
          <w:lang w:eastAsia="ru-RU"/>
        </w:rPr>
        <w:t>ях совершенствования системы государственного управления"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// СПС Консультант Плюс.</w:t>
      </w:r>
    </w:p>
    <w:p w:rsidR="00585AFF" w:rsidRPr="00585AFF" w:rsidRDefault="00585AFF" w:rsidP="006836B0">
      <w:pPr>
        <w:pStyle w:val="aff2"/>
        <w:numPr>
          <w:ilvl w:val="0"/>
          <w:numId w:val="49"/>
        </w:numPr>
        <w:jc w:val="both"/>
        <w:rPr>
          <w:sz w:val="28"/>
          <w:szCs w:val="28"/>
        </w:rPr>
      </w:pPr>
      <w:r w:rsidRPr="000F0F2E">
        <w:rPr>
          <w:rFonts w:eastAsia="Times New Roman"/>
          <w:sz w:val="28"/>
          <w:szCs w:val="28"/>
          <w:lang w:eastAsia="ru-RU"/>
        </w:rPr>
        <w:t>Указ Президента РФ от 11.03.2003 N 306 "Вопросы совершенствов</w:t>
      </w:r>
      <w:r w:rsidRPr="000F0F2E">
        <w:rPr>
          <w:rFonts w:eastAsia="Times New Roman"/>
          <w:sz w:val="28"/>
          <w:szCs w:val="28"/>
          <w:lang w:eastAsia="ru-RU"/>
        </w:rPr>
        <w:t>а</w:t>
      </w:r>
      <w:r w:rsidRPr="000F0F2E">
        <w:rPr>
          <w:rFonts w:eastAsia="Times New Roman"/>
          <w:sz w:val="28"/>
          <w:szCs w:val="28"/>
          <w:lang w:eastAsia="ru-RU"/>
        </w:rPr>
        <w:t>ния государственного управления в Российской Федерации"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585AFF" w:rsidRPr="004363D9" w:rsidRDefault="00585AFF" w:rsidP="006836B0">
      <w:pPr>
        <w:pStyle w:val="aff2"/>
        <w:numPr>
          <w:ilvl w:val="0"/>
          <w:numId w:val="49"/>
        </w:numPr>
        <w:jc w:val="both"/>
        <w:rPr>
          <w:sz w:val="28"/>
          <w:szCs w:val="28"/>
        </w:rPr>
      </w:pPr>
      <w:r w:rsidRPr="0063545F">
        <w:rPr>
          <w:sz w:val="28"/>
          <w:szCs w:val="28"/>
          <w:lang w:eastAsia="ru-RU"/>
        </w:rPr>
        <w:t>Указ Президента РФ от 05.04.2016 N 156 "О совершенствовании го</w:t>
      </w:r>
      <w:r w:rsidRPr="0063545F">
        <w:rPr>
          <w:sz w:val="28"/>
          <w:szCs w:val="28"/>
          <w:lang w:eastAsia="ru-RU"/>
        </w:rPr>
        <w:t>с</w:t>
      </w:r>
      <w:r w:rsidRPr="0063545F">
        <w:rPr>
          <w:sz w:val="28"/>
          <w:szCs w:val="28"/>
          <w:lang w:eastAsia="ru-RU"/>
        </w:rPr>
        <w:t>ударственного управления в сфере контроля за оборотом наркотич</w:t>
      </w:r>
      <w:r w:rsidRPr="0063545F">
        <w:rPr>
          <w:sz w:val="28"/>
          <w:szCs w:val="28"/>
          <w:lang w:eastAsia="ru-RU"/>
        </w:rPr>
        <w:t>е</w:t>
      </w:r>
      <w:r w:rsidRPr="0063545F">
        <w:rPr>
          <w:sz w:val="28"/>
          <w:szCs w:val="28"/>
          <w:lang w:eastAsia="ru-RU"/>
        </w:rPr>
        <w:t xml:space="preserve">ских средств, психотропных веществ и их </w:t>
      </w:r>
      <w:proofErr w:type="spellStart"/>
      <w:r w:rsidRPr="0063545F">
        <w:rPr>
          <w:sz w:val="28"/>
          <w:szCs w:val="28"/>
          <w:lang w:eastAsia="ru-RU"/>
        </w:rPr>
        <w:t>прекурсоров</w:t>
      </w:r>
      <w:proofErr w:type="spellEnd"/>
      <w:r w:rsidRPr="0063545F">
        <w:rPr>
          <w:sz w:val="28"/>
          <w:szCs w:val="28"/>
          <w:lang w:eastAsia="ru-RU"/>
        </w:rPr>
        <w:t xml:space="preserve"> и в сфере м</w:t>
      </w:r>
      <w:r w:rsidRPr="0063545F">
        <w:rPr>
          <w:sz w:val="28"/>
          <w:szCs w:val="28"/>
          <w:lang w:eastAsia="ru-RU"/>
        </w:rPr>
        <w:t>и</w:t>
      </w:r>
      <w:r w:rsidRPr="0063545F">
        <w:rPr>
          <w:sz w:val="28"/>
          <w:szCs w:val="28"/>
          <w:lang w:eastAsia="ru-RU"/>
        </w:rPr>
        <w:t>грации"</w:t>
      </w:r>
      <w:r>
        <w:rPr>
          <w:sz w:val="28"/>
          <w:szCs w:val="28"/>
          <w:lang w:eastAsia="ru-RU"/>
        </w:rPr>
        <w:t>.</w:t>
      </w:r>
    </w:p>
    <w:p w:rsidR="00174786" w:rsidRPr="004363D9" w:rsidRDefault="00F76F4A" w:rsidP="006836B0">
      <w:pPr>
        <w:pStyle w:val="aff2"/>
        <w:numPr>
          <w:ilvl w:val="0"/>
          <w:numId w:val="49"/>
        </w:numPr>
        <w:jc w:val="both"/>
        <w:rPr>
          <w:sz w:val="28"/>
          <w:szCs w:val="28"/>
        </w:rPr>
      </w:pPr>
      <w:r w:rsidRPr="004363D9">
        <w:rPr>
          <w:sz w:val="28"/>
          <w:szCs w:val="28"/>
          <w:lang w:eastAsia="ru-RU"/>
        </w:rPr>
        <w:t xml:space="preserve">Постановление Конституционного Суда РФ от 25.06.2001 </w:t>
      </w:r>
      <w:r w:rsidR="00F8212F" w:rsidRPr="004363D9">
        <w:rPr>
          <w:sz w:val="28"/>
          <w:szCs w:val="28"/>
          <w:lang w:eastAsia="ru-RU"/>
        </w:rPr>
        <w:t>№</w:t>
      </w:r>
      <w:r w:rsidRPr="004363D9">
        <w:rPr>
          <w:sz w:val="28"/>
          <w:szCs w:val="28"/>
          <w:lang w:eastAsia="ru-RU"/>
        </w:rPr>
        <w:t xml:space="preserve"> 9-П "По делу о проверке конституционности Указа Президента Российской Федерации от 27 сентября 2000 года </w:t>
      </w:r>
      <w:r w:rsidR="00F8212F" w:rsidRPr="004363D9">
        <w:rPr>
          <w:sz w:val="28"/>
          <w:szCs w:val="28"/>
          <w:lang w:eastAsia="ru-RU"/>
        </w:rPr>
        <w:t>№</w:t>
      </w:r>
      <w:r w:rsidRPr="004363D9">
        <w:rPr>
          <w:sz w:val="28"/>
          <w:szCs w:val="28"/>
          <w:lang w:eastAsia="ru-RU"/>
        </w:rPr>
        <w:t xml:space="preserve"> 1709 "О мерах по соверше</w:t>
      </w:r>
      <w:r w:rsidRPr="004363D9">
        <w:rPr>
          <w:sz w:val="28"/>
          <w:szCs w:val="28"/>
          <w:lang w:eastAsia="ru-RU"/>
        </w:rPr>
        <w:t>н</w:t>
      </w:r>
      <w:r w:rsidRPr="004363D9">
        <w:rPr>
          <w:sz w:val="28"/>
          <w:szCs w:val="28"/>
          <w:lang w:eastAsia="ru-RU"/>
        </w:rPr>
        <w:t>ствованию управления государственным пенсионным обеспечением в Российской Федерации" в связи с запросом группы депутатов Го</w:t>
      </w:r>
      <w:r w:rsidRPr="004363D9">
        <w:rPr>
          <w:sz w:val="28"/>
          <w:szCs w:val="28"/>
          <w:lang w:eastAsia="ru-RU"/>
        </w:rPr>
        <w:t>с</w:t>
      </w:r>
      <w:r w:rsidRPr="004363D9">
        <w:rPr>
          <w:sz w:val="28"/>
          <w:szCs w:val="28"/>
          <w:lang w:eastAsia="ru-RU"/>
        </w:rPr>
        <w:t>ударственной Думы".</w:t>
      </w:r>
    </w:p>
    <w:p w:rsidR="00174786" w:rsidRPr="004363D9" w:rsidRDefault="00F76F4A" w:rsidP="006836B0">
      <w:pPr>
        <w:pStyle w:val="33"/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Постановление Конституционного Суда РФ от 27.01.1999 № 2-П «По делу о толковании статей 71 (пункт «г»), 76 (часть 1) и 112 (часть 1) Конституции Российской Федерации».</w:t>
      </w:r>
    </w:p>
    <w:p w:rsidR="00174786" w:rsidRDefault="00F76F4A" w:rsidP="006836B0">
      <w:pPr>
        <w:pStyle w:val="33"/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Постановление Конституционного Суда РФ от 29.11.2006 № 9-П «По делу о проверке конституционности пункта 100 Регламента Прав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тельства Российской Федерации».</w:t>
      </w:r>
    </w:p>
    <w:p w:rsidR="00C24B26" w:rsidRPr="004363D9" w:rsidRDefault="00C24B26" w:rsidP="006836B0">
      <w:pPr>
        <w:pStyle w:val="aff2"/>
        <w:numPr>
          <w:ilvl w:val="0"/>
          <w:numId w:val="49"/>
        </w:num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Определение Верховного Суда РФ от 11.11.2004 № КАС04-550 Об оставлении без изменения решения Верховного Суда РФ от 24.08.2004 № ВКПИ04-77, которым отказано в удовлетворении ж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лобы о признании незаконным абзаца 2 пункта 3 Указа Президента РФ от 11.03.2003 № 308 "О мерах по совершенствованию госуда</w:t>
      </w:r>
      <w:r w:rsidRPr="004363D9">
        <w:rPr>
          <w:rFonts w:eastAsia="Times New Roman"/>
          <w:sz w:val="28"/>
          <w:szCs w:val="28"/>
          <w:lang w:eastAsia="ru-RU"/>
        </w:rPr>
        <w:t>р</w:t>
      </w:r>
      <w:r w:rsidRPr="004363D9">
        <w:rPr>
          <w:rFonts w:eastAsia="Times New Roman"/>
          <w:sz w:val="28"/>
          <w:szCs w:val="28"/>
          <w:lang w:eastAsia="ru-RU"/>
        </w:rPr>
        <w:t>ственного управления в области безопасности Российской Федер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ции".</w:t>
      </w:r>
    </w:p>
    <w:p w:rsidR="00C24B26" w:rsidRPr="004363D9" w:rsidRDefault="00C24B26" w:rsidP="006836B0">
      <w:pPr>
        <w:pStyle w:val="aff2"/>
        <w:numPr>
          <w:ilvl w:val="0"/>
          <w:numId w:val="49"/>
        </w:num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lastRenderedPageBreak/>
        <w:t>Решение Верховного Суда РФ от 24.08.2004 № ВКПИ04-77 Об отк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зе в удовлетворении жалобы о признании незаконным абзаца 2 пун</w:t>
      </w:r>
      <w:r w:rsidRPr="004363D9">
        <w:rPr>
          <w:rFonts w:eastAsia="Times New Roman"/>
          <w:sz w:val="28"/>
          <w:szCs w:val="28"/>
          <w:lang w:eastAsia="ru-RU"/>
        </w:rPr>
        <w:t>к</w:t>
      </w:r>
      <w:r w:rsidRPr="004363D9">
        <w:rPr>
          <w:rFonts w:eastAsia="Times New Roman"/>
          <w:sz w:val="28"/>
          <w:szCs w:val="28"/>
          <w:lang w:eastAsia="ru-RU"/>
        </w:rPr>
        <w:t>та 3 Указа Президента РФ от 11.03.2003 № 308 "О мерах по сове</w:t>
      </w:r>
      <w:r w:rsidRPr="004363D9">
        <w:rPr>
          <w:rFonts w:eastAsia="Times New Roman"/>
          <w:sz w:val="28"/>
          <w:szCs w:val="28"/>
          <w:lang w:eastAsia="ru-RU"/>
        </w:rPr>
        <w:t>р</w:t>
      </w:r>
      <w:r w:rsidRPr="004363D9">
        <w:rPr>
          <w:rFonts w:eastAsia="Times New Roman"/>
          <w:sz w:val="28"/>
          <w:szCs w:val="28"/>
          <w:lang w:eastAsia="ru-RU"/>
        </w:rPr>
        <w:t>шенствованию государственного управления в области безопасности Российской Федерации".</w:t>
      </w:r>
    </w:p>
    <w:p w:rsidR="00174786" w:rsidRPr="004363D9" w:rsidRDefault="00F76F4A" w:rsidP="006836B0">
      <w:pPr>
        <w:pStyle w:val="33"/>
        <w:numPr>
          <w:ilvl w:val="0"/>
          <w:numId w:val="49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Решение Верховного Суда РФ</w:t>
      </w:r>
      <w:r w:rsidR="00775C44">
        <w:rPr>
          <w:sz w:val="28"/>
          <w:szCs w:val="28"/>
        </w:rPr>
        <w:t xml:space="preserve"> от 15.02.2007 № ГКПИ06-1355 «О </w:t>
      </w:r>
      <w:r w:rsidRPr="004363D9">
        <w:rPr>
          <w:sz w:val="28"/>
          <w:szCs w:val="28"/>
        </w:rPr>
        <w:t>признании недействующим абзаца третьего пункта 108 Регламе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та Правительства РФ, утв. Постановлением Правительства РФ от 01.06.2004 № 260».</w:t>
      </w:r>
    </w:p>
    <w:p w:rsidR="00174786" w:rsidRPr="004363D9" w:rsidRDefault="00174786" w:rsidP="004D5D27">
      <w:pPr>
        <w:jc w:val="center"/>
        <w:rPr>
          <w:rFonts w:eastAsia="Times New Roman"/>
          <w:b/>
          <w:sz w:val="28"/>
          <w:szCs w:val="28"/>
        </w:rPr>
      </w:pPr>
    </w:p>
    <w:p w:rsidR="000519D9" w:rsidRDefault="000519D9" w:rsidP="004D5D27">
      <w:pPr>
        <w:pStyle w:val="24"/>
        <w:tabs>
          <w:tab w:val="left" w:pos="9000"/>
          <w:tab w:val="left" w:pos="9180"/>
        </w:tabs>
        <w:spacing w:line="240" w:lineRule="auto"/>
        <w:ind w:firstLine="709"/>
        <w:jc w:val="center"/>
        <w:rPr>
          <w:rFonts w:eastAsia="Times New Roman"/>
          <w:b/>
        </w:rPr>
      </w:pPr>
    </w:p>
    <w:p w:rsidR="00174786" w:rsidRPr="004363D9" w:rsidRDefault="00F76F4A" w:rsidP="004D5D27">
      <w:pPr>
        <w:pStyle w:val="24"/>
        <w:tabs>
          <w:tab w:val="left" w:pos="9000"/>
          <w:tab w:val="left" w:pos="9180"/>
        </w:tabs>
        <w:spacing w:line="240" w:lineRule="auto"/>
        <w:ind w:firstLine="709"/>
        <w:jc w:val="center"/>
      </w:pPr>
      <w:r w:rsidRPr="004363D9">
        <w:rPr>
          <w:rFonts w:eastAsia="Times New Roman"/>
          <w:b/>
        </w:rPr>
        <w:t>Доп</w:t>
      </w:r>
      <w:r w:rsidR="001D2E49" w:rsidRPr="004363D9">
        <w:rPr>
          <w:rFonts w:eastAsia="Times New Roman"/>
          <w:b/>
        </w:rPr>
        <w:t xml:space="preserve">олнительная литература </w:t>
      </w:r>
      <w:r w:rsidR="0028353E" w:rsidRPr="004363D9">
        <w:rPr>
          <w:rFonts w:eastAsia="Times New Roman"/>
          <w:b/>
        </w:rPr>
        <w:t>по</w:t>
      </w:r>
      <w:r w:rsidR="001D2E49" w:rsidRPr="004363D9">
        <w:rPr>
          <w:rFonts w:eastAsia="Times New Roman"/>
          <w:b/>
        </w:rPr>
        <w:t xml:space="preserve"> теме 1.</w:t>
      </w:r>
    </w:p>
    <w:p w:rsidR="00F72788" w:rsidRPr="00F72788" w:rsidRDefault="00CE160F" w:rsidP="006836B0">
      <w:pPr>
        <w:pStyle w:val="aff2"/>
        <w:numPr>
          <w:ilvl w:val="0"/>
          <w:numId w:val="50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Агапов А.Б. </w:t>
      </w:r>
      <w:r w:rsidR="00F72788" w:rsidRPr="00F72788">
        <w:rPr>
          <w:sz w:val="28"/>
          <w:szCs w:val="28"/>
        </w:rPr>
        <w:t xml:space="preserve">Административное право в 2 т. Том 1. Общая часть 10-е изд., пер. и доп. Учебник для </w:t>
      </w:r>
      <w:proofErr w:type="spellStart"/>
      <w:r w:rsidR="00F72788" w:rsidRPr="00F72788">
        <w:rPr>
          <w:sz w:val="28"/>
          <w:szCs w:val="28"/>
        </w:rPr>
        <w:t>бакалавриата</w:t>
      </w:r>
      <w:proofErr w:type="spellEnd"/>
      <w:r w:rsidR="00F72788" w:rsidRPr="00F72788">
        <w:rPr>
          <w:sz w:val="28"/>
          <w:szCs w:val="28"/>
        </w:rPr>
        <w:t xml:space="preserve"> и магистратуры - М.</w:t>
      </w:r>
      <w:proofErr w:type="gramStart"/>
      <w:r w:rsidR="00F72788" w:rsidRPr="00F72788">
        <w:rPr>
          <w:sz w:val="28"/>
          <w:szCs w:val="28"/>
        </w:rPr>
        <w:t xml:space="preserve"> :</w:t>
      </w:r>
      <w:proofErr w:type="gramEnd"/>
      <w:r w:rsidR="00F72788" w:rsidRPr="00F72788">
        <w:rPr>
          <w:sz w:val="28"/>
          <w:szCs w:val="28"/>
        </w:rPr>
        <w:t xml:space="preserve"> И</w:t>
      </w:r>
      <w:r w:rsidR="00F72788" w:rsidRPr="00F72788">
        <w:rPr>
          <w:sz w:val="28"/>
          <w:szCs w:val="28"/>
        </w:rPr>
        <w:t>з</w:t>
      </w:r>
      <w:r w:rsidR="00F72788" w:rsidRPr="00F72788">
        <w:rPr>
          <w:sz w:val="28"/>
          <w:szCs w:val="28"/>
        </w:rPr>
        <w:t xml:space="preserve">дательство </w:t>
      </w:r>
      <w:proofErr w:type="spellStart"/>
      <w:r w:rsidR="00F72788" w:rsidRPr="00F72788">
        <w:rPr>
          <w:sz w:val="28"/>
          <w:szCs w:val="28"/>
        </w:rPr>
        <w:t>Юрайт</w:t>
      </w:r>
      <w:proofErr w:type="spellEnd"/>
      <w:r w:rsidR="00F72788" w:rsidRPr="00F72788">
        <w:rPr>
          <w:sz w:val="28"/>
          <w:szCs w:val="28"/>
        </w:rPr>
        <w:t>, 2018.</w:t>
      </w:r>
    </w:p>
    <w:p w:rsidR="00F72788" w:rsidRPr="00F72788" w:rsidRDefault="00F72788" w:rsidP="006836B0">
      <w:pPr>
        <w:pStyle w:val="aff2"/>
        <w:numPr>
          <w:ilvl w:val="0"/>
          <w:numId w:val="50"/>
        </w:numPr>
        <w:ind w:left="714" w:hanging="357"/>
        <w:jc w:val="both"/>
        <w:rPr>
          <w:sz w:val="28"/>
          <w:szCs w:val="28"/>
        </w:rPr>
      </w:pPr>
      <w:r w:rsidRPr="00F72788">
        <w:rPr>
          <w:sz w:val="28"/>
          <w:szCs w:val="28"/>
        </w:rPr>
        <w:t>Агапов А. Б. Административное право в 2 т. Том 2. Публичные пр</w:t>
      </w:r>
      <w:r w:rsidRPr="00F72788">
        <w:rPr>
          <w:sz w:val="28"/>
          <w:szCs w:val="28"/>
        </w:rPr>
        <w:t>о</w:t>
      </w:r>
      <w:r w:rsidRPr="00F72788">
        <w:rPr>
          <w:sz w:val="28"/>
          <w:szCs w:val="28"/>
        </w:rPr>
        <w:t>цедуры. Особенная часть</w:t>
      </w:r>
      <w:proofErr w:type="gramStart"/>
      <w:r w:rsidRPr="00F72788">
        <w:rPr>
          <w:sz w:val="28"/>
          <w:szCs w:val="28"/>
        </w:rPr>
        <w:t xml:space="preserve"> :</w:t>
      </w:r>
      <w:proofErr w:type="gramEnd"/>
      <w:r w:rsidRPr="00F72788">
        <w:rPr>
          <w:sz w:val="28"/>
          <w:szCs w:val="28"/>
        </w:rPr>
        <w:t xml:space="preserve"> учебник для </w:t>
      </w:r>
      <w:proofErr w:type="spellStart"/>
      <w:r w:rsidRPr="00F72788">
        <w:rPr>
          <w:sz w:val="28"/>
          <w:szCs w:val="28"/>
        </w:rPr>
        <w:t>бакалавриата</w:t>
      </w:r>
      <w:proofErr w:type="spellEnd"/>
      <w:r w:rsidRPr="00F72788">
        <w:rPr>
          <w:sz w:val="28"/>
          <w:szCs w:val="28"/>
        </w:rPr>
        <w:t xml:space="preserve"> и магистратуры / А. Б. Агапов. — 10-е изд., </w:t>
      </w:r>
      <w:proofErr w:type="spellStart"/>
      <w:r w:rsidRPr="00F72788">
        <w:rPr>
          <w:sz w:val="28"/>
          <w:szCs w:val="28"/>
        </w:rPr>
        <w:t>перераб</w:t>
      </w:r>
      <w:proofErr w:type="spellEnd"/>
      <w:r w:rsidRPr="00F72788">
        <w:rPr>
          <w:sz w:val="28"/>
          <w:szCs w:val="28"/>
        </w:rPr>
        <w:t xml:space="preserve">. и доп. — М. : Издательство </w:t>
      </w:r>
      <w:proofErr w:type="spellStart"/>
      <w:r w:rsidRPr="00F72788">
        <w:rPr>
          <w:sz w:val="28"/>
          <w:szCs w:val="28"/>
        </w:rPr>
        <w:t>Юрайт</w:t>
      </w:r>
      <w:proofErr w:type="spellEnd"/>
      <w:r w:rsidRPr="00F72788">
        <w:rPr>
          <w:sz w:val="28"/>
          <w:szCs w:val="28"/>
        </w:rPr>
        <w:t xml:space="preserve">, 2018. — 371 с. </w:t>
      </w:r>
    </w:p>
    <w:p w:rsidR="00F72788" w:rsidRPr="00F72788" w:rsidRDefault="00F72788" w:rsidP="006836B0">
      <w:pPr>
        <w:pStyle w:val="aff2"/>
        <w:numPr>
          <w:ilvl w:val="0"/>
          <w:numId w:val="50"/>
        </w:numPr>
        <w:ind w:left="714" w:hanging="357"/>
        <w:jc w:val="both"/>
        <w:rPr>
          <w:sz w:val="28"/>
          <w:szCs w:val="28"/>
        </w:rPr>
      </w:pPr>
      <w:r w:rsidRPr="00F72788">
        <w:rPr>
          <w:sz w:val="28"/>
          <w:szCs w:val="28"/>
        </w:rPr>
        <w:t>Административное право и административная ответственность</w:t>
      </w:r>
      <w:proofErr w:type="gramStart"/>
      <w:r w:rsidRPr="00F72788">
        <w:rPr>
          <w:sz w:val="28"/>
          <w:szCs w:val="28"/>
        </w:rPr>
        <w:t xml:space="preserve"> :</w:t>
      </w:r>
      <w:proofErr w:type="gramEnd"/>
      <w:r w:rsidRPr="00F72788">
        <w:rPr>
          <w:sz w:val="28"/>
          <w:szCs w:val="28"/>
        </w:rPr>
        <w:t xml:space="preserve"> курс лекций / Б. В. </w:t>
      </w:r>
      <w:proofErr w:type="spellStart"/>
      <w:r w:rsidRPr="00F72788">
        <w:rPr>
          <w:sz w:val="28"/>
          <w:szCs w:val="28"/>
        </w:rPr>
        <w:t>Россинский</w:t>
      </w:r>
      <w:proofErr w:type="spellEnd"/>
      <w:r w:rsidRPr="00F72788">
        <w:rPr>
          <w:sz w:val="28"/>
          <w:szCs w:val="28"/>
        </w:rPr>
        <w:t>. — М.</w:t>
      </w:r>
      <w:proofErr w:type="gramStart"/>
      <w:r w:rsidRPr="00F72788">
        <w:rPr>
          <w:sz w:val="28"/>
          <w:szCs w:val="28"/>
        </w:rPr>
        <w:t xml:space="preserve"> :</w:t>
      </w:r>
      <w:proofErr w:type="gramEnd"/>
      <w:r w:rsidRPr="00F72788">
        <w:rPr>
          <w:sz w:val="28"/>
          <w:szCs w:val="28"/>
        </w:rPr>
        <w:t xml:space="preserve"> Норма : ИНФРА-М, 2017. — 352 с.</w:t>
      </w:r>
    </w:p>
    <w:p w:rsidR="00174786" w:rsidRPr="004363D9" w:rsidRDefault="00F76F4A" w:rsidP="006836B0">
      <w:pPr>
        <w:pStyle w:val="aff2"/>
        <w:numPr>
          <w:ilvl w:val="0"/>
          <w:numId w:val="5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</w:t>
      </w:r>
      <w:r w:rsidR="00006AA8"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истративная реформа в России: науч.-</w:t>
      </w:r>
      <w:proofErr w:type="spellStart"/>
      <w:r w:rsidRPr="004363D9">
        <w:rPr>
          <w:sz w:val="28"/>
          <w:szCs w:val="28"/>
        </w:rPr>
        <w:t>практ</w:t>
      </w:r>
      <w:proofErr w:type="spellEnd"/>
      <w:r w:rsidRPr="004363D9">
        <w:rPr>
          <w:sz w:val="28"/>
          <w:szCs w:val="28"/>
        </w:rPr>
        <w:t xml:space="preserve">. пособие / под ред. С.Е. Нарышкина, Т.Я. </w:t>
      </w:r>
      <w:proofErr w:type="spellStart"/>
      <w:r w:rsidRPr="004363D9">
        <w:rPr>
          <w:sz w:val="28"/>
          <w:szCs w:val="28"/>
        </w:rPr>
        <w:t>Хабриевой</w:t>
      </w:r>
      <w:proofErr w:type="spellEnd"/>
      <w:r w:rsidRPr="004363D9">
        <w:rPr>
          <w:sz w:val="28"/>
          <w:szCs w:val="28"/>
        </w:rPr>
        <w:t>. М.: КОНТРАКТ: ИНФРА-М, 2006. - 352 с.</w:t>
      </w:r>
    </w:p>
    <w:p w:rsidR="00174786" w:rsidRPr="004363D9" w:rsidRDefault="00F76F4A" w:rsidP="006836B0">
      <w:pPr>
        <w:pStyle w:val="aff2"/>
        <w:numPr>
          <w:ilvl w:val="0"/>
          <w:numId w:val="5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Административное право России. Общая часть: Учебник / Под ред. д-ра </w:t>
      </w:r>
      <w:proofErr w:type="spellStart"/>
      <w:r w:rsidRPr="004363D9">
        <w:rPr>
          <w:sz w:val="28"/>
          <w:szCs w:val="28"/>
        </w:rPr>
        <w:t>юрид</w:t>
      </w:r>
      <w:proofErr w:type="spellEnd"/>
      <w:r w:rsidRPr="004363D9">
        <w:rPr>
          <w:sz w:val="28"/>
          <w:szCs w:val="28"/>
        </w:rPr>
        <w:t>. наук, проф. С.А. Старостина. – М.: ИНФА-М, 2010. – 506 с.</w:t>
      </w:r>
    </w:p>
    <w:p w:rsidR="00174786" w:rsidRPr="004363D9" w:rsidRDefault="00F76F4A" w:rsidP="006836B0">
      <w:pPr>
        <w:pStyle w:val="aff2"/>
        <w:numPr>
          <w:ilvl w:val="0"/>
          <w:numId w:val="50"/>
        </w:numPr>
        <w:ind w:left="714" w:hanging="357"/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Барциц</w:t>
      </w:r>
      <w:proofErr w:type="spellEnd"/>
      <w:r w:rsidRPr="004363D9">
        <w:rPr>
          <w:sz w:val="28"/>
          <w:szCs w:val="28"/>
        </w:rPr>
        <w:t xml:space="preserve"> И.Н. Реформа государственного управления в России: прав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вой аспект. М.: Формула права, 2008. - 508 с.</w:t>
      </w:r>
    </w:p>
    <w:p w:rsidR="00174786" w:rsidRPr="004363D9" w:rsidRDefault="00F76F4A" w:rsidP="006836B0">
      <w:pPr>
        <w:pStyle w:val="aff2"/>
        <w:numPr>
          <w:ilvl w:val="0"/>
          <w:numId w:val="50"/>
        </w:numPr>
        <w:ind w:left="714" w:hanging="357"/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Бачило</w:t>
      </w:r>
      <w:proofErr w:type="spellEnd"/>
      <w:r w:rsidRPr="004363D9">
        <w:rPr>
          <w:sz w:val="28"/>
          <w:szCs w:val="28"/>
        </w:rPr>
        <w:t xml:space="preserve"> И.Л. Функции органов управления: Правовые проблемы оформления и реализации. М., 1976. – 200 с.</w:t>
      </w:r>
    </w:p>
    <w:p w:rsidR="00174786" w:rsidRPr="004363D9" w:rsidRDefault="00F76F4A" w:rsidP="006836B0">
      <w:pPr>
        <w:pStyle w:val="aff2"/>
        <w:numPr>
          <w:ilvl w:val="0"/>
          <w:numId w:val="5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  <w:shd w:val="clear" w:color="auto" w:fill="FFFEFA"/>
        </w:rPr>
        <w:t xml:space="preserve">Феноменология административного права / Бельский К.С.; Отв. ред.: Кремень С.А. - Смоленск: Изд-во Смол. </w:t>
      </w:r>
      <w:proofErr w:type="spellStart"/>
      <w:r w:rsidRPr="004363D9">
        <w:rPr>
          <w:sz w:val="28"/>
          <w:szCs w:val="28"/>
          <w:shd w:val="clear" w:color="auto" w:fill="FFFEFA"/>
        </w:rPr>
        <w:t>гуманитар</w:t>
      </w:r>
      <w:proofErr w:type="spellEnd"/>
      <w:r w:rsidRPr="004363D9">
        <w:rPr>
          <w:sz w:val="28"/>
          <w:szCs w:val="28"/>
          <w:shd w:val="clear" w:color="auto" w:fill="FFFEFA"/>
        </w:rPr>
        <w:t>. ун-та, 1995. - 144 c.</w:t>
      </w:r>
    </w:p>
    <w:p w:rsidR="00174786" w:rsidRDefault="00F76F4A" w:rsidP="006836B0">
      <w:pPr>
        <w:pStyle w:val="aff2"/>
        <w:numPr>
          <w:ilvl w:val="0"/>
          <w:numId w:val="50"/>
        </w:numPr>
        <w:shd w:val="clear" w:color="auto" w:fill="FFFFFF"/>
        <w:tabs>
          <w:tab w:val="left" w:pos="142"/>
          <w:tab w:val="left" w:pos="284"/>
          <w:tab w:val="left" w:pos="1134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Бобылев А.И., Горшкова Н.Г., Ивакин В.И. Исполнительная власть в России: теория и практика ее осуществления. - М.: Государство и право, 2003. – 213 с.</w:t>
      </w:r>
    </w:p>
    <w:p w:rsidR="00C24B26" w:rsidRPr="004363D9" w:rsidRDefault="00C24B26" w:rsidP="006836B0">
      <w:pPr>
        <w:pStyle w:val="aff2"/>
        <w:numPr>
          <w:ilvl w:val="0"/>
          <w:numId w:val="50"/>
        </w:numPr>
        <w:shd w:val="clear" w:color="auto" w:fill="FFFFFF"/>
        <w:tabs>
          <w:tab w:val="left" w:pos="142"/>
          <w:tab w:val="left" w:pos="284"/>
          <w:tab w:val="left" w:pos="1134"/>
        </w:tabs>
        <w:ind w:left="714" w:hanging="357"/>
        <w:jc w:val="both"/>
        <w:rPr>
          <w:sz w:val="28"/>
          <w:szCs w:val="28"/>
        </w:rPr>
      </w:pPr>
      <w:r w:rsidRPr="00D42695">
        <w:rPr>
          <w:sz w:val="28"/>
          <w:szCs w:val="28"/>
        </w:rPr>
        <w:t xml:space="preserve">Вестник Университета имени О.Е. </w:t>
      </w:r>
      <w:proofErr w:type="spellStart"/>
      <w:r w:rsidRPr="00D42695">
        <w:rPr>
          <w:sz w:val="28"/>
          <w:szCs w:val="28"/>
        </w:rPr>
        <w:t>Кутафина</w:t>
      </w:r>
      <w:proofErr w:type="spellEnd"/>
      <w:r w:rsidRPr="00D42695">
        <w:rPr>
          <w:sz w:val="28"/>
          <w:szCs w:val="28"/>
        </w:rPr>
        <w:t xml:space="preserve"> (МГЮА). Выпуск А</w:t>
      </w:r>
      <w:r w:rsidRPr="00D42695">
        <w:rPr>
          <w:sz w:val="28"/>
          <w:szCs w:val="28"/>
        </w:rPr>
        <w:t>д</w:t>
      </w:r>
      <w:r w:rsidRPr="00D42695">
        <w:rPr>
          <w:sz w:val="28"/>
          <w:szCs w:val="28"/>
        </w:rPr>
        <w:t>министратив</w:t>
      </w:r>
      <w:r>
        <w:rPr>
          <w:sz w:val="28"/>
          <w:szCs w:val="28"/>
        </w:rPr>
        <w:t>ное право и процесс. № 2. 2014.</w:t>
      </w:r>
      <w:r>
        <w:rPr>
          <w:rFonts w:eastAsia="Times New Roman"/>
          <w:sz w:val="28"/>
          <w:szCs w:val="28"/>
          <w:lang w:eastAsia="ru-RU"/>
        </w:rPr>
        <w:t xml:space="preserve">   </w:t>
      </w:r>
    </w:p>
    <w:p w:rsidR="00174786" w:rsidRPr="004363D9" w:rsidRDefault="00F76F4A" w:rsidP="006836B0">
      <w:pPr>
        <w:pStyle w:val="aff2"/>
        <w:numPr>
          <w:ilvl w:val="0"/>
          <w:numId w:val="50"/>
        </w:numPr>
        <w:shd w:val="clear" w:color="auto" w:fill="FFFFFF"/>
        <w:tabs>
          <w:tab w:val="left" w:pos="142"/>
          <w:tab w:val="left" w:pos="284"/>
          <w:tab w:val="left" w:pos="1134"/>
        </w:tabs>
        <w:ind w:left="714" w:hanging="357"/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Галлаган</w:t>
      </w:r>
      <w:proofErr w:type="spellEnd"/>
      <w:r w:rsidRPr="004363D9">
        <w:rPr>
          <w:sz w:val="28"/>
          <w:szCs w:val="28"/>
        </w:rPr>
        <w:t xml:space="preserve"> Д., Полянский В.В., </w:t>
      </w:r>
      <w:proofErr w:type="spellStart"/>
      <w:r w:rsidRPr="004363D9">
        <w:rPr>
          <w:sz w:val="28"/>
          <w:szCs w:val="28"/>
        </w:rPr>
        <w:t>Старилов</w:t>
      </w:r>
      <w:proofErr w:type="spellEnd"/>
      <w:r w:rsidRPr="004363D9">
        <w:rPr>
          <w:sz w:val="28"/>
          <w:szCs w:val="28"/>
        </w:rPr>
        <w:t xml:space="preserve"> Ю.Н. Административное право: история развития и основные современные концепции. М.: </w:t>
      </w:r>
      <w:proofErr w:type="spellStart"/>
      <w:r w:rsidRPr="004363D9">
        <w:rPr>
          <w:sz w:val="28"/>
          <w:szCs w:val="28"/>
        </w:rPr>
        <w:t>Юристъ</w:t>
      </w:r>
      <w:proofErr w:type="spellEnd"/>
      <w:r w:rsidRPr="004363D9">
        <w:rPr>
          <w:sz w:val="28"/>
          <w:szCs w:val="28"/>
        </w:rPr>
        <w:t>, 2002. - 410 с.</w:t>
      </w:r>
    </w:p>
    <w:p w:rsidR="00174786" w:rsidRPr="004363D9" w:rsidRDefault="00F76F4A" w:rsidP="006836B0">
      <w:pPr>
        <w:pStyle w:val="afb"/>
        <w:numPr>
          <w:ilvl w:val="0"/>
          <w:numId w:val="50"/>
        </w:numPr>
        <w:tabs>
          <w:tab w:val="left" w:pos="142"/>
          <w:tab w:val="left" w:pos="284"/>
          <w:tab w:val="left" w:pos="1134"/>
          <w:tab w:val="left" w:pos="10080"/>
        </w:tabs>
        <w:overflowPunct w:val="0"/>
        <w:ind w:left="714" w:hanging="357"/>
        <w:jc w:val="both"/>
        <w:rPr>
          <w:b w:val="0"/>
          <w:sz w:val="28"/>
          <w:szCs w:val="28"/>
        </w:rPr>
      </w:pPr>
      <w:r w:rsidRPr="004363D9">
        <w:rPr>
          <w:b w:val="0"/>
          <w:sz w:val="28"/>
          <w:szCs w:val="28"/>
        </w:rPr>
        <w:lastRenderedPageBreak/>
        <w:t xml:space="preserve">Государственное управление и исполнительная власть: содержание и соотношение / </w:t>
      </w:r>
      <w:proofErr w:type="spellStart"/>
      <w:r w:rsidRPr="004363D9">
        <w:rPr>
          <w:b w:val="0"/>
          <w:sz w:val="28"/>
          <w:szCs w:val="28"/>
        </w:rPr>
        <w:t>Мигачев</w:t>
      </w:r>
      <w:proofErr w:type="spellEnd"/>
      <w:r w:rsidRPr="004363D9">
        <w:rPr>
          <w:b w:val="0"/>
          <w:sz w:val="28"/>
          <w:szCs w:val="28"/>
        </w:rPr>
        <w:t xml:space="preserve"> Ю.И., Попов Л.Л., Тихомиров С.В. - М.: Норма, 2011. - 320 c.</w:t>
      </w:r>
    </w:p>
    <w:p w:rsidR="00174786" w:rsidRPr="004363D9" w:rsidRDefault="00F76F4A" w:rsidP="006836B0">
      <w:pPr>
        <w:pStyle w:val="aff2"/>
        <w:numPr>
          <w:ilvl w:val="0"/>
          <w:numId w:val="50"/>
        </w:numPr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Кононов П.И. О современных подходах к пониманию администр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 xml:space="preserve">тивного права: право публичного управления или право публичного благополучия // Административное право и процесс. 2017.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3. С. 64 - 70.</w:t>
      </w:r>
    </w:p>
    <w:p w:rsidR="00174786" w:rsidRPr="004363D9" w:rsidRDefault="00F76F4A" w:rsidP="006836B0">
      <w:pPr>
        <w:pStyle w:val="aff2"/>
        <w:numPr>
          <w:ilvl w:val="0"/>
          <w:numId w:val="50"/>
        </w:numPr>
        <w:shd w:val="clear" w:color="auto" w:fill="FFFFFF"/>
        <w:tabs>
          <w:tab w:val="left" w:pos="142"/>
          <w:tab w:val="left" w:pos="284"/>
          <w:tab w:val="left" w:pos="1134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Попов Л.Л. Ренессанс государственного управления в России. М., Норма: Инфра-М, 2015. – 366 с.</w:t>
      </w:r>
    </w:p>
    <w:p w:rsidR="00174786" w:rsidRPr="004363D9" w:rsidRDefault="00174786" w:rsidP="004D5D27">
      <w:pPr>
        <w:shd w:val="clear" w:color="auto" w:fill="FFFFFF"/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</w:p>
    <w:p w:rsidR="00174786" w:rsidRPr="004363D9" w:rsidRDefault="00F76F4A" w:rsidP="0048753F">
      <w:p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Тема 2. Предмет, метод и сис</w:t>
      </w:r>
      <w:r w:rsidR="00006AA8" w:rsidRPr="004363D9">
        <w:rPr>
          <w:b/>
          <w:sz w:val="28"/>
          <w:szCs w:val="28"/>
        </w:rPr>
        <w:t>тема административного права (2 </w:t>
      </w:r>
      <w:r w:rsidRPr="004363D9">
        <w:rPr>
          <w:b/>
          <w:sz w:val="28"/>
          <w:szCs w:val="28"/>
        </w:rPr>
        <w:t>часа)</w:t>
      </w:r>
    </w:p>
    <w:tbl>
      <w:tblPr>
        <w:tblW w:w="9121" w:type="dxa"/>
        <w:tblInd w:w="1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41"/>
        <w:gridCol w:w="2268"/>
        <w:gridCol w:w="2410"/>
        <w:gridCol w:w="2126"/>
        <w:gridCol w:w="1276"/>
      </w:tblGrid>
      <w:tr w:rsidR="004363D9" w:rsidRPr="004363D9" w:rsidTr="004C7901">
        <w:trPr>
          <w:trHeight w:val="1"/>
        </w:trPr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Вопросы темы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Образовательные техн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о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логии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Оценочные средства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Количество часов </w:t>
            </w:r>
          </w:p>
        </w:tc>
      </w:tr>
      <w:tr w:rsidR="004363D9" w:rsidRPr="004363D9" w:rsidTr="004C7901">
        <w:trPr>
          <w:trHeight w:val="1"/>
        </w:trPr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napToGrid w:val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</w:t>
            </w:r>
            <w:r w:rsidR="004C7901" w:rsidRPr="004363D9">
              <w:rPr>
                <w:sz w:val="20"/>
                <w:szCs w:val="20"/>
              </w:rPr>
              <w:t> </w:t>
            </w:r>
            <w:r w:rsidRPr="004363D9">
              <w:rPr>
                <w:sz w:val="20"/>
                <w:szCs w:val="20"/>
              </w:rPr>
              <w:t>Государственное управление как объект административно-правового регулиров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ния.</w:t>
            </w:r>
          </w:p>
          <w:p w:rsidR="00174786" w:rsidRPr="004363D9" w:rsidRDefault="004C7901" w:rsidP="004D5D27">
            <w:pPr>
              <w:snapToGrid w:val="0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2. </w:t>
            </w:r>
            <w:r w:rsidR="00F76F4A" w:rsidRPr="004363D9">
              <w:rPr>
                <w:sz w:val="20"/>
                <w:szCs w:val="20"/>
              </w:rPr>
              <w:t>Предмет и метод административного права.</w:t>
            </w:r>
          </w:p>
          <w:p w:rsidR="00174786" w:rsidRPr="004363D9" w:rsidRDefault="004C7901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3 </w:t>
            </w:r>
            <w:r w:rsidR="00F76F4A" w:rsidRPr="004363D9">
              <w:rPr>
                <w:sz w:val="20"/>
                <w:szCs w:val="20"/>
              </w:rPr>
              <w:t>Система администр</w:t>
            </w:r>
            <w:r w:rsidR="00F76F4A" w:rsidRPr="004363D9">
              <w:rPr>
                <w:sz w:val="20"/>
                <w:szCs w:val="20"/>
              </w:rPr>
              <w:t>а</w:t>
            </w:r>
            <w:r w:rsidR="00F76F4A" w:rsidRPr="004363D9">
              <w:rPr>
                <w:sz w:val="20"/>
                <w:szCs w:val="20"/>
              </w:rPr>
              <w:t>тивного права и стру</w:t>
            </w:r>
            <w:r w:rsidR="00F76F4A" w:rsidRPr="004363D9">
              <w:rPr>
                <w:sz w:val="20"/>
                <w:szCs w:val="20"/>
              </w:rPr>
              <w:t>к</w:t>
            </w:r>
            <w:r w:rsidR="00F76F4A" w:rsidRPr="004363D9">
              <w:rPr>
                <w:sz w:val="20"/>
                <w:szCs w:val="20"/>
              </w:rPr>
              <w:t>тура учебной дисц</w:t>
            </w:r>
            <w:r w:rsidR="00F76F4A" w:rsidRPr="004363D9">
              <w:rPr>
                <w:sz w:val="20"/>
                <w:szCs w:val="20"/>
              </w:rPr>
              <w:t>и</w:t>
            </w:r>
            <w:r w:rsidR="00F76F4A" w:rsidRPr="004363D9">
              <w:rPr>
                <w:sz w:val="20"/>
                <w:szCs w:val="20"/>
              </w:rPr>
              <w:t>плины.</w:t>
            </w:r>
          </w:p>
          <w:p w:rsidR="00174786" w:rsidRPr="004363D9" w:rsidRDefault="00174786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174786" w:rsidRPr="004363D9" w:rsidRDefault="00F76F4A" w:rsidP="004D5D27">
            <w:pPr>
              <w:spacing w:line="254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</w:rPr>
              <w:t>Посещение практических занятий, ответы на пра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тических занятиях, в</w:t>
            </w:r>
            <w:r w:rsidRPr="004363D9">
              <w:rPr>
                <w:sz w:val="20"/>
                <w:szCs w:val="20"/>
              </w:rPr>
              <w:t>ы</w:t>
            </w:r>
            <w:r w:rsidRPr="004363D9">
              <w:rPr>
                <w:sz w:val="20"/>
                <w:szCs w:val="20"/>
              </w:rPr>
              <w:t>полнение заданий тек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щей аттестации: подг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товка доклада с презе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тацией; обзор правопр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менительной (судебной) практики; решение каз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са; участие в дискуссии; работа в малых группах с казусом.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Опрос по теме; оце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ка выступлений с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кладом-презентацией, сообщениями, обз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ров правопримен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тельной практики, активности участия студентов в работе в малых группах по решению казусов; проверка схем по каждому вопросу т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мы; оценка решения казуса. Тестирование.</w:t>
            </w:r>
          </w:p>
          <w:p w:rsidR="00174786" w:rsidRPr="004363D9" w:rsidRDefault="00174786" w:rsidP="004D5D27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82A72" w:rsidRPr="004363D9" w:rsidTr="004C7901">
        <w:trPr>
          <w:trHeight w:val="1"/>
        </w:trPr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Задание к практ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и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ческому занятию 2.1.</w:t>
            </w:r>
          </w:p>
        </w:tc>
        <w:tc>
          <w:tcPr>
            <w:tcW w:w="80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0A4DE0" w:rsidP="004D5D27">
            <w:pPr>
              <w:pStyle w:val="33"/>
              <w:spacing w:line="240" w:lineRule="auto"/>
              <w:contextualSpacing/>
              <w:rPr>
                <w:sz w:val="20"/>
              </w:rPr>
            </w:pPr>
            <w:r w:rsidRPr="004363D9">
              <w:rPr>
                <w:sz w:val="20"/>
              </w:rPr>
              <w:t>1. </w:t>
            </w:r>
            <w:r w:rsidR="00F76F4A" w:rsidRPr="004363D9">
              <w:rPr>
                <w:sz w:val="20"/>
              </w:rPr>
              <w:t>Ознакомиться с рекомендуемой юридической литературой и нормативными правовыми актами по вопросам практического занятия.</w:t>
            </w:r>
          </w:p>
          <w:p w:rsidR="00174786" w:rsidRPr="004363D9" w:rsidRDefault="000A4DE0" w:rsidP="004D5D27">
            <w:pPr>
              <w:pStyle w:val="33"/>
              <w:spacing w:line="240" w:lineRule="auto"/>
              <w:contextualSpacing/>
              <w:rPr>
                <w:sz w:val="20"/>
              </w:rPr>
            </w:pPr>
            <w:r w:rsidRPr="004363D9">
              <w:rPr>
                <w:sz w:val="20"/>
              </w:rPr>
              <w:t>2. </w:t>
            </w:r>
            <w:r w:rsidR="00F76F4A" w:rsidRPr="004363D9">
              <w:rPr>
                <w:sz w:val="20"/>
              </w:rPr>
              <w:t>Подготовить доклад по одному из вопросов практического занятия.</w:t>
            </w:r>
          </w:p>
          <w:p w:rsidR="00174786" w:rsidRPr="004363D9" w:rsidRDefault="000A4DE0" w:rsidP="004D5D27">
            <w:pPr>
              <w:pStyle w:val="33"/>
              <w:spacing w:line="240" w:lineRule="auto"/>
              <w:contextualSpacing/>
              <w:rPr>
                <w:sz w:val="20"/>
              </w:rPr>
            </w:pPr>
            <w:r w:rsidRPr="004363D9">
              <w:rPr>
                <w:sz w:val="20"/>
              </w:rPr>
              <w:t>3. </w:t>
            </w:r>
            <w:r w:rsidR="00F76F4A" w:rsidRPr="004363D9">
              <w:rPr>
                <w:sz w:val="20"/>
              </w:rPr>
              <w:t>Подготовить презентацию по одному из вопросов практического занятия в качестве и</w:t>
            </w:r>
            <w:r w:rsidR="00F76F4A" w:rsidRPr="004363D9">
              <w:rPr>
                <w:sz w:val="20"/>
              </w:rPr>
              <w:t>л</w:t>
            </w:r>
            <w:r w:rsidR="00F76F4A" w:rsidRPr="004363D9">
              <w:rPr>
                <w:sz w:val="20"/>
              </w:rPr>
              <w:t>люстрации подготовленного доклада.</w:t>
            </w:r>
          </w:p>
          <w:p w:rsidR="00174786" w:rsidRPr="004363D9" w:rsidRDefault="000A4DE0" w:rsidP="004D5D27">
            <w:pPr>
              <w:pStyle w:val="msobodytext3cxspmiddle"/>
              <w:spacing w:beforeAutospacing="0" w:afterAutospacing="0"/>
              <w:contextualSpacing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4. </w:t>
            </w:r>
            <w:r w:rsidR="00F76F4A" w:rsidRPr="004363D9">
              <w:rPr>
                <w:sz w:val="20"/>
                <w:szCs w:val="20"/>
              </w:rPr>
              <w:t>Составить схему для ответа на каждый вопрос темы.</w:t>
            </w:r>
          </w:p>
          <w:p w:rsidR="00174786" w:rsidRPr="004363D9" w:rsidRDefault="008B3264" w:rsidP="004D5D27">
            <w:pPr>
              <w:pStyle w:val="msobodytext3cxspmiddle"/>
              <w:spacing w:beforeAutospacing="0" w:afterAutospacing="0"/>
              <w:contextualSpacing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5</w:t>
            </w:r>
            <w:r w:rsidR="000A4DE0" w:rsidRPr="004363D9">
              <w:rPr>
                <w:sz w:val="20"/>
                <w:szCs w:val="20"/>
              </w:rPr>
              <w:t>. </w:t>
            </w:r>
            <w:r w:rsidR="00F76F4A" w:rsidRPr="004363D9">
              <w:rPr>
                <w:sz w:val="20"/>
                <w:szCs w:val="20"/>
              </w:rPr>
              <w:t>Подготовиться к тестированию.</w:t>
            </w:r>
          </w:p>
          <w:p w:rsidR="00174786" w:rsidRPr="004363D9" w:rsidRDefault="008B3264" w:rsidP="004D5D27">
            <w:pPr>
              <w:pStyle w:val="msobodytext3cxspmiddle"/>
              <w:spacing w:beforeAutospacing="0" w:afterAutospacing="0"/>
              <w:contextualSpacing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6</w:t>
            </w:r>
            <w:r w:rsidR="000A4DE0" w:rsidRPr="004363D9">
              <w:rPr>
                <w:sz w:val="20"/>
                <w:szCs w:val="20"/>
              </w:rPr>
              <w:t>. </w:t>
            </w:r>
            <w:r w:rsidR="00F76F4A" w:rsidRPr="004363D9">
              <w:rPr>
                <w:sz w:val="20"/>
                <w:szCs w:val="20"/>
              </w:rPr>
              <w:t>Подготовка к дискуссии по вопросу «Предмет и метод административного права»: осв</w:t>
            </w:r>
            <w:r w:rsidR="00F76F4A" w:rsidRPr="004363D9">
              <w:rPr>
                <w:sz w:val="20"/>
                <w:szCs w:val="20"/>
              </w:rPr>
              <w:t>е</w:t>
            </w:r>
            <w:r w:rsidR="00F76F4A" w:rsidRPr="004363D9">
              <w:rPr>
                <w:sz w:val="20"/>
                <w:szCs w:val="20"/>
              </w:rPr>
              <w:t>щение научных точек зрения (изучение научных статей, монографий по теме дискуссии).</w:t>
            </w:r>
          </w:p>
          <w:p w:rsidR="008B3264" w:rsidRPr="004363D9" w:rsidRDefault="008B3264" w:rsidP="004D5D27">
            <w:pPr>
              <w:pStyle w:val="msobodytext3cxspmiddle"/>
              <w:spacing w:beforeAutospacing="0" w:afterAutospacing="0"/>
              <w:contextualSpacing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7</w:t>
            </w:r>
            <w:r w:rsidR="000A4DE0" w:rsidRPr="004363D9">
              <w:rPr>
                <w:sz w:val="20"/>
                <w:szCs w:val="20"/>
              </w:rPr>
              <w:t>. </w:t>
            </w:r>
            <w:r w:rsidR="00F76F4A" w:rsidRPr="004363D9">
              <w:rPr>
                <w:sz w:val="20"/>
                <w:szCs w:val="20"/>
              </w:rPr>
              <w:t>Ответить на контрольные вопросы к теме.</w:t>
            </w:r>
            <w:r w:rsidRPr="004363D9">
              <w:rPr>
                <w:sz w:val="20"/>
                <w:szCs w:val="20"/>
              </w:rPr>
              <w:t xml:space="preserve"> </w:t>
            </w:r>
          </w:p>
          <w:p w:rsidR="00174786" w:rsidRPr="004363D9" w:rsidRDefault="000A4DE0" w:rsidP="004D5D27">
            <w:pPr>
              <w:pStyle w:val="msobodytext3cxspmiddle"/>
              <w:spacing w:beforeAutospacing="0" w:afterAutospacing="0"/>
              <w:contextualSpacing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8. </w:t>
            </w:r>
            <w:r w:rsidR="008B3264" w:rsidRPr="004363D9">
              <w:rPr>
                <w:sz w:val="20"/>
                <w:szCs w:val="20"/>
              </w:rPr>
              <w:t>Решить казус.</w:t>
            </w:r>
          </w:p>
        </w:tc>
      </w:tr>
    </w:tbl>
    <w:p w:rsidR="00174786" w:rsidRPr="004363D9" w:rsidRDefault="00174786" w:rsidP="004D5D27">
      <w:pPr>
        <w:shd w:val="clear" w:color="auto" w:fill="FFFFFF"/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</w:p>
    <w:p w:rsidR="00174786" w:rsidRPr="004363D9" w:rsidRDefault="00F76F4A" w:rsidP="004D5D27">
      <w:pPr>
        <w:shd w:val="clear" w:color="auto" w:fill="FFFFFF"/>
        <w:tabs>
          <w:tab w:val="left" w:pos="142"/>
          <w:tab w:val="left" w:pos="284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 xml:space="preserve">Контрольные вопросы </w:t>
      </w:r>
      <w:r w:rsidR="0028353E" w:rsidRPr="004363D9">
        <w:rPr>
          <w:b/>
          <w:sz w:val="28"/>
          <w:szCs w:val="28"/>
        </w:rPr>
        <w:t>по</w:t>
      </w:r>
      <w:r w:rsidRPr="004363D9">
        <w:rPr>
          <w:b/>
          <w:sz w:val="28"/>
          <w:szCs w:val="28"/>
        </w:rPr>
        <w:t xml:space="preserve"> теме 2</w:t>
      </w:r>
      <w:r w:rsidR="00D72F6B" w:rsidRPr="004363D9">
        <w:rPr>
          <w:b/>
          <w:sz w:val="28"/>
          <w:szCs w:val="28"/>
        </w:rPr>
        <w:t>.</w:t>
      </w:r>
    </w:p>
    <w:p w:rsidR="00174786" w:rsidRPr="004363D9" w:rsidRDefault="00F76F4A" w:rsidP="006836B0">
      <w:pPr>
        <w:pStyle w:val="aff2"/>
        <w:numPr>
          <w:ilvl w:val="0"/>
          <w:numId w:val="56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Что представляет собой государственное управление как объект а</w:t>
      </w:r>
      <w:r w:rsidRPr="004363D9">
        <w:rPr>
          <w:sz w:val="28"/>
          <w:szCs w:val="28"/>
        </w:rPr>
        <w:t>д</w:t>
      </w:r>
      <w:r w:rsidRPr="004363D9">
        <w:rPr>
          <w:sz w:val="28"/>
          <w:szCs w:val="28"/>
        </w:rPr>
        <w:t>министративно-правового регулирования?</w:t>
      </w:r>
    </w:p>
    <w:p w:rsidR="00174786" w:rsidRPr="004363D9" w:rsidRDefault="00F76F4A" w:rsidP="006836B0">
      <w:pPr>
        <w:pStyle w:val="aff2"/>
        <w:numPr>
          <w:ilvl w:val="0"/>
          <w:numId w:val="56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Что представляет собой предмет административного права?</w:t>
      </w:r>
    </w:p>
    <w:p w:rsidR="00174786" w:rsidRPr="004363D9" w:rsidRDefault="00F76F4A" w:rsidP="006836B0">
      <w:pPr>
        <w:pStyle w:val="aff2"/>
        <w:numPr>
          <w:ilvl w:val="0"/>
          <w:numId w:val="56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Что представляет собой метод административного права?</w:t>
      </w:r>
    </w:p>
    <w:p w:rsidR="00174786" w:rsidRPr="004363D9" w:rsidRDefault="00F76F4A" w:rsidP="006836B0">
      <w:pPr>
        <w:pStyle w:val="aff2"/>
        <w:numPr>
          <w:ilvl w:val="0"/>
          <w:numId w:val="56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Что представляет собой административное право как отрасль права?</w:t>
      </w:r>
    </w:p>
    <w:p w:rsidR="00174786" w:rsidRPr="004363D9" w:rsidRDefault="00F76F4A" w:rsidP="006836B0">
      <w:pPr>
        <w:pStyle w:val="aff2"/>
        <w:numPr>
          <w:ilvl w:val="0"/>
          <w:numId w:val="56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Административное право как наука: что это?</w:t>
      </w:r>
    </w:p>
    <w:p w:rsidR="00174786" w:rsidRPr="004363D9" w:rsidRDefault="00F76F4A" w:rsidP="006836B0">
      <w:pPr>
        <w:pStyle w:val="aff2"/>
        <w:numPr>
          <w:ilvl w:val="0"/>
          <w:numId w:val="56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 чем особенности административного права как учебной дисципл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ны?</w:t>
      </w:r>
    </w:p>
    <w:p w:rsidR="00174786" w:rsidRPr="004363D9" w:rsidRDefault="00F76F4A" w:rsidP="006836B0">
      <w:pPr>
        <w:pStyle w:val="aff2"/>
        <w:numPr>
          <w:ilvl w:val="0"/>
          <w:numId w:val="56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Система административного права: что это? Из каких элементов она состоит?</w:t>
      </w:r>
    </w:p>
    <w:p w:rsidR="00174786" w:rsidRPr="004363D9" w:rsidRDefault="00F76F4A" w:rsidP="006836B0">
      <w:pPr>
        <w:pStyle w:val="aff2"/>
        <w:numPr>
          <w:ilvl w:val="0"/>
          <w:numId w:val="56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 xml:space="preserve">Каковы понятие, функции и принципы административного права? </w:t>
      </w:r>
    </w:p>
    <w:p w:rsidR="00174786" w:rsidRPr="004363D9" w:rsidRDefault="00F76F4A" w:rsidP="006836B0">
      <w:pPr>
        <w:pStyle w:val="aff2"/>
        <w:numPr>
          <w:ilvl w:val="0"/>
          <w:numId w:val="56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 соотносится административное право с другими отраслями пр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ва?</w:t>
      </w:r>
    </w:p>
    <w:p w:rsidR="008B3264" w:rsidRPr="004363D9" w:rsidRDefault="008B3264" w:rsidP="004D5D27">
      <w:pPr>
        <w:shd w:val="clear" w:color="auto" w:fill="FFFFFF"/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</w:p>
    <w:p w:rsidR="008B3264" w:rsidRPr="004363D9" w:rsidRDefault="008B3264" w:rsidP="004D5D27">
      <w:pPr>
        <w:ind w:firstLine="708"/>
        <w:jc w:val="both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Казус</w:t>
      </w:r>
      <w:r w:rsidR="007B10E0">
        <w:rPr>
          <w:b/>
          <w:sz w:val="28"/>
          <w:szCs w:val="28"/>
        </w:rPr>
        <w:t xml:space="preserve"> № 1</w:t>
      </w:r>
      <w:r w:rsidRPr="004363D9">
        <w:rPr>
          <w:b/>
          <w:sz w:val="28"/>
          <w:szCs w:val="28"/>
        </w:rPr>
        <w:t>.</w:t>
      </w:r>
    </w:p>
    <w:p w:rsidR="008B3264" w:rsidRPr="004363D9" w:rsidRDefault="008B3264" w:rsidP="004D5D27">
      <w:pPr>
        <w:ind w:firstLine="708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В суд поступило два дела. </w:t>
      </w:r>
      <w:proofErr w:type="gramStart"/>
      <w:r w:rsidRPr="004363D9">
        <w:rPr>
          <w:sz w:val="28"/>
          <w:szCs w:val="28"/>
        </w:rPr>
        <w:t>По одному делу гр-н Иванов нарушал о</w:t>
      </w:r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>щественный порядок в автобусе, он выкрикивал грубые фразы, выражался громко, привлекал общее внимание пассажиров и пешеходов, неуваж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тельно отозвался о пожилой даме, его речь сопровождалась нецензурной бранью, затем он начал оскорбительно приставать к вошедшей на очере</w:t>
      </w:r>
      <w:r w:rsidRPr="004363D9">
        <w:rPr>
          <w:sz w:val="28"/>
          <w:szCs w:val="28"/>
        </w:rPr>
        <w:t>д</w:t>
      </w:r>
      <w:r w:rsidRPr="004363D9">
        <w:rPr>
          <w:sz w:val="28"/>
          <w:szCs w:val="28"/>
        </w:rPr>
        <w:t>ной остановке автобуса молодой женщине, после чего повредил ручку на дверце окна и вышел и попытался выйти из автобуса, хотя</w:t>
      </w:r>
      <w:proofErr w:type="gramEnd"/>
      <w:r w:rsidRPr="004363D9">
        <w:rPr>
          <w:sz w:val="28"/>
          <w:szCs w:val="28"/>
        </w:rPr>
        <w:t xml:space="preserve"> водитель вызвал полицию. По другому делу гр-н Сидоров грубо нарушал общественный порядок в автобусе, он громко кричал, использовал нецензурные выраж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ния, затем достал из кармана сувенирное оружие, стал угрожать им одному из пассажиров, выкрикивать оскорбительные фразы в отношении предст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вителей отдельных национальностей. Работа в суде распределялась по о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раслевому принципу. Дела об административных правонарушениях ра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>сматривала одна группа судей, по уголовным делам – другая.</w:t>
      </w:r>
    </w:p>
    <w:p w:rsidR="000A4DE0" w:rsidRPr="004363D9" w:rsidRDefault="008B3264" w:rsidP="004D5D27">
      <w:pPr>
        <w:tabs>
          <w:tab w:val="left" w:pos="709"/>
        </w:tabs>
        <w:ind w:firstLine="708"/>
        <w:jc w:val="both"/>
        <w:rPr>
          <w:i/>
          <w:sz w:val="28"/>
          <w:szCs w:val="28"/>
        </w:rPr>
      </w:pPr>
      <w:r w:rsidRPr="004363D9">
        <w:rPr>
          <w:i/>
          <w:sz w:val="28"/>
          <w:szCs w:val="28"/>
        </w:rPr>
        <w:t>Вопросы</w:t>
      </w:r>
      <w:r w:rsidR="00D72F6B" w:rsidRPr="004363D9">
        <w:rPr>
          <w:i/>
          <w:sz w:val="28"/>
          <w:szCs w:val="28"/>
        </w:rPr>
        <w:t xml:space="preserve"> по казусу</w:t>
      </w:r>
      <w:r w:rsidRPr="004363D9">
        <w:rPr>
          <w:i/>
          <w:sz w:val="28"/>
          <w:szCs w:val="28"/>
        </w:rPr>
        <w:t>:</w:t>
      </w:r>
    </w:p>
    <w:p w:rsidR="008B3264" w:rsidRPr="004363D9" w:rsidRDefault="008B3264" w:rsidP="004D5D27">
      <w:pPr>
        <w:tabs>
          <w:tab w:val="left" w:pos="709"/>
        </w:tabs>
        <w:ind w:firstLine="708"/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</w:rPr>
        <w:t>Дифференцировать описанные выше общественные отношения по следующим критериям:</w:t>
      </w:r>
    </w:p>
    <w:p w:rsidR="008B3264" w:rsidRPr="004363D9" w:rsidRDefault="008B3264" w:rsidP="006836B0">
      <w:pPr>
        <w:pStyle w:val="aff2"/>
        <w:numPr>
          <w:ilvl w:val="0"/>
          <w:numId w:val="85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какого рода (публичные или частные) отношения описаны в задании;</w:t>
      </w:r>
    </w:p>
    <w:p w:rsidR="008B3264" w:rsidRPr="004363D9" w:rsidRDefault="008B3264" w:rsidP="006836B0">
      <w:pPr>
        <w:pStyle w:val="aff2"/>
        <w:numPr>
          <w:ilvl w:val="0"/>
          <w:numId w:val="85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между кем возникают общественные отношения (кто является суб</w:t>
      </w:r>
      <w:r w:rsidRPr="004363D9">
        <w:rPr>
          <w:sz w:val="28"/>
          <w:szCs w:val="28"/>
        </w:rPr>
        <w:t>ъ</w:t>
      </w:r>
      <w:r w:rsidRPr="004363D9">
        <w:rPr>
          <w:sz w:val="28"/>
          <w:szCs w:val="28"/>
        </w:rPr>
        <w:t>ектами);</w:t>
      </w:r>
    </w:p>
    <w:p w:rsidR="008B3264" w:rsidRPr="004363D9" w:rsidRDefault="008B3264" w:rsidP="006836B0">
      <w:pPr>
        <w:pStyle w:val="aff2"/>
        <w:numPr>
          <w:ilvl w:val="0"/>
          <w:numId w:val="85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 связи с чем возникли/возникнут описанные выше общественные отношения;</w:t>
      </w:r>
    </w:p>
    <w:p w:rsidR="008B3264" w:rsidRPr="004363D9" w:rsidRDefault="008B3264" w:rsidP="006836B0">
      <w:pPr>
        <w:pStyle w:val="aff2"/>
        <w:numPr>
          <w:ilvl w:val="0"/>
          <w:numId w:val="85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какими актами регулируются описанные выше общественные отн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шения;</w:t>
      </w:r>
    </w:p>
    <w:p w:rsidR="000A4DE0" w:rsidRPr="004363D9" w:rsidRDefault="008B3264" w:rsidP="006836B0">
      <w:pPr>
        <w:pStyle w:val="aff2"/>
        <w:numPr>
          <w:ilvl w:val="0"/>
          <w:numId w:val="85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каковы последствия вышеописанных деяний;</w:t>
      </w:r>
    </w:p>
    <w:p w:rsidR="00174786" w:rsidRPr="004363D9" w:rsidRDefault="008B3264" w:rsidP="006836B0">
      <w:pPr>
        <w:pStyle w:val="aff2"/>
        <w:numPr>
          <w:ilvl w:val="0"/>
          <w:numId w:val="85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 какую группу судей попадут для рассмотрения описанные выше дела.</w:t>
      </w:r>
    </w:p>
    <w:p w:rsidR="00D72F6B" w:rsidRPr="004363D9" w:rsidRDefault="00D72F6B" w:rsidP="004D5D27">
      <w:pPr>
        <w:ind w:firstLine="708"/>
        <w:jc w:val="both"/>
        <w:rPr>
          <w:b/>
          <w:bCs/>
          <w:iCs/>
          <w:sz w:val="28"/>
          <w:szCs w:val="28"/>
        </w:rPr>
      </w:pPr>
    </w:p>
    <w:p w:rsidR="00174786" w:rsidRPr="004363D9" w:rsidRDefault="0028353E" w:rsidP="004D5D27">
      <w:pPr>
        <w:ind w:firstLine="708"/>
        <w:jc w:val="both"/>
        <w:rPr>
          <w:b/>
          <w:bCs/>
          <w:iCs/>
          <w:sz w:val="28"/>
          <w:szCs w:val="28"/>
        </w:rPr>
      </w:pPr>
      <w:r w:rsidRPr="004363D9">
        <w:rPr>
          <w:b/>
          <w:bCs/>
          <w:iCs/>
          <w:sz w:val="28"/>
          <w:szCs w:val="28"/>
        </w:rPr>
        <w:t>Тесты по</w:t>
      </w:r>
      <w:r w:rsidR="001D2E49" w:rsidRPr="004363D9">
        <w:rPr>
          <w:b/>
          <w:bCs/>
          <w:iCs/>
          <w:sz w:val="28"/>
          <w:szCs w:val="28"/>
        </w:rPr>
        <w:t xml:space="preserve"> теме 2.</w:t>
      </w:r>
    </w:p>
    <w:p w:rsidR="00174786" w:rsidRPr="004363D9" w:rsidRDefault="00F76F4A" w:rsidP="004D5D27">
      <w:pPr>
        <w:ind w:firstLine="708"/>
        <w:jc w:val="both"/>
        <w:rPr>
          <w:sz w:val="28"/>
          <w:szCs w:val="28"/>
        </w:rPr>
      </w:pPr>
      <w:r w:rsidRPr="004363D9">
        <w:rPr>
          <w:bCs/>
          <w:iCs/>
          <w:sz w:val="28"/>
          <w:szCs w:val="28"/>
        </w:rPr>
        <w:t>1</w:t>
      </w:r>
      <w:r w:rsidRPr="004363D9">
        <w:rPr>
          <w:b/>
          <w:bCs/>
          <w:iCs/>
          <w:sz w:val="28"/>
          <w:szCs w:val="28"/>
        </w:rPr>
        <w:t>.</w:t>
      </w:r>
      <w:r w:rsidR="00CD7015" w:rsidRPr="004363D9">
        <w:rPr>
          <w:iCs/>
          <w:sz w:val="28"/>
          <w:szCs w:val="28"/>
        </w:rPr>
        <w:t> </w:t>
      </w:r>
      <w:r w:rsidRPr="004363D9">
        <w:rPr>
          <w:sz w:val="28"/>
          <w:szCs w:val="28"/>
        </w:rPr>
        <w:t>Административное право может рассматриваться</w:t>
      </w:r>
      <w:r w:rsidRPr="004363D9">
        <w:rPr>
          <w:iCs/>
          <w:sz w:val="28"/>
          <w:szCs w:val="28"/>
        </w:rPr>
        <w:t xml:space="preserve"> как </w:t>
      </w:r>
      <w:r w:rsidRPr="004363D9">
        <w:rPr>
          <w:sz w:val="28"/>
          <w:szCs w:val="28"/>
        </w:rPr>
        <w:t>(укажите верные варианты ответа)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отрасль права;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правовой институт;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учебная дисциплина;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процесс административного нормотворчества;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д) отрасль юридической науки;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е) совокупность правовых норм.</w:t>
      </w:r>
    </w:p>
    <w:p w:rsidR="00174786" w:rsidRPr="004363D9" w:rsidRDefault="00F76F4A" w:rsidP="004D5D27">
      <w:pPr>
        <w:pStyle w:val="msonormalcxspmiddle"/>
        <w:spacing w:beforeAutospacing="0" w:afterAutospacing="0"/>
        <w:ind w:firstLine="708"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lastRenderedPageBreak/>
        <w:t>2</w:t>
      </w:r>
      <w:r w:rsidRPr="004363D9">
        <w:rPr>
          <w:sz w:val="28"/>
          <w:szCs w:val="28"/>
        </w:rPr>
        <w:t>.</w:t>
      </w:r>
      <w:r w:rsidR="00CD7015" w:rsidRPr="004363D9">
        <w:rPr>
          <w:sz w:val="28"/>
          <w:szCs w:val="28"/>
        </w:rPr>
        <w:t> </w:t>
      </w:r>
      <w:r w:rsidRPr="004363D9">
        <w:rPr>
          <w:sz w:val="28"/>
          <w:szCs w:val="28"/>
        </w:rPr>
        <w:t>Методом административного права являются</w:t>
      </w:r>
      <w:r w:rsidRPr="004363D9">
        <w:rPr>
          <w:b/>
          <w:sz w:val="28"/>
          <w:szCs w:val="28"/>
        </w:rPr>
        <w:t xml:space="preserve"> </w:t>
      </w:r>
      <w:r w:rsidRPr="004363D9">
        <w:rPr>
          <w:sz w:val="28"/>
          <w:szCs w:val="28"/>
        </w:rPr>
        <w:t>(укажите верные в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рианты ответа):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запреты;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управление государственной собственностью;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дозволения;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финансирование;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д) предписания.</w:t>
      </w:r>
    </w:p>
    <w:p w:rsidR="00CD526E" w:rsidRPr="004363D9" w:rsidRDefault="00CD526E" w:rsidP="004D5D27">
      <w:pPr>
        <w:pStyle w:val="msonormalcxspmiddle"/>
        <w:spacing w:beforeAutospacing="0" w:afterAutospacing="0"/>
        <w:ind w:firstLine="708"/>
        <w:jc w:val="both"/>
        <w:rPr>
          <w:bCs/>
          <w:sz w:val="28"/>
          <w:szCs w:val="28"/>
        </w:rPr>
      </w:pPr>
    </w:p>
    <w:p w:rsidR="00174786" w:rsidRPr="004363D9" w:rsidRDefault="00F76F4A" w:rsidP="004D5D27">
      <w:pPr>
        <w:pStyle w:val="msonormalcxspmiddle"/>
        <w:spacing w:beforeAutospacing="0" w:afterAutospacing="0"/>
        <w:ind w:firstLine="708"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3</w:t>
      </w:r>
      <w:r w:rsidR="00CD7015" w:rsidRPr="004363D9">
        <w:rPr>
          <w:sz w:val="28"/>
          <w:szCs w:val="28"/>
        </w:rPr>
        <w:t>. </w:t>
      </w:r>
      <w:r w:rsidRPr="004363D9">
        <w:rPr>
          <w:sz w:val="28"/>
          <w:szCs w:val="28"/>
        </w:rPr>
        <w:t xml:space="preserve">Расположите в порядке </w:t>
      </w:r>
      <w:r w:rsidRPr="004363D9">
        <w:rPr>
          <w:iCs/>
          <w:sz w:val="28"/>
          <w:szCs w:val="28"/>
        </w:rPr>
        <w:t>от общего к частному</w:t>
      </w:r>
      <w:r w:rsidRPr="004363D9">
        <w:rPr>
          <w:sz w:val="28"/>
          <w:szCs w:val="28"/>
        </w:rPr>
        <w:t xml:space="preserve"> следующие понятия: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орган исполнительной власти;</w:t>
      </w:r>
      <w:r w:rsidRPr="004363D9">
        <w:rPr>
          <w:sz w:val="28"/>
          <w:szCs w:val="28"/>
        </w:rPr>
        <w:tab/>
      </w:r>
      <w:r w:rsidRPr="004363D9">
        <w:rPr>
          <w:sz w:val="28"/>
          <w:szCs w:val="28"/>
        </w:rPr>
        <w:tab/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субъект административного правоотношения;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субъект административного права;</w:t>
      </w:r>
    </w:p>
    <w:p w:rsidR="00174786" w:rsidRPr="004363D9" w:rsidRDefault="00F76F4A" w:rsidP="004D5D27">
      <w:pPr>
        <w:pStyle w:val="msonormalcxsplast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субъект исполнительной власти.</w:t>
      </w:r>
    </w:p>
    <w:p w:rsidR="00CD526E" w:rsidRPr="004363D9" w:rsidRDefault="00CD526E" w:rsidP="004D5D27">
      <w:pPr>
        <w:pStyle w:val="24"/>
        <w:spacing w:line="240" w:lineRule="auto"/>
        <w:ind w:firstLine="708"/>
      </w:pPr>
    </w:p>
    <w:p w:rsidR="00174786" w:rsidRPr="004363D9" w:rsidRDefault="00F76F4A" w:rsidP="004D5D27">
      <w:pPr>
        <w:pStyle w:val="24"/>
        <w:spacing w:line="240" w:lineRule="auto"/>
        <w:ind w:firstLine="708"/>
      </w:pPr>
      <w:r w:rsidRPr="004363D9">
        <w:t>4.</w:t>
      </w:r>
      <w:r w:rsidR="00CD7015" w:rsidRPr="004363D9">
        <w:rPr>
          <w:bCs/>
        </w:rPr>
        <w:t> </w:t>
      </w:r>
      <w:r w:rsidRPr="004363D9">
        <w:rPr>
          <w:bCs/>
        </w:rPr>
        <w:t xml:space="preserve">Вставьте слова в понятие: 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Предмет административного права составляют ……………………………..., возникающие, изменяющиеся и прекращающиеся в процессе практической реализации исполнительной власти. </w:t>
      </w:r>
    </w:p>
    <w:p w:rsidR="00CD526E" w:rsidRPr="004363D9" w:rsidRDefault="00CD526E" w:rsidP="004D5D27">
      <w:pPr>
        <w:pStyle w:val="msonormalcxspmiddle"/>
        <w:spacing w:beforeAutospacing="0" w:afterAutospacing="0"/>
        <w:ind w:firstLine="708"/>
        <w:jc w:val="both"/>
        <w:rPr>
          <w:bCs/>
          <w:sz w:val="28"/>
          <w:szCs w:val="28"/>
        </w:rPr>
      </w:pPr>
    </w:p>
    <w:p w:rsidR="00174786" w:rsidRPr="004363D9" w:rsidRDefault="00F76F4A" w:rsidP="004D5D27">
      <w:pPr>
        <w:pStyle w:val="msonormalcxspmiddle"/>
        <w:spacing w:beforeAutospacing="0" w:afterAutospacing="0"/>
        <w:ind w:firstLine="708"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5.</w:t>
      </w:r>
      <w:r w:rsidR="00CD7015" w:rsidRPr="004363D9">
        <w:rPr>
          <w:sz w:val="28"/>
          <w:szCs w:val="28"/>
        </w:rPr>
        <w:t> </w:t>
      </w:r>
      <w:r w:rsidRPr="004363D9">
        <w:rPr>
          <w:iCs/>
          <w:sz w:val="28"/>
          <w:szCs w:val="28"/>
        </w:rPr>
        <w:t xml:space="preserve">Коллективными </w:t>
      </w:r>
      <w:r w:rsidRPr="004363D9">
        <w:rPr>
          <w:sz w:val="28"/>
          <w:szCs w:val="28"/>
        </w:rPr>
        <w:t>субъектами административного права являются (укажите верные варианты ответа):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органы исполнительной власти;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органы местного самоуправления;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должностные лица;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общественные организации;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д) государственные предприятия и учреждения;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е) предприниматели без образования юридического лица.</w:t>
      </w:r>
    </w:p>
    <w:p w:rsidR="00CD526E" w:rsidRPr="004363D9" w:rsidRDefault="00CD526E" w:rsidP="004D5D27">
      <w:pPr>
        <w:pStyle w:val="msonormalcxspmiddle"/>
        <w:spacing w:beforeAutospacing="0" w:afterAutospacing="0"/>
        <w:ind w:firstLine="708"/>
        <w:jc w:val="both"/>
        <w:rPr>
          <w:bCs/>
          <w:sz w:val="28"/>
          <w:szCs w:val="28"/>
        </w:rPr>
      </w:pPr>
    </w:p>
    <w:p w:rsidR="00174786" w:rsidRPr="004363D9" w:rsidRDefault="00F76F4A" w:rsidP="004D5D27">
      <w:pPr>
        <w:pStyle w:val="msonormalcxspmiddle"/>
        <w:spacing w:beforeAutospacing="0" w:afterAutospacing="0"/>
        <w:ind w:firstLine="708"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6.</w:t>
      </w:r>
      <w:r w:rsidR="00CD7015" w:rsidRPr="004363D9">
        <w:rPr>
          <w:bCs/>
          <w:sz w:val="28"/>
          <w:szCs w:val="28"/>
        </w:rPr>
        <w:t> </w:t>
      </w:r>
      <w:r w:rsidRPr="004363D9">
        <w:rPr>
          <w:sz w:val="28"/>
          <w:szCs w:val="28"/>
        </w:rPr>
        <w:t>И</w:t>
      </w:r>
      <w:r w:rsidRPr="004363D9">
        <w:rPr>
          <w:iCs/>
          <w:sz w:val="28"/>
          <w:szCs w:val="28"/>
        </w:rPr>
        <w:t>сточниками административного права</w:t>
      </w:r>
      <w:r w:rsidRPr="004363D9">
        <w:rPr>
          <w:sz w:val="28"/>
          <w:szCs w:val="28"/>
        </w:rPr>
        <w:t xml:space="preserve"> как отрасли права являю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ся (укажите верные ответы):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удостоверение нотариальной сделки;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Федеральный закон;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приказ министра РФ;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постановление Правительства РФ;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д) акты гражданского состояния;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е) Указ Президента РФ.</w:t>
      </w:r>
    </w:p>
    <w:p w:rsidR="00CD526E" w:rsidRPr="004363D9" w:rsidRDefault="00CD526E" w:rsidP="004D5D27">
      <w:pPr>
        <w:pStyle w:val="msonormalcxspmiddle"/>
        <w:spacing w:beforeAutospacing="0" w:afterAutospacing="0"/>
        <w:ind w:firstLine="708"/>
        <w:jc w:val="both"/>
        <w:rPr>
          <w:bCs/>
          <w:sz w:val="28"/>
          <w:szCs w:val="28"/>
        </w:rPr>
      </w:pPr>
    </w:p>
    <w:p w:rsidR="00174786" w:rsidRPr="004363D9" w:rsidRDefault="00F76F4A" w:rsidP="004D5D27">
      <w:pPr>
        <w:pStyle w:val="msonormalcxspmiddle"/>
        <w:spacing w:beforeAutospacing="0" w:afterAutospacing="0"/>
        <w:ind w:firstLine="708"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7.</w:t>
      </w:r>
      <w:r w:rsidR="00CD526E" w:rsidRPr="004363D9">
        <w:rPr>
          <w:sz w:val="28"/>
          <w:szCs w:val="28"/>
          <w:lang w:val="en-US"/>
        </w:rPr>
        <w:t> </w:t>
      </w:r>
      <w:r w:rsidRPr="004363D9">
        <w:rPr>
          <w:sz w:val="28"/>
          <w:szCs w:val="28"/>
        </w:rPr>
        <w:t>Соответствие наименования функции административного права, содержанию вида функции: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655"/>
        <w:gridCol w:w="6626"/>
      </w:tblGrid>
      <w:tr w:rsidR="004363D9" w:rsidRPr="004363D9" w:rsidTr="003D22A6"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CE6C21" w:rsidRDefault="00F76F4A" w:rsidP="004D5D27">
            <w:pPr>
              <w:pStyle w:val="msonormalcxspmiddle"/>
              <w:spacing w:beforeAutospacing="0" w:afterAutospacing="0"/>
              <w:jc w:val="both"/>
              <w:rPr>
                <w:lang w:bidi="hi-IN"/>
              </w:rPr>
            </w:pPr>
            <w:r w:rsidRPr="00CE6C21">
              <w:rPr>
                <w:lang w:bidi="hi-IN"/>
              </w:rPr>
              <w:t>1.1.Правоисполнительная функция</w:t>
            </w:r>
          </w:p>
        </w:tc>
        <w:tc>
          <w:tcPr>
            <w:tcW w:w="6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CE6C21" w:rsidRDefault="00F76F4A" w:rsidP="004D5D27">
            <w:pPr>
              <w:pStyle w:val="msonormalcxspmiddle"/>
              <w:spacing w:beforeAutospacing="0" w:afterAutospacing="0"/>
              <w:jc w:val="both"/>
              <w:rPr>
                <w:lang w:bidi="hi-IN"/>
              </w:rPr>
            </w:pPr>
            <w:r w:rsidRPr="00CE6C21">
              <w:rPr>
                <w:lang w:bidi="hi-IN"/>
              </w:rPr>
              <w:t>2.1. является выражением наделения субъектов исполнител</w:t>
            </w:r>
            <w:r w:rsidRPr="00CE6C21">
              <w:rPr>
                <w:lang w:bidi="hi-IN"/>
              </w:rPr>
              <w:t>ь</w:t>
            </w:r>
            <w:r w:rsidRPr="00CE6C21">
              <w:rPr>
                <w:lang w:bidi="hi-IN"/>
              </w:rPr>
              <w:t>ной власти полномочиями по административному нормо</w:t>
            </w:r>
            <w:r w:rsidRPr="00CE6C21">
              <w:rPr>
                <w:lang w:bidi="hi-IN"/>
              </w:rPr>
              <w:t>т</w:t>
            </w:r>
            <w:r w:rsidRPr="00CE6C21">
              <w:rPr>
                <w:lang w:bidi="hi-IN"/>
              </w:rPr>
              <w:t xml:space="preserve">ворчеству </w:t>
            </w:r>
          </w:p>
        </w:tc>
      </w:tr>
      <w:tr w:rsidR="004363D9" w:rsidRPr="004363D9" w:rsidTr="003D22A6"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CE6C21" w:rsidRDefault="00F76F4A" w:rsidP="004D5D27">
            <w:pPr>
              <w:pStyle w:val="msonormalcxspmiddle"/>
              <w:contextualSpacing/>
              <w:jc w:val="both"/>
              <w:rPr>
                <w:lang w:bidi="hi-IN"/>
              </w:rPr>
            </w:pPr>
            <w:r w:rsidRPr="00CE6C21">
              <w:rPr>
                <w:lang w:bidi="hi-IN"/>
              </w:rPr>
              <w:t>1.2. Правоохранител</w:t>
            </w:r>
            <w:r w:rsidRPr="00CE6C21">
              <w:rPr>
                <w:lang w:bidi="hi-IN"/>
              </w:rPr>
              <w:t>ь</w:t>
            </w:r>
            <w:r w:rsidRPr="00CE6C21">
              <w:rPr>
                <w:lang w:bidi="hi-IN"/>
              </w:rPr>
              <w:t xml:space="preserve">ная функция </w:t>
            </w:r>
          </w:p>
        </w:tc>
        <w:tc>
          <w:tcPr>
            <w:tcW w:w="6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CE6C21" w:rsidRDefault="00F76F4A" w:rsidP="004D5D27">
            <w:pPr>
              <w:pStyle w:val="msonormalcxspmiddle"/>
              <w:contextualSpacing/>
              <w:jc w:val="both"/>
              <w:rPr>
                <w:lang w:bidi="hi-IN"/>
              </w:rPr>
            </w:pPr>
            <w:r w:rsidRPr="00CE6C21">
              <w:rPr>
                <w:lang w:bidi="hi-IN"/>
              </w:rPr>
              <w:t>2.2. имеет своей целью обеспечение разумного и эффективн</w:t>
            </w:r>
            <w:r w:rsidRPr="00CE6C21">
              <w:rPr>
                <w:lang w:bidi="hi-IN"/>
              </w:rPr>
              <w:t>о</w:t>
            </w:r>
            <w:r w:rsidRPr="00CE6C21">
              <w:rPr>
                <w:lang w:bidi="hi-IN"/>
              </w:rPr>
              <w:t>го взаимодействия всех элементов регулируемой администр</w:t>
            </w:r>
            <w:r w:rsidRPr="00CE6C21">
              <w:rPr>
                <w:lang w:bidi="hi-IN"/>
              </w:rPr>
              <w:t>а</w:t>
            </w:r>
            <w:r w:rsidRPr="00CE6C21">
              <w:rPr>
                <w:lang w:bidi="hi-IN"/>
              </w:rPr>
              <w:lastRenderedPageBreak/>
              <w:t xml:space="preserve">тивным правом сферы государственного управления </w:t>
            </w:r>
          </w:p>
        </w:tc>
      </w:tr>
      <w:tr w:rsidR="004363D9" w:rsidRPr="004363D9" w:rsidTr="003D22A6"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CE6C21" w:rsidRDefault="00F76F4A" w:rsidP="004D5D27">
            <w:pPr>
              <w:pStyle w:val="msonormalcxspmiddle"/>
              <w:contextualSpacing/>
              <w:jc w:val="both"/>
              <w:rPr>
                <w:lang w:bidi="hi-IN"/>
              </w:rPr>
            </w:pPr>
            <w:r w:rsidRPr="00CE6C21">
              <w:rPr>
                <w:lang w:bidi="hi-IN"/>
              </w:rPr>
              <w:lastRenderedPageBreak/>
              <w:t xml:space="preserve">1.3.Правотворческая функция </w:t>
            </w:r>
          </w:p>
        </w:tc>
        <w:tc>
          <w:tcPr>
            <w:tcW w:w="6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CE6C21" w:rsidRDefault="00F76F4A" w:rsidP="004D5D27">
            <w:pPr>
              <w:pStyle w:val="msonormalcxspmiddle"/>
              <w:contextualSpacing/>
              <w:jc w:val="both"/>
              <w:rPr>
                <w:lang w:bidi="hi-IN"/>
              </w:rPr>
            </w:pPr>
            <w:r w:rsidRPr="00CE6C21">
              <w:rPr>
                <w:lang w:bidi="hi-IN"/>
              </w:rPr>
              <w:t>2.3. обеспечивает как соблюдение установленного в сфере государственного управления правового режима, так и защ</w:t>
            </w:r>
            <w:r w:rsidRPr="00CE6C21">
              <w:rPr>
                <w:lang w:bidi="hi-IN"/>
              </w:rPr>
              <w:t>и</w:t>
            </w:r>
            <w:r w:rsidRPr="00CE6C21">
              <w:rPr>
                <w:lang w:bidi="hi-IN"/>
              </w:rPr>
              <w:t>ту законных интересов и прав всех участников регулируемых управленческих отношений</w:t>
            </w:r>
          </w:p>
        </w:tc>
      </w:tr>
      <w:tr w:rsidR="004363D9" w:rsidRPr="004363D9" w:rsidTr="003D22A6"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CE6C21" w:rsidRDefault="00174786" w:rsidP="004D5D27">
            <w:pPr>
              <w:pStyle w:val="msonormalcxspmiddle"/>
              <w:snapToGrid w:val="0"/>
              <w:contextualSpacing/>
              <w:jc w:val="both"/>
              <w:rPr>
                <w:lang w:bidi="hi-IN"/>
              </w:rPr>
            </w:pPr>
          </w:p>
        </w:tc>
        <w:tc>
          <w:tcPr>
            <w:tcW w:w="6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CE6C21" w:rsidRDefault="00F76F4A" w:rsidP="004D5D27">
            <w:pPr>
              <w:pStyle w:val="msonormalcxspmiddle"/>
              <w:contextualSpacing/>
              <w:jc w:val="both"/>
              <w:rPr>
                <w:lang w:bidi="hi-IN"/>
              </w:rPr>
            </w:pPr>
            <w:r w:rsidRPr="00CE6C21">
              <w:rPr>
                <w:lang w:bidi="hi-IN"/>
              </w:rPr>
              <w:t>2.4. определяется тем, что административное право является юридической формы реализации исполнительной власти</w:t>
            </w:r>
          </w:p>
        </w:tc>
      </w:tr>
    </w:tbl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1.1 - _________, 1.2 - _________, 1.3 - ___________.</w:t>
      </w:r>
    </w:p>
    <w:p w:rsidR="00635E1E" w:rsidRPr="004363D9" w:rsidRDefault="00635E1E" w:rsidP="004D5D27">
      <w:pPr>
        <w:pStyle w:val="msonormalcxspmiddle"/>
        <w:spacing w:beforeAutospacing="0" w:afterAutospacing="0"/>
        <w:ind w:firstLine="708"/>
        <w:jc w:val="both"/>
        <w:rPr>
          <w:sz w:val="28"/>
          <w:szCs w:val="28"/>
        </w:rPr>
      </w:pPr>
    </w:p>
    <w:p w:rsidR="00174786" w:rsidRPr="004363D9" w:rsidRDefault="00F76F4A" w:rsidP="004D5D27">
      <w:pPr>
        <w:pStyle w:val="msonormalcxspmiddle"/>
        <w:spacing w:beforeAutospacing="0" w:afterAutospacing="0"/>
        <w:ind w:firstLine="708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8.</w:t>
      </w:r>
      <w:r w:rsidR="00CD7015" w:rsidRPr="004363D9">
        <w:rPr>
          <w:sz w:val="28"/>
          <w:szCs w:val="28"/>
        </w:rPr>
        <w:t> </w:t>
      </w:r>
      <w:r w:rsidRPr="004363D9">
        <w:rPr>
          <w:sz w:val="28"/>
          <w:szCs w:val="28"/>
        </w:rPr>
        <w:t>Государственная власть состоит из следующих ветвей (выберите верные варианты ответа):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законодательная власть;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информационная власть;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судебная власть;</w:t>
      </w:r>
    </w:p>
    <w:p w:rsidR="00174786" w:rsidRPr="004363D9" w:rsidRDefault="00F76F4A" w:rsidP="004D5D27">
      <w:pPr>
        <w:pStyle w:val="msonormalcxsplast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г) исполнительная власть. </w:t>
      </w:r>
    </w:p>
    <w:p w:rsidR="00635E1E" w:rsidRPr="004363D9" w:rsidRDefault="00635E1E" w:rsidP="004D5D27">
      <w:pPr>
        <w:pStyle w:val="24"/>
        <w:spacing w:line="240" w:lineRule="auto"/>
        <w:ind w:firstLine="708"/>
        <w:rPr>
          <w:bCs/>
        </w:rPr>
      </w:pPr>
    </w:p>
    <w:p w:rsidR="00174786" w:rsidRPr="004363D9" w:rsidRDefault="00CD7015" w:rsidP="004D5D27">
      <w:pPr>
        <w:pStyle w:val="24"/>
        <w:spacing w:line="240" w:lineRule="auto"/>
        <w:ind w:firstLine="708"/>
      </w:pPr>
      <w:r w:rsidRPr="004363D9">
        <w:rPr>
          <w:bCs/>
        </w:rPr>
        <w:t>9. </w:t>
      </w:r>
      <w:r w:rsidR="00F76F4A" w:rsidRPr="004363D9">
        <w:rPr>
          <w:bCs/>
        </w:rPr>
        <w:t>Вставьте слова в понятие:</w:t>
      </w:r>
    </w:p>
    <w:p w:rsidR="00D72F6B" w:rsidRPr="004363D9" w:rsidRDefault="00F76F4A" w:rsidP="004D5D27">
      <w:pPr>
        <w:ind w:firstLine="708"/>
        <w:jc w:val="both"/>
        <w:rPr>
          <w:b/>
          <w:bCs/>
          <w:sz w:val="28"/>
          <w:szCs w:val="28"/>
        </w:rPr>
      </w:pPr>
      <w:r w:rsidRPr="004363D9">
        <w:rPr>
          <w:sz w:val="28"/>
          <w:szCs w:val="28"/>
        </w:rPr>
        <w:t>Методы правового регулирования – это совокупность правовых …………………… …………………….……. регулирующего возде</w:t>
      </w:r>
      <w:r w:rsidRPr="004363D9">
        <w:rPr>
          <w:sz w:val="28"/>
          <w:szCs w:val="28"/>
        </w:rPr>
        <w:t>й</w:t>
      </w:r>
      <w:r w:rsidRPr="004363D9">
        <w:rPr>
          <w:sz w:val="28"/>
          <w:szCs w:val="28"/>
        </w:rPr>
        <w:t>ствия на управленческие общественные отношения, т.е. на поведение их участников.</w:t>
      </w:r>
      <w:r w:rsidRPr="004363D9">
        <w:rPr>
          <w:b/>
          <w:bCs/>
          <w:sz w:val="28"/>
          <w:szCs w:val="28"/>
        </w:rPr>
        <w:t xml:space="preserve"> </w:t>
      </w:r>
    </w:p>
    <w:p w:rsidR="00635E1E" w:rsidRPr="004363D9" w:rsidRDefault="00635E1E" w:rsidP="004D5D27">
      <w:pPr>
        <w:ind w:firstLine="708"/>
        <w:jc w:val="both"/>
        <w:rPr>
          <w:bCs/>
          <w:sz w:val="28"/>
          <w:szCs w:val="28"/>
        </w:rPr>
      </w:pPr>
    </w:p>
    <w:p w:rsidR="00174786" w:rsidRPr="004363D9" w:rsidRDefault="00F76F4A" w:rsidP="004D5D27">
      <w:pPr>
        <w:ind w:firstLine="708"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10.</w:t>
      </w:r>
      <w:r w:rsidR="00CD7015" w:rsidRPr="004363D9">
        <w:rPr>
          <w:bCs/>
          <w:sz w:val="28"/>
          <w:szCs w:val="28"/>
        </w:rPr>
        <w:t> </w:t>
      </w:r>
      <w:r w:rsidRPr="004363D9">
        <w:rPr>
          <w:sz w:val="28"/>
          <w:szCs w:val="28"/>
        </w:rPr>
        <w:t>С</w:t>
      </w:r>
      <w:r w:rsidRPr="004363D9">
        <w:rPr>
          <w:iCs/>
          <w:sz w:val="28"/>
          <w:szCs w:val="28"/>
        </w:rPr>
        <w:t>убъектами  исполнительной власти</w:t>
      </w:r>
      <w:r w:rsidRPr="004363D9">
        <w:rPr>
          <w:sz w:val="28"/>
          <w:szCs w:val="28"/>
        </w:rPr>
        <w:t xml:space="preserve"> являются (отметьте верные варианты ответа):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Президент РФ;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Президент республики в составе РФ;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Правительство РФ;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Счётная палата РФ;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д) Федеральное Собрание;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е) Федеральное министерство</w:t>
      </w:r>
    </w:p>
    <w:p w:rsidR="008B12A7" w:rsidRPr="004363D9" w:rsidRDefault="008B12A7" w:rsidP="004D5D27">
      <w:pPr>
        <w:pStyle w:val="msonormalcxspmiddle"/>
        <w:spacing w:beforeAutospacing="0" w:afterAutospacing="0"/>
        <w:ind w:firstLine="708"/>
        <w:jc w:val="both"/>
        <w:rPr>
          <w:bCs/>
          <w:sz w:val="28"/>
          <w:szCs w:val="28"/>
        </w:rPr>
      </w:pPr>
    </w:p>
    <w:p w:rsidR="00174786" w:rsidRPr="004363D9" w:rsidRDefault="00F76F4A" w:rsidP="004D5D27">
      <w:pPr>
        <w:pStyle w:val="msonormalcxspmiddle"/>
        <w:spacing w:beforeAutospacing="0" w:afterAutospacing="0"/>
        <w:ind w:firstLine="708"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11</w:t>
      </w:r>
      <w:r w:rsidRPr="004363D9">
        <w:rPr>
          <w:sz w:val="28"/>
          <w:szCs w:val="28"/>
        </w:rPr>
        <w:t>. Вставьте слова в понятие: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Функция административного права</w:t>
      </w:r>
      <w:r w:rsidRPr="004363D9">
        <w:rPr>
          <w:iCs/>
          <w:sz w:val="28"/>
          <w:szCs w:val="28"/>
        </w:rPr>
        <w:t xml:space="preserve"> </w:t>
      </w:r>
      <w:r w:rsidRPr="004363D9">
        <w:rPr>
          <w:sz w:val="28"/>
          <w:szCs w:val="28"/>
        </w:rPr>
        <w:t>– категория, непосредственно относ</w:t>
      </w:r>
      <w:r w:rsidRPr="004363D9">
        <w:rPr>
          <w:sz w:val="28"/>
          <w:szCs w:val="28"/>
        </w:rPr>
        <w:t>я</w:t>
      </w:r>
      <w:r w:rsidRPr="004363D9">
        <w:rPr>
          <w:sz w:val="28"/>
          <w:szCs w:val="28"/>
        </w:rPr>
        <w:t>щаяся к общей характеристике административного права как отрасли ро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>сийского права, дающая возможность определить его …………………………..…. в данной  системе.</w:t>
      </w:r>
    </w:p>
    <w:p w:rsidR="00CD526E" w:rsidRPr="004363D9" w:rsidRDefault="00CD526E" w:rsidP="004D5D27">
      <w:pPr>
        <w:pStyle w:val="msonormalcxspmiddle"/>
        <w:spacing w:beforeAutospacing="0" w:afterAutospacing="0"/>
        <w:ind w:firstLine="708"/>
        <w:jc w:val="both"/>
        <w:rPr>
          <w:sz w:val="28"/>
          <w:szCs w:val="28"/>
        </w:rPr>
      </w:pPr>
    </w:p>
    <w:p w:rsidR="00174786" w:rsidRPr="004363D9" w:rsidRDefault="00CD7015" w:rsidP="004D5D27">
      <w:pPr>
        <w:pStyle w:val="msonormalcxspmiddle"/>
        <w:spacing w:beforeAutospacing="0" w:afterAutospacing="0"/>
        <w:ind w:firstLine="708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12. </w:t>
      </w:r>
      <w:r w:rsidR="00F76F4A" w:rsidRPr="004363D9">
        <w:rPr>
          <w:iCs/>
          <w:sz w:val="28"/>
          <w:szCs w:val="28"/>
        </w:rPr>
        <w:t>Административно-правовыми категориями</w:t>
      </w:r>
      <w:r w:rsidR="00F76F4A" w:rsidRPr="004363D9">
        <w:rPr>
          <w:sz w:val="28"/>
          <w:szCs w:val="28"/>
        </w:rPr>
        <w:t xml:space="preserve"> являются (укажите верные варианты ответа):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орган исполнительной власти;</w:t>
      </w:r>
      <w:r w:rsidRPr="004363D9">
        <w:rPr>
          <w:sz w:val="28"/>
          <w:szCs w:val="28"/>
        </w:rPr>
        <w:tab/>
      </w:r>
      <w:r w:rsidRPr="004363D9">
        <w:rPr>
          <w:sz w:val="28"/>
          <w:szCs w:val="28"/>
        </w:rPr>
        <w:tab/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субъект административного правоотношения;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субъект административного права;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субъект исполнительной власти;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д) уголовно-правовое отношение;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е) должностное лицо.</w:t>
      </w:r>
    </w:p>
    <w:p w:rsidR="00CD526E" w:rsidRPr="004363D9" w:rsidRDefault="00CD526E" w:rsidP="004D5D27">
      <w:pPr>
        <w:pStyle w:val="24"/>
        <w:spacing w:line="240" w:lineRule="auto"/>
        <w:ind w:firstLine="708"/>
        <w:rPr>
          <w:bCs/>
        </w:rPr>
      </w:pPr>
    </w:p>
    <w:p w:rsidR="00174786" w:rsidRPr="004363D9" w:rsidRDefault="00CD7015" w:rsidP="004D5D27">
      <w:pPr>
        <w:pStyle w:val="24"/>
        <w:spacing w:line="240" w:lineRule="auto"/>
        <w:ind w:firstLine="708"/>
      </w:pPr>
      <w:r w:rsidRPr="004363D9">
        <w:rPr>
          <w:bCs/>
        </w:rPr>
        <w:t>13. </w:t>
      </w:r>
      <w:r w:rsidR="00F76F4A" w:rsidRPr="004363D9">
        <w:rPr>
          <w:bCs/>
        </w:rPr>
        <w:t xml:space="preserve">Закончите определение (два слова): 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iCs/>
          <w:sz w:val="28"/>
          <w:szCs w:val="28"/>
        </w:rPr>
        <w:t>Государственное управление</w:t>
      </w:r>
      <w:r w:rsidRPr="004363D9">
        <w:rPr>
          <w:sz w:val="28"/>
          <w:szCs w:val="28"/>
        </w:rPr>
        <w:t xml:space="preserve"> есть государственная деятельность, в рамках которой практически реализуется ………………………….</w:t>
      </w:r>
      <w:proofErr w:type="gramStart"/>
      <w:r w:rsidRPr="004363D9">
        <w:rPr>
          <w:sz w:val="28"/>
          <w:szCs w:val="28"/>
        </w:rPr>
        <w:t xml:space="preserve"> .</w:t>
      </w:r>
      <w:proofErr w:type="gramEnd"/>
      <w:r w:rsidRPr="004363D9">
        <w:rPr>
          <w:sz w:val="28"/>
          <w:szCs w:val="28"/>
        </w:rPr>
        <w:t xml:space="preserve"> </w:t>
      </w:r>
    </w:p>
    <w:p w:rsidR="00CD526E" w:rsidRPr="004363D9" w:rsidRDefault="00CD526E" w:rsidP="004D5D27">
      <w:pPr>
        <w:ind w:firstLine="708"/>
        <w:jc w:val="both"/>
        <w:rPr>
          <w:bCs/>
          <w:sz w:val="28"/>
          <w:szCs w:val="28"/>
        </w:rPr>
      </w:pPr>
    </w:p>
    <w:p w:rsidR="00174786" w:rsidRPr="004363D9" w:rsidRDefault="00F76F4A" w:rsidP="004D5D27">
      <w:pPr>
        <w:ind w:firstLine="708"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14.</w:t>
      </w:r>
      <w:r w:rsidR="00CD7015" w:rsidRPr="004363D9">
        <w:rPr>
          <w:sz w:val="28"/>
          <w:szCs w:val="28"/>
        </w:rPr>
        <w:t> </w:t>
      </w:r>
      <w:r w:rsidRPr="004363D9">
        <w:rPr>
          <w:sz w:val="28"/>
          <w:szCs w:val="28"/>
        </w:rPr>
        <w:t>Вставьте пропущенное слово: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iCs/>
          <w:sz w:val="28"/>
          <w:szCs w:val="28"/>
        </w:rPr>
        <w:t>Источники административного права</w:t>
      </w:r>
      <w:r w:rsidRPr="004363D9">
        <w:rPr>
          <w:sz w:val="28"/>
          <w:szCs w:val="28"/>
        </w:rPr>
        <w:t xml:space="preserve"> – это внешние формы выражения а</w:t>
      </w:r>
      <w:r w:rsidRPr="004363D9">
        <w:rPr>
          <w:sz w:val="28"/>
          <w:szCs w:val="28"/>
        </w:rPr>
        <w:t>д</w:t>
      </w:r>
      <w:r w:rsidRPr="004363D9">
        <w:rPr>
          <w:sz w:val="28"/>
          <w:szCs w:val="28"/>
        </w:rPr>
        <w:t>министративно-правовых ………………………………. .</w:t>
      </w:r>
    </w:p>
    <w:p w:rsidR="00CD526E" w:rsidRPr="004363D9" w:rsidRDefault="00CD526E" w:rsidP="004D5D27">
      <w:pPr>
        <w:pStyle w:val="msonormalcxspmiddle"/>
        <w:spacing w:beforeAutospacing="0" w:afterAutospacing="0"/>
        <w:ind w:firstLine="708"/>
        <w:jc w:val="both"/>
        <w:rPr>
          <w:bCs/>
          <w:sz w:val="28"/>
          <w:szCs w:val="28"/>
        </w:rPr>
      </w:pPr>
    </w:p>
    <w:p w:rsidR="00174786" w:rsidRPr="004363D9" w:rsidRDefault="00F76F4A" w:rsidP="004D5D27">
      <w:pPr>
        <w:pStyle w:val="msonormalcxspmiddle"/>
        <w:spacing w:beforeAutospacing="0" w:afterAutospacing="0"/>
        <w:ind w:firstLine="708"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15.</w:t>
      </w:r>
      <w:r w:rsidR="00CD7015" w:rsidRPr="004363D9">
        <w:rPr>
          <w:sz w:val="28"/>
          <w:szCs w:val="28"/>
        </w:rPr>
        <w:t> </w:t>
      </w:r>
      <w:r w:rsidRPr="004363D9">
        <w:rPr>
          <w:iCs/>
          <w:sz w:val="28"/>
          <w:szCs w:val="28"/>
        </w:rPr>
        <w:t>Административно-правовые нормы по субъектам регулирования</w:t>
      </w:r>
      <w:r w:rsidRPr="004363D9">
        <w:rPr>
          <w:sz w:val="28"/>
          <w:szCs w:val="28"/>
        </w:rPr>
        <w:t xml:space="preserve"> подразделяются на (укажите верные варианты ответа):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общие;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межотраслевые;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отраслевые;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индивидуальные;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д) распространяющиеся на определенный круг лиц.</w:t>
      </w:r>
    </w:p>
    <w:p w:rsidR="00CD526E" w:rsidRPr="004363D9" w:rsidRDefault="00CD526E" w:rsidP="004D5D27">
      <w:pPr>
        <w:pStyle w:val="msonormalcxspmiddle"/>
        <w:spacing w:beforeAutospacing="0" w:afterAutospacing="0"/>
        <w:ind w:firstLine="708"/>
        <w:jc w:val="both"/>
        <w:rPr>
          <w:bCs/>
          <w:sz w:val="28"/>
          <w:szCs w:val="28"/>
        </w:rPr>
      </w:pPr>
    </w:p>
    <w:p w:rsidR="00174786" w:rsidRPr="004363D9" w:rsidRDefault="00F76F4A" w:rsidP="004D5D27">
      <w:pPr>
        <w:pStyle w:val="msonormalcxspmiddle"/>
        <w:spacing w:beforeAutospacing="0" w:afterAutospacing="0"/>
        <w:ind w:firstLine="708"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16</w:t>
      </w:r>
      <w:r w:rsidRPr="004363D9">
        <w:rPr>
          <w:b/>
          <w:bCs/>
          <w:sz w:val="28"/>
          <w:szCs w:val="28"/>
        </w:rPr>
        <w:t>.</w:t>
      </w:r>
      <w:r w:rsidR="00CD7015" w:rsidRPr="004363D9">
        <w:rPr>
          <w:sz w:val="28"/>
          <w:szCs w:val="28"/>
        </w:rPr>
        <w:t> </w:t>
      </w:r>
      <w:r w:rsidRPr="004363D9">
        <w:rPr>
          <w:sz w:val="28"/>
          <w:szCs w:val="28"/>
        </w:rPr>
        <w:t xml:space="preserve">Расположите </w:t>
      </w:r>
      <w:r w:rsidRPr="004363D9">
        <w:rPr>
          <w:iCs/>
          <w:sz w:val="28"/>
          <w:szCs w:val="28"/>
        </w:rPr>
        <w:t>источники административного права</w:t>
      </w:r>
      <w:r w:rsidRPr="004363D9">
        <w:rPr>
          <w:sz w:val="28"/>
          <w:szCs w:val="28"/>
        </w:rPr>
        <w:t xml:space="preserve"> по юридич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ской силе в порядке убывания 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указ Президента РФ;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федеральный закон;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приказ министра РФ;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постановление Правительства РФ.</w:t>
      </w:r>
    </w:p>
    <w:p w:rsidR="00CD526E" w:rsidRPr="004363D9" w:rsidRDefault="00CD526E" w:rsidP="004D5D27">
      <w:pPr>
        <w:pStyle w:val="msonormalcxspmiddle"/>
        <w:spacing w:beforeAutospacing="0" w:afterAutospacing="0"/>
        <w:ind w:right="99" w:firstLine="708"/>
        <w:jc w:val="both"/>
        <w:rPr>
          <w:bCs/>
          <w:sz w:val="28"/>
          <w:szCs w:val="28"/>
        </w:rPr>
      </w:pPr>
    </w:p>
    <w:p w:rsidR="00174786" w:rsidRPr="004363D9" w:rsidRDefault="00F76F4A" w:rsidP="004D5D27">
      <w:pPr>
        <w:pStyle w:val="msonormalcxspmiddle"/>
        <w:spacing w:beforeAutospacing="0" w:afterAutospacing="0"/>
        <w:ind w:right="99" w:firstLine="708"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17.</w:t>
      </w:r>
      <w:r w:rsidR="00CD7015" w:rsidRPr="004363D9">
        <w:rPr>
          <w:sz w:val="28"/>
          <w:szCs w:val="28"/>
        </w:rPr>
        <w:t> </w:t>
      </w:r>
      <w:r w:rsidRPr="004363D9">
        <w:rPr>
          <w:sz w:val="28"/>
          <w:szCs w:val="28"/>
        </w:rPr>
        <w:t xml:space="preserve">Видами </w:t>
      </w:r>
      <w:r w:rsidRPr="004363D9">
        <w:rPr>
          <w:iCs/>
          <w:sz w:val="28"/>
          <w:szCs w:val="28"/>
        </w:rPr>
        <w:t>систематизации источников</w:t>
      </w:r>
      <w:r w:rsidRPr="004363D9">
        <w:rPr>
          <w:sz w:val="28"/>
          <w:szCs w:val="28"/>
        </w:rPr>
        <w:t xml:space="preserve"> административного права являются: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консолидация;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учет;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инкорпорация;</w:t>
      </w:r>
    </w:p>
    <w:p w:rsidR="00D72F6B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кодификация.</w:t>
      </w:r>
    </w:p>
    <w:p w:rsidR="00CD526E" w:rsidRPr="004363D9" w:rsidRDefault="00CD526E" w:rsidP="004D5D27">
      <w:pPr>
        <w:pStyle w:val="msonormalcxspmiddle"/>
        <w:spacing w:beforeAutospacing="0" w:afterAutospacing="0"/>
        <w:ind w:firstLine="709"/>
        <w:jc w:val="both"/>
        <w:rPr>
          <w:sz w:val="28"/>
          <w:szCs w:val="28"/>
        </w:rPr>
      </w:pPr>
    </w:p>
    <w:p w:rsidR="00174786" w:rsidRPr="004363D9" w:rsidRDefault="00CD7015" w:rsidP="004D5D27">
      <w:pPr>
        <w:pStyle w:val="msonormalcxspmiddle"/>
        <w:spacing w:beforeAutospacing="0" w:afterAutospacing="0"/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18. </w:t>
      </w:r>
      <w:r w:rsidR="00F76F4A" w:rsidRPr="004363D9">
        <w:rPr>
          <w:sz w:val="28"/>
          <w:szCs w:val="28"/>
        </w:rPr>
        <w:t>Предмет административного права это: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общественные отношения;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приемы и способы воздействия на общественные отношения;</w:t>
      </w:r>
    </w:p>
    <w:p w:rsidR="00174786" w:rsidRPr="004363D9" w:rsidRDefault="00635E1E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 </w:t>
      </w:r>
      <w:r w:rsidR="00F76F4A" w:rsidRPr="004363D9">
        <w:rPr>
          <w:sz w:val="28"/>
          <w:szCs w:val="28"/>
        </w:rPr>
        <w:t>совокупность приёмов, средств и способов воздействия на правоотн</w:t>
      </w:r>
      <w:r w:rsidR="00F76F4A" w:rsidRPr="004363D9">
        <w:rPr>
          <w:sz w:val="28"/>
          <w:szCs w:val="28"/>
        </w:rPr>
        <w:t>о</w:t>
      </w:r>
      <w:r w:rsidR="00F76F4A" w:rsidRPr="004363D9">
        <w:rPr>
          <w:sz w:val="28"/>
          <w:szCs w:val="28"/>
        </w:rPr>
        <w:t>шения;</w:t>
      </w:r>
    </w:p>
    <w:p w:rsidR="00174786" w:rsidRPr="004363D9" w:rsidRDefault="00F76F4A" w:rsidP="004D5D27">
      <w:pPr>
        <w:pStyle w:val="msonormalcxspmiddle"/>
        <w:spacing w:beforeAutospacing="0" w:afterAutospacing="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метод воздействия.</w:t>
      </w:r>
    </w:p>
    <w:p w:rsidR="00D72F6B" w:rsidRPr="004363D9" w:rsidRDefault="00D72F6B" w:rsidP="004D5D27">
      <w:pPr>
        <w:shd w:val="clear" w:color="auto" w:fill="FFFFFF"/>
        <w:tabs>
          <w:tab w:val="left" w:pos="142"/>
          <w:tab w:val="left" w:pos="284"/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B908AE" w:rsidRDefault="00B908AE" w:rsidP="004D5D27">
      <w:pPr>
        <w:shd w:val="clear" w:color="auto" w:fill="FFFFFF"/>
        <w:tabs>
          <w:tab w:val="left" w:pos="142"/>
          <w:tab w:val="left" w:pos="284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174786" w:rsidRPr="004363D9" w:rsidRDefault="00635E1E" w:rsidP="004D5D27">
      <w:pPr>
        <w:shd w:val="clear" w:color="auto" w:fill="FFFFFF"/>
        <w:tabs>
          <w:tab w:val="left" w:pos="142"/>
          <w:tab w:val="left" w:pos="284"/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Список</w:t>
      </w:r>
      <w:r w:rsidR="00F76F4A" w:rsidRPr="004363D9">
        <w:rPr>
          <w:b/>
          <w:sz w:val="28"/>
          <w:szCs w:val="28"/>
        </w:rPr>
        <w:t xml:space="preserve"> нормативны</w:t>
      </w:r>
      <w:r w:rsidRPr="004363D9">
        <w:rPr>
          <w:b/>
          <w:sz w:val="28"/>
          <w:szCs w:val="28"/>
        </w:rPr>
        <w:t>х</w:t>
      </w:r>
      <w:r w:rsidR="00F76F4A" w:rsidRPr="004363D9">
        <w:rPr>
          <w:b/>
          <w:sz w:val="28"/>
          <w:szCs w:val="28"/>
        </w:rPr>
        <w:t xml:space="preserve"> правовы</w:t>
      </w:r>
      <w:r w:rsidRPr="004363D9">
        <w:rPr>
          <w:b/>
          <w:sz w:val="28"/>
          <w:szCs w:val="28"/>
        </w:rPr>
        <w:t>х</w:t>
      </w:r>
      <w:r w:rsidR="00F76F4A" w:rsidRPr="004363D9">
        <w:rPr>
          <w:b/>
          <w:sz w:val="28"/>
          <w:szCs w:val="28"/>
        </w:rPr>
        <w:t xml:space="preserve"> акт</w:t>
      </w:r>
      <w:r w:rsidRPr="004363D9">
        <w:rPr>
          <w:b/>
          <w:sz w:val="28"/>
          <w:szCs w:val="28"/>
        </w:rPr>
        <w:t>ов</w:t>
      </w:r>
      <w:r w:rsidR="00F76F4A" w:rsidRPr="004363D9">
        <w:rPr>
          <w:b/>
          <w:sz w:val="28"/>
          <w:szCs w:val="28"/>
        </w:rPr>
        <w:t xml:space="preserve"> </w:t>
      </w:r>
      <w:r w:rsidRPr="004363D9">
        <w:rPr>
          <w:b/>
          <w:sz w:val="28"/>
          <w:szCs w:val="28"/>
        </w:rPr>
        <w:t xml:space="preserve">и материалов судебной практики </w:t>
      </w:r>
      <w:r w:rsidR="0028353E" w:rsidRPr="004363D9">
        <w:rPr>
          <w:b/>
          <w:sz w:val="28"/>
          <w:szCs w:val="28"/>
        </w:rPr>
        <w:t>по</w:t>
      </w:r>
      <w:r w:rsidR="00F76F4A" w:rsidRPr="004363D9">
        <w:rPr>
          <w:b/>
          <w:sz w:val="28"/>
          <w:szCs w:val="28"/>
        </w:rPr>
        <w:t xml:space="preserve"> теме 2</w:t>
      </w:r>
      <w:r w:rsidRPr="004363D9">
        <w:rPr>
          <w:b/>
          <w:sz w:val="28"/>
          <w:szCs w:val="28"/>
        </w:rPr>
        <w:t>.</w:t>
      </w:r>
    </w:p>
    <w:p w:rsidR="00174786" w:rsidRPr="004363D9" w:rsidRDefault="00F76F4A" w:rsidP="006836B0">
      <w:pPr>
        <w:pStyle w:val="aff2"/>
        <w:numPr>
          <w:ilvl w:val="0"/>
          <w:numId w:val="51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Конституция Российской Федерации //(принята всенародным гол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сованием 12.12.1993, с учётом поправок, внесённых Законами РФ о поправках к Конституции РФ от 30.12.2008 № 6-ФКЗ, от 30.12.2008 № 7-ФКЗ, от 05.02.2014 № 2-ФКЗ, от 21.07.2014 № 11-ФКЗ) // Оф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циальный интернет-портал правовой информации, &lt;http://www.pravo.gov.ru&gt;</w:t>
      </w:r>
    </w:p>
    <w:p w:rsidR="00174786" w:rsidRPr="004363D9" w:rsidRDefault="00F76F4A" w:rsidP="006836B0">
      <w:pPr>
        <w:pStyle w:val="aff2"/>
        <w:numPr>
          <w:ilvl w:val="0"/>
          <w:numId w:val="51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конституционный закон от 17 декабря 1997 г. №2-ФКЗ «О Правительстве Российской Федерации» // СЗ РФ, 22.12.1997,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51, ст. 5712.</w:t>
      </w:r>
    </w:p>
    <w:p w:rsidR="00174786" w:rsidRPr="004363D9" w:rsidRDefault="00F76F4A" w:rsidP="006836B0">
      <w:pPr>
        <w:pStyle w:val="aff2"/>
        <w:numPr>
          <w:ilvl w:val="0"/>
          <w:numId w:val="51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конституционный закон от 21.07.1994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1-ФКЗ "О Конституционном Суде Российской Федерации" // СЗ, 25.07.1994,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13, ст. 1447.</w:t>
      </w:r>
    </w:p>
    <w:p w:rsidR="00174786" w:rsidRPr="004363D9" w:rsidRDefault="00F76F4A" w:rsidP="006836B0">
      <w:pPr>
        <w:pStyle w:val="aff2"/>
        <w:numPr>
          <w:ilvl w:val="0"/>
          <w:numId w:val="51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06.10.1999 №184-ФЗ «Об общих принципах организации законодательных (представительных) и исполнител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ных органов государственной власти субъектов Российской Федер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ции» // СЗ РФ, 18.10.1999, №42, ст. 5005.</w:t>
      </w:r>
    </w:p>
    <w:p w:rsidR="00174786" w:rsidRPr="004363D9" w:rsidRDefault="00F76F4A" w:rsidP="006836B0">
      <w:pPr>
        <w:pStyle w:val="aff2"/>
        <w:numPr>
          <w:ilvl w:val="0"/>
          <w:numId w:val="51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06.10.2003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 // СЗ РФ, 06.10.2003,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40, ст. 3822.</w:t>
      </w:r>
    </w:p>
    <w:p w:rsidR="00174786" w:rsidRPr="004363D9" w:rsidRDefault="00F76F4A" w:rsidP="006836B0">
      <w:pPr>
        <w:pStyle w:val="aff2"/>
        <w:numPr>
          <w:ilvl w:val="0"/>
          <w:numId w:val="51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Бюджет</w:t>
      </w:r>
      <w:r w:rsidR="008D3149" w:rsidRPr="004363D9">
        <w:rPr>
          <w:sz w:val="28"/>
          <w:szCs w:val="28"/>
        </w:rPr>
        <w:t>ный кодекс Российской Федерации</w:t>
      </w:r>
      <w:r w:rsidRPr="004363D9">
        <w:rPr>
          <w:sz w:val="28"/>
          <w:szCs w:val="28"/>
        </w:rPr>
        <w:t xml:space="preserve"> от 31.07.1998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145-ФЗ // Официальный интернет-портал правовой информации http://www.pravo.gov.ru</w:t>
      </w:r>
    </w:p>
    <w:p w:rsidR="00174786" w:rsidRPr="004363D9" w:rsidRDefault="00F76F4A" w:rsidP="006836B0">
      <w:pPr>
        <w:pStyle w:val="aff2"/>
        <w:numPr>
          <w:ilvl w:val="0"/>
          <w:numId w:val="51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Кодекс административного судопр</w:t>
      </w:r>
      <w:r w:rsidR="008D3149" w:rsidRPr="004363D9">
        <w:rPr>
          <w:sz w:val="28"/>
          <w:szCs w:val="28"/>
        </w:rPr>
        <w:t>оизводства Российской Федер</w:t>
      </w:r>
      <w:r w:rsidR="008D3149" w:rsidRPr="004363D9">
        <w:rPr>
          <w:sz w:val="28"/>
          <w:szCs w:val="28"/>
        </w:rPr>
        <w:t>а</w:t>
      </w:r>
      <w:r w:rsidR="008D3149" w:rsidRPr="004363D9">
        <w:rPr>
          <w:sz w:val="28"/>
          <w:szCs w:val="28"/>
        </w:rPr>
        <w:t>ции</w:t>
      </w:r>
      <w:r w:rsidRPr="004363D9">
        <w:rPr>
          <w:sz w:val="28"/>
          <w:szCs w:val="28"/>
        </w:rPr>
        <w:t xml:space="preserve"> от 08.03.2015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21-ФЗ // "Российская газета",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49, 11.03.2015.</w:t>
      </w:r>
    </w:p>
    <w:p w:rsidR="00174786" w:rsidRPr="004363D9" w:rsidRDefault="00F76F4A" w:rsidP="006836B0">
      <w:pPr>
        <w:pStyle w:val="aff2"/>
        <w:numPr>
          <w:ilvl w:val="0"/>
          <w:numId w:val="51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Кодекс Российской Федерации об а</w:t>
      </w:r>
      <w:r w:rsidR="008D3149" w:rsidRPr="004363D9">
        <w:rPr>
          <w:sz w:val="28"/>
          <w:szCs w:val="28"/>
        </w:rPr>
        <w:t>дминистративных правонаруш</w:t>
      </w:r>
      <w:r w:rsidR="008D3149" w:rsidRPr="004363D9">
        <w:rPr>
          <w:sz w:val="28"/>
          <w:szCs w:val="28"/>
        </w:rPr>
        <w:t>е</w:t>
      </w:r>
      <w:r w:rsidR="008D3149" w:rsidRPr="004363D9">
        <w:rPr>
          <w:sz w:val="28"/>
          <w:szCs w:val="28"/>
        </w:rPr>
        <w:t>ниях</w:t>
      </w:r>
      <w:r w:rsidRPr="004363D9">
        <w:rPr>
          <w:sz w:val="28"/>
          <w:szCs w:val="28"/>
        </w:rPr>
        <w:t xml:space="preserve"> от 30.12.2001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195-ФЗ // Официальный интернет-портал пр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вовой инфо</w:t>
      </w:r>
      <w:r w:rsidR="008D3149" w:rsidRPr="004363D9">
        <w:rPr>
          <w:sz w:val="28"/>
          <w:szCs w:val="28"/>
        </w:rPr>
        <w:t>рмации http://www.pravo.gov.ru</w:t>
      </w:r>
    </w:p>
    <w:p w:rsidR="00174786" w:rsidRPr="004363D9" w:rsidRDefault="00F76F4A" w:rsidP="006836B0">
      <w:pPr>
        <w:pStyle w:val="aff2"/>
        <w:numPr>
          <w:ilvl w:val="0"/>
          <w:numId w:val="51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28.06.2014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172-ФЗ «О стратегическом пл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нировании в Российской Федерации» // СЗ РФ, 30.06.2014,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26 (часть I), ст. 3378.</w:t>
      </w:r>
    </w:p>
    <w:p w:rsidR="00174786" w:rsidRPr="004363D9" w:rsidRDefault="00F76F4A" w:rsidP="006836B0">
      <w:pPr>
        <w:pStyle w:val="aff2"/>
        <w:numPr>
          <w:ilvl w:val="0"/>
          <w:numId w:val="51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Указ Президента РФ от 07.05.2012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601 "Об основных направлен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ях совершенствования системы государственного управления".</w:t>
      </w:r>
    </w:p>
    <w:p w:rsidR="00174786" w:rsidRPr="004363D9" w:rsidRDefault="00F76F4A" w:rsidP="006836B0">
      <w:pPr>
        <w:pStyle w:val="aff2"/>
        <w:numPr>
          <w:ilvl w:val="0"/>
          <w:numId w:val="51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Решение Верховного Суда РФ от 24.08.2004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ВКПИ04-77 Об отк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зе в удовлетворении жалобы о признании незаконным абзаца 2 пун</w:t>
      </w:r>
      <w:r w:rsidRPr="004363D9">
        <w:rPr>
          <w:sz w:val="28"/>
          <w:szCs w:val="28"/>
        </w:rPr>
        <w:t>к</w:t>
      </w:r>
      <w:r w:rsidRPr="004363D9">
        <w:rPr>
          <w:sz w:val="28"/>
          <w:szCs w:val="28"/>
        </w:rPr>
        <w:t xml:space="preserve">та 3 Указа Президента РФ от 11.03.2003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308 "О мерах по сове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шенствованию государственного управления в области безопасности Российской Федерации".</w:t>
      </w:r>
    </w:p>
    <w:p w:rsidR="00174786" w:rsidRPr="004363D9" w:rsidRDefault="00F76F4A" w:rsidP="006836B0">
      <w:pPr>
        <w:pStyle w:val="aff2"/>
        <w:numPr>
          <w:ilvl w:val="0"/>
          <w:numId w:val="51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Конституционного Суда РФ от 25.06.2001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9-П "По делу о проверке конституционности Указа Президента Российской Федерации от 27 сентября 2000 года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1709 "О мерах по соверше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ствованию управления государственным пенсионным обеспечением в Российской Федерации" в связи с запросом группы депутатов Го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>ударственной Думы".</w:t>
      </w:r>
    </w:p>
    <w:p w:rsidR="00174786" w:rsidRPr="004363D9" w:rsidRDefault="00F76F4A" w:rsidP="006836B0">
      <w:pPr>
        <w:pStyle w:val="aff2"/>
        <w:numPr>
          <w:ilvl w:val="0"/>
          <w:numId w:val="51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Постановление Конституционного Суда РФ от 27.01.1999 № 2-П «По делу о толковании статей 71 (пункт «г»), 76 (часть 1) и 112 (часть 1) Конституции Российской Федерации».</w:t>
      </w:r>
    </w:p>
    <w:p w:rsidR="00174786" w:rsidRPr="004363D9" w:rsidRDefault="00F76F4A" w:rsidP="006836B0">
      <w:pPr>
        <w:pStyle w:val="aff2"/>
        <w:numPr>
          <w:ilvl w:val="0"/>
          <w:numId w:val="51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Конституционного Суда РФ от 29.11.2006 № 9-П «По делу о проверке конституционности пункта 100 Регламента Прав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 xml:space="preserve">тельства Российской Федерации». </w:t>
      </w:r>
    </w:p>
    <w:p w:rsidR="00174786" w:rsidRPr="004363D9" w:rsidRDefault="00F76F4A" w:rsidP="006836B0">
      <w:pPr>
        <w:pStyle w:val="aff2"/>
        <w:numPr>
          <w:ilvl w:val="0"/>
          <w:numId w:val="51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Решение Верховного Суда РФ от 15.02.2007 № ГКПИ06-1355 «О признании недействующим абзаца третьего пункта 108 Регламента Правительства РФ, утв. Постановлением Правительства РФ от 01.06.2004 № 260».</w:t>
      </w:r>
    </w:p>
    <w:p w:rsidR="00174786" w:rsidRPr="004363D9" w:rsidRDefault="00174786" w:rsidP="004D5D27">
      <w:pPr>
        <w:shd w:val="clear" w:color="auto" w:fill="FFFFFF"/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</w:p>
    <w:p w:rsidR="00174786" w:rsidRPr="004363D9" w:rsidRDefault="00F76F4A" w:rsidP="004D5D27">
      <w:pPr>
        <w:shd w:val="clear" w:color="auto" w:fill="FFFFFF"/>
        <w:tabs>
          <w:tab w:val="left" w:pos="142"/>
          <w:tab w:val="left" w:pos="284"/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Дополнительная литература по теме 2</w:t>
      </w:r>
      <w:r w:rsidR="0028353E" w:rsidRPr="004363D9">
        <w:rPr>
          <w:b/>
          <w:sz w:val="28"/>
          <w:szCs w:val="28"/>
        </w:rPr>
        <w:t>.</w:t>
      </w:r>
    </w:p>
    <w:p w:rsidR="00174786" w:rsidRPr="004363D9" w:rsidRDefault="00F76F4A" w:rsidP="006836B0">
      <w:pPr>
        <w:pStyle w:val="aff2"/>
        <w:numPr>
          <w:ilvl w:val="0"/>
          <w:numId w:val="52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Административный процесс Российс</w:t>
      </w:r>
      <w:r w:rsidR="00B908AE">
        <w:rPr>
          <w:sz w:val="28"/>
          <w:szCs w:val="28"/>
        </w:rPr>
        <w:t>кой Федерации»,  отв. ред. Л.Л. </w:t>
      </w:r>
      <w:r w:rsidRPr="004363D9">
        <w:rPr>
          <w:sz w:val="28"/>
          <w:szCs w:val="28"/>
        </w:rPr>
        <w:t>Попов. Москва, 201</w:t>
      </w:r>
      <w:r w:rsidR="00AF3328">
        <w:rPr>
          <w:sz w:val="28"/>
          <w:szCs w:val="28"/>
        </w:rPr>
        <w:t>7</w:t>
      </w:r>
      <w:r w:rsidR="004A0215">
        <w:rPr>
          <w:sz w:val="28"/>
          <w:szCs w:val="28"/>
        </w:rPr>
        <w:t>.  Мо</w:t>
      </w:r>
      <w:r w:rsidR="00AF3328">
        <w:rPr>
          <w:sz w:val="28"/>
          <w:szCs w:val="28"/>
        </w:rPr>
        <w:t>сква: Оригинал-макет, 2017</w:t>
      </w:r>
      <w:r w:rsidRPr="004363D9">
        <w:rPr>
          <w:sz w:val="28"/>
          <w:szCs w:val="28"/>
        </w:rPr>
        <w:t>, – 352 с.</w:t>
      </w:r>
    </w:p>
    <w:p w:rsidR="00F72788" w:rsidRPr="00F72788" w:rsidRDefault="00F72788" w:rsidP="006836B0">
      <w:pPr>
        <w:pStyle w:val="aff2"/>
        <w:numPr>
          <w:ilvl w:val="0"/>
          <w:numId w:val="52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F72788">
        <w:rPr>
          <w:sz w:val="28"/>
          <w:szCs w:val="28"/>
        </w:rPr>
        <w:t xml:space="preserve">Агапов А.Б. Административная ответственность. 7-е изд., пер. и доп. Бакалавр и магистр. Академический курс // М: </w:t>
      </w:r>
      <w:proofErr w:type="spellStart"/>
      <w:r w:rsidRPr="00F72788">
        <w:rPr>
          <w:sz w:val="28"/>
          <w:szCs w:val="28"/>
        </w:rPr>
        <w:t>Юрайт</w:t>
      </w:r>
      <w:proofErr w:type="spellEnd"/>
      <w:r w:rsidRPr="00F72788">
        <w:rPr>
          <w:sz w:val="28"/>
          <w:szCs w:val="28"/>
        </w:rPr>
        <w:t>, 2017. - 406 с.</w:t>
      </w:r>
    </w:p>
    <w:p w:rsidR="00F72788" w:rsidRPr="00F72788" w:rsidRDefault="00CE160F" w:rsidP="006836B0">
      <w:pPr>
        <w:pStyle w:val="aff2"/>
        <w:numPr>
          <w:ilvl w:val="0"/>
          <w:numId w:val="52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Агапов А.Б. </w:t>
      </w:r>
      <w:r w:rsidR="00F72788" w:rsidRPr="00F72788">
        <w:rPr>
          <w:sz w:val="28"/>
          <w:szCs w:val="28"/>
        </w:rPr>
        <w:t xml:space="preserve">Административное право в 2 т. Том 1. Общая часть 10-е изд., пер. и доп. Учебник для </w:t>
      </w:r>
      <w:proofErr w:type="spellStart"/>
      <w:r w:rsidR="00F72788" w:rsidRPr="00F72788">
        <w:rPr>
          <w:sz w:val="28"/>
          <w:szCs w:val="28"/>
        </w:rPr>
        <w:t>бакалавриата</w:t>
      </w:r>
      <w:proofErr w:type="spellEnd"/>
      <w:r w:rsidR="00F72788" w:rsidRPr="00F72788">
        <w:rPr>
          <w:sz w:val="28"/>
          <w:szCs w:val="28"/>
        </w:rPr>
        <w:t xml:space="preserve"> и магистратуры - М.</w:t>
      </w:r>
      <w:proofErr w:type="gramStart"/>
      <w:r w:rsidR="00F72788" w:rsidRPr="00F72788">
        <w:rPr>
          <w:sz w:val="28"/>
          <w:szCs w:val="28"/>
        </w:rPr>
        <w:t xml:space="preserve"> :</w:t>
      </w:r>
      <w:proofErr w:type="gramEnd"/>
      <w:r w:rsidR="00F72788" w:rsidRPr="00F72788">
        <w:rPr>
          <w:sz w:val="28"/>
          <w:szCs w:val="28"/>
        </w:rPr>
        <w:t xml:space="preserve"> И</w:t>
      </w:r>
      <w:r w:rsidR="00F72788" w:rsidRPr="00F72788">
        <w:rPr>
          <w:sz w:val="28"/>
          <w:szCs w:val="28"/>
        </w:rPr>
        <w:t>з</w:t>
      </w:r>
      <w:r w:rsidR="00F72788" w:rsidRPr="00F72788">
        <w:rPr>
          <w:sz w:val="28"/>
          <w:szCs w:val="28"/>
        </w:rPr>
        <w:t xml:space="preserve">дательство </w:t>
      </w:r>
      <w:proofErr w:type="spellStart"/>
      <w:r w:rsidR="00F72788" w:rsidRPr="00F72788">
        <w:rPr>
          <w:sz w:val="28"/>
          <w:szCs w:val="28"/>
        </w:rPr>
        <w:t>Юрайт</w:t>
      </w:r>
      <w:proofErr w:type="spellEnd"/>
      <w:r w:rsidR="00F72788" w:rsidRPr="00F72788">
        <w:rPr>
          <w:sz w:val="28"/>
          <w:szCs w:val="28"/>
        </w:rPr>
        <w:t>, 2018.</w:t>
      </w:r>
    </w:p>
    <w:p w:rsidR="00F72788" w:rsidRPr="00F72788" w:rsidRDefault="00F72788" w:rsidP="006836B0">
      <w:pPr>
        <w:pStyle w:val="aff2"/>
        <w:numPr>
          <w:ilvl w:val="0"/>
          <w:numId w:val="52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F72788">
        <w:rPr>
          <w:sz w:val="28"/>
          <w:szCs w:val="28"/>
        </w:rPr>
        <w:t>Агапов А. Б. Административное право в 2 т. Том 2. Публичные пр</w:t>
      </w:r>
      <w:r w:rsidRPr="00F72788">
        <w:rPr>
          <w:sz w:val="28"/>
          <w:szCs w:val="28"/>
        </w:rPr>
        <w:t>о</w:t>
      </w:r>
      <w:r w:rsidRPr="00F72788">
        <w:rPr>
          <w:sz w:val="28"/>
          <w:szCs w:val="28"/>
        </w:rPr>
        <w:t>цедуры. Особенная часть</w:t>
      </w:r>
      <w:proofErr w:type="gramStart"/>
      <w:r w:rsidRPr="00F72788">
        <w:rPr>
          <w:sz w:val="28"/>
          <w:szCs w:val="28"/>
        </w:rPr>
        <w:t xml:space="preserve"> :</w:t>
      </w:r>
      <w:proofErr w:type="gramEnd"/>
      <w:r w:rsidRPr="00F72788">
        <w:rPr>
          <w:sz w:val="28"/>
          <w:szCs w:val="28"/>
        </w:rPr>
        <w:t xml:space="preserve"> учебник для </w:t>
      </w:r>
      <w:proofErr w:type="spellStart"/>
      <w:r w:rsidRPr="00F72788">
        <w:rPr>
          <w:sz w:val="28"/>
          <w:szCs w:val="28"/>
        </w:rPr>
        <w:t>бакалавриата</w:t>
      </w:r>
      <w:proofErr w:type="spellEnd"/>
      <w:r w:rsidRPr="00F72788">
        <w:rPr>
          <w:sz w:val="28"/>
          <w:szCs w:val="28"/>
        </w:rPr>
        <w:t xml:space="preserve"> и магистратуры / А. Б. Агапов. — 10-е изд., </w:t>
      </w:r>
      <w:proofErr w:type="spellStart"/>
      <w:r w:rsidRPr="00F72788">
        <w:rPr>
          <w:sz w:val="28"/>
          <w:szCs w:val="28"/>
        </w:rPr>
        <w:t>перераб</w:t>
      </w:r>
      <w:proofErr w:type="spellEnd"/>
      <w:r w:rsidRPr="00F72788">
        <w:rPr>
          <w:sz w:val="28"/>
          <w:szCs w:val="28"/>
        </w:rPr>
        <w:t xml:space="preserve">. и доп. — М. : Издательство </w:t>
      </w:r>
      <w:proofErr w:type="spellStart"/>
      <w:r w:rsidRPr="00F72788">
        <w:rPr>
          <w:sz w:val="28"/>
          <w:szCs w:val="28"/>
        </w:rPr>
        <w:t>Юрайт</w:t>
      </w:r>
      <w:proofErr w:type="spellEnd"/>
      <w:r w:rsidRPr="00F72788">
        <w:rPr>
          <w:sz w:val="28"/>
          <w:szCs w:val="28"/>
        </w:rPr>
        <w:t xml:space="preserve">, 2018. — 371 с. </w:t>
      </w:r>
    </w:p>
    <w:p w:rsidR="00F72788" w:rsidRPr="00F72788" w:rsidRDefault="00F72788" w:rsidP="006836B0">
      <w:pPr>
        <w:pStyle w:val="aff2"/>
        <w:numPr>
          <w:ilvl w:val="0"/>
          <w:numId w:val="52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F72788">
        <w:rPr>
          <w:sz w:val="28"/>
          <w:szCs w:val="28"/>
        </w:rPr>
        <w:t xml:space="preserve">Административное право и административная ответственность: курс лекций / Б. В. </w:t>
      </w:r>
      <w:proofErr w:type="spellStart"/>
      <w:r w:rsidRPr="00F72788">
        <w:rPr>
          <w:sz w:val="28"/>
          <w:szCs w:val="28"/>
        </w:rPr>
        <w:t>Россинский</w:t>
      </w:r>
      <w:proofErr w:type="spellEnd"/>
      <w:r w:rsidRPr="00F72788">
        <w:rPr>
          <w:sz w:val="28"/>
          <w:szCs w:val="28"/>
        </w:rPr>
        <w:t>. — М.</w:t>
      </w:r>
      <w:proofErr w:type="gramStart"/>
      <w:r w:rsidRPr="00F72788">
        <w:rPr>
          <w:sz w:val="28"/>
          <w:szCs w:val="28"/>
        </w:rPr>
        <w:t xml:space="preserve"> :</w:t>
      </w:r>
      <w:proofErr w:type="gramEnd"/>
      <w:r w:rsidRPr="00F72788">
        <w:rPr>
          <w:sz w:val="28"/>
          <w:szCs w:val="28"/>
        </w:rPr>
        <w:t xml:space="preserve"> Норма : ИНФРА-М, 2017. — 352 с.</w:t>
      </w:r>
    </w:p>
    <w:p w:rsidR="00174786" w:rsidRPr="004363D9" w:rsidRDefault="00F76F4A" w:rsidP="006836B0">
      <w:pPr>
        <w:pStyle w:val="aff2"/>
        <w:numPr>
          <w:ilvl w:val="0"/>
          <w:numId w:val="52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Административное право: теория и современность. Сборник нау</w:t>
      </w:r>
      <w:r w:rsidRPr="004363D9">
        <w:rPr>
          <w:sz w:val="28"/>
          <w:szCs w:val="28"/>
        </w:rPr>
        <w:t>ч</w:t>
      </w:r>
      <w:r w:rsidRPr="004363D9">
        <w:rPr>
          <w:sz w:val="28"/>
          <w:szCs w:val="28"/>
        </w:rPr>
        <w:t xml:space="preserve">ных трудов, посвященных 100-летию со дня рождения С.С. </w:t>
      </w:r>
      <w:proofErr w:type="spellStart"/>
      <w:r w:rsidRPr="004363D9">
        <w:rPr>
          <w:sz w:val="28"/>
          <w:szCs w:val="28"/>
        </w:rPr>
        <w:t>Студен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кина</w:t>
      </w:r>
      <w:proofErr w:type="spellEnd"/>
      <w:r w:rsidRPr="004363D9">
        <w:rPr>
          <w:sz w:val="28"/>
          <w:szCs w:val="28"/>
        </w:rPr>
        <w:t xml:space="preserve"> / Отв. ред.: Попов Л.Л. - М.: Изд-во Проспект, 2006. - 272 c.</w:t>
      </w:r>
    </w:p>
    <w:p w:rsidR="00174786" w:rsidRPr="004363D9" w:rsidRDefault="00F76F4A" w:rsidP="006836B0">
      <w:pPr>
        <w:pStyle w:val="aff2"/>
        <w:numPr>
          <w:ilvl w:val="0"/>
          <w:numId w:val="52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Административное право России. Общая часть: Учебник / Под ред. д-ра </w:t>
      </w:r>
      <w:proofErr w:type="spellStart"/>
      <w:r w:rsidRPr="004363D9">
        <w:rPr>
          <w:sz w:val="28"/>
          <w:szCs w:val="28"/>
        </w:rPr>
        <w:t>юрид</w:t>
      </w:r>
      <w:proofErr w:type="spellEnd"/>
      <w:r w:rsidRPr="004363D9">
        <w:rPr>
          <w:sz w:val="28"/>
          <w:szCs w:val="28"/>
        </w:rPr>
        <w:t>. наук, проф. С.А. Старостина. – М.: ИНФА-М, 2010. – 506 с.</w:t>
      </w:r>
    </w:p>
    <w:p w:rsidR="00174786" w:rsidRPr="004363D9" w:rsidRDefault="00F76F4A" w:rsidP="006836B0">
      <w:pPr>
        <w:pStyle w:val="aff2"/>
        <w:numPr>
          <w:ilvl w:val="0"/>
          <w:numId w:val="52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Административное право России. Особенная часть: учебник / под ред. Старостина С.А. М., «Инфра-М», 2012. - 486 с.</w:t>
      </w:r>
    </w:p>
    <w:p w:rsidR="00174786" w:rsidRPr="004363D9" w:rsidRDefault="00F76F4A" w:rsidP="006836B0">
      <w:pPr>
        <w:pStyle w:val="aff2"/>
        <w:numPr>
          <w:ilvl w:val="0"/>
          <w:numId w:val="52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Галлаган</w:t>
      </w:r>
      <w:proofErr w:type="spellEnd"/>
      <w:r w:rsidRPr="004363D9">
        <w:rPr>
          <w:sz w:val="28"/>
          <w:szCs w:val="28"/>
        </w:rPr>
        <w:t xml:space="preserve"> Д., Полянский В.В., </w:t>
      </w:r>
      <w:proofErr w:type="spellStart"/>
      <w:r w:rsidRPr="004363D9">
        <w:rPr>
          <w:sz w:val="28"/>
          <w:szCs w:val="28"/>
        </w:rPr>
        <w:t>Старилов</w:t>
      </w:r>
      <w:proofErr w:type="spellEnd"/>
      <w:r w:rsidRPr="004363D9">
        <w:rPr>
          <w:sz w:val="28"/>
          <w:szCs w:val="28"/>
        </w:rPr>
        <w:t xml:space="preserve"> Ю.Н. Административное право: история развития и основные современные концепции. М.: </w:t>
      </w:r>
      <w:proofErr w:type="spellStart"/>
      <w:r w:rsidRPr="004363D9">
        <w:rPr>
          <w:sz w:val="28"/>
          <w:szCs w:val="28"/>
        </w:rPr>
        <w:t>Юристъ</w:t>
      </w:r>
      <w:proofErr w:type="spellEnd"/>
      <w:r w:rsidRPr="004363D9">
        <w:rPr>
          <w:sz w:val="28"/>
          <w:szCs w:val="28"/>
        </w:rPr>
        <w:t>, 2002. - 410 с.</w:t>
      </w:r>
    </w:p>
    <w:p w:rsidR="00174786" w:rsidRPr="004363D9" w:rsidRDefault="00F76F4A" w:rsidP="006836B0">
      <w:pPr>
        <w:pStyle w:val="aff2"/>
        <w:numPr>
          <w:ilvl w:val="0"/>
          <w:numId w:val="52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Козлов Ю.М. Исполнительная власть: сущность, функции // Вестник Московского университета. - М.: Изд-во </w:t>
      </w:r>
      <w:proofErr w:type="spellStart"/>
      <w:r w:rsidRPr="004363D9">
        <w:rPr>
          <w:sz w:val="28"/>
          <w:szCs w:val="28"/>
        </w:rPr>
        <w:t>Моск</w:t>
      </w:r>
      <w:proofErr w:type="spellEnd"/>
      <w:r w:rsidRPr="004363D9">
        <w:rPr>
          <w:sz w:val="28"/>
          <w:szCs w:val="28"/>
        </w:rPr>
        <w:t>. ун-та, 1992, № 4. - С. 3-12</w:t>
      </w:r>
    </w:p>
    <w:p w:rsidR="00174786" w:rsidRPr="004363D9" w:rsidRDefault="00F76F4A" w:rsidP="006836B0">
      <w:pPr>
        <w:pStyle w:val="aff2"/>
        <w:numPr>
          <w:ilvl w:val="0"/>
          <w:numId w:val="52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Козлов Ю.М. Предмет административного права. — М.: Изд-во МГУ, 1967. -160 с.</w:t>
      </w:r>
    </w:p>
    <w:p w:rsidR="00174786" w:rsidRPr="004363D9" w:rsidRDefault="00F76F4A" w:rsidP="006836B0">
      <w:pPr>
        <w:pStyle w:val="aff2"/>
        <w:numPr>
          <w:ilvl w:val="0"/>
          <w:numId w:val="52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 xml:space="preserve">Коренев А.П. Кодификация советского административного права. Теоретические проблемы / Коренев А.П. - М.: </w:t>
      </w:r>
      <w:proofErr w:type="spellStart"/>
      <w:r w:rsidRPr="004363D9">
        <w:rPr>
          <w:sz w:val="28"/>
          <w:szCs w:val="28"/>
        </w:rPr>
        <w:t>Юрид</w:t>
      </w:r>
      <w:proofErr w:type="spellEnd"/>
      <w:r w:rsidRPr="004363D9">
        <w:rPr>
          <w:sz w:val="28"/>
          <w:szCs w:val="28"/>
        </w:rPr>
        <w:t xml:space="preserve">. </w:t>
      </w:r>
      <w:proofErr w:type="gramStart"/>
      <w:r w:rsidRPr="004363D9">
        <w:rPr>
          <w:sz w:val="28"/>
          <w:szCs w:val="28"/>
        </w:rPr>
        <w:t>лит</w:t>
      </w:r>
      <w:proofErr w:type="gramEnd"/>
      <w:r w:rsidRPr="004363D9">
        <w:rPr>
          <w:sz w:val="28"/>
          <w:szCs w:val="28"/>
        </w:rPr>
        <w:t>., 1970. - 134 c.</w:t>
      </w:r>
    </w:p>
    <w:p w:rsidR="00174786" w:rsidRPr="004363D9" w:rsidRDefault="00F76F4A" w:rsidP="006836B0">
      <w:pPr>
        <w:pStyle w:val="aff2"/>
        <w:numPr>
          <w:ilvl w:val="0"/>
          <w:numId w:val="52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Луценко С.И. Разграничение хулиганства в уголовном и админ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 xml:space="preserve">стративном праве // СПС </w:t>
      </w:r>
      <w:proofErr w:type="spellStart"/>
      <w:r w:rsidRPr="004363D9">
        <w:rPr>
          <w:sz w:val="28"/>
          <w:szCs w:val="28"/>
        </w:rPr>
        <w:t>КонсультантПлюс</w:t>
      </w:r>
      <w:proofErr w:type="spellEnd"/>
      <w:r w:rsidRPr="004363D9">
        <w:rPr>
          <w:sz w:val="28"/>
          <w:szCs w:val="28"/>
        </w:rPr>
        <w:t>. 2017.</w:t>
      </w:r>
    </w:p>
    <w:p w:rsidR="00174786" w:rsidRPr="004363D9" w:rsidRDefault="00F76F4A" w:rsidP="006836B0">
      <w:pPr>
        <w:pStyle w:val="aff2"/>
        <w:numPr>
          <w:ilvl w:val="0"/>
          <w:numId w:val="52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Овсянко</w:t>
      </w:r>
      <w:proofErr w:type="spellEnd"/>
      <w:r w:rsidRPr="004363D9">
        <w:rPr>
          <w:sz w:val="28"/>
          <w:szCs w:val="28"/>
        </w:rPr>
        <w:t xml:space="preserve"> Д.М. Административное право в схемах и </w:t>
      </w:r>
      <w:proofErr w:type="spellStart"/>
      <w:r w:rsidRPr="004363D9">
        <w:rPr>
          <w:sz w:val="28"/>
          <w:szCs w:val="28"/>
        </w:rPr>
        <w:t>определе¬ниях</w:t>
      </w:r>
      <w:proofErr w:type="spellEnd"/>
      <w:r w:rsidRPr="004363D9">
        <w:rPr>
          <w:sz w:val="28"/>
          <w:szCs w:val="28"/>
        </w:rPr>
        <w:t xml:space="preserve">. Учебное пособие. — М.: </w:t>
      </w:r>
      <w:proofErr w:type="spellStart"/>
      <w:r w:rsidRPr="004363D9">
        <w:rPr>
          <w:sz w:val="28"/>
          <w:szCs w:val="28"/>
        </w:rPr>
        <w:t>Юристъ</w:t>
      </w:r>
      <w:proofErr w:type="spellEnd"/>
      <w:r w:rsidRPr="004363D9">
        <w:rPr>
          <w:sz w:val="28"/>
          <w:szCs w:val="28"/>
        </w:rPr>
        <w:t>, 2007. –78 с.</w:t>
      </w:r>
    </w:p>
    <w:p w:rsidR="00174786" w:rsidRPr="004363D9" w:rsidRDefault="00F76F4A" w:rsidP="006836B0">
      <w:pPr>
        <w:pStyle w:val="aff2"/>
        <w:numPr>
          <w:ilvl w:val="0"/>
          <w:numId w:val="52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Петров Г.И. Сущность советского административного права / Петров Г.И.; Отв. ред.: Иоффе О.С. - Л.: Изд-во Ленингр. ун-та, 1959. - 184 c.</w:t>
      </w:r>
    </w:p>
    <w:p w:rsidR="00174786" w:rsidRPr="004363D9" w:rsidRDefault="00F76F4A" w:rsidP="006836B0">
      <w:pPr>
        <w:pStyle w:val="aff2"/>
        <w:numPr>
          <w:ilvl w:val="0"/>
          <w:numId w:val="52"/>
        </w:numPr>
        <w:shd w:val="clear" w:color="auto" w:fill="FFFFFF"/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Степаненко Ю.В. Нужна ли административному праву Особенная часть? // Административное право и процесс. 2017.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3. С. 77 - 80.</w:t>
      </w:r>
    </w:p>
    <w:p w:rsidR="00174786" w:rsidRPr="004363D9" w:rsidRDefault="00174786" w:rsidP="004D5D27">
      <w:pPr>
        <w:ind w:firstLine="708"/>
        <w:contextualSpacing/>
        <w:jc w:val="both"/>
        <w:rPr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Тема 3. Административно-правовые нормы и административно-правовые отношения (2 часа)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02"/>
        <w:gridCol w:w="2033"/>
        <w:gridCol w:w="2253"/>
        <w:gridCol w:w="2281"/>
        <w:gridCol w:w="1212"/>
      </w:tblGrid>
      <w:tr w:rsidR="004363D9" w:rsidRPr="004363D9" w:rsidTr="00702700">
        <w:trPr>
          <w:trHeight w:val="1"/>
        </w:trPr>
        <w:tc>
          <w:tcPr>
            <w:tcW w:w="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№ п/п </w:t>
            </w:r>
          </w:p>
        </w:tc>
        <w:tc>
          <w:tcPr>
            <w:tcW w:w="10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Вопросы темы</w:t>
            </w:r>
          </w:p>
        </w:tc>
        <w:tc>
          <w:tcPr>
            <w:tcW w:w="1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Образовательные те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х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нологии</w:t>
            </w:r>
          </w:p>
        </w:tc>
        <w:tc>
          <w:tcPr>
            <w:tcW w:w="12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Оценочные средства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Количество часов </w:t>
            </w:r>
          </w:p>
        </w:tc>
      </w:tr>
      <w:tr w:rsidR="004363D9" w:rsidRPr="004363D9" w:rsidTr="00702700">
        <w:trPr>
          <w:trHeight w:val="1"/>
        </w:trPr>
        <w:tc>
          <w:tcPr>
            <w:tcW w:w="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0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952277" w:rsidP="004D5D27">
            <w:pPr>
              <w:ind w:firstLine="12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1. </w:t>
            </w:r>
            <w:r w:rsidR="00F76F4A" w:rsidRPr="004363D9">
              <w:rPr>
                <w:sz w:val="20"/>
                <w:szCs w:val="20"/>
              </w:rPr>
              <w:t>Нормы админ</w:t>
            </w:r>
            <w:r w:rsidR="00F76F4A" w:rsidRPr="004363D9">
              <w:rPr>
                <w:sz w:val="20"/>
                <w:szCs w:val="20"/>
              </w:rPr>
              <w:t>и</w:t>
            </w:r>
            <w:r w:rsidR="00F76F4A" w:rsidRPr="004363D9">
              <w:rPr>
                <w:sz w:val="20"/>
                <w:szCs w:val="20"/>
              </w:rPr>
              <w:t>стративного права.</w:t>
            </w:r>
          </w:p>
          <w:p w:rsidR="00174786" w:rsidRPr="004363D9" w:rsidRDefault="00952277" w:rsidP="004D5D27">
            <w:pPr>
              <w:ind w:firstLine="12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2. </w:t>
            </w:r>
            <w:r w:rsidR="00F76F4A" w:rsidRPr="004363D9">
              <w:rPr>
                <w:sz w:val="20"/>
                <w:szCs w:val="20"/>
              </w:rPr>
              <w:t>Источники адм</w:t>
            </w:r>
            <w:r w:rsidR="00F76F4A" w:rsidRPr="004363D9">
              <w:rPr>
                <w:sz w:val="20"/>
                <w:szCs w:val="20"/>
              </w:rPr>
              <w:t>и</w:t>
            </w:r>
            <w:r w:rsidR="00F76F4A" w:rsidRPr="004363D9">
              <w:rPr>
                <w:sz w:val="20"/>
                <w:szCs w:val="20"/>
              </w:rPr>
              <w:t>нистративного пр</w:t>
            </w:r>
            <w:r w:rsidR="00F76F4A" w:rsidRPr="004363D9">
              <w:rPr>
                <w:sz w:val="20"/>
                <w:szCs w:val="20"/>
              </w:rPr>
              <w:t>а</w:t>
            </w:r>
            <w:r w:rsidR="00F76F4A" w:rsidRPr="004363D9">
              <w:rPr>
                <w:sz w:val="20"/>
                <w:szCs w:val="20"/>
              </w:rPr>
              <w:t>ва.</w:t>
            </w:r>
          </w:p>
          <w:p w:rsidR="00174786" w:rsidRPr="004363D9" w:rsidRDefault="00952277" w:rsidP="004D5D27">
            <w:pPr>
              <w:ind w:firstLine="12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3. </w:t>
            </w:r>
            <w:r w:rsidR="00F76F4A" w:rsidRPr="004363D9">
              <w:rPr>
                <w:sz w:val="20"/>
                <w:szCs w:val="20"/>
              </w:rPr>
              <w:t>Административно-правовые отнош</w:t>
            </w:r>
            <w:r w:rsidR="00F76F4A" w:rsidRPr="004363D9">
              <w:rPr>
                <w:sz w:val="20"/>
                <w:szCs w:val="20"/>
              </w:rPr>
              <w:t>е</w:t>
            </w:r>
            <w:r w:rsidR="00F76F4A" w:rsidRPr="004363D9">
              <w:rPr>
                <w:sz w:val="20"/>
                <w:szCs w:val="20"/>
              </w:rPr>
              <w:t>ния.</w:t>
            </w:r>
          </w:p>
          <w:p w:rsidR="00174786" w:rsidRPr="004363D9" w:rsidRDefault="00174786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Подготовка конспекта лекции.</w:t>
            </w:r>
          </w:p>
          <w:p w:rsidR="00174786" w:rsidRPr="004363D9" w:rsidRDefault="00F76F4A" w:rsidP="004D5D27">
            <w:pPr>
              <w:spacing w:line="254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</w:rPr>
              <w:t>Посещение практич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ских занятий, ответы на практических зан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тиях, выполнение зад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ний текущей аттест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ции: подготовка докл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да, презентации; обзор правоприменительной (судебной) практики; решение казусов; уч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стие в дискуссии; раб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та в малых группах с казусом.</w:t>
            </w:r>
          </w:p>
        </w:tc>
        <w:tc>
          <w:tcPr>
            <w:tcW w:w="12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</w:rPr>
              <w:t>Опрос по теме, оценка выступлений с докл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дом-презентацией, с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общениями, проверка схем по каждому 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просу темы, обзоров правоприменительной практики. Тестиров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ние.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82A72" w:rsidRPr="004363D9" w:rsidTr="00702700">
        <w:trPr>
          <w:trHeight w:val="1"/>
        </w:trPr>
        <w:tc>
          <w:tcPr>
            <w:tcW w:w="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Задание к практическому занятию 3.1.</w:t>
            </w:r>
          </w:p>
        </w:tc>
        <w:tc>
          <w:tcPr>
            <w:tcW w:w="4191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2F01BA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1. </w:t>
            </w:r>
            <w:r w:rsidR="00F76F4A" w:rsidRPr="004363D9">
              <w:rPr>
                <w:sz w:val="20"/>
              </w:rPr>
              <w:t>Ознакомиться с рекомендуемой юридической литературой и нормативными прав</w:t>
            </w:r>
            <w:r w:rsidR="00F76F4A" w:rsidRPr="004363D9">
              <w:rPr>
                <w:sz w:val="20"/>
              </w:rPr>
              <w:t>о</w:t>
            </w:r>
            <w:r w:rsidR="00F76F4A" w:rsidRPr="004363D9">
              <w:rPr>
                <w:sz w:val="20"/>
              </w:rPr>
              <w:t>выми актами по вопросам практического занятия.</w:t>
            </w:r>
          </w:p>
          <w:p w:rsidR="00174786" w:rsidRPr="004363D9" w:rsidRDefault="002F01BA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2. </w:t>
            </w:r>
            <w:r w:rsidR="00F76F4A" w:rsidRPr="004363D9">
              <w:rPr>
                <w:sz w:val="20"/>
              </w:rPr>
              <w:t>Подготовить доклад по одному из вопросов практического занятия.</w:t>
            </w:r>
          </w:p>
          <w:p w:rsidR="00174786" w:rsidRPr="004363D9" w:rsidRDefault="00F76F4A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3.</w:t>
            </w:r>
            <w:r w:rsidR="002F01BA" w:rsidRPr="004363D9">
              <w:rPr>
                <w:sz w:val="20"/>
              </w:rPr>
              <w:t> </w:t>
            </w:r>
            <w:r w:rsidRPr="004363D9">
              <w:rPr>
                <w:sz w:val="20"/>
              </w:rPr>
              <w:t>Подготовить презентацию по одному из вопросов практического занятия в качестве иллюстрации подготовленного доклада.</w:t>
            </w:r>
          </w:p>
          <w:p w:rsidR="00174786" w:rsidRPr="004363D9" w:rsidRDefault="002F01BA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4. </w:t>
            </w:r>
            <w:r w:rsidR="00F76F4A" w:rsidRPr="004363D9">
              <w:rPr>
                <w:sz w:val="20"/>
              </w:rPr>
              <w:t>Составить схемы для ответа на каждый вопрос темы.</w:t>
            </w:r>
          </w:p>
          <w:p w:rsidR="00174786" w:rsidRPr="004363D9" w:rsidRDefault="002F01BA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5. </w:t>
            </w:r>
            <w:r w:rsidR="00971BB2" w:rsidRPr="004363D9">
              <w:rPr>
                <w:sz w:val="20"/>
              </w:rPr>
              <w:t>Подготовиться к тестированию.</w:t>
            </w:r>
          </w:p>
          <w:p w:rsidR="00174786" w:rsidRPr="004363D9" w:rsidRDefault="002F01BA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6. </w:t>
            </w:r>
            <w:r w:rsidR="00F76F4A" w:rsidRPr="004363D9">
              <w:rPr>
                <w:sz w:val="20"/>
              </w:rPr>
              <w:t>Ответить на контрольные вопросы к теме.</w:t>
            </w:r>
          </w:p>
          <w:p w:rsidR="00174786" w:rsidRPr="004363D9" w:rsidRDefault="002F01BA" w:rsidP="004D5D27">
            <w:pPr>
              <w:pStyle w:val="33"/>
              <w:spacing w:line="240" w:lineRule="auto"/>
              <w:rPr>
                <w:rFonts w:eastAsia="Calibri"/>
                <w:sz w:val="20"/>
                <w:lang w:eastAsia="en-US"/>
              </w:rPr>
            </w:pPr>
            <w:r w:rsidRPr="004363D9">
              <w:rPr>
                <w:sz w:val="20"/>
              </w:rPr>
              <w:t>7. </w:t>
            </w:r>
            <w:r w:rsidR="00971BB2" w:rsidRPr="004363D9">
              <w:rPr>
                <w:sz w:val="20"/>
              </w:rPr>
              <w:t>Решить казус.</w:t>
            </w:r>
          </w:p>
        </w:tc>
      </w:tr>
    </w:tbl>
    <w:p w:rsidR="00174786" w:rsidRPr="004363D9" w:rsidRDefault="00174786" w:rsidP="004D5D27">
      <w:pPr>
        <w:jc w:val="both"/>
        <w:rPr>
          <w:sz w:val="28"/>
          <w:szCs w:val="28"/>
        </w:rPr>
      </w:pPr>
    </w:p>
    <w:p w:rsidR="00174786" w:rsidRPr="004363D9" w:rsidRDefault="00F76F4A" w:rsidP="004D5D27">
      <w:pPr>
        <w:pStyle w:val="24"/>
        <w:tabs>
          <w:tab w:val="left" w:pos="9000"/>
          <w:tab w:val="left" w:pos="9180"/>
        </w:tabs>
        <w:spacing w:line="240" w:lineRule="auto"/>
        <w:ind w:right="355" w:firstLine="709"/>
        <w:rPr>
          <w:b/>
        </w:rPr>
      </w:pPr>
      <w:r w:rsidRPr="004363D9">
        <w:rPr>
          <w:rFonts w:eastAsia="Times New Roman"/>
          <w:b/>
        </w:rPr>
        <w:t xml:space="preserve">Контрольные вопросы </w:t>
      </w:r>
      <w:r w:rsidR="0028353E" w:rsidRPr="004363D9">
        <w:rPr>
          <w:rFonts w:eastAsia="Times New Roman"/>
          <w:b/>
        </w:rPr>
        <w:t>по</w:t>
      </w:r>
      <w:r w:rsidRPr="004363D9">
        <w:rPr>
          <w:rFonts w:eastAsia="Times New Roman"/>
          <w:b/>
        </w:rPr>
        <w:t xml:space="preserve"> теме 3</w:t>
      </w:r>
      <w:r w:rsidR="0028353E" w:rsidRPr="004363D9">
        <w:rPr>
          <w:rFonts w:eastAsia="Times New Roman"/>
          <w:b/>
        </w:rPr>
        <w:t>.</w:t>
      </w:r>
    </w:p>
    <w:p w:rsidR="00174786" w:rsidRPr="004363D9" w:rsidRDefault="00F76F4A" w:rsidP="006836B0">
      <w:pPr>
        <w:pStyle w:val="24"/>
        <w:numPr>
          <w:ilvl w:val="0"/>
          <w:numId w:val="57"/>
        </w:numPr>
        <w:tabs>
          <w:tab w:val="left" w:pos="9000"/>
          <w:tab w:val="left" w:pos="9180"/>
        </w:tabs>
        <w:spacing w:line="240" w:lineRule="auto"/>
        <w:contextualSpacing/>
        <w:rPr>
          <w:rFonts w:eastAsia="Times New Roman"/>
          <w:lang w:eastAsia="ru-RU"/>
        </w:rPr>
      </w:pPr>
      <w:r w:rsidRPr="004363D9">
        <w:rPr>
          <w:rFonts w:eastAsia="Times New Roman"/>
          <w:lang w:eastAsia="ru-RU"/>
        </w:rPr>
        <w:t>Понятие и признаки административно-правовой нормы.</w:t>
      </w:r>
    </w:p>
    <w:p w:rsidR="00174786" w:rsidRPr="004363D9" w:rsidRDefault="00F76F4A" w:rsidP="006836B0">
      <w:pPr>
        <w:pStyle w:val="24"/>
        <w:numPr>
          <w:ilvl w:val="0"/>
          <w:numId w:val="57"/>
        </w:numPr>
        <w:tabs>
          <w:tab w:val="left" w:pos="9000"/>
          <w:tab w:val="left" w:pos="9180"/>
        </w:tabs>
        <w:spacing w:line="240" w:lineRule="auto"/>
        <w:contextualSpacing/>
        <w:rPr>
          <w:rFonts w:eastAsia="Times New Roman"/>
          <w:lang w:eastAsia="ru-RU"/>
        </w:rPr>
      </w:pPr>
      <w:r w:rsidRPr="004363D9">
        <w:rPr>
          <w:rFonts w:eastAsia="Times New Roman"/>
          <w:lang w:eastAsia="ru-RU"/>
        </w:rPr>
        <w:t>Структура административно-правовой нормы.</w:t>
      </w:r>
    </w:p>
    <w:p w:rsidR="00174786" w:rsidRPr="004363D9" w:rsidRDefault="00F76F4A" w:rsidP="006836B0">
      <w:pPr>
        <w:pStyle w:val="24"/>
        <w:numPr>
          <w:ilvl w:val="0"/>
          <w:numId w:val="57"/>
        </w:numPr>
        <w:tabs>
          <w:tab w:val="left" w:pos="9000"/>
          <w:tab w:val="left" w:pos="9180"/>
        </w:tabs>
        <w:spacing w:line="240" w:lineRule="auto"/>
        <w:contextualSpacing/>
        <w:rPr>
          <w:rFonts w:eastAsia="Times New Roman"/>
          <w:lang w:eastAsia="ru-RU"/>
        </w:rPr>
      </w:pPr>
      <w:r w:rsidRPr="004363D9">
        <w:rPr>
          <w:rFonts w:eastAsia="Times New Roman"/>
          <w:lang w:eastAsia="ru-RU"/>
        </w:rPr>
        <w:t>Виды административно-правовых норм, основания их классифик</w:t>
      </w:r>
      <w:r w:rsidRPr="004363D9">
        <w:rPr>
          <w:rFonts w:eastAsia="Times New Roman"/>
          <w:lang w:eastAsia="ru-RU"/>
        </w:rPr>
        <w:t>а</w:t>
      </w:r>
      <w:r w:rsidRPr="004363D9">
        <w:rPr>
          <w:rFonts w:eastAsia="Times New Roman"/>
          <w:lang w:eastAsia="ru-RU"/>
        </w:rPr>
        <w:t xml:space="preserve">ции.  </w:t>
      </w:r>
    </w:p>
    <w:p w:rsidR="00174786" w:rsidRPr="004363D9" w:rsidRDefault="00F76F4A" w:rsidP="006836B0">
      <w:pPr>
        <w:pStyle w:val="24"/>
        <w:numPr>
          <w:ilvl w:val="0"/>
          <w:numId w:val="57"/>
        </w:numPr>
        <w:tabs>
          <w:tab w:val="left" w:pos="9000"/>
          <w:tab w:val="left" w:pos="9180"/>
        </w:tabs>
        <w:spacing w:line="240" w:lineRule="auto"/>
        <w:contextualSpacing/>
        <w:rPr>
          <w:rFonts w:eastAsia="Times New Roman"/>
          <w:lang w:eastAsia="ru-RU"/>
        </w:rPr>
      </w:pPr>
      <w:r w:rsidRPr="004363D9">
        <w:rPr>
          <w:rFonts w:eastAsia="Times New Roman"/>
          <w:lang w:eastAsia="ru-RU"/>
        </w:rPr>
        <w:t>Действие административно-правовых норм.</w:t>
      </w:r>
    </w:p>
    <w:p w:rsidR="00174786" w:rsidRPr="004363D9" w:rsidRDefault="00F76F4A" w:rsidP="006836B0">
      <w:pPr>
        <w:pStyle w:val="24"/>
        <w:numPr>
          <w:ilvl w:val="0"/>
          <w:numId w:val="57"/>
        </w:numPr>
        <w:tabs>
          <w:tab w:val="left" w:pos="9000"/>
          <w:tab w:val="left" w:pos="9180"/>
        </w:tabs>
        <w:spacing w:line="240" w:lineRule="auto"/>
        <w:contextualSpacing/>
        <w:rPr>
          <w:rFonts w:eastAsia="Times New Roman"/>
          <w:lang w:eastAsia="ru-RU"/>
        </w:rPr>
      </w:pPr>
      <w:r w:rsidRPr="004363D9">
        <w:rPr>
          <w:rFonts w:eastAsia="Times New Roman"/>
          <w:lang w:eastAsia="ru-RU"/>
        </w:rPr>
        <w:t>Источники административного права.</w:t>
      </w:r>
    </w:p>
    <w:p w:rsidR="00174786" w:rsidRPr="004363D9" w:rsidRDefault="00F76F4A" w:rsidP="006836B0">
      <w:pPr>
        <w:pStyle w:val="24"/>
        <w:numPr>
          <w:ilvl w:val="0"/>
          <w:numId w:val="57"/>
        </w:numPr>
        <w:tabs>
          <w:tab w:val="left" w:pos="9000"/>
          <w:tab w:val="left" w:pos="9180"/>
        </w:tabs>
        <w:spacing w:line="240" w:lineRule="auto"/>
        <w:contextualSpacing/>
        <w:rPr>
          <w:rFonts w:eastAsia="Times New Roman"/>
          <w:lang w:eastAsia="ru-RU"/>
        </w:rPr>
      </w:pPr>
      <w:r w:rsidRPr="004363D9">
        <w:rPr>
          <w:rFonts w:eastAsia="Times New Roman"/>
          <w:lang w:eastAsia="ru-RU"/>
        </w:rPr>
        <w:t>Понятие и особенности административно-правовых отношений.</w:t>
      </w:r>
    </w:p>
    <w:p w:rsidR="00174786" w:rsidRPr="004363D9" w:rsidRDefault="00F76F4A" w:rsidP="006836B0">
      <w:pPr>
        <w:pStyle w:val="24"/>
        <w:numPr>
          <w:ilvl w:val="0"/>
          <w:numId w:val="57"/>
        </w:numPr>
        <w:tabs>
          <w:tab w:val="left" w:pos="9000"/>
          <w:tab w:val="left" w:pos="9180"/>
        </w:tabs>
        <w:spacing w:line="240" w:lineRule="auto"/>
        <w:contextualSpacing/>
        <w:rPr>
          <w:rFonts w:eastAsia="Times New Roman"/>
          <w:lang w:eastAsia="ru-RU"/>
        </w:rPr>
      </w:pPr>
      <w:r w:rsidRPr="004363D9">
        <w:rPr>
          <w:rFonts w:eastAsia="Times New Roman"/>
          <w:lang w:eastAsia="ru-RU"/>
        </w:rPr>
        <w:t>Виды административно-правовых отношений.</w:t>
      </w:r>
    </w:p>
    <w:p w:rsidR="00174786" w:rsidRPr="004363D9" w:rsidRDefault="00F76F4A" w:rsidP="006836B0">
      <w:pPr>
        <w:pStyle w:val="24"/>
        <w:numPr>
          <w:ilvl w:val="0"/>
          <w:numId w:val="57"/>
        </w:numPr>
        <w:tabs>
          <w:tab w:val="left" w:pos="9000"/>
          <w:tab w:val="left" w:pos="9180"/>
        </w:tabs>
        <w:spacing w:line="240" w:lineRule="auto"/>
        <w:contextualSpacing/>
        <w:rPr>
          <w:rFonts w:eastAsia="Times New Roman"/>
          <w:lang w:eastAsia="ru-RU"/>
        </w:rPr>
      </w:pPr>
      <w:r w:rsidRPr="004363D9">
        <w:rPr>
          <w:rFonts w:eastAsia="Times New Roman"/>
          <w:lang w:eastAsia="ru-RU"/>
        </w:rPr>
        <w:lastRenderedPageBreak/>
        <w:t>Структура административно-правового отношения.</w:t>
      </w:r>
    </w:p>
    <w:p w:rsidR="00971BB2" w:rsidRPr="004363D9" w:rsidRDefault="00971BB2" w:rsidP="004D5D27">
      <w:pPr>
        <w:ind w:firstLine="708"/>
        <w:contextualSpacing/>
        <w:jc w:val="both"/>
        <w:rPr>
          <w:rFonts w:eastAsia="Times New Roman"/>
          <w:sz w:val="28"/>
          <w:szCs w:val="28"/>
          <w:lang w:eastAsia="en-US"/>
        </w:rPr>
      </w:pPr>
    </w:p>
    <w:p w:rsidR="00971BB2" w:rsidRPr="004363D9" w:rsidRDefault="00971BB2" w:rsidP="004D5D27">
      <w:pPr>
        <w:ind w:firstLine="708"/>
        <w:contextualSpacing/>
        <w:jc w:val="both"/>
        <w:rPr>
          <w:rFonts w:eastAsia="Times New Roman"/>
          <w:b/>
          <w:sz w:val="28"/>
          <w:szCs w:val="28"/>
          <w:lang w:eastAsia="en-US"/>
        </w:rPr>
      </w:pPr>
      <w:r w:rsidRPr="004363D9">
        <w:rPr>
          <w:rFonts w:eastAsia="Times New Roman"/>
          <w:b/>
          <w:sz w:val="28"/>
          <w:szCs w:val="28"/>
          <w:lang w:eastAsia="en-US"/>
        </w:rPr>
        <w:t>Казус</w:t>
      </w:r>
      <w:r w:rsidR="0047622E">
        <w:rPr>
          <w:rFonts w:eastAsia="Times New Roman"/>
          <w:b/>
          <w:sz w:val="28"/>
          <w:szCs w:val="28"/>
          <w:lang w:eastAsia="en-US"/>
        </w:rPr>
        <w:t xml:space="preserve"> № 1</w:t>
      </w:r>
      <w:r w:rsidRPr="004363D9">
        <w:rPr>
          <w:rFonts w:eastAsia="Times New Roman"/>
          <w:b/>
          <w:sz w:val="28"/>
          <w:szCs w:val="28"/>
          <w:lang w:eastAsia="en-US"/>
        </w:rPr>
        <w:t>.</w:t>
      </w:r>
    </w:p>
    <w:p w:rsidR="00971BB2" w:rsidRPr="004363D9" w:rsidRDefault="00971BB2" w:rsidP="004D5D27">
      <w:pPr>
        <w:ind w:firstLine="708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20 сентября 2015 г</w:t>
      </w:r>
      <w:r w:rsidR="00FF3E8D">
        <w:rPr>
          <w:sz w:val="28"/>
          <w:szCs w:val="28"/>
        </w:rPr>
        <w:t>.</w:t>
      </w:r>
      <w:r w:rsidRPr="004363D9">
        <w:rPr>
          <w:sz w:val="28"/>
          <w:szCs w:val="28"/>
        </w:rPr>
        <w:t xml:space="preserve"> гражданин Российской Федерации Бубнов, 1995 года рождения, имеющий </w:t>
      </w:r>
      <w:r w:rsidR="00FF3E8D">
        <w:rPr>
          <w:sz w:val="28"/>
          <w:szCs w:val="28"/>
        </w:rPr>
        <w:t xml:space="preserve">высшее </w:t>
      </w:r>
      <w:r w:rsidRPr="004363D9">
        <w:rPr>
          <w:sz w:val="28"/>
          <w:szCs w:val="28"/>
        </w:rPr>
        <w:t>образование, владеющий государстве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ным языком, подал документы с целью участия в конкурсе для замещения должности гражданской службы категории «обеспечивающие специал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сты» старшей группы должностей гражданской службы в территориал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 xml:space="preserve">ный орган Федеральной налоговой службы. </w:t>
      </w:r>
    </w:p>
    <w:p w:rsidR="00971BB2" w:rsidRPr="004363D9" w:rsidRDefault="00971BB2" w:rsidP="004D5D27">
      <w:pPr>
        <w:ind w:firstLine="54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Поступающий на гражданскую службу Бубнов предъявил представ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 xml:space="preserve">телю нанимателя ряд документов, среди которых: </w:t>
      </w:r>
    </w:p>
    <w:p w:rsidR="00971BB2" w:rsidRPr="004363D9" w:rsidRDefault="007F45F9" w:rsidP="004D5D27">
      <w:pPr>
        <w:ind w:firstLine="54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- </w:t>
      </w:r>
      <w:r w:rsidR="00971BB2" w:rsidRPr="004363D9">
        <w:rPr>
          <w:sz w:val="28"/>
          <w:szCs w:val="28"/>
        </w:rPr>
        <w:t>заявление с просьбой о поступлении на гражданскую службу и з</w:t>
      </w:r>
      <w:r w:rsidR="00971BB2" w:rsidRPr="004363D9">
        <w:rPr>
          <w:sz w:val="28"/>
          <w:szCs w:val="28"/>
        </w:rPr>
        <w:t>а</w:t>
      </w:r>
      <w:r w:rsidR="00971BB2" w:rsidRPr="004363D9">
        <w:rPr>
          <w:sz w:val="28"/>
          <w:szCs w:val="28"/>
        </w:rPr>
        <w:t>мещении должности гражданской службы;</w:t>
      </w:r>
    </w:p>
    <w:p w:rsidR="00971BB2" w:rsidRPr="004363D9" w:rsidRDefault="007F45F9" w:rsidP="004D5D27">
      <w:pPr>
        <w:ind w:firstLine="54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- </w:t>
      </w:r>
      <w:r w:rsidR="00971BB2" w:rsidRPr="004363D9">
        <w:rPr>
          <w:sz w:val="28"/>
          <w:szCs w:val="28"/>
        </w:rPr>
        <w:t xml:space="preserve">собственноручно заполненная и подписанная анкета установленной </w:t>
      </w:r>
      <w:hyperlink r:id="rId14">
        <w:r w:rsidR="00971BB2" w:rsidRPr="004363D9">
          <w:rPr>
            <w:rStyle w:val="-"/>
            <w:color w:val="auto"/>
            <w:sz w:val="28"/>
            <w:szCs w:val="28"/>
            <w:u w:val="none"/>
          </w:rPr>
          <w:t>формы</w:t>
        </w:r>
      </w:hyperlink>
      <w:r w:rsidR="00971BB2" w:rsidRPr="004363D9">
        <w:rPr>
          <w:sz w:val="28"/>
          <w:szCs w:val="28"/>
        </w:rPr>
        <w:t>;</w:t>
      </w:r>
    </w:p>
    <w:p w:rsidR="00971BB2" w:rsidRPr="004363D9" w:rsidRDefault="007F45F9" w:rsidP="004D5D27">
      <w:pPr>
        <w:ind w:firstLine="54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- </w:t>
      </w:r>
      <w:r w:rsidR="00971BB2" w:rsidRPr="004363D9">
        <w:rPr>
          <w:sz w:val="28"/>
          <w:szCs w:val="28"/>
        </w:rPr>
        <w:t>паспорт;</w:t>
      </w:r>
    </w:p>
    <w:p w:rsidR="00971BB2" w:rsidRPr="004363D9" w:rsidRDefault="007F45F9" w:rsidP="004D5D27">
      <w:pPr>
        <w:ind w:firstLine="54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- </w:t>
      </w:r>
      <w:r w:rsidR="00971BB2" w:rsidRPr="004363D9">
        <w:rPr>
          <w:sz w:val="28"/>
          <w:szCs w:val="28"/>
        </w:rPr>
        <w:t>трудовая книжка;</w:t>
      </w:r>
    </w:p>
    <w:p w:rsidR="00971BB2" w:rsidRPr="004363D9" w:rsidRDefault="007F45F9" w:rsidP="004D5D27">
      <w:pPr>
        <w:ind w:firstLine="54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- </w:t>
      </w:r>
      <w:r w:rsidR="00971BB2" w:rsidRPr="004363D9">
        <w:rPr>
          <w:sz w:val="28"/>
          <w:szCs w:val="28"/>
        </w:rPr>
        <w:t>страховое свидетельство обязательного пенсионного страхования;</w:t>
      </w:r>
    </w:p>
    <w:p w:rsidR="00971BB2" w:rsidRPr="004363D9" w:rsidRDefault="007F45F9" w:rsidP="004D5D27">
      <w:pPr>
        <w:ind w:firstLine="54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- </w:t>
      </w:r>
      <w:r w:rsidR="00971BB2" w:rsidRPr="004363D9">
        <w:rPr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71BB2" w:rsidRPr="004363D9" w:rsidRDefault="007F45F9" w:rsidP="004D5D27">
      <w:pPr>
        <w:ind w:firstLine="54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- </w:t>
      </w:r>
      <w:r w:rsidR="00971BB2" w:rsidRPr="004363D9">
        <w:rPr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службу;</w:t>
      </w:r>
    </w:p>
    <w:p w:rsidR="00971BB2" w:rsidRPr="004363D9" w:rsidRDefault="007F45F9" w:rsidP="004D5D27">
      <w:pPr>
        <w:ind w:firstLine="54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- </w:t>
      </w:r>
      <w:r w:rsidR="00971BB2" w:rsidRPr="004363D9">
        <w:rPr>
          <w:sz w:val="28"/>
          <w:szCs w:val="28"/>
        </w:rPr>
        <w:t>документ об образовании и о квалификации;</w:t>
      </w:r>
    </w:p>
    <w:p w:rsidR="00971BB2" w:rsidRPr="004363D9" w:rsidRDefault="007F45F9" w:rsidP="004D5D27">
      <w:pPr>
        <w:ind w:firstLine="54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- </w:t>
      </w:r>
      <w:r w:rsidR="00971BB2" w:rsidRPr="004363D9">
        <w:rPr>
          <w:sz w:val="28"/>
          <w:szCs w:val="28"/>
        </w:rPr>
        <w:t>сведения о доходах, об имуществе и обязательствах имущественного характера;</w:t>
      </w:r>
    </w:p>
    <w:p w:rsidR="00971BB2" w:rsidRPr="004363D9" w:rsidRDefault="00971BB2" w:rsidP="004D5D27">
      <w:pPr>
        <w:ind w:firstLine="54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-</w:t>
      </w:r>
      <w:r w:rsidR="007F45F9" w:rsidRPr="004363D9">
        <w:rPr>
          <w:sz w:val="28"/>
          <w:szCs w:val="28"/>
        </w:rPr>
        <w:t> </w:t>
      </w:r>
      <w:r w:rsidRPr="004363D9">
        <w:rPr>
          <w:sz w:val="28"/>
          <w:szCs w:val="28"/>
        </w:rPr>
        <w:t>сведения об адресах сайтов в информационно-телекоммуникационной сети "Интернет", на которых Бубнов, претенду</w:t>
      </w:r>
      <w:r w:rsidRPr="004363D9">
        <w:rPr>
          <w:sz w:val="28"/>
          <w:szCs w:val="28"/>
        </w:rPr>
        <w:t>ю</w:t>
      </w:r>
      <w:r w:rsidRPr="004363D9">
        <w:rPr>
          <w:sz w:val="28"/>
          <w:szCs w:val="28"/>
        </w:rPr>
        <w:t>щий на замещение должности гражданской службы, гражданский служ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щий разместил общедоступную информацию, а также данные, позволя</w:t>
      </w:r>
      <w:r w:rsidRPr="004363D9">
        <w:rPr>
          <w:sz w:val="28"/>
          <w:szCs w:val="28"/>
        </w:rPr>
        <w:t>ю</w:t>
      </w:r>
      <w:r w:rsidRPr="004363D9">
        <w:rPr>
          <w:sz w:val="28"/>
          <w:szCs w:val="28"/>
        </w:rPr>
        <w:t>щие его идентифицировать.</w:t>
      </w:r>
    </w:p>
    <w:p w:rsidR="00971BB2" w:rsidRPr="004363D9" w:rsidRDefault="00971BB2" w:rsidP="004D5D27">
      <w:pPr>
        <w:ind w:firstLine="54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Для проведения конкурса на замещение вакантной должности гра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 xml:space="preserve">данской службы правовым актом территориального органа Федеральной налоговой службы была образована конкурсная комиссия. </w:t>
      </w:r>
    </w:p>
    <w:p w:rsidR="00971BB2" w:rsidRPr="004363D9" w:rsidRDefault="00971BB2" w:rsidP="004D5D27">
      <w:pPr>
        <w:ind w:firstLine="54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 состав конкурсной комиссии вошли представитель нанимателя и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щение вакантной должности гражданской службы), представитель соо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ветствующего органа по управлению государственной службой, а также представители научных и образовательных организаций, других организ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ций, приглашаемые органом по управлению государственной службой по запросу представителя нанимателя в качестве независимых экспертов - специалистов по вопросам, связанным с гражданской службой, без указ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lastRenderedPageBreak/>
        <w:t>ния персональных данных экспертов. Число независимых экспертов сост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вило не менее одной четверти от общего числа членов конкурсной коми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>сии.</w:t>
      </w:r>
    </w:p>
    <w:p w:rsidR="00971BB2" w:rsidRPr="004363D9" w:rsidRDefault="00971BB2" w:rsidP="004D5D27">
      <w:pPr>
        <w:ind w:firstLine="708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Конкурс заключался в оценке профессионального уровня претенде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тов на замещение должности гражданской службы в территориальном о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гане Федеральной налоговой службы, их соответствия установленным кв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лификационным требованиям для замещения должности гражданской службы.</w:t>
      </w:r>
    </w:p>
    <w:p w:rsidR="00971BB2" w:rsidRPr="004363D9" w:rsidRDefault="00971BB2" w:rsidP="004D5D27">
      <w:pPr>
        <w:ind w:firstLine="708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Бубнов победил в конкурсе, 20 октября 2015</w:t>
      </w:r>
      <w:r w:rsidR="008A5362">
        <w:rPr>
          <w:sz w:val="28"/>
          <w:szCs w:val="28"/>
        </w:rPr>
        <w:t> </w:t>
      </w:r>
      <w:r w:rsidRPr="004363D9">
        <w:rPr>
          <w:sz w:val="28"/>
          <w:szCs w:val="28"/>
        </w:rPr>
        <w:t>г</w:t>
      </w:r>
      <w:r w:rsidR="008A5362">
        <w:rPr>
          <w:sz w:val="28"/>
          <w:szCs w:val="28"/>
        </w:rPr>
        <w:t>.</w:t>
      </w:r>
      <w:r w:rsidRPr="004363D9">
        <w:rPr>
          <w:sz w:val="28"/>
          <w:szCs w:val="28"/>
        </w:rPr>
        <w:t xml:space="preserve"> с ним был заключён служебный контракт.</w:t>
      </w:r>
    </w:p>
    <w:p w:rsidR="00971BB2" w:rsidRPr="004363D9" w:rsidRDefault="00971BB2" w:rsidP="004D5D27">
      <w:pPr>
        <w:ind w:firstLine="708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15 декабря 2016 года для замещения должности гражданской службы в этом же территориальном органе Федеральной налоговой службы </w:t>
      </w:r>
      <w:r w:rsidR="00A55FB8">
        <w:rPr>
          <w:sz w:val="28"/>
          <w:szCs w:val="28"/>
        </w:rPr>
        <w:t>дво</w:t>
      </w:r>
      <w:r w:rsidR="00A55FB8">
        <w:rPr>
          <w:sz w:val="28"/>
          <w:szCs w:val="28"/>
        </w:rPr>
        <w:t>ю</w:t>
      </w:r>
      <w:r w:rsidR="00A55FB8">
        <w:rPr>
          <w:sz w:val="28"/>
          <w:szCs w:val="28"/>
        </w:rPr>
        <w:t xml:space="preserve">родный </w:t>
      </w:r>
      <w:r w:rsidRPr="004363D9">
        <w:rPr>
          <w:sz w:val="28"/>
          <w:szCs w:val="28"/>
        </w:rPr>
        <w:t>брат Бубнова Иванов подал заявление для участия в конкурсе. Должность Бубнова была связана с непосредственной подчиненностью его брату в случае победы Иванова на конкурсе.</w:t>
      </w:r>
    </w:p>
    <w:p w:rsidR="00971BB2" w:rsidRPr="004363D9" w:rsidRDefault="00971BB2" w:rsidP="004D5D27">
      <w:pPr>
        <w:ind w:left="708"/>
        <w:contextualSpacing/>
        <w:jc w:val="both"/>
        <w:rPr>
          <w:i/>
          <w:sz w:val="28"/>
          <w:szCs w:val="28"/>
        </w:rPr>
      </w:pPr>
      <w:r w:rsidRPr="004363D9">
        <w:rPr>
          <w:i/>
          <w:sz w:val="28"/>
          <w:szCs w:val="28"/>
        </w:rPr>
        <w:t>Вопросы по казусу:</w:t>
      </w:r>
    </w:p>
    <w:p w:rsidR="00971BB2" w:rsidRPr="004363D9" w:rsidRDefault="00971BB2" w:rsidP="006836B0">
      <w:pPr>
        <w:pStyle w:val="aff2"/>
        <w:numPr>
          <w:ilvl w:val="0"/>
          <w:numId w:val="86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Какие нормы права регулируют описанные в приведенной ситуации отношения? </w:t>
      </w:r>
    </w:p>
    <w:p w:rsidR="00B5270D" w:rsidRPr="004363D9" w:rsidRDefault="00971BB2" w:rsidP="006836B0">
      <w:pPr>
        <w:pStyle w:val="aff2"/>
        <w:numPr>
          <w:ilvl w:val="0"/>
          <w:numId w:val="86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Какие обстоятельства, изложенные в описанной выше ситуации, имеют юридическое значение для решения казуса? </w:t>
      </w:r>
    </w:p>
    <w:p w:rsidR="00174786" w:rsidRPr="004363D9" w:rsidRDefault="00971BB2" w:rsidP="006836B0">
      <w:pPr>
        <w:pStyle w:val="aff2"/>
        <w:numPr>
          <w:ilvl w:val="0"/>
          <w:numId w:val="86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 должна быть разрешена сложившаяся ситуация? Может ли гражданин Бубнов оставаться на должности государственной слу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бы в территориальном органе Федеральной налоговой в случае поб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ды на конкурсе Иванова? Может ли Иванов быть принят на гражда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скую службу, исходя из условий казуса?</w:t>
      </w:r>
    </w:p>
    <w:p w:rsidR="00174786" w:rsidRPr="004363D9" w:rsidRDefault="00F76F4A" w:rsidP="004D5D27">
      <w:pPr>
        <w:ind w:firstLine="708"/>
        <w:jc w:val="both"/>
        <w:rPr>
          <w:sz w:val="28"/>
          <w:szCs w:val="28"/>
        </w:rPr>
      </w:pPr>
      <w:r w:rsidRPr="004363D9">
        <w:rPr>
          <w:b/>
          <w:bCs/>
          <w:iCs/>
          <w:sz w:val="28"/>
          <w:szCs w:val="28"/>
        </w:rPr>
        <w:t xml:space="preserve">Тесты </w:t>
      </w:r>
      <w:r w:rsidR="0028353E" w:rsidRPr="004363D9">
        <w:rPr>
          <w:b/>
          <w:bCs/>
          <w:iCs/>
          <w:sz w:val="28"/>
          <w:szCs w:val="28"/>
        </w:rPr>
        <w:t xml:space="preserve">по теме 3 </w:t>
      </w:r>
      <w:r w:rsidR="008C09F8" w:rsidRPr="004363D9">
        <w:rPr>
          <w:b/>
          <w:bCs/>
          <w:iCs/>
          <w:sz w:val="28"/>
          <w:szCs w:val="28"/>
        </w:rPr>
        <w:t>(вариант тестов 1).</w:t>
      </w:r>
    </w:p>
    <w:p w:rsidR="00174786" w:rsidRPr="004363D9" w:rsidRDefault="002F7258" w:rsidP="004D5D27">
      <w:pPr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1.</w:t>
      </w:r>
      <w:r w:rsidR="0093236B" w:rsidRPr="004363D9">
        <w:rPr>
          <w:rFonts w:eastAsia="Times New Roman"/>
          <w:sz w:val="28"/>
          <w:szCs w:val="28"/>
          <w:lang w:eastAsia="ru-RU"/>
        </w:rPr>
        <w:t> </w:t>
      </w:r>
      <w:r w:rsidR="00F76F4A" w:rsidRPr="004363D9">
        <w:rPr>
          <w:rFonts w:eastAsia="Times New Roman"/>
          <w:sz w:val="28"/>
          <w:szCs w:val="28"/>
          <w:lang w:eastAsia="ru-RU"/>
        </w:rPr>
        <w:t>Административно-правовая норма это (укажите правильный вар</w:t>
      </w:r>
      <w:r w:rsidR="00F76F4A" w:rsidRPr="004363D9">
        <w:rPr>
          <w:rFonts w:eastAsia="Times New Roman"/>
          <w:sz w:val="28"/>
          <w:szCs w:val="28"/>
          <w:lang w:eastAsia="ru-RU"/>
        </w:rPr>
        <w:t>и</w:t>
      </w:r>
      <w:r w:rsidR="00F76F4A" w:rsidRPr="004363D9">
        <w:rPr>
          <w:rFonts w:eastAsia="Times New Roman"/>
          <w:sz w:val="28"/>
          <w:szCs w:val="28"/>
          <w:lang w:eastAsia="ru-RU"/>
        </w:rPr>
        <w:t>ант ответа)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а) правило поведения;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б) сфера деятельности;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в) мера административной ответственности;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г) общественное отношение;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 xml:space="preserve">д) совокупность </w:t>
      </w:r>
      <w:r w:rsidR="00F76F4A" w:rsidRPr="004363D9">
        <w:rPr>
          <w:sz w:val="28"/>
          <w:szCs w:val="28"/>
        </w:rPr>
        <w:t>общественных отношений</w:t>
      </w:r>
      <w:r w:rsidRPr="004363D9">
        <w:rPr>
          <w:sz w:val="28"/>
          <w:szCs w:val="28"/>
        </w:rPr>
        <w:t>.</w:t>
      </w:r>
    </w:p>
    <w:p w:rsidR="002F7258" w:rsidRPr="004363D9" w:rsidRDefault="002F7258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</w:p>
    <w:p w:rsidR="00174786" w:rsidRPr="004363D9" w:rsidRDefault="002F7258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2.</w:t>
      </w:r>
      <w:r w:rsidR="0093236B" w:rsidRPr="004363D9">
        <w:rPr>
          <w:rFonts w:eastAsia="Times New Roman"/>
          <w:sz w:val="28"/>
          <w:szCs w:val="28"/>
          <w:lang w:eastAsia="ru-RU"/>
        </w:rPr>
        <w:t> </w:t>
      </w:r>
      <w:r w:rsidR="00F76F4A" w:rsidRPr="004363D9">
        <w:rPr>
          <w:rFonts w:eastAsia="Times New Roman"/>
          <w:sz w:val="28"/>
          <w:szCs w:val="28"/>
          <w:lang w:eastAsia="ru-RU"/>
        </w:rPr>
        <w:t>Административно-правовая норма – это правило поведения, рег</w:t>
      </w:r>
      <w:r w:rsidR="00F76F4A" w:rsidRPr="004363D9">
        <w:rPr>
          <w:rFonts w:eastAsia="Times New Roman"/>
          <w:sz w:val="28"/>
          <w:szCs w:val="28"/>
          <w:lang w:eastAsia="ru-RU"/>
        </w:rPr>
        <w:t>у</w:t>
      </w:r>
      <w:r w:rsidR="00F76F4A" w:rsidRPr="004363D9">
        <w:rPr>
          <w:rFonts w:eastAsia="Times New Roman"/>
          <w:sz w:val="28"/>
          <w:szCs w:val="28"/>
          <w:lang w:eastAsia="ru-RU"/>
        </w:rPr>
        <w:t>лирующее общественные отношения возникающие, изменяющиеся и пр</w:t>
      </w:r>
      <w:r w:rsidR="00F76F4A" w:rsidRPr="004363D9">
        <w:rPr>
          <w:rFonts w:eastAsia="Times New Roman"/>
          <w:sz w:val="28"/>
          <w:szCs w:val="28"/>
          <w:lang w:eastAsia="ru-RU"/>
        </w:rPr>
        <w:t>е</w:t>
      </w:r>
      <w:r w:rsidR="00F76F4A" w:rsidRPr="004363D9">
        <w:rPr>
          <w:rFonts w:eastAsia="Times New Roman"/>
          <w:sz w:val="28"/>
          <w:szCs w:val="28"/>
          <w:lang w:eastAsia="ru-RU"/>
        </w:rPr>
        <w:t>кращающиеся (укажите правильный вариант ответа)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а) в сфере государственного управления;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б) по поводу общественного порядка;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в) в области безопасности дорожного движения;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г) в сфере земельных отношений;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д) в области налогообложения.</w:t>
      </w:r>
    </w:p>
    <w:p w:rsidR="002F7258" w:rsidRPr="004363D9" w:rsidRDefault="002F7258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</w:p>
    <w:p w:rsidR="00174786" w:rsidRPr="004363D9" w:rsidRDefault="0093236B" w:rsidP="004D5D27">
      <w:pPr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lastRenderedPageBreak/>
        <w:t>3. </w:t>
      </w:r>
      <w:r w:rsidR="00F76F4A" w:rsidRPr="004363D9">
        <w:rPr>
          <w:rFonts w:eastAsia="Times New Roman"/>
          <w:sz w:val="28"/>
          <w:szCs w:val="28"/>
          <w:lang w:eastAsia="ru-RU"/>
        </w:rPr>
        <w:t>Указать верное определяющее словосочетание:</w:t>
      </w:r>
    </w:p>
    <w:p w:rsidR="00174786" w:rsidRPr="004363D9" w:rsidRDefault="00F76F4A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Административное правоотношение это -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а) вид правоотношений;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б) общественное отношение в сфере государственной жизни;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в) правоотношение в связи с совершением административным правон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рушением;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г) разновидность финансово-правовых отношений;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 xml:space="preserve">д) отношения </w:t>
      </w:r>
      <w:r w:rsidR="00F76F4A" w:rsidRPr="004363D9">
        <w:rPr>
          <w:sz w:val="28"/>
          <w:szCs w:val="28"/>
        </w:rPr>
        <w:t>в сфере предпринимательской деятельности</w:t>
      </w:r>
      <w:r w:rsidRPr="004363D9">
        <w:rPr>
          <w:sz w:val="28"/>
          <w:szCs w:val="28"/>
        </w:rPr>
        <w:t>.</w:t>
      </w:r>
    </w:p>
    <w:p w:rsidR="00174786" w:rsidRPr="004363D9" w:rsidRDefault="00174786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</w:p>
    <w:p w:rsidR="00174786" w:rsidRPr="004363D9" w:rsidRDefault="0093236B" w:rsidP="004D5D27">
      <w:pPr>
        <w:pStyle w:val="msonormalcxspmiddle"/>
        <w:spacing w:beforeAutospacing="0" w:afterAutospacing="0"/>
        <w:ind w:firstLine="709"/>
        <w:rPr>
          <w:sz w:val="28"/>
          <w:szCs w:val="28"/>
        </w:rPr>
      </w:pPr>
      <w:r w:rsidRPr="004363D9">
        <w:rPr>
          <w:sz w:val="28"/>
          <w:szCs w:val="28"/>
        </w:rPr>
        <w:t>4. </w:t>
      </w:r>
      <w:r w:rsidR="00F76F4A" w:rsidRPr="004363D9">
        <w:rPr>
          <w:sz w:val="28"/>
          <w:szCs w:val="28"/>
        </w:rPr>
        <w:t>Административные правоотношения в науке административного права принято подразделять на горизонтальные и вертикальные. По как</w:t>
      </w:r>
      <w:r w:rsidR="00F76F4A" w:rsidRPr="004363D9">
        <w:rPr>
          <w:sz w:val="28"/>
          <w:szCs w:val="28"/>
        </w:rPr>
        <w:t>о</w:t>
      </w:r>
      <w:r w:rsidR="00F76F4A" w:rsidRPr="004363D9">
        <w:rPr>
          <w:sz w:val="28"/>
          <w:szCs w:val="28"/>
        </w:rPr>
        <w:t>му критерию осуществляется такого рода классификация (укажите пр</w:t>
      </w:r>
      <w:r w:rsidR="00F76F4A" w:rsidRPr="004363D9">
        <w:rPr>
          <w:sz w:val="28"/>
          <w:szCs w:val="28"/>
        </w:rPr>
        <w:t>а</w:t>
      </w:r>
      <w:r w:rsidR="00F76F4A" w:rsidRPr="004363D9">
        <w:rPr>
          <w:sz w:val="28"/>
          <w:szCs w:val="28"/>
        </w:rPr>
        <w:t>вильный вариант ответа).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а) в зависимости от наличия или отсутствия служебной подчиненности;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б) в зависимости от правового положения субъекта управления;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в) в зависимости от сферы общественных отношений;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г) в зависимости от выполнения возложенных обязанностей;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 xml:space="preserve">д) </w:t>
      </w:r>
      <w:r w:rsidR="00F76F4A" w:rsidRPr="004363D9">
        <w:rPr>
          <w:sz w:val="28"/>
          <w:szCs w:val="28"/>
        </w:rPr>
        <w:t>в зависимости от вида государственной службы</w:t>
      </w:r>
      <w:r w:rsidRPr="004363D9">
        <w:rPr>
          <w:sz w:val="28"/>
          <w:szCs w:val="28"/>
        </w:rPr>
        <w:t>.</w:t>
      </w:r>
    </w:p>
    <w:p w:rsidR="002F7258" w:rsidRPr="004363D9" w:rsidRDefault="002F7258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</w:p>
    <w:p w:rsidR="00174786" w:rsidRPr="004363D9" w:rsidRDefault="0093236B" w:rsidP="004D5D27">
      <w:pPr>
        <w:ind w:firstLine="709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5. </w:t>
      </w:r>
      <w:r w:rsidR="00F76F4A" w:rsidRPr="004363D9">
        <w:rPr>
          <w:rFonts w:eastAsia="Times New Roman"/>
          <w:sz w:val="28"/>
          <w:szCs w:val="28"/>
          <w:lang w:eastAsia="ru-RU"/>
        </w:rPr>
        <w:t>Какие элементы характеризуют административное правоотнош</w:t>
      </w:r>
      <w:r w:rsidR="00F76F4A" w:rsidRPr="004363D9">
        <w:rPr>
          <w:rFonts w:eastAsia="Times New Roman"/>
          <w:sz w:val="28"/>
          <w:szCs w:val="28"/>
          <w:lang w:eastAsia="ru-RU"/>
        </w:rPr>
        <w:t>е</w:t>
      </w:r>
      <w:r w:rsidR="00F76F4A" w:rsidRPr="004363D9">
        <w:rPr>
          <w:rFonts w:eastAsia="Times New Roman"/>
          <w:sz w:val="28"/>
          <w:szCs w:val="28"/>
          <w:lang w:eastAsia="ru-RU"/>
        </w:rPr>
        <w:t>ние (укажите все элементы)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а) субъекты административного правоотношения;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б) объект административного правоотношения;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в) содержание административного правоотношения;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г) права подчиненного субъекта;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 xml:space="preserve">д) обязанности </w:t>
      </w:r>
      <w:r w:rsidR="00F76F4A" w:rsidRPr="004363D9">
        <w:rPr>
          <w:sz w:val="28"/>
          <w:szCs w:val="28"/>
        </w:rPr>
        <w:t>лица, совершившего административное правонаруш</w:t>
      </w:r>
      <w:r w:rsidR="00F76F4A" w:rsidRPr="004363D9">
        <w:rPr>
          <w:sz w:val="28"/>
          <w:szCs w:val="28"/>
        </w:rPr>
        <w:t>е</w:t>
      </w:r>
      <w:r w:rsidR="00F76F4A" w:rsidRPr="004363D9">
        <w:rPr>
          <w:sz w:val="28"/>
          <w:szCs w:val="28"/>
        </w:rPr>
        <w:t>ние</w:t>
      </w:r>
      <w:r w:rsidRPr="004363D9">
        <w:rPr>
          <w:sz w:val="28"/>
          <w:szCs w:val="28"/>
        </w:rPr>
        <w:t>.</w:t>
      </w:r>
    </w:p>
    <w:p w:rsidR="002F7258" w:rsidRPr="004363D9" w:rsidRDefault="002F7258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</w:p>
    <w:p w:rsidR="00174786" w:rsidRPr="004363D9" w:rsidRDefault="0093236B" w:rsidP="004D5D27">
      <w:pPr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6. </w:t>
      </w:r>
      <w:r w:rsidR="00F76F4A" w:rsidRPr="004363D9">
        <w:rPr>
          <w:rFonts w:eastAsia="Times New Roman"/>
          <w:sz w:val="28"/>
          <w:szCs w:val="28"/>
          <w:lang w:eastAsia="ru-RU"/>
        </w:rPr>
        <w:t>Правило поведения, регулирующее общественное отношение в сфере государственного управления и устанавливающее состав админ</w:t>
      </w:r>
      <w:r w:rsidR="00F76F4A" w:rsidRPr="004363D9">
        <w:rPr>
          <w:rFonts w:eastAsia="Times New Roman"/>
          <w:sz w:val="28"/>
          <w:szCs w:val="28"/>
          <w:lang w:eastAsia="ru-RU"/>
        </w:rPr>
        <w:t>и</w:t>
      </w:r>
      <w:r w:rsidR="00F76F4A" w:rsidRPr="004363D9">
        <w:rPr>
          <w:rFonts w:eastAsia="Times New Roman"/>
          <w:sz w:val="28"/>
          <w:szCs w:val="28"/>
          <w:lang w:eastAsia="ru-RU"/>
        </w:rPr>
        <w:t>стративного правонарушения, относится (укажите правильный вариант о</w:t>
      </w:r>
      <w:r w:rsidR="00F76F4A" w:rsidRPr="004363D9">
        <w:rPr>
          <w:rFonts w:eastAsia="Times New Roman"/>
          <w:sz w:val="28"/>
          <w:szCs w:val="28"/>
          <w:lang w:eastAsia="ru-RU"/>
        </w:rPr>
        <w:t>т</w:t>
      </w:r>
      <w:r w:rsidR="00F76F4A" w:rsidRPr="004363D9">
        <w:rPr>
          <w:rFonts w:eastAsia="Times New Roman"/>
          <w:sz w:val="28"/>
          <w:szCs w:val="28"/>
          <w:lang w:eastAsia="ru-RU"/>
        </w:rPr>
        <w:t>вета) к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а) материальной норме административного права;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б)</w:t>
      </w:r>
      <w:r w:rsidR="00F76F4A" w:rsidRPr="004363D9">
        <w:rPr>
          <w:sz w:val="28"/>
          <w:szCs w:val="28"/>
        </w:rPr>
        <w:t xml:space="preserve"> процессуальной норме административного права</w:t>
      </w:r>
      <w:r w:rsidRPr="004363D9">
        <w:rPr>
          <w:sz w:val="28"/>
          <w:szCs w:val="28"/>
        </w:rPr>
        <w:t>.</w:t>
      </w:r>
    </w:p>
    <w:p w:rsidR="002F7258" w:rsidRPr="004363D9" w:rsidRDefault="002F7258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</w:p>
    <w:p w:rsidR="00174786" w:rsidRPr="004363D9" w:rsidRDefault="0093236B" w:rsidP="004D5D27">
      <w:pPr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7. </w:t>
      </w:r>
      <w:r w:rsidR="00F76F4A" w:rsidRPr="004363D9">
        <w:rPr>
          <w:rFonts w:eastAsia="Times New Roman"/>
          <w:sz w:val="28"/>
          <w:szCs w:val="28"/>
          <w:lang w:eastAsia="ru-RU"/>
        </w:rPr>
        <w:t>Материальными нормами административного права устанавлив</w:t>
      </w:r>
      <w:r w:rsidR="00F76F4A" w:rsidRPr="004363D9">
        <w:rPr>
          <w:rFonts w:eastAsia="Times New Roman"/>
          <w:sz w:val="28"/>
          <w:szCs w:val="28"/>
          <w:lang w:eastAsia="ru-RU"/>
        </w:rPr>
        <w:t>а</w:t>
      </w:r>
      <w:r w:rsidR="00F76F4A" w:rsidRPr="004363D9">
        <w:rPr>
          <w:rFonts w:eastAsia="Times New Roman"/>
          <w:sz w:val="28"/>
          <w:szCs w:val="28"/>
          <w:lang w:eastAsia="ru-RU"/>
        </w:rPr>
        <w:t>ются (укажите верные варианты ответа)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а) права;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б) обязанности;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в) ответственность;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г) сроки;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 xml:space="preserve">д) </w:t>
      </w:r>
      <w:r w:rsidR="00F76F4A" w:rsidRPr="004363D9">
        <w:rPr>
          <w:sz w:val="28"/>
          <w:szCs w:val="28"/>
        </w:rPr>
        <w:t>процедура</w:t>
      </w:r>
      <w:r w:rsidRPr="004363D9">
        <w:rPr>
          <w:sz w:val="28"/>
          <w:szCs w:val="28"/>
        </w:rPr>
        <w:t>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е) смягчающие обстоятельства;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 xml:space="preserve">ж) </w:t>
      </w:r>
      <w:r w:rsidR="00F76F4A" w:rsidRPr="004363D9">
        <w:rPr>
          <w:sz w:val="28"/>
          <w:szCs w:val="28"/>
        </w:rPr>
        <w:t>отягчающие обстоятельства</w:t>
      </w:r>
      <w:r w:rsidRPr="004363D9">
        <w:rPr>
          <w:sz w:val="28"/>
          <w:szCs w:val="28"/>
        </w:rPr>
        <w:t>.</w:t>
      </w:r>
    </w:p>
    <w:p w:rsidR="002F7258" w:rsidRPr="004363D9" w:rsidRDefault="002F7258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</w:p>
    <w:p w:rsidR="00174786" w:rsidRPr="004363D9" w:rsidRDefault="0093236B" w:rsidP="004D5D27">
      <w:pPr>
        <w:ind w:firstLine="709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8. </w:t>
      </w:r>
      <w:r w:rsidR="00F76F4A" w:rsidRPr="004363D9">
        <w:rPr>
          <w:rFonts w:eastAsia="Times New Roman"/>
          <w:sz w:val="28"/>
          <w:szCs w:val="28"/>
          <w:lang w:eastAsia="ru-RU"/>
        </w:rPr>
        <w:t>Процессуальными нормами административного права устанавл</w:t>
      </w:r>
      <w:r w:rsidR="00F76F4A" w:rsidRPr="004363D9">
        <w:rPr>
          <w:rFonts w:eastAsia="Times New Roman"/>
          <w:sz w:val="28"/>
          <w:szCs w:val="28"/>
          <w:lang w:eastAsia="ru-RU"/>
        </w:rPr>
        <w:t>и</w:t>
      </w:r>
      <w:r w:rsidR="00F76F4A" w:rsidRPr="004363D9">
        <w:rPr>
          <w:rFonts w:eastAsia="Times New Roman"/>
          <w:sz w:val="28"/>
          <w:szCs w:val="28"/>
          <w:lang w:eastAsia="ru-RU"/>
        </w:rPr>
        <w:t>ваются (укажите правильный вариант ответа)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а) права;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б) обязанности;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в) ответственность;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г) порядок реализации материальных норма административного права;</w:t>
      </w:r>
    </w:p>
    <w:p w:rsidR="00174786" w:rsidRPr="004363D9" w:rsidRDefault="00BD50B7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 xml:space="preserve">д) возраст </w:t>
      </w:r>
      <w:r w:rsidR="00F76F4A" w:rsidRPr="004363D9">
        <w:rPr>
          <w:sz w:val="28"/>
          <w:szCs w:val="28"/>
        </w:rPr>
        <w:t>адми</w:t>
      </w:r>
      <w:r w:rsidRPr="004363D9">
        <w:rPr>
          <w:sz w:val="28"/>
          <w:szCs w:val="28"/>
        </w:rPr>
        <w:t xml:space="preserve">нистративной </w:t>
      </w:r>
      <w:proofErr w:type="spellStart"/>
      <w:r w:rsidRPr="004363D9">
        <w:rPr>
          <w:sz w:val="28"/>
          <w:szCs w:val="28"/>
        </w:rPr>
        <w:t>деликтоспособности</w:t>
      </w:r>
      <w:proofErr w:type="spellEnd"/>
      <w:r w:rsidRPr="004363D9">
        <w:rPr>
          <w:sz w:val="28"/>
          <w:szCs w:val="28"/>
        </w:rPr>
        <w:t>.</w:t>
      </w:r>
    </w:p>
    <w:p w:rsidR="00174786" w:rsidRPr="004363D9" w:rsidRDefault="00174786" w:rsidP="004D5D27">
      <w:pPr>
        <w:pStyle w:val="msonormalcxspmiddle"/>
        <w:spacing w:beforeAutospacing="0" w:afterAutospacing="0"/>
        <w:ind w:left="360"/>
        <w:contextualSpacing/>
        <w:rPr>
          <w:sz w:val="28"/>
          <w:szCs w:val="28"/>
        </w:rPr>
      </w:pPr>
    </w:p>
    <w:p w:rsidR="00174786" w:rsidRPr="004363D9" w:rsidRDefault="00F76F4A" w:rsidP="004D5D27">
      <w:pPr>
        <w:ind w:firstLine="708"/>
        <w:jc w:val="both"/>
        <w:rPr>
          <w:b/>
          <w:bCs/>
          <w:iCs/>
          <w:sz w:val="28"/>
          <w:szCs w:val="28"/>
        </w:rPr>
      </w:pPr>
      <w:r w:rsidRPr="004363D9">
        <w:rPr>
          <w:b/>
          <w:bCs/>
          <w:iCs/>
          <w:sz w:val="28"/>
          <w:szCs w:val="28"/>
        </w:rPr>
        <w:t xml:space="preserve">Тесты </w:t>
      </w:r>
      <w:r w:rsidR="008C09F8" w:rsidRPr="004363D9">
        <w:rPr>
          <w:b/>
          <w:bCs/>
          <w:iCs/>
          <w:sz w:val="28"/>
          <w:szCs w:val="28"/>
        </w:rPr>
        <w:t>по теме 3 (вариант тестов 2).</w:t>
      </w:r>
    </w:p>
    <w:p w:rsidR="00174786" w:rsidRPr="004363D9" w:rsidRDefault="00F76F4A" w:rsidP="004D5D27">
      <w:pPr>
        <w:pStyle w:val="msonormalcxspmiddle"/>
        <w:spacing w:beforeAutospacing="0" w:afterAutospacing="0"/>
        <w:ind w:firstLine="708"/>
        <w:contextualSpacing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1.</w:t>
      </w:r>
      <w:r w:rsidR="0093236B" w:rsidRPr="004363D9">
        <w:rPr>
          <w:bCs/>
          <w:sz w:val="28"/>
          <w:szCs w:val="28"/>
        </w:rPr>
        <w:t> </w:t>
      </w:r>
      <w:proofErr w:type="gramStart"/>
      <w:r w:rsidRPr="004363D9">
        <w:rPr>
          <w:iCs/>
          <w:sz w:val="28"/>
          <w:szCs w:val="28"/>
        </w:rPr>
        <w:t>Нормы</w:t>
      </w:r>
      <w:r w:rsidRPr="004363D9">
        <w:rPr>
          <w:sz w:val="28"/>
          <w:szCs w:val="28"/>
        </w:rPr>
        <w:t>, устанавливаемые органами исполнительной власти по о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ношению к законодательным нормам являются</w:t>
      </w:r>
      <w:proofErr w:type="gramEnd"/>
      <w:r w:rsidRPr="004363D9">
        <w:rPr>
          <w:sz w:val="28"/>
          <w:szCs w:val="28"/>
        </w:rPr>
        <w:t xml:space="preserve"> (выберите верный вариант ответа):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первичными;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вторичными;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третичными;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не соотносятся друг с другом.</w:t>
      </w:r>
    </w:p>
    <w:p w:rsidR="002F7258" w:rsidRPr="004363D9" w:rsidRDefault="002F7258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</w:p>
    <w:p w:rsidR="00174786" w:rsidRPr="004363D9" w:rsidRDefault="0093236B" w:rsidP="004D5D27">
      <w:pPr>
        <w:pStyle w:val="msonormalcxspmiddle"/>
        <w:spacing w:beforeAutospacing="0" w:afterAutospacing="0"/>
        <w:ind w:firstLine="708"/>
        <w:contextualSpacing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2. </w:t>
      </w:r>
      <w:r w:rsidR="00F76F4A" w:rsidRPr="004363D9">
        <w:rPr>
          <w:sz w:val="28"/>
          <w:szCs w:val="28"/>
        </w:rPr>
        <w:t>Вставьте два пропущенных слова: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iCs/>
          <w:sz w:val="28"/>
          <w:szCs w:val="28"/>
        </w:rPr>
        <w:t>Реализация административно-правовых норм</w:t>
      </w:r>
      <w:r w:rsidRPr="004363D9">
        <w:rPr>
          <w:sz w:val="28"/>
          <w:szCs w:val="28"/>
        </w:rPr>
        <w:t xml:space="preserve"> означает практическое и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>пользование содержащихся в них ………………………………………….. в интересах регулирования управленческих общественных отношений.</w:t>
      </w:r>
    </w:p>
    <w:p w:rsidR="002F7258" w:rsidRPr="004363D9" w:rsidRDefault="002F7258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</w:p>
    <w:p w:rsidR="00174786" w:rsidRPr="004363D9" w:rsidRDefault="00F76F4A" w:rsidP="004D5D27">
      <w:pPr>
        <w:pStyle w:val="msonormalcxspmiddle"/>
        <w:spacing w:beforeAutospacing="0" w:afterAutospacing="0"/>
        <w:ind w:firstLine="708"/>
        <w:contextualSpacing/>
        <w:jc w:val="both"/>
        <w:rPr>
          <w:sz w:val="28"/>
          <w:szCs w:val="28"/>
        </w:rPr>
      </w:pPr>
      <w:r w:rsidRPr="004363D9">
        <w:rPr>
          <w:bCs/>
          <w:iCs/>
          <w:sz w:val="28"/>
          <w:szCs w:val="28"/>
        </w:rPr>
        <w:t>3.</w:t>
      </w:r>
      <w:r w:rsidR="0093236B" w:rsidRPr="004363D9">
        <w:rPr>
          <w:bCs/>
          <w:iCs/>
          <w:sz w:val="28"/>
          <w:szCs w:val="28"/>
        </w:rPr>
        <w:t> </w:t>
      </w:r>
      <w:r w:rsidRPr="004363D9">
        <w:rPr>
          <w:iCs/>
          <w:sz w:val="28"/>
          <w:szCs w:val="28"/>
        </w:rPr>
        <w:t xml:space="preserve">Найдите соответствующие характеристики структурным </w:t>
      </w:r>
      <w:r w:rsidRPr="004363D9">
        <w:rPr>
          <w:sz w:val="28"/>
          <w:szCs w:val="28"/>
        </w:rPr>
        <w:t>элеме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там административно-правовой нормы: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77"/>
        <w:gridCol w:w="7104"/>
      </w:tblGrid>
      <w:tr w:rsidR="004363D9" w:rsidRPr="004363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4363D9" w:rsidRDefault="00F76F4A" w:rsidP="004D5D27">
            <w:pPr>
              <w:pStyle w:val="msonormalcxspmiddle"/>
              <w:spacing w:beforeAutospacing="0" w:afterAutospacing="0" w:line="254" w:lineRule="auto"/>
              <w:contextualSpacing/>
              <w:jc w:val="both"/>
              <w:rPr>
                <w:sz w:val="28"/>
                <w:szCs w:val="28"/>
                <w:lang w:bidi="hi-IN"/>
              </w:rPr>
            </w:pPr>
            <w:r w:rsidRPr="004363D9">
              <w:rPr>
                <w:sz w:val="28"/>
                <w:szCs w:val="28"/>
                <w:lang w:bidi="hi-IN"/>
              </w:rPr>
              <w:t>1.1. Гипотеза</w:t>
            </w:r>
          </w:p>
        </w:tc>
        <w:tc>
          <w:tcPr>
            <w:tcW w:w="6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4363D9" w:rsidRDefault="00F76F4A" w:rsidP="004D5D27">
            <w:pPr>
              <w:pStyle w:val="msonormalcxspmiddle"/>
              <w:spacing w:beforeAutospacing="0" w:afterAutospacing="0" w:line="254" w:lineRule="auto"/>
              <w:contextualSpacing/>
              <w:jc w:val="both"/>
              <w:rPr>
                <w:sz w:val="28"/>
                <w:szCs w:val="28"/>
                <w:lang w:bidi="hi-IN"/>
              </w:rPr>
            </w:pPr>
            <w:r w:rsidRPr="004363D9">
              <w:rPr>
                <w:sz w:val="28"/>
                <w:szCs w:val="28"/>
                <w:lang w:bidi="hi-IN"/>
              </w:rPr>
              <w:t>2.1. Веление правотворческого органа</w:t>
            </w:r>
          </w:p>
        </w:tc>
      </w:tr>
      <w:tr w:rsidR="004363D9" w:rsidRPr="004363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4363D9" w:rsidRDefault="00F76F4A" w:rsidP="004D5D27">
            <w:pPr>
              <w:pStyle w:val="msonormalcxspmiddle"/>
              <w:spacing w:beforeAutospacing="0" w:afterAutospacing="0" w:line="254" w:lineRule="auto"/>
              <w:contextualSpacing/>
              <w:jc w:val="both"/>
              <w:rPr>
                <w:sz w:val="28"/>
                <w:szCs w:val="28"/>
                <w:lang w:bidi="hi-IN"/>
              </w:rPr>
            </w:pPr>
            <w:r w:rsidRPr="004363D9">
              <w:rPr>
                <w:sz w:val="28"/>
                <w:szCs w:val="28"/>
                <w:lang w:bidi="hi-IN"/>
              </w:rPr>
              <w:t>1.2. Диспозиция</w:t>
            </w:r>
          </w:p>
        </w:tc>
        <w:tc>
          <w:tcPr>
            <w:tcW w:w="6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4363D9" w:rsidRDefault="00F76F4A" w:rsidP="004D5D27">
            <w:pPr>
              <w:pStyle w:val="msonormalcxspmiddle"/>
              <w:spacing w:beforeAutospacing="0" w:afterAutospacing="0" w:line="254" w:lineRule="auto"/>
              <w:contextualSpacing/>
              <w:jc w:val="both"/>
              <w:rPr>
                <w:sz w:val="28"/>
                <w:szCs w:val="28"/>
                <w:lang w:bidi="hi-IN"/>
              </w:rPr>
            </w:pPr>
            <w:r w:rsidRPr="004363D9">
              <w:rPr>
                <w:sz w:val="28"/>
                <w:szCs w:val="28"/>
                <w:lang w:bidi="hi-IN"/>
              </w:rPr>
              <w:t>2.2. предусматривает применение той или иной меры административного принуждения</w:t>
            </w:r>
          </w:p>
        </w:tc>
      </w:tr>
      <w:tr w:rsidR="004363D9" w:rsidRPr="004363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4363D9" w:rsidRDefault="00F76F4A" w:rsidP="004D5D27">
            <w:pPr>
              <w:pStyle w:val="msonormalcxspmiddle"/>
              <w:spacing w:beforeAutospacing="0" w:afterAutospacing="0" w:line="254" w:lineRule="auto"/>
              <w:contextualSpacing/>
              <w:jc w:val="both"/>
              <w:rPr>
                <w:sz w:val="28"/>
                <w:szCs w:val="28"/>
                <w:lang w:bidi="hi-IN"/>
              </w:rPr>
            </w:pPr>
            <w:r w:rsidRPr="004363D9">
              <w:rPr>
                <w:sz w:val="28"/>
                <w:szCs w:val="28"/>
                <w:lang w:bidi="hi-IN"/>
              </w:rPr>
              <w:t>1.3. Санкция</w:t>
            </w:r>
          </w:p>
        </w:tc>
        <w:tc>
          <w:tcPr>
            <w:tcW w:w="6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4363D9" w:rsidRDefault="00F76F4A" w:rsidP="004D5D27">
            <w:pPr>
              <w:pStyle w:val="msonormalcxspmiddle"/>
              <w:spacing w:beforeAutospacing="0" w:afterAutospacing="0" w:line="254" w:lineRule="auto"/>
              <w:contextualSpacing/>
              <w:jc w:val="both"/>
              <w:rPr>
                <w:sz w:val="28"/>
                <w:szCs w:val="28"/>
                <w:lang w:bidi="hi-IN"/>
              </w:rPr>
            </w:pPr>
            <w:r w:rsidRPr="004363D9">
              <w:rPr>
                <w:sz w:val="28"/>
                <w:szCs w:val="28"/>
                <w:lang w:bidi="hi-IN"/>
              </w:rPr>
              <w:t>2.3. соответствующее предписание, запрет или дозвол</w:t>
            </w:r>
            <w:r w:rsidRPr="004363D9">
              <w:rPr>
                <w:sz w:val="28"/>
                <w:szCs w:val="28"/>
                <w:lang w:bidi="hi-IN"/>
              </w:rPr>
              <w:t>е</w:t>
            </w:r>
            <w:r w:rsidRPr="004363D9">
              <w:rPr>
                <w:sz w:val="28"/>
                <w:szCs w:val="28"/>
                <w:lang w:bidi="hi-IN"/>
              </w:rPr>
              <w:t xml:space="preserve">ние (правило поведения) </w:t>
            </w:r>
          </w:p>
        </w:tc>
      </w:tr>
      <w:tr w:rsidR="004363D9" w:rsidRPr="004363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4363D9" w:rsidRDefault="00174786" w:rsidP="004D5D27">
            <w:pPr>
              <w:pStyle w:val="msonormalcxspmiddle"/>
              <w:snapToGrid w:val="0"/>
              <w:spacing w:beforeAutospacing="0" w:afterAutospacing="0" w:line="254" w:lineRule="auto"/>
              <w:contextualSpacing/>
              <w:jc w:val="both"/>
              <w:rPr>
                <w:sz w:val="28"/>
                <w:szCs w:val="28"/>
                <w:lang w:bidi="hi-IN"/>
              </w:rPr>
            </w:pPr>
          </w:p>
        </w:tc>
        <w:tc>
          <w:tcPr>
            <w:tcW w:w="6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4363D9" w:rsidRDefault="00F76F4A" w:rsidP="004D5D27">
            <w:pPr>
              <w:pStyle w:val="msonormalcxspmiddle"/>
              <w:spacing w:beforeAutospacing="0" w:afterAutospacing="0" w:line="254" w:lineRule="auto"/>
              <w:contextualSpacing/>
              <w:jc w:val="both"/>
              <w:rPr>
                <w:sz w:val="28"/>
                <w:szCs w:val="28"/>
                <w:lang w:bidi="hi-IN"/>
              </w:rPr>
            </w:pPr>
            <w:r w:rsidRPr="004363D9">
              <w:rPr>
                <w:sz w:val="28"/>
                <w:szCs w:val="28"/>
                <w:lang w:bidi="hi-IN"/>
              </w:rPr>
              <w:t xml:space="preserve">2.4. Юридический факт либо предположение (условие) </w:t>
            </w:r>
          </w:p>
        </w:tc>
      </w:tr>
    </w:tbl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1.1 - ______________, 1.2 - _______________, 1.3 - ________________.</w:t>
      </w:r>
    </w:p>
    <w:p w:rsidR="002F7258" w:rsidRPr="004363D9" w:rsidRDefault="002F7258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</w:p>
    <w:p w:rsidR="00174786" w:rsidRPr="004363D9" w:rsidRDefault="00F76F4A" w:rsidP="004D5D27">
      <w:pPr>
        <w:pStyle w:val="msonormalcxspmiddle"/>
        <w:spacing w:beforeAutospacing="0" w:afterAutospacing="0"/>
        <w:ind w:firstLine="708"/>
        <w:contextualSpacing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4.</w:t>
      </w:r>
      <w:r w:rsidR="0093236B" w:rsidRPr="004363D9">
        <w:rPr>
          <w:sz w:val="28"/>
          <w:szCs w:val="28"/>
        </w:rPr>
        <w:t> </w:t>
      </w:r>
      <w:r w:rsidRPr="004363D9">
        <w:rPr>
          <w:sz w:val="28"/>
          <w:szCs w:val="28"/>
        </w:rPr>
        <w:t>Способами р</w:t>
      </w:r>
      <w:r w:rsidRPr="004363D9">
        <w:rPr>
          <w:iCs/>
          <w:sz w:val="28"/>
          <w:szCs w:val="28"/>
        </w:rPr>
        <w:t>еализации административно-правовых норм</w:t>
      </w:r>
      <w:r w:rsidRPr="004363D9">
        <w:rPr>
          <w:sz w:val="28"/>
          <w:szCs w:val="28"/>
        </w:rPr>
        <w:t xml:space="preserve"> являются (отметьте верные варианты ответа):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исполнение;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неисполнение;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применение;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действие.</w:t>
      </w:r>
    </w:p>
    <w:p w:rsidR="002F7258" w:rsidRPr="004363D9" w:rsidRDefault="002F7258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</w:p>
    <w:p w:rsidR="00174786" w:rsidRPr="004363D9" w:rsidRDefault="00F76F4A" w:rsidP="004D5D27">
      <w:pPr>
        <w:pStyle w:val="msonormalcxspmiddle"/>
        <w:spacing w:beforeAutospacing="0" w:afterAutospacing="0"/>
        <w:ind w:firstLine="708"/>
        <w:contextualSpacing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lastRenderedPageBreak/>
        <w:t>5.</w:t>
      </w:r>
      <w:r w:rsidR="0093236B" w:rsidRPr="004363D9">
        <w:rPr>
          <w:sz w:val="28"/>
          <w:szCs w:val="28"/>
        </w:rPr>
        <w:t> </w:t>
      </w:r>
      <w:r w:rsidRPr="004363D9">
        <w:rPr>
          <w:sz w:val="28"/>
          <w:szCs w:val="28"/>
        </w:rPr>
        <w:t>Ю</w:t>
      </w:r>
      <w:r w:rsidRPr="004363D9">
        <w:rPr>
          <w:iCs/>
          <w:sz w:val="28"/>
          <w:szCs w:val="28"/>
        </w:rPr>
        <w:t>ридическими фактами</w:t>
      </w:r>
      <w:r w:rsidRPr="004363D9">
        <w:rPr>
          <w:sz w:val="28"/>
          <w:szCs w:val="28"/>
        </w:rPr>
        <w:t xml:space="preserve"> возникновения, изменения, прекращения административно-правовых отношений являются (укажите верные вариа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ты ответа):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административные акты;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соглашения и договоры;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административные правонарушения;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дисциплинарные правонарушения;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д) преступление;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е) смерть;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ж) стихийное бедствие. </w:t>
      </w:r>
    </w:p>
    <w:p w:rsidR="002F7258" w:rsidRPr="004363D9" w:rsidRDefault="002F7258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</w:p>
    <w:p w:rsidR="00174786" w:rsidRPr="004363D9" w:rsidRDefault="00F76F4A" w:rsidP="004D5D27">
      <w:pPr>
        <w:pStyle w:val="msonormalcxspmiddle"/>
        <w:spacing w:beforeAutospacing="0" w:afterAutospacing="0"/>
        <w:ind w:firstLine="708"/>
        <w:contextualSpacing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6.</w:t>
      </w:r>
      <w:r w:rsidR="0093236B" w:rsidRPr="004363D9">
        <w:rPr>
          <w:sz w:val="28"/>
          <w:szCs w:val="28"/>
        </w:rPr>
        <w:t> </w:t>
      </w:r>
      <w:r w:rsidRPr="004363D9">
        <w:rPr>
          <w:sz w:val="28"/>
          <w:szCs w:val="28"/>
        </w:rPr>
        <w:t>Особенностями основных административно-правовых отношений являются (выберите верные варианты ответа):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а) отсутствие юридического равенства сторон;  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наличие публично-правового интереса;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особый субъект;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объектом является предмет материального мира.</w:t>
      </w:r>
    </w:p>
    <w:p w:rsidR="002F7258" w:rsidRPr="004363D9" w:rsidRDefault="002F7258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</w:p>
    <w:p w:rsidR="00174786" w:rsidRPr="004363D9" w:rsidRDefault="00F76F4A" w:rsidP="004D5D27">
      <w:pPr>
        <w:pStyle w:val="msonormalcxspmiddle"/>
        <w:spacing w:beforeAutospacing="0" w:afterAutospacing="0"/>
        <w:ind w:firstLine="708"/>
        <w:contextualSpacing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7.</w:t>
      </w:r>
      <w:r w:rsidR="0093236B" w:rsidRPr="004363D9">
        <w:rPr>
          <w:sz w:val="28"/>
          <w:szCs w:val="28"/>
        </w:rPr>
        <w:t> </w:t>
      </w:r>
      <w:r w:rsidRPr="004363D9">
        <w:rPr>
          <w:sz w:val="28"/>
          <w:szCs w:val="28"/>
        </w:rPr>
        <w:t>Вставьте пропущенное устойчивое выражение (в двух местах одно и тоже):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iCs/>
          <w:sz w:val="28"/>
          <w:szCs w:val="28"/>
        </w:rPr>
        <w:t xml:space="preserve">Административно-правовое отношение </w:t>
      </w:r>
      <w:r w:rsidRPr="004363D9">
        <w:rPr>
          <w:sz w:val="28"/>
          <w:szCs w:val="28"/>
        </w:rPr>
        <w:t>представляет собой урегулирова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ное ……………………………………………. управленческое общественное отношение, стороны которого выступают в качестве носителей взаимных прав и обязанностей, установленных и гар</w:t>
      </w:r>
      <w:r w:rsidR="00286872">
        <w:rPr>
          <w:sz w:val="28"/>
          <w:szCs w:val="28"/>
        </w:rPr>
        <w:t>антированных ………………………………………………</w:t>
      </w:r>
    </w:p>
    <w:p w:rsidR="002F7258" w:rsidRPr="004363D9" w:rsidRDefault="002F7258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</w:p>
    <w:p w:rsidR="00174786" w:rsidRPr="004363D9" w:rsidRDefault="00F76F4A" w:rsidP="004D5D27">
      <w:pPr>
        <w:pStyle w:val="msonormalcxspmiddle"/>
        <w:spacing w:beforeAutospacing="0" w:afterAutospacing="0"/>
        <w:ind w:firstLine="708"/>
        <w:contextualSpacing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8.</w:t>
      </w:r>
      <w:r w:rsidR="0093236B" w:rsidRPr="004363D9">
        <w:rPr>
          <w:bCs/>
          <w:sz w:val="28"/>
          <w:szCs w:val="28"/>
        </w:rPr>
        <w:t> </w:t>
      </w:r>
      <w:r w:rsidRPr="004363D9">
        <w:rPr>
          <w:sz w:val="28"/>
          <w:szCs w:val="28"/>
        </w:rPr>
        <w:t>Видами административно-правовых отношений являются (выб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рите верные варианты ответа):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административно-процессуальные;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внутриорганизационные;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административно-материальные;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административно-договорные;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д) трудовые отношения;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е) государственно-служебные отношения.</w:t>
      </w:r>
    </w:p>
    <w:p w:rsidR="002F7258" w:rsidRPr="004363D9" w:rsidRDefault="002F7258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</w:p>
    <w:p w:rsidR="00174786" w:rsidRPr="004363D9" w:rsidRDefault="00F76F4A" w:rsidP="004D5D27">
      <w:pPr>
        <w:pStyle w:val="msonormalcxspmiddle"/>
        <w:spacing w:beforeAutospacing="0" w:afterAutospacing="0"/>
        <w:ind w:firstLine="708"/>
        <w:contextualSpacing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9.</w:t>
      </w:r>
      <w:r w:rsidR="0093236B" w:rsidRPr="004363D9">
        <w:rPr>
          <w:sz w:val="28"/>
          <w:szCs w:val="28"/>
        </w:rPr>
        <w:t> </w:t>
      </w:r>
      <w:r w:rsidRPr="004363D9">
        <w:rPr>
          <w:sz w:val="28"/>
          <w:szCs w:val="28"/>
        </w:rPr>
        <w:t xml:space="preserve">Охарактеризуйте </w:t>
      </w:r>
      <w:r w:rsidRPr="004363D9">
        <w:rPr>
          <w:iCs/>
          <w:sz w:val="28"/>
          <w:szCs w:val="28"/>
        </w:rPr>
        <w:t>виды деяний</w:t>
      </w:r>
      <w:r w:rsidRPr="004363D9">
        <w:rPr>
          <w:sz w:val="28"/>
          <w:szCs w:val="28"/>
        </w:rPr>
        <w:t>, как основание возникновения а</w:t>
      </w:r>
      <w:r w:rsidRPr="004363D9">
        <w:rPr>
          <w:sz w:val="28"/>
          <w:szCs w:val="28"/>
        </w:rPr>
        <w:t>д</w:t>
      </w:r>
      <w:r w:rsidRPr="004363D9">
        <w:rPr>
          <w:sz w:val="28"/>
          <w:szCs w:val="28"/>
        </w:rPr>
        <w:t>министративных правоотношений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29"/>
        <w:gridCol w:w="6852"/>
      </w:tblGrid>
      <w:tr w:rsidR="004363D9" w:rsidRPr="004363D9"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D708D8" w:rsidRDefault="00F76F4A" w:rsidP="004D5D27">
            <w:pPr>
              <w:pStyle w:val="msonormalcxspmiddle"/>
              <w:spacing w:beforeAutospacing="0" w:afterAutospacing="0" w:line="254" w:lineRule="auto"/>
              <w:contextualSpacing/>
              <w:jc w:val="both"/>
              <w:rPr>
                <w:bCs/>
                <w:iCs/>
                <w:lang w:bidi="hi-IN"/>
              </w:rPr>
            </w:pPr>
            <w:r w:rsidRPr="00D708D8">
              <w:rPr>
                <w:bCs/>
                <w:iCs/>
                <w:lang w:bidi="hi-IN"/>
              </w:rPr>
              <w:t>1.1.Правомерное действие</w:t>
            </w:r>
          </w:p>
        </w:tc>
        <w:tc>
          <w:tcPr>
            <w:tcW w:w="6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D708D8" w:rsidRDefault="00F76F4A" w:rsidP="004D5D27">
            <w:pPr>
              <w:pStyle w:val="msonormalcxspmiddle"/>
              <w:spacing w:beforeAutospacing="0" w:afterAutospacing="0" w:line="254" w:lineRule="auto"/>
              <w:contextualSpacing/>
              <w:jc w:val="both"/>
              <w:rPr>
                <w:bCs/>
                <w:iCs/>
                <w:lang w:bidi="hi-IN"/>
              </w:rPr>
            </w:pPr>
            <w:r w:rsidRPr="00D708D8">
              <w:rPr>
                <w:bCs/>
                <w:iCs/>
                <w:lang w:bidi="hi-IN"/>
              </w:rPr>
              <w:t>2.1. явление, независящее от воли людей</w:t>
            </w:r>
          </w:p>
        </w:tc>
      </w:tr>
      <w:tr w:rsidR="004363D9" w:rsidRPr="004363D9"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D708D8" w:rsidRDefault="00F76F4A" w:rsidP="004D5D27">
            <w:pPr>
              <w:pStyle w:val="msonormalcxspmiddle"/>
              <w:spacing w:beforeAutospacing="0" w:afterAutospacing="0" w:line="254" w:lineRule="auto"/>
              <w:contextualSpacing/>
              <w:jc w:val="both"/>
              <w:rPr>
                <w:bCs/>
                <w:iCs/>
                <w:lang w:bidi="hi-IN"/>
              </w:rPr>
            </w:pPr>
            <w:r w:rsidRPr="00D708D8">
              <w:rPr>
                <w:bCs/>
                <w:iCs/>
                <w:lang w:bidi="hi-IN"/>
              </w:rPr>
              <w:t>1.2.Неправомерное действие</w:t>
            </w:r>
          </w:p>
        </w:tc>
        <w:tc>
          <w:tcPr>
            <w:tcW w:w="6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D708D8" w:rsidRDefault="00F76F4A" w:rsidP="004D5D27">
            <w:pPr>
              <w:pStyle w:val="msonormalcxspmiddle"/>
              <w:spacing w:beforeAutospacing="0" w:afterAutospacing="0" w:line="254" w:lineRule="auto"/>
              <w:contextualSpacing/>
              <w:jc w:val="both"/>
              <w:rPr>
                <w:bCs/>
                <w:iCs/>
                <w:lang w:bidi="hi-IN"/>
              </w:rPr>
            </w:pPr>
            <w:r w:rsidRPr="00D708D8">
              <w:rPr>
                <w:bCs/>
                <w:iCs/>
                <w:lang w:bidi="hi-IN"/>
              </w:rPr>
              <w:t>2.2. активная деятельность в полном соответствии требованиям административно-правовых норм</w:t>
            </w:r>
          </w:p>
        </w:tc>
      </w:tr>
      <w:tr w:rsidR="004363D9" w:rsidRPr="004363D9"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D708D8" w:rsidRDefault="00F76F4A" w:rsidP="004D5D27">
            <w:pPr>
              <w:pStyle w:val="msonormalcxspmiddle"/>
              <w:spacing w:beforeAutospacing="0" w:afterAutospacing="0" w:line="254" w:lineRule="auto"/>
              <w:contextualSpacing/>
              <w:jc w:val="both"/>
              <w:rPr>
                <w:bCs/>
                <w:iCs/>
                <w:lang w:bidi="hi-IN"/>
              </w:rPr>
            </w:pPr>
            <w:r w:rsidRPr="00D708D8">
              <w:rPr>
                <w:bCs/>
                <w:iCs/>
                <w:lang w:bidi="hi-IN"/>
              </w:rPr>
              <w:t>1.3.Неправомерное бездействие</w:t>
            </w:r>
          </w:p>
        </w:tc>
        <w:tc>
          <w:tcPr>
            <w:tcW w:w="6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D708D8" w:rsidRDefault="00F76F4A" w:rsidP="004D5D27">
            <w:pPr>
              <w:pStyle w:val="msonormalcxspmiddle"/>
              <w:spacing w:beforeAutospacing="0" w:afterAutospacing="0" w:line="254" w:lineRule="auto"/>
              <w:contextualSpacing/>
              <w:jc w:val="both"/>
              <w:rPr>
                <w:bCs/>
                <w:iCs/>
                <w:lang w:bidi="hi-IN"/>
              </w:rPr>
            </w:pPr>
            <w:r w:rsidRPr="00D708D8">
              <w:rPr>
                <w:bCs/>
                <w:iCs/>
                <w:lang w:bidi="hi-IN"/>
              </w:rPr>
              <w:t>2.3. активное пренебрежение требованиям  административно-правовых норм (деятельность не соответствующая указанным требованиям)</w:t>
            </w:r>
          </w:p>
        </w:tc>
      </w:tr>
      <w:tr w:rsidR="004363D9" w:rsidRPr="004363D9"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D708D8" w:rsidRDefault="00174786" w:rsidP="004D5D27">
            <w:pPr>
              <w:pStyle w:val="msonormalcxspmiddle"/>
              <w:snapToGrid w:val="0"/>
              <w:spacing w:beforeAutospacing="0" w:afterAutospacing="0" w:line="254" w:lineRule="auto"/>
              <w:contextualSpacing/>
              <w:jc w:val="both"/>
              <w:rPr>
                <w:bCs/>
                <w:iCs/>
                <w:lang w:bidi="hi-IN"/>
              </w:rPr>
            </w:pPr>
          </w:p>
        </w:tc>
        <w:tc>
          <w:tcPr>
            <w:tcW w:w="6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D708D8" w:rsidRDefault="00F76F4A" w:rsidP="004D5D27">
            <w:pPr>
              <w:pStyle w:val="msonormalcxspmiddle"/>
              <w:spacing w:beforeAutospacing="0" w:afterAutospacing="0" w:line="254" w:lineRule="auto"/>
              <w:contextualSpacing/>
              <w:jc w:val="both"/>
              <w:rPr>
                <w:bCs/>
                <w:iCs/>
                <w:lang w:bidi="hi-IN"/>
              </w:rPr>
            </w:pPr>
            <w:r w:rsidRPr="00D708D8">
              <w:rPr>
                <w:bCs/>
                <w:iCs/>
                <w:lang w:bidi="hi-IN"/>
              </w:rPr>
              <w:t xml:space="preserve">2.4. бездеятельность при необходимости осуществления каких-либо мероприятий для устранения каких-либо общественно-опасных последствий   </w:t>
            </w:r>
          </w:p>
        </w:tc>
      </w:tr>
    </w:tbl>
    <w:p w:rsidR="00174786" w:rsidRPr="004363D9" w:rsidRDefault="00F76F4A" w:rsidP="006836B0">
      <w:pPr>
        <w:pStyle w:val="msonormalcxspmiddle"/>
        <w:numPr>
          <w:ilvl w:val="1"/>
          <w:numId w:val="15"/>
        </w:numPr>
        <w:spacing w:beforeAutospacing="0" w:afterAutospacing="0"/>
        <w:ind w:left="0" w:firstLine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- ____________, 1.2 - ______________, 1.3 - _______________.</w:t>
      </w:r>
    </w:p>
    <w:p w:rsidR="002F7258" w:rsidRPr="004363D9" w:rsidRDefault="002F7258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</w:p>
    <w:p w:rsidR="00174786" w:rsidRPr="004363D9" w:rsidRDefault="00F76F4A" w:rsidP="004D5D27">
      <w:pPr>
        <w:pStyle w:val="msonormalcxspmiddle"/>
        <w:spacing w:beforeAutospacing="0" w:afterAutospacing="0"/>
        <w:ind w:firstLine="708"/>
        <w:contextualSpacing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10.</w:t>
      </w:r>
      <w:r w:rsidR="0093236B" w:rsidRPr="004363D9">
        <w:rPr>
          <w:sz w:val="28"/>
          <w:szCs w:val="28"/>
        </w:rPr>
        <w:t> </w:t>
      </w:r>
      <w:r w:rsidRPr="004363D9">
        <w:rPr>
          <w:sz w:val="28"/>
          <w:szCs w:val="28"/>
        </w:rPr>
        <w:t xml:space="preserve">Вставьте пропущенное устойчивое выражение: 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iCs/>
          <w:sz w:val="28"/>
          <w:szCs w:val="28"/>
        </w:rPr>
        <w:t>Норма административного права</w:t>
      </w:r>
      <w:r w:rsidRPr="004363D9">
        <w:rPr>
          <w:sz w:val="28"/>
          <w:szCs w:val="28"/>
        </w:rPr>
        <w:t xml:space="preserve"> – это устанавливаемые государством ……………………………….., целью которых является регулирование о</w:t>
      </w:r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>щественных отношений, возникающих, изменяющихся и прекращающихся в сфере функционирования  механизма исполнительной власти.</w:t>
      </w:r>
    </w:p>
    <w:p w:rsidR="002F7258" w:rsidRPr="004363D9" w:rsidRDefault="002F7258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</w:p>
    <w:p w:rsidR="00174786" w:rsidRPr="004363D9" w:rsidRDefault="00F76F4A" w:rsidP="004D5D27">
      <w:pPr>
        <w:pStyle w:val="msonormalcxspmiddle"/>
        <w:spacing w:beforeAutospacing="0" w:afterAutospacing="0"/>
        <w:ind w:firstLine="708"/>
        <w:contextualSpacing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11.</w:t>
      </w:r>
      <w:r w:rsidR="0093236B" w:rsidRPr="004363D9">
        <w:rPr>
          <w:sz w:val="28"/>
          <w:szCs w:val="28"/>
        </w:rPr>
        <w:t> </w:t>
      </w:r>
      <w:r w:rsidRPr="004363D9">
        <w:rPr>
          <w:sz w:val="28"/>
          <w:szCs w:val="28"/>
        </w:rPr>
        <w:t xml:space="preserve">Соответствие вида </w:t>
      </w:r>
      <w:r w:rsidRPr="004363D9">
        <w:rPr>
          <w:iCs/>
          <w:sz w:val="28"/>
          <w:szCs w:val="28"/>
        </w:rPr>
        <w:t>виды административно-правовых норм</w:t>
      </w:r>
      <w:r w:rsidRPr="004363D9">
        <w:rPr>
          <w:sz w:val="28"/>
          <w:szCs w:val="28"/>
        </w:rPr>
        <w:t xml:space="preserve"> виду их конкретного юридического содержания административно-правовой нормы:</w:t>
      </w:r>
    </w:p>
    <w:tbl>
      <w:tblPr>
        <w:tblW w:w="929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090"/>
        <w:gridCol w:w="6206"/>
      </w:tblGrid>
      <w:tr w:rsidR="004363D9" w:rsidRPr="004363D9"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D708D8" w:rsidRDefault="00F76F4A" w:rsidP="004D5D27">
            <w:pPr>
              <w:pStyle w:val="msonormalcxspmiddle"/>
              <w:spacing w:beforeAutospacing="0" w:afterAutospacing="0" w:line="254" w:lineRule="auto"/>
              <w:contextualSpacing/>
              <w:jc w:val="both"/>
              <w:rPr>
                <w:bCs/>
                <w:iCs/>
                <w:lang w:bidi="hi-IN"/>
              </w:rPr>
            </w:pPr>
            <w:r w:rsidRPr="00D708D8">
              <w:rPr>
                <w:bCs/>
                <w:iCs/>
                <w:lang w:bidi="hi-IN"/>
              </w:rPr>
              <w:t>1.1. Обязывающие нормы</w:t>
            </w:r>
          </w:p>
        </w:tc>
        <w:tc>
          <w:tcPr>
            <w:tcW w:w="6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D708D8" w:rsidRDefault="00F76F4A" w:rsidP="004D5D27">
            <w:pPr>
              <w:pStyle w:val="msonormalcxspmiddle"/>
              <w:spacing w:beforeAutospacing="0" w:afterAutospacing="0" w:line="254" w:lineRule="auto"/>
              <w:contextualSpacing/>
              <w:jc w:val="both"/>
              <w:rPr>
                <w:bCs/>
                <w:iCs/>
                <w:lang w:bidi="hi-IN"/>
              </w:rPr>
            </w:pPr>
            <w:r w:rsidRPr="00D708D8">
              <w:rPr>
                <w:bCs/>
                <w:iCs/>
                <w:lang w:bidi="hi-IN"/>
              </w:rPr>
              <w:t>2.1. предусматривающие запрет на совершение тех или иных действий в условиях, определяемых данной нормой</w:t>
            </w:r>
          </w:p>
        </w:tc>
      </w:tr>
      <w:tr w:rsidR="004363D9" w:rsidRPr="004363D9"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D708D8" w:rsidRDefault="00F76F4A" w:rsidP="004D5D27">
            <w:pPr>
              <w:pStyle w:val="msonormalcxspmiddle"/>
              <w:spacing w:beforeAutospacing="0" w:afterAutospacing="0" w:line="254" w:lineRule="auto"/>
              <w:contextualSpacing/>
              <w:jc w:val="both"/>
              <w:rPr>
                <w:bCs/>
                <w:iCs/>
                <w:lang w:bidi="hi-IN"/>
              </w:rPr>
            </w:pPr>
            <w:r w:rsidRPr="00D708D8">
              <w:rPr>
                <w:bCs/>
                <w:iCs/>
                <w:lang w:bidi="hi-IN"/>
              </w:rPr>
              <w:t>1.2. Запретительные нормы</w:t>
            </w:r>
          </w:p>
        </w:tc>
        <w:tc>
          <w:tcPr>
            <w:tcW w:w="6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D708D8" w:rsidRDefault="00F76F4A" w:rsidP="004D5D27">
            <w:pPr>
              <w:pStyle w:val="msonormalcxspmiddle"/>
              <w:spacing w:beforeAutospacing="0" w:afterAutospacing="0" w:line="254" w:lineRule="auto"/>
              <w:contextualSpacing/>
              <w:jc w:val="both"/>
              <w:rPr>
                <w:bCs/>
                <w:iCs/>
                <w:lang w:bidi="hi-IN"/>
              </w:rPr>
            </w:pPr>
            <w:r w:rsidRPr="00D708D8">
              <w:rPr>
                <w:bCs/>
                <w:iCs/>
                <w:lang w:bidi="hi-IN"/>
              </w:rPr>
              <w:t>2.2. предусматривающие возможность адресата действ</w:t>
            </w:r>
            <w:r w:rsidRPr="00D708D8">
              <w:rPr>
                <w:bCs/>
                <w:iCs/>
                <w:lang w:bidi="hi-IN"/>
              </w:rPr>
              <w:t>о</w:t>
            </w:r>
            <w:r w:rsidRPr="00D708D8">
              <w:rPr>
                <w:bCs/>
                <w:iCs/>
                <w:lang w:bidi="hi-IN"/>
              </w:rPr>
              <w:t>вать в рамках требований данной нормы по своему усмотрению</w:t>
            </w:r>
          </w:p>
        </w:tc>
      </w:tr>
      <w:tr w:rsidR="004363D9" w:rsidRPr="004363D9"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D708D8" w:rsidRDefault="00F76F4A" w:rsidP="004D5D27">
            <w:pPr>
              <w:pStyle w:val="msonormalcxspmiddle"/>
              <w:spacing w:beforeAutospacing="0" w:afterAutospacing="0" w:line="254" w:lineRule="auto"/>
              <w:contextualSpacing/>
              <w:jc w:val="both"/>
              <w:rPr>
                <w:bCs/>
                <w:iCs/>
                <w:lang w:bidi="hi-IN"/>
              </w:rPr>
            </w:pPr>
            <w:r w:rsidRPr="00D708D8">
              <w:rPr>
                <w:bCs/>
                <w:iCs/>
                <w:lang w:bidi="hi-IN"/>
              </w:rPr>
              <w:t>1.3.Уполномочивающие нормы</w:t>
            </w:r>
          </w:p>
        </w:tc>
        <w:tc>
          <w:tcPr>
            <w:tcW w:w="6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D708D8" w:rsidRDefault="00F76F4A" w:rsidP="004D5D27">
            <w:pPr>
              <w:pStyle w:val="msonormalcxspmiddle"/>
              <w:spacing w:beforeAutospacing="0" w:afterAutospacing="0" w:line="254" w:lineRule="auto"/>
              <w:contextualSpacing/>
              <w:jc w:val="both"/>
              <w:rPr>
                <w:bCs/>
                <w:iCs/>
                <w:lang w:bidi="hi-IN"/>
              </w:rPr>
            </w:pPr>
            <w:r w:rsidRPr="00D708D8">
              <w:rPr>
                <w:bCs/>
                <w:iCs/>
                <w:lang w:bidi="hi-IN"/>
              </w:rPr>
              <w:t>2.3. обеспечивающие должное поведение с помощью с</w:t>
            </w:r>
            <w:r w:rsidRPr="00D708D8">
              <w:rPr>
                <w:bCs/>
                <w:iCs/>
                <w:lang w:bidi="hi-IN"/>
              </w:rPr>
              <w:t>о</w:t>
            </w:r>
            <w:r w:rsidRPr="00D708D8">
              <w:rPr>
                <w:bCs/>
                <w:iCs/>
                <w:lang w:bidi="hi-IN"/>
              </w:rPr>
              <w:t>ответствующих средств материального или морального воздействия на участников регулируемых управленч</w:t>
            </w:r>
            <w:r w:rsidRPr="00D708D8">
              <w:rPr>
                <w:bCs/>
                <w:iCs/>
                <w:lang w:bidi="hi-IN"/>
              </w:rPr>
              <w:t>е</w:t>
            </w:r>
            <w:r w:rsidRPr="00D708D8">
              <w:rPr>
                <w:bCs/>
                <w:iCs/>
                <w:lang w:bidi="hi-IN"/>
              </w:rPr>
              <w:t>ских отношений</w:t>
            </w:r>
          </w:p>
        </w:tc>
      </w:tr>
      <w:tr w:rsidR="004363D9" w:rsidRPr="004363D9"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D708D8" w:rsidRDefault="00174786" w:rsidP="004D5D27">
            <w:pPr>
              <w:pStyle w:val="msonormalcxspmiddle"/>
              <w:snapToGrid w:val="0"/>
              <w:spacing w:beforeAutospacing="0" w:afterAutospacing="0" w:line="254" w:lineRule="auto"/>
              <w:contextualSpacing/>
              <w:jc w:val="both"/>
              <w:rPr>
                <w:bCs/>
                <w:iCs/>
                <w:lang w:bidi="hi-IN"/>
              </w:rPr>
            </w:pPr>
          </w:p>
        </w:tc>
        <w:tc>
          <w:tcPr>
            <w:tcW w:w="6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74786" w:rsidRPr="00D708D8" w:rsidRDefault="00F76F4A" w:rsidP="004D5D27">
            <w:pPr>
              <w:pStyle w:val="msonormalcxspmiddle"/>
              <w:spacing w:beforeAutospacing="0" w:afterAutospacing="0" w:line="254" w:lineRule="auto"/>
              <w:contextualSpacing/>
              <w:jc w:val="both"/>
              <w:rPr>
                <w:bCs/>
                <w:iCs/>
                <w:lang w:bidi="hi-IN"/>
              </w:rPr>
            </w:pPr>
            <w:r w:rsidRPr="00D708D8">
              <w:rPr>
                <w:bCs/>
                <w:iCs/>
                <w:lang w:bidi="hi-IN"/>
              </w:rPr>
              <w:t>2.4. содержащие юридическое предписание действовать в предусмотренных нормой условиях должным образом</w:t>
            </w:r>
          </w:p>
        </w:tc>
      </w:tr>
    </w:tbl>
    <w:p w:rsidR="00174786" w:rsidRPr="004363D9" w:rsidRDefault="00F76F4A" w:rsidP="004D5D27">
      <w:pPr>
        <w:pStyle w:val="24"/>
        <w:spacing w:line="240" w:lineRule="auto"/>
        <w:contextualSpacing/>
        <w:rPr>
          <w:bCs/>
        </w:rPr>
      </w:pPr>
      <w:r w:rsidRPr="004363D9">
        <w:rPr>
          <w:bCs/>
        </w:rPr>
        <w:t>1.1 - ___________, 1.2 - ____________, 1.3 - _____________.</w:t>
      </w:r>
    </w:p>
    <w:p w:rsidR="006748A5" w:rsidRPr="004363D9" w:rsidRDefault="006748A5" w:rsidP="004D5D27">
      <w:pPr>
        <w:pStyle w:val="msonormalcxspmiddle"/>
        <w:spacing w:beforeAutospacing="0" w:afterAutospacing="0"/>
        <w:ind w:firstLine="708"/>
        <w:contextualSpacing/>
        <w:jc w:val="both"/>
        <w:rPr>
          <w:bCs/>
          <w:sz w:val="28"/>
          <w:szCs w:val="28"/>
        </w:rPr>
      </w:pPr>
    </w:p>
    <w:p w:rsidR="00174786" w:rsidRPr="004363D9" w:rsidRDefault="00F76F4A" w:rsidP="004D5D27">
      <w:pPr>
        <w:pStyle w:val="msonormalcxspmiddle"/>
        <w:spacing w:beforeAutospacing="0" w:afterAutospacing="0"/>
        <w:ind w:firstLine="708"/>
        <w:contextualSpacing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12.</w:t>
      </w:r>
      <w:r w:rsidR="0093236B" w:rsidRPr="004363D9">
        <w:rPr>
          <w:sz w:val="28"/>
          <w:szCs w:val="28"/>
        </w:rPr>
        <w:t> </w:t>
      </w:r>
      <w:r w:rsidRPr="004363D9">
        <w:rPr>
          <w:iCs/>
          <w:sz w:val="28"/>
          <w:szCs w:val="28"/>
        </w:rPr>
        <w:t>Административно-правовые нормы по субъектам регулирования</w:t>
      </w:r>
      <w:r w:rsidRPr="004363D9">
        <w:rPr>
          <w:sz w:val="28"/>
          <w:szCs w:val="28"/>
        </w:rPr>
        <w:t xml:space="preserve"> подразделяются на (укажите верные варианты ответа):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общие;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межотраслевые;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отраслевые;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индивидуальные;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д) распространяющиеся на определенный круг лиц.</w:t>
      </w:r>
    </w:p>
    <w:p w:rsidR="002F7258" w:rsidRPr="004363D9" w:rsidRDefault="002F7258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</w:p>
    <w:p w:rsidR="00174786" w:rsidRPr="004363D9" w:rsidRDefault="00F76F4A" w:rsidP="004D5D27">
      <w:pPr>
        <w:pStyle w:val="msonormalcxspmiddle"/>
        <w:spacing w:beforeAutospacing="0" w:afterAutospacing="0"/>
        <w:ind w:firstLine="708"/>
        <w:contextualSpacing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13.</w:t>
      </w:r>
      <w:r w:rsidR="0093236B" w:rsidRPr="004363D9">
        <w:rPr>
          <w:sz w:val="28"/>
          <w:szCs w:val="28"/>
        </w:rPr>
        <w:t> </w:t>
      </w:r>
      <w:r w:rsidRPr="004363D9">
        <w:rPr>
          <w:iCs/>
          <w:sz w:val="28"/>
          <w:szCs w:val="28"/>
        </w:rPr>
        <w:t>Элементами административно-правового отношения</w:t>
      </w:r>
      <w:r w:rsidRPr="004363D9">
        <w:rPr>
          <w:sz w:val="28"/>
          <w:szCs w:val="28"/>
        </w:rPr>
        <w:t xml:space="preserve"> являются (выберите верные варианты ответа):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субъект;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объект;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субъективная сторона;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объективная сторона;</w:t>
      </w:r>
    </w:p>
    <w:p w:rsidR="00174786" w:rsidRPr="004363D9" w:rsidRDefault="00F76F4A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д) содержание.</w:t>
      </w:r>
    </w:p>
    <w:p w:rsidR="002F7258" w:rsidRPr="004363D9" w:rsidRDefault="002F7258" w:rsidP="004D5D27">
      <w:pPr>
        <w:pStyle w:val="msonormalcxspmiddle"/>
        <w:spacing w:beforeAutospacing="0" w:afterAutospacing="0"/>
        <w:contextualSpacing/>
        <w:jc w:val="both"/>
        <w:rPr>
          <w:sz w:val="28"/>
          <w:szCs w:val="28"/>
        </w:rPr>
      </w:pPr>
    </w:p>
    <w:p w:rsidR="00174786" w:rsidRPr="004363D9" w:rsidRDefault="00F76F4A" w:rsidP="004D5D27">
      <w:pPr>
        <w:pStyle w:val="msonormalcxspmiddle"/>
        <w:tabs>
          <w:tab w:val="center" w:pos="851"/>
        </w:tabs>
        <w:spacing w:beforeAutospacing="0" w:afterAutospacing="0"/>
        <w:ind w:firstLine="709"/>
        <w:contextualSpacing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>14.</w:t>
      </w:r>
      <w:r w:rsidR="0093236B" w:rsidRPr="004363D9">
        <w:rPr>
          <w:sz w:val="28"/>
          <w:szCs w:val="28"/>
        </w:rPr>
        <w:t> </w:t>
      </w:r>
      <w:r w:rsidRPr="004363D9">
        <w:rPr>
          <w:sz w:val="28"/>
          <w:szCs w:val="28"/>
        </w:rPr>
        <w:t>Вставьте пропущенное слово:</w:t>
      </w:r>
      <w:r w:rsidRPr="004363D9">
        <w:rPr>
          <w:sz w:val="28"/>
          <w:szCs w:val="28"/>
        </w:rPr>
        <w:tab/>
      </w:r>
    </w:p>
    <w:p w:rsidR="00174786" w:rsidRPr="004363D9" w:rsidRDefault="00F76F4A" w:rsidP="004D5D27">
      <w:pPr>
        <w:pStyle w:val="msonormalcxspmiddle"/>
        <w:spacing w:beforeAutospacing="0" w:afterAutospacing="0"/>
        <w:ind w:right="99" w:firstLine="708"/>
        <w:contextualSpacing/>
        <w:jc w:val="both"/>
        <w:rPr>
          <w:rFonts w:eastAsia="Calibri"/>
          <w:sz w:val="28"/>
          <w:szCs w:val="28"/>
        </w:rPr>
      </w:pPr>
      <w:r w:rsidRPr="004363D9">
        <w:rPr>
          <w:iCs/>
          <w:sz w:val="28"/>
          <w:szCs w:val="28"/>
        </w:rPr>
        <w:lastRenderedPageBreak/>
        <w:t>Юридические факты</w:t>
      </w:r>
      <w:r w:rsidRPr="004363D9">
        <w:rPr>
          <w:sz w:val="28"/>
          <w:szCs w:val="28"/>
        </w:rPr>
        <w:t xml:space="preserve"> – ………………………………….., при которых в соответствии с требованиями соответствующей нормы между сторон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ми должны (или могут) возникнуть конкретные правоотношения.</w:t>
      </w:r>
    </w:p>
    <w:p w:rsidR="002F7258" w:rsidRPr="004363D9" w:rsidRDefault="002F7258" w:rsidP="004D5D27">
      <w:pPr>
        <w:pStyle w:val="24"/>
        <w:tabs>
          <w:tab w:val="left" w:pos="9000"/>
          <w:tab w:val="left" w:pos="9180"/>
        </w:tabs>
        <w:spacing w:line="240" w:lineRule="auto"/>
        <w:ind w:right="355" w:firstLine="709"/>
        <w:rPr>
          <w:rFonts w:eastAsia="Times New Roman"/>
          <w:b/>
        </w:rPr>
      </w:pPr>
    </w:p>
    <w:p w:rsidR="00174786" w:rsidRPr="004363D9" w:rsidRDefault="00F76F4A" w:rsidP="004D5D27">
      <w:pPr>
        <w:pStyle w:val="24"/>
        <w:tabs>
          <w:tab w:val="left" w:pos="9000"/>
          <w:tab w:val="left" w:pos="9180"/>
        </w:tabs>
        <w:spacing w:line="240" w:lineRule="auto"/>
        <w:ind w:right="-2" w:firstLine="709"/>
        <w:jc w:val="center"/>
        <w:rPr>
          <w:rFonts w:eastAsia="Times New Roman"/>
          <w:b/>
        </w:rPr>
      </w:pPr>
      <w:r w:rsidRPr="004363D9">
        <w:rPr>
          <w:rFonts w:eastAsia="Times New Roman"/>
          <w:b/>
        </w:rPr>
        <w:t xml:space="preserve">Список нормативных правовых актов и материалов судебной практики </w:t>
      </w:r>
      <w:r w:rsidR="00427D53" w:rsidRPr="004363D9">
        <w:rPr>
          <w:rFonts w:eastAsia="Times New Roman"/>
          <w:b/>
        </w:rPr>
        <w:t>по теме 3.</w:t>
      </w:r>
    </w:p>
    <w:p w:rsidR="00174786" w:rsidRPr="004363D9" w:rsidRDefault="00F76F4A" w:rsidP="004D5D27">
      <w:pPr>
        <w:pStyle w:val="33"/>
        <w:spacing w:line="240" w:lineRule="auto"/>
        <w:ind w:firstLine="709"/>
        <w:rPr>
          <w:sz w:val="28"/>
          <w:szCs w:val="28"/>
        </w:rPr>
      </w:pPr>
      <w:r w:rsidRPr="004363D9">
        <w:rPr>
          <w:sz w:val="28"/>
          <w:szCs w:val="28"/>
        </w:rPr>
        <w:t>Учитывая специфику темы 3 «Административно-правовые нормы и административно-правовые отношения», к нормативным правовым актам по указанной теме относится обширное административное законодател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ство, подробно изложенное и относящееся к каждой теме курса «Админ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стративное право». Это Конст</w:t>
      </w:r>
      <w:r w:rsidR="009A469C" w:rsidRPr="004363D9">
        <w:rPr>
          <w:sz w:val="28"/>
          <w:szCs w:val="28"/>
        </w:rPr>
        <w:t xml:space="preserve">итуция РФ, международные акты, </w:t>
      </w:r>
      <w:r w:rsidRPr="004363D9">
        <w:rPr>
          <w:sz w:val="28"/>
          <w:szCs w:val="28"/>
        </w:rPr>
        <w:t>федерал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ные конституционные законы, федеральные законы, законы субъектов Российской Федерации, Указы Президента Российской Федерации, акты Правительства Российской Федерации, нормативные правовые акты фед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ральных органов исполнительной власти и органов исполнительной власти субъектов Российской Федерации, отдельные из них:</w:t>
      </w:r>
    </w:p>
    <w:p w:rsidR="00174786" w:rsidRPr="004363D9" w:rsidRDefault="00F76F4A" w:rsidP="006836B0">
      <w:pPr>
        <w:pStyle w:val="33"/>
        <w:numPr>
          <w:ilvl w:val="0"/>
          <w:numId w:val="53"/>
        </w:numPr>
        <w:tabs>
          <w:tab w:val="left" w:pos="8789"/>
          <w:tab w:val="left" w:pos="9180"/>
        </w:tabs>
        <w:spacing w:line="240" w:lineRule="auto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Конституция  Российской Федерации //(принята всенародным гол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сованием 12.12.1993, с учётом поправок, внесённых Законами РФ о поправках к Конституции РФ от 30.12.2008 № 6-ФКЗ, от 30.12.2008 № 7-ФКЗ, от 05.02.2014 № 2-ФКЗ, от 21.07.2014 № 11-ФКЗ) // Оф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циальный интернет-портал правовой информации, &lt;</w:t>
      </w:r>
      <w:hyperlink r:id="rId15">
        <w:r w:rsidRPr="004363D9">
          <w:rPr>
            <w:rStyle w:val="-"/>
            <w:color w:val="auto"/>
            <w:sz w:val="28"/>
            <w:szCs w:val="28"/>
            <w:u w:val="none"/>
          </w:rPr>
          <w:t>http://www.pravo.gov.ru</w:t>
        </w:r>
      </w:hyperlink>
      <w:r w:rsidRPr="004363D9">
        <w:rPr>
          <w:rStyle w:val="-"/>
          <w:color w:val="auto"/>
          <w:sz w:val="28"/>
          <w:szCs w:val="28"/>
          <w:u w:val="none"/>
        </w:rPr>
        <w:t>&gt;</w:t>
      </w:r>
    </w:p>
    <w:p w:rsidR="00174786" w:rsidRPr="004363D9" w:rsidRDefault="00F76F4A" w:rsidP="006836B0">
      <w:pPr>
        <w:pStyle w:val="aff2"/>
        <w:numPr>
          <w:ilvl w:val="0"/>
          <w:numId w:val="53"/>
        </w:numPr>
        <w:tabs>
          <w:tab w:val="left" w:pos="8789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конституционный закон от 17 декабря 1997 г. № 2-ФКЗ «О Правительстве Российской Федерации» // </w:t>
      </w:r>
      <w:r w:rsidRPr="004363D9">
        <w:rPr>
          <w:rFonts w:eastAsia="Times New Roman"/>
          <w:sz w:val="28"/>
          <w:szCs w:val="28"/>
          <w:lang w:eastAsia="ru-RU"/>
        </w:rPr>
        <w:t xml:space="preserve">СЗ РФ, 22.12.1997,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51, ст. 5712.</w:t>
      </w:r>
    </w:p>
    <w:p w:rsidR="00174786" w:rsidRPr="004363D9" w:rsidRDefault="00F76F4A" w:rsidP="006836B0">
      <w:pPr>
        <w:pStyle w:val="aff2"/>
        <w:numPr>
          <w:ilvl w:val="0"/>
          <w:numId w:val="53"/>
        </w:numPr>
        <w:tabs>
          <w:tab w:val="left" w:pos="142"/>
          <w:tab w:val="left" w:pos="284"/>
          <w:tab w:val="left" w:pos="1134"/>
          <w:tab w:val="left" w:pos="8789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6 октября 1999 г. № 184-ФЗ «Об общих при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ципах организации законодательных (представительных) и исполн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тельных органов государственной власти субъектов Российской Ф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дерации» // СЗ РФ, 18.10.1999, №42, ст. 5005.</w:t>
      </w:r>
    </w:p>
    <w:p w:rsidR="00174786" w:rsidRPr="004363D9" w:rsidRDefault="00F76F4A" w:rsidP="006836B0">
      <w:pPr>
        <w:pStyle w:val="aff2"/>
        <w:numPr>
          <w:ilvl w:val="0"/>
          <w:numId w:val="53"/>
        </w:numPr>
        <w:tabs>
          <w:tab w:val="left" w:pos="142"/>
          <w:tab w:val="left" w:pos="284"/>
          <w:tab w:val="left" w:pos="1134"/>
          <w:tab w:val="left" w:pos="8789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27.05.2003 № 58-ФЗ «О системе госуда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ственной службы Российской Федерации» // СЗ РФ, 02.06.2003, № 22, ст. 2063.</w:t>
      </w:r>
    </w:p>
    <w:p w:rsidR="00174786" w:rsidRPr="004363D9" w:rsidRDefault="00F76F4A" w:rsidP="006836B0">
      <w:pPr>
        <w:pStyle w:val="aff2"/>
        <w:numPr>
          <w:ilvl w:val="0"/>
          <w:numId w:val="53"/>
        </w:numPr>
        <w:tabs>
          <w:tab w:val="left" w:pos="142"/>
          <w:tab w:val="left" w:pos="284"/>
          <w:tab w:val="left" w:pos="1134"/>
          <w:tab w:val="left" w:pos="8789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 (с изм.) // СЗ РФ. 2006, № 19, ст. 2060. </w:t>
      </w:r>
    </w:p>
    <w:p w:rsidR="00174786" w:rsidRPr="004363D9" w:rsidRDefault="00F76F4A" w:rsidP="006836B0">
      <w:pPr>
        <w:pStyle w:val="aff2"/>
        <w:numPr>
          <w:ilvl w:val="0"/>
          <w:numId w:val="53"/>
        </w:numPr>
        <w:tabs>
          <w:tab w:val="left" w:pos="142"/>
          <w:tab w:val="left" w:pos="284"/>
          <w:tab w:val="left" w:pos="1134"/>
          <w:tab w:val="left" w:pos="8789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8 августа 2001 г. № 129-ФЗ «О государстве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ной регистрации юридических лиц и индивидуальных предприним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телей» // СЗ РФ, 2001, № 33 (ч. 1), ст. 3441.</w:t>
      </w:r>
    </w:p>
    <w:p w:rsidR="00174786" w:rsidRPr="004363D9" w:rsidRDefault="00F76F4A" w:rsidP="006836B0">
      <w:pPr>
        <w:pStyle w:val="aff2"/>
        <w:numPr>
          <w:ilvl w:val="0"/>
          <w:numId w:val="53"/>
        </w:numPr>
        <w:tabs>
          <w:tab w:val="left" w:pos="8789"/>
          <w:tab w:val="left" w:pos="9180"/>
        </w:tabs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Федеральный закон от 28.06.2014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172-ФЗ «О стратегическом пл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 xml:space="preserve">нировании в Российской Федерации» </w:t>
      </w:r>
      <w:r w:rsidRPr="004363D9">
        <w:rPr>
          <w:sz w:val="28"/>
          <w:szCs w:val="28"/>
        </w:rPr>
        <w:t>//</w:t>
      </w:r>
    </w:p>
    <w:p w:rsidR="00174786" w:rsidRPr="004363D9" w:rsidRDefault="00F76F4A" w:rsidP="006836B0">
      <w:pPr>
        <w:pStyle w:val="aff2"/>
        <w:numPr>
          <w:ilvl w:val="0"/>
          <w:numId w:val="53"/>
        </w:numPr>
        <w:tabs>
          <w:tab w:val="left" w:pos="142"/>
          <w:tab w:val="left" w:pos="284"/>
          <w:tab w:val="left" w:pos="1134"/>
          <w:tab w:val="left" w:pos="8789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27 июля 2010 г. № 210-ФЗ «Об организации предоставления государственных и муниципальных услуг» (с изм. и доп.) // СЗ РФ. 02.08.2010,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31, ст. 4179.</w:t>
      </w:r>
    </w:p>
    <w:p w:rsidR="00174786" w:rsidRPr="004363D9" w:rsidRDefault="00F76F4A" w:rsidP="006836B0">
      <w:pPr>
        <w:pStyle w:val="aff2"/>
        <w:numPr>
          <w:ilvl w:val="0"/>
          <w:numId w:val="53"/>
        </w:numPr>
        <w:tabs>
          <w:tab w:val="left" w:pos="142"/>
          <w:tab w:val="left" w:pos="284"/>
          <w:tab w:val="left" w:pos="1134"/>
          <w:tab w:val="left" w:pos="8789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Федеральный закон от 07.02.2011 № 3-ФЗ «О полиции»// РГ, № 25 от 08.02.2011, РГ, № 28, 10.02.2011.</w:t>
      </w:r>
    </w:p>
    <w:p w:rsidR="00174786" w:rsidRPr="004363D9" w:rsidRDefault="00F76F4A" w:rsidP="006836B0">
      <w:pPr>
        <w:pStyle w:val="aff2"/>
        <w:numPr>
          <w:ilvl w:val="0"/>
          <w:numId w:val="53"/>
        </w:numPr>
        <w:tabs>
          <w:tab w:val="left" w:pos="142"/>
          <w:tab w:val="left" w:pos="284"/>
          <w:tab w:val="left" w:pos="1134"/>
          <w:tab w:val="left" w:pos="8789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31 мая 2002 г. № 62-ФЗ «О гражданстве Ро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>сийской Федерации» // СЗ РФ. 2002. № 22. Ст. 2031.</w:t>
      </w:r>
    </w:p>
    <w:p w:rsidR="00174786" w:rsidRPr="004363D9" w:rsidRDefault="00F76F4A" w:rsidP="006836B0">
      <w:pPr>
        <w:pStyle w:val="33"/>
        <w:numPr>
          <w:ilvl w:val="0"/>
          <w:numId w:val="53"/>
        </w:numPr>
        <w:tabs>
          <w:tab w:val="left" w:pos="8789"/>
          <w:tab w:val="left" w:pos="9180"/>
        </w:tabs>
        <w:spacing w:line="240" w:lineRule="auto"/>
        <w:contextualSpacing/>
        <w:rPr>
          <w:sz w:val="28"/>
          <w:szCs w:val="28"/>
        </w:rPr>
      </w:pPr>
      <w:r w:rsidRPr="004363D9">
        <w:rPr>
          <w:sz w:val="28"/>
          <w:szCs w:val="28"/>
        </w:rPr>
        <w:t>КоАП РФ и акты субъектов РФ об административных правонаруш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ниях // Официальный интернет-портал правовой информации, &lt;http://www.pravo.gov.ru&gt;</w:t>
      </w:r>
    </w:p>
    <w:p w:rsidR="00174786" w:rsidRPr="004363D9" w:rsidRDefault="00F76F4A" w:rsidP="006836B0">
      <w:pPr>
        <w:pStyle w:val="aff2"/>
        <w:numPr>
          <w:ilvl w:val="0"/>
          <w:numId w:val="53"/>
        </w:numPr>
        <w:tabs>
          <w:tab w:val="left" w:pos="142"/>
          <w:tab w:val="left" w:pos="284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Конституционного Суда РФ от 16.06.2009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9-П «По делу о проверке конституционности ряда положений статей 24.5, 27.1, 27.3, 27.5 и 30.7 Кодекса Российской Федерации об админ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стративных правонарушениях, пункта 1 статьи 1070 и абзаца треть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го статьи 1100 Гражданского кодекса Российской Федерации и ст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тьи 60 Гражданского процессуального кодекса Российской Федер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ции в связи с жалобами граждан М.Ю. Карелина, В.К. Рогожкина и М.В. </w:t>
      </w:r>
      <w:proofErr w:type="spellStart"/>
      <w:r w:rsidRPr="004363D9">
        <w:rPr>
          <w:sz w:val="28"/>
          <w:szCs w:val="28"/>
        </w:rPr>
        <w:t>Филандрова</w:t>
      </w:r>
      <w:proofErr w:type="spellEnd"/>
      <w:r w:rsidRPr="004363D9">
        <w:rPr>
          <w:sz w:val="28"/>
          <w:szCs w:val="28"/>
        </w:rPr>
        <w:t>».</w:t>
      </w:r>
    </w:p>
    <w:p w:rsidR="00174786" w:rsidRPr="004363D9" w:rsidRDefault="00F76F4A" w:rsidP="006836B0">
      <w:pPr>
        <w:pStyle w:val="aff2"/>
        <w:numPr>
          <w:ilvl w:val="0"/>
          <w:numId w:val="53"/>
        </w:num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Постановление Конституционного Суда РФ от 18.04.2017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12-П "По делу о проверке конституционности пункта "м" части первой статьи 58 Положения о службе в органах внутренних дел Российской Федерации и пункта 7 части 3 статьи 82 Федерального закона "О службе в органах внутренних дел Российской Федерации и внесении изменений в отдельные законодательные акты Российской Федер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ции" в связи с жалобой гражданки О.И. Гуровой".</w:t>
      </w:r>
    </w:p>
    <w:p w:rsidR="00174786" w:rsidRPr="004363D9" w:rsidRDefault="00174786" w:rsidP="004D5D27">
      <w:pPr>
        <w:jc w:val="both"/>
        <w:rPr>
          <w:rFonts w:eastAsia="Times New Roman"/>
          <w:sz w:val="28"/>
          <w:szCs w:val="28"/>
        </w:rPr>
      </w:pPr>
    </w:p>
    <w:p w:rsidR="00340D45" w:rsidRPr="004363D9" w:rsidRDefault="00F76F4A" w:rsidP="004D5D27">
      <w:pPr>
        <w:pStyle w:val="24"/>
        <w:tabs>
          <w:tab w:val="left" w:pos="9000"/>
          <w:tab w:val="left" w:pos="9180"/>
        </w:tabs>
        <w:spacing w:line="240" w:lineRule="auto"/>
        <w:ind w:right="-2" w:firstLine="709"/>
        <w:jc w:val="center"/>
        <w:rPr>
          <w:b/>
        </w:rPr>
      </w:pPr>
      <w:r w:rsidRPr="004363D9">
        <w:rPr>
          <w:rFonts w:eastAsia="Times New Roman"/>
          <w:b/>
        </w:rPr>
        <w:t xml:space="preserve">Дополнительная литература </w:t>
      </w:r>
      <w:r w:rsidR="00005D6C" w:rsidRPr="004363D9">
        <w:rPr>
          <w:rFonts w:eastAsia="Times New Roman"/>
          <w:b/>
        </w:rPr>
        <w:t>по</w:t>
      </w:r>
      <w:r w:rsidRPr="004363D9">
        <w:rPr>
          <w:rFonts w:eastAsia="Times New Roman"/>
          <w:b/>
        </w:rPr>
        <w:t xml:space="preserve"> теме 3</w:t>
      </w:r>
      <w:r w:rsidR="00005D6C" w:rsidRPr="004363D9">
        <w:rPr>
          <w:b/>
        </w:rPr>
        <w:t>.</w:t>
      </w:r>
    </w:p>
    <w:p w:rsidR="00F72788" w:rsidRDefault="00F72788" w:rsidP="006836B0">
      <w:pPr>
        <w:pStyle w:val="24"/>
        <w:numPr>
          <w:ilvl w:val="0"/>
          <w:numId w:val="54"/>
        </w:numPr>
        <w:tabs>
          <w:tab w:val="left" w:pos="9000"/>
          <w:tab w:val="left" w:pos="9180"/>
        </w:tabs>
        <w:spacing w:line="240" w:lineRule="auto"/>
        <w:ind w:right="355"/>
      </w:pPr>
      <w:r>
        <w:t xml:space="preserve">Агапов А.Б. Административная ответственность. 7-е изд., пер. и доп. Бакалавр и магистр. Академический курс // М: </w:t>
      </w:r>
      <w:proofErr w:type="spellStart"/>
      <w:r>
        <w:t>Юрайт</w:t>
      </w:r>
      <w:proofErr w:type="spellEnd"/>
      <w:r>
        <w:t>, 2017. - 406 с.</w:t>
      </w:r>
    </w:p>
    <w:p w:rsidR="00F72788" w:rsidRDefault="00CE160F" w:rsidP="006836B0">
      <w:pPr>
        <w:pStyle w:val="24"/>
        <w:numPr>
          <w:ilvl w:val="0"/>
          <w:numId w:val="54"/>
        </w:numPr>
        <w:tabs>
          <w:tab w:val="left" w:pos="9000"/>
          <w:tab w:val="left" w:pos="9180"/>
        </w:tabs>
        <w:spacing w:line="240" w:lineRule="auto"/>
        <w:ind w:right="355"/>
      </w:pPr>
      <w:r>
        <w:t xml:space="preserve">Агапов А.Б. </w:t>
      </w:r>
      <w:r w:rsidR="00F72788">
        <w:t xml:space="preserve">Административное право в 2 т. Том 1. Общая часть 10-е изд., пер. и доп. Учебник для </w:t>
      </w:r>
      <w:proofErr w:type="spellStart"/>
      <w:r w:rsidR="00F72788">
        <w:t>бакалавриата</w:t>
      </w:r>
      <w:proofErr w:type="spellEnd"/>
      <w:r w:rsidR="00F72788">
        <w:t xml:space="preserve"> и магистратуры - М.</w:t>
      </w:r>
      <w:proofErr w:type="gramStart"/>
      <w:r w:rsidR="00F72788">
        <w:t xml:space="preserve"> :</w:t>
      </w:r>
      <w:proofErr w:type="gramEnd"/>
      <w:r w:rsidR="00F72788">
        <w:t xml:space="preserve"> Издательство </w:t>
      </w:r>
      <w:proofErr w:type="spellStart"/>
      <w:r w:rsidR="00F72788">
        <w:t>Юрайт</w:t>
      </w:r>
      <w:proofErr w:type="spellEnd"/>
      <w:r w:rsidR="00F72788">
        <w:t>, 2018.</w:t>
      </w:r>
    </w:p>
    <w:p w:rsidR="00F72788" w:rsidRDefault="00F72788" w:rsidP="006836B0">
      <w:pPr>
        <w:pStyle w:val="24"/>
        <w:numPr>
          <w:ilvl w:val="0"/>
          <w:numId w:val="54"/>
        </w:numPr>
        <w:tabs>
          <w:tab w:val="left" w:pos="9000"/>
          <w:tab w:val="left" w:pos="9180"/>
        </w:tabs>
        <w:spacing w:line="240" w:lineRule="auto"/>
        <w:ind w:right="355"/>
      </w:pPr>
      <w:r>
        <w:t>Агапов А. Б. Административное право в 2 т. Том 2. Публичные процедуры. Особенная часть</w:t>
      </w:r>
      <w:proofErr w:type="gramStart"/>
      <w:r>
        <w:t xml:space="preserve"> :</w:t>
      </w:r>
      <w:proofErr w:type="gramEnd"/>
      <w:r>
        <w:t xml:space="preserve"> учебник для </w:t>
      </w:r>
      <w:proofErr w:type="spellStart"/>
      <w:r>
        <w:t>бакалавриата</w:t>
      </w:r>
      <w:proofErr w:type="spellEnd"/>
      <w:r>
        <w:t xml:space="preserve"> и маг</w:t>
      </w:r>
      <w:r>
        <w:t>и</w:t>
      </w:r>
      <w:r>
        <w:t xml:space="preserve">стратуры / А. Б. Агапов. — 10-е изд., </w:t>
      </w:r>
      <w:proofErr w:type="spellStart"/>
      <w:r>
        <w:t>перераб</w:t>
      </w:r>
      <w:proofErr w:type="spellEnd"/>
      <w:r>
        <w:t>. и доп. — М. : Изд</w:t>
      </w:r>
      <w:r>
        <w:t>а</w:t>
      </w:r>
      <w:r>
        <w:t xml:space="preserve">тельство </w:t>
      </w:r>
      <w:proofErr w:type="spellStart"/>
      <w:r>
        <w:t>Юрайт</w:t>
      </w:r>
      <w:proofErr w:type="spellEnd"/>
      <w:r>
        <w:t xml:space="preserve">, 2018. — 371 с. </w:t>
      </w:r>
    </w:p>
    <w:p w:rsidR="00F72788" w:rsidRDefault="00F72788" w:rsidP="006836B0">
      <w:pPr>
        <w:pStyle w:val="24"/>
        <w:numPr>
          <w:ilvl w:val="0"/>
          <w:numId w:val="54"/>
        </w:numPr>
        <w:tabs>
          <w:tab w:val="left" w:pos="9000"/>
          <w:tab w:val="left" w:pos="9180"/>
        </w:tabs>
        <w:spacing w:line="240" w:lineRule="auto"/>
        <w:ind w:right="355"/>
      </w:pPr>
      <w:r>
        <w:t>Административное право и административная ответственность</w:t>
      </w:r>
      <w:proofErr w:type="gramStart"/>
      <w:r>
        <w:t xml:space="preserve"> :</w:t>
      </w:r>
      <w:proofErr w:type="gramEnd"/>
      <w:r>
        <w:t xml:space="preserve"> курс лекций / Б. В. </w:t>
      </w:r>
      <w:proofErr w:type="spellStart"/>
      <w:r>
        <w:t>Россинский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Норма : ИНФРА-М, 2017. — 352 с.</w:t>
      </w:r>
    </w:p>
    <w:p w:rsidR="00174786" w:rsidRPr="00CD21AB" w:rsidRDefault="00F76F4A" w:rsidP="006836B0">
      <w:pPr>
        <w:pStyle w:val="24"/>
        <w:numPr>
          <w:ilvl w:val="0"/>
          <w:numId w:val="54"/>
        </w:numPr>
        <w:tabs>
          <w:tab w:val="left" w:pos="9000"/>
          <w:tab w:val="left" w:pos="9180"/>
        </w:tabs>
        <w:spacing w:line="240" w:lineRule="auto"/>
        <w:ind w:right="355"/>
      </w:pPr>
      <w:proofErr w:type="spellStart"/>
      <w:r w:rsidRPr="00CD21AB">
        <w:t>Студеникина</w:t>
      </w:r>
      <w:proofErr w:type="spellEnd"/>
      <w:r w:rsidRPr="00CD21AB">
        <w:t xml:space="preserve"> М.С. Некоторые проблемы правотворчества субъе</w:t>
      </w:r>
      <w:r w:rsidRPr="00CD21AB">
        <w:t>к</w:t>
      </w:r>
      <w:r w:rsidRPr="00CD21AB">
        <w:t>тов Российской Федерации // Журнал российского права. - М.: Норма, 1997, № 1. - С. 59-68.</w:t>
      </w:r>
    </w:p>
    <w:p w:rsidR="00174786" w:rsidRPr="004363D9" w:rsidRDefault="00F76F4A" w:rsidP="006836B0">
      <w:pPr>
        <w:pStyle w:val="afc"/>
        <w:numPr>
          <w:ilvl w:val="0"/>
          <w:numId w:val="54"/>
        </w:numPr>
        <w:spacing w:line="240" w:lineRule="auto"/>
        <w:contextualSpacing/>
        <w:rPr>
          <w:b w:val="0"/>
        </w:rPr>
      </w:pPr>
      <w:proofErr w:type="spellStart"/>
      <w:r w:rsidRPr="004363D9">
        <w:rPr>
          <w:rFonts w:eastAsia="Times New Roman"/>
          <w:b w:val="0"/>
          <w:lang w:eastAsia="ru-RU"/>
        </w:rPr>
        <w:t>Канунникова</w:t>
      </w:r>
      <w:proofErr w:type="spellEnd"/>
      <w:r w:rsidRPr="004363D9">
        <w:rPr>
          <w:rFonts w:eastAsia="Times New Roman"/>
          <w:b w:val="0"/>
          <w:lang w:eastAsia="ru-RU"/>
        </w:rPr>
        <w:t xml:space="preserve"> Н.Г. К вопросу об объектах административно-правовых отношений в контексте теории правоотношений // Адм</w:t>
      </w:r>
      <w:r w:rsidRPr="004363D9">
        <w:rPr>
          <w:rFonts w:eastAsia="Times New Roman"/>
          <w:b w:val="0"/>
          <w:lang w:eastAsia="ru-RU"/>
        </w:rPr>
        <w:t>и</w:t>
      </w:r>
      <w:r w:rsidRPr="004363D9">
        <w:rPr>
          <w:rFonts w:eastAsia="Times New Roman"/>
          <w:b w:val="0"/>
          <w:lang w:eastAsia="ru-RU"/>
        </w:rPr>
        <w:t xml:space="preserve">нистративное право и процесс. 2017. </w:t>
      </w:r>
      <w:r w:rsidR="00F8212F" w:rsidRPr="004363D9">
        <w:rPr>
          <w:rFonts w:eastAsia="Times New Roman"/>
          <w:b w:val="0"/>
          <w:lang w:eastAsia="ru-RU"/>
        </w:rPr>
        <w:t>№</w:t>
      </w:r>
      <w:r w:rsidRPr="004363D9">
        <w:rPr>
          <w:rFonts w:eastAsia="Times New Roman"/>
          <w:b w:val="0"/>
          <w:lang w:eastAsia="ru-RU"/>
        </w:rPr>
        <w:t xml:space="preserve"> 1. С. 23 - 25.</w:t>
      </w:r>
    </w:p>
    <w:p w:rsidR="00174786" w:rsidRPr="004363D9" w:rsidRDefault="00F76F4A" w:rsidP="006836B0">
      <w:pPr>
        <w:pStyle w:val="afc"/>
        <w:numPr>
          <w:ilvl w:val="0"/>
          <w:numId w:val="54"/>
        </w:numPr>
        <w:spacing w:line="240" w:lineRule="auto"/>
        <w:contextualSpacing/>
        <w:rPr>
          <w:b w:val="0"/>
        </w:rPr>
      </w:pPr>
      <w:r w:rsidRPr="004363D9">
        <w:rPr>
          <w:b w:val="0"/>
        </w:rPr>
        <w:lastRenderedPageBreak/>
        <w:t xml:space="preserve">Козлов Ю. М. Административные правоотношения / Козлов Ю.М. - М.: </w:t>
      </w:r>
      <w:proofErr w:type="spellStart"/>
      <w:r w:rsidRPr="004363D9">
        <w:rPr>
          <w:b w:val="0"/>
        </w:rPr>
        <w:t>Юрид</w:t>
      </w:r>
      <w:proofErr w:type="spellEnd"/>
      <w:r w:rsidRPr="004363D9">
        <w:rPr>
          <w:b w:val="0"/>
        </w:rPr>
        <w:t>. лит</w:t>
      </w:r>
      <w:proofErr w:type="gramStart"/>
      <w:r w:rsidRPr="004363D9">
        <w:rPr>
          <w:b w:val="0"/>
        </w:rPr>
        <w:t xml:space="preserve">., </w:t>
      </w:r>
      <w:proofErr w:type="gramEnd"/>
      <w:r w:rsidRPr="004363D9">
        <w:rPr>
          <w:b w:val="0"/>
        </w:rPr>
        <w:t>1976. - 184 c.</w:t>
      </w:r>
    </w:p>
    <w:p w:rsidR="00174786" w:rsidRPr="004363D9" w:rsidRDefault="00F76F4A" w:rsidP="006836B0">
      <w:pPr>
        <w:pStyle w:val="afc"/>
        <w:numPr>
          <w:ilvl w:val="0"/>
          <w:numId w:val="54"/>
        </w:numPr>
        <w:spacing w:line="240" w:lineRule="auto"/>
        <w:contextualSpacing/>
        <w:rPr>
          <w:b w:val="0"/>
        </w:rPr>
      </w:pPr>
      <w:r w:rsidRPr="004363D9">
        <w:rPr>
          <w:b w:val="0"/>
        </w:rPr>
        <w:t xml:space="preserve">Коренев А.П. Нормы административного права и их применение / Коренев А.П. - М.: </w:t>
      </w:r>
      <w:proofErr w:type="spellStart"/>
      <w:r w:rsidRPr="004363D9">
        <w:rPr>
          <w:b w:val="0"/>
        </w:rPr>
        <w:t>Юрид</w:t>
      </w:r>
      <w:proofErr w:type="spellEnd"/>
      <w:r w:rsidRPr="004363D9">
        <w:rPr>
          <w:b w:val="0"/>
        </w:rPr>
        <w:t xml:space="preserve">. </w:t>
      </w:r>
      <w:proofErr w:type="gramStart"/>
      <w:r w:rsidRPr="004363D9">
        <w:rPr>
          <w:b w:val="0"/>
        </w:rPr>
        <w:t>лит</w:t>
      </w:r>
      <w:proofErr w:type="gramEnd"/>
      <w:r w:rsidRPr="004363D9">
        <w:rPr>
          <w:b w:val="0"/>
        </w:rPr>
        <w:t>., 1978. – 142 c.</w:t>
      </w:r>
    </w:p>
    <w:p w:rsidR="00174786" w:rsidRPr="004363D9" w:rsidRDefault="00F76F4A" w:rsidP="006836B0">
      <w:pPr>
        <w:pStyle w:val="afc"/>
        <w:numPr>
          <w:ilvl w:val="0"/>
          <w:numId w:val="54"/>
        </w:numPr>
        <w:spacing w:line="240" w:lineRule="auto"/>
        <w:contextualSpacing/>
        <w:rPr>
          <w:b w:val="0"/>
        </w:rPr>
      </w:pPr>
      <w:r w:rsidRPr="004363D9">
        <w:rPr>
          <w:b w:val="0"/>
          <w:shd w:val="clear" w:color="auto" w:fill="FFFEFA"/>
        </w:rPr>
        <w:t>Попов Л.Л. Проблемы эффективности административно-правовых санкций // Демократия и право развитого социалистического общ</w:t>
      </w:r>
      <w:r w:rsidRPr="004363D9">
        <w:rPr>
          <w:b w:val="0"/>
          <w:shd w:val="clear" w:color="auto" w:fill="FFFEFA"/>
        </w:rPr>
        <w:t>е</w:t>
      </w:r>
      <w:r w:rsidRPr="004363D9">
        <w:rPr>
          <w:b w:val="0"/>
          <w:shd w:val="clear" w:color="auto" w:fill="FFFEFA"/>
        </w:rPr>
        <w:t xml:space="preserve">ства. Материалы Всесоюзной научной конференции, 21 - 23 ноября 1973 г. – М.: Изд-во </w:t>
      </w:r>
      <w:proofErr w:type="spellStart"/>
      <w:r w:rsidRPr="004363D9">
        <w:rPr>
          <w:b w:val="0"/>
          <w:shd w:val="clear" w:color="auto" w:fill="FFFEFA"/>
        </w:rPr>
        <w:t>Моск</w:t>
      </w:r>
      <w:proofErr w:type="spellEnd"/>
      <w:r w:rsidRPr="004363D9">
        <w:rPr>
          <w:b w:val="0"/>
          <w:shd w:val="clear" w:color="auto" w:fill="FFFEFA"/>
        </w:rPr>
        <w:t>. ун-та, 1975. - С. 203-205.</w:t>
      </w:r>
    </w:p>
    <w:p w:rsidR="00174786" w:rsidRPr="004363D9" w:rsidRDefault="00174786" w:rsidP="004D5D27">
      <w:pPr>
        <w:pStyle w:val="33"/>
        <w:spacing w:line="240" w:lineRule="auto"/>
        <w:ind w:right="357" w:firstLine="708"/>
        <w:rPr>
          <w:sz w:val="28"/>
          <w:szCs w:val="28"/>
        </w:rPr>
      </w:pPr>
    </w:p>
    <w:p w:rsidR="00174786" w:rsidRPr="004363D9" w:rsidRDefault="00F76F4A" w:rsidP="004D5D27">
      <w:pPr>
        <w:ind w:firstLine="709"/>
        <w:jc w:val="center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Модуль 2</w:t>
      </w:r>
      <w:r w:rsidR="000E39AD" w:rsidRPr="004363D9">
        <w:rPr>
          <w:b/>
          <w:sz w:val="28"/>
          <w:szCs w:val="28"/>
        </w:rPr>
        <w:t>.</w:t>
      </w:r>
    </w:p>
    <w:p w:rsidR="00174786" w:rsidRPr="004363D9" w:rsidRDefault="00F76F4A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b/>
          <w:sz w:val="28"/>
          <w:szCs w:val="28"/>
        </w:rPr>
        <w:t xml:space="preserve">Тема 4. Административно-правовой статус гражданина </w:t>
      </w:r>
      <w:r w:rsidR="008E62EA" w:rsidRPr="004363D9">
        <w:rPr>
          <w:rFonts w:eastAsia="Times New Roman"/>
          <w:b/>
          <w:sz w:val="28"/>
          <w:szCs w:val="28"/>
        </w:rPr>
        <w:t>(2 </w:t>
      </w:r>
      <w:r w:rsidRPr="004363D9">
        <w:rPr>
          <w:rFonts w:eastAsia="Times New Roman"/>
          <w:b/>
          <w:sz w:val="28"/>
          <w:szCs w:val="28"/>
        </w:rPr>
        <w:t>часа)</w:t>
      </w:r>
      <w:r w:rsidR="00005D6C" w:rsidRPr="004363D9">
        <w:rPr>
          <w:rFonts w:eastAsia="Times New Roman"/>
          <w:b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01"/>
        <w:gridCol w:w="2316"/>
        <w:gridCol w:w="2126"/>
        <w:gridCol w:w="2126"/>
        <w:gridCol w:w="1212"/>
      </w:tblGrid>
      <w:tr w:rsidR="004363D9" w:rsidRPr="004363D9" w:rsidTr="00702700">
        <w:trPr>
          <w:trHeight w:val="1"/>
        </w:trPr>
        <w:tc>
          <w:tcPr>
            <w:tcW w:w="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№ п/п занятия по теме</w:t>
            </w:r>
          </w:p>
        </w:tc>
        <w:tc>
          <w:tcPr>
            <w:tcW w:w="12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Оценочные средства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286872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Количество часов </w:t>
            </w:r>
          </w:p>
        </w:tc>
      </w:tr>
      <w:tr w:rsidR="004363D9" w:rsidRPr="004363D9" w:rsidTr="00702700">
        <w:trPr>
          <w:trHeight w:val="1"/>
        </w:trPr>
        <w:tc>
          <w:tcPr>
            <w:tcW w:w="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916851" w:rsidP="004D5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2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pStyle w:val="33"/>
              <w:spacing w:line="240" w:lineRule="auto"/>
              <w:ind w:right="-2"/>
              <w:jc w:val="left"/>
              <w:rPr>
                <w:sz w:val="20"/>
              </w:rPr>
            </w:pPr>
            <w:r w:rsidRPr="004363D9">
              <w:rPr>
                <w:sz w:val="20"/>
              </w:rPr>
              <w:t>1.</w:t>
            </w:r>
            <w:r w:rsidR="00AD4476" w:rsidRPr="004363D9">
              <w:rPr>
                <w:sz w:val="20"/>
              </w:rPr>
              <w:t> </w:t>
            </w:r>
            <w:r w:rsidRPr="004363D9">
              <w:rPr>
                <w:sz w:val="20"/>
              </w:rPr>
              <w:t>Основы администр</w:t>
            </w:r>
            <w:r w:rsidRPr="004363D9">
              <w:rPr>
                <w:sz w:val="20"/>
              </w:rPr>
              <w:t>а</w:t>
            </w:r>
            <w:r w:rsidRPr="004363D9">
              <w:rPr>
                <w:sz w:val="20"/>
              </w:rPr>
              <w:t>тивно-правового стат</w:t>
            </w:r>
            <w:r w:rsidRPr="004363D9">
              <w:rPr>
                <w:sz w:val="20"/>
              </w:rPr>
              <w:t>у</w:t>
            </w:r>
            <w:r w:rsidRPr="004363D9">
              <w:rPr>
                <w:sz w:val="20"/>
              </w:rPr>
              <w:t>са гражданина РФ.</w:t>
            </w:r>
          </w:p>
          <w:p w:rsidR="00174786" w:rsidRPr="004363D9" w:rsidRDefault="00AD4476" w:rsidP="004D5D27">
            <w:pPr>
              <w:shd w:val="clear" w:color="auto" w:fill="FFFFFF"/>
              <w:ind w:right="-5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2. </w:t>
            </w:r>
            <w:r w:rsidR="00F76F4A" w:rsidRPr="004363D9">
              <w:rPr>
                <w:sz w:val="20"/>
                <w:szCs w:val="20"/>
              </w:rPr>
              <w:t xml:space="preserve">Права, обязанности, гарантии прав граждан в сфере государственного управления. </w:t>
            </w:r>
          </w:p>
          <w:p w:rsidR="00174786" w:rsidRPr="004363D9" w:rsidRDefault="00AD4476" w:rsidP="004D5D27">
            <w:pPr>
              <w:pStyle w:val="33"/>
              <w:spacing w:line="240" w:lineRule="auto"/>
              <w:ind w:right="-2"/>
              <w:jc w:val="left"/>
              <w:rPr>
                <w:sz w:val="20"/>
              </w:rPr>
            </w:pPr>
            <w:r w:rsidRPr="004363D9">
              <w:rPr>
                <w:sz w:val="20"/>
              </w:rPr>
              <w:t>3. </w:t>
            </w:r>
            <w:r w:rsidR="00F76F4A" w:rsidRPr="004363D9">
              <w:rPr>
                <w:sz w:val="20"/>
              </w:rPr>
              <w:t>Административно-правовой статус ин</w:t>
            </w:r>
            <w:r w:rsidR="00F76F4A" w:rsidRPr="004363D9">
              <w:rPr>
                <w:sz w:val="20"/>
              </w:rPr>
              <w:t>о</w:t>
            </w:r>
            <w:r w:rsidR="00F76F4A" w:rsidRPr="004363D9">
              <w:rPr>
                <w:sz w:val="20"/>
              </w:rPr>
              <w:t>странных граждан и лиц без гражданства. Общая характеристика его эл</w:t>
            </w:r>
            <w:r w:rsidR="00F76F4A" w:rsidRPr="004363D9">
              <w:rPr>
                <w:sz w:val="20"/>
              </w:rPr>
              <w:t>е</w:t>
            </w:r>
            <w:r w:rsidR="00F76F4A" w:rsidRPr="004363D9">
              <w:rPr>
                <w:sz w:val="20"/>
              </w:rPr>
              <w:t xml:space="preserve">ментов и отличие от административно-правового статуса граждан РФ. </w:t>
            </w:r>
          </w:p>
          <w:p w:rsidR="00174786" w:rsidRPr="004363D9" w:rsidRDefault="00F76F4A" w:rsidP="004D5D27">
            <w:pPr>
              <w:pStyle w:val="33"/>
              <w:spacing w:line="240" w:lineRule="auto"/>
              <w:ind w:right="-2"/>
              <w:jc w:val="left"/>
              <w:rPr>
                <w:sz w:val="20"/>
              </w:rPr>
            </w:pPr>
            <w:r w:rsidRPr="004363D9">
              <w:rPr>
                <w:sz w:val="20"/>
              </w:rPr>
              <w:t>4.</w:t>
            </w:r>
            <w:r w:rsidR="00AD4476" w:rsidRPr="004363D9">
              <w:rPr>
                <w:sz w:val="20"/>
              </w:rPr>
              <w:t> </w:t>
            </w:r>
            <w:r w:rsidRPr="004363D9">
              <w:rPr>
                <w:sz w:val="20"/>
              </w:rPr>
              <w:t>Административно-правовой статус беже</w:t>
            </w:r>
            <w:r w:rsidRPr="004363D9">
              <w:rPr>
                <w:sz w:val="20"/>
              </w:rPr>
              <w:t>н</w:t>
            </w:r>
            <w:r w:rsidRPr="004363D9">
              <w:rPr>
                <w:sz w:val="20"/>
              </w:rPr>
              <w:t>цев и вынужденных переселенцев, лиц, п</w:t>
            </w:r>
            <w:r w:rsidRPr="004363D9">
              <w:rPr>
                <w:sz w:val="20"/>
              </w:rPr>
              <w:t>о</w:t>
            </w:r>
            <w:r w:rsidRPr="004363D9">
              <w:rPr>
                <w:sz w:val="20"/>
              </w:rPr>
              <w:t>лучивших политическое убежище.</w:t>
            </w:r>
          </w:p>
          <w:p w:rsidR="00174786" w:rsidRPr="004363D9" w:rsidRDefault="00AD4476" w:rsidP="004D5D27">
            <w:pPr>
              <w:pStyle w:val="33"/>
              <w:spacing w:line="240" w:lineRule="auto"/>
              <w:ind w:right="-2"/>
              <w:jc w:val="left"/>
              <w:rPr>
                <w:sz w:val="20"/>
              </w:rPr>
            </w:pPr>
            <w:r w:rsidRPr="004363D9">
              <w:rPr>
                <w:sz w:val="20"/>
              </w:rPr>
              <w:t>5. </w:t>
            </w:r>
            <w:r w:rsidR="00F76F4A" w:rsidRPr="004363D9">
              <w:rPr>
                <w:sz w:val="20"/>
              </w:rPr>
              <w:t xml:space="preserve">Обращения граждан. 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ферата, схем, таблиц, кроссвордов, обзора правоприменительной (судебной)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документов.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</w:t>
            </w:r>
            <w:r w:rsidRPr="004363D9">
              <w:rPr>
                <w:rFonts w:eastAsia="Times New Roman"/>
                <w:sz w:val="20"/>
                <w:szCs w:val="20"/>
              </w:rPr>
              <w:t>т</w:t>
            </w:r>
            <w:r w:rsidRPr="004363D9">
              <w:rPr>
                <w:rFonts w:eastAsia="Times New Roman"/>
                <w:sz w:val="20"/>
                <w:szCs w:val="20"/>
              </w:rPr>
              <w:t>ветов на вопросы т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стов, эссе, рефератов, схем, таблиц, крос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вордов, обзоров пр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воприменительной (судебной) практики;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зусом; интерактивных докладов (с вопрос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ми и заданиями ауд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тории).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82A72" w:rsidRPr="004363D9" w:rsidTr="00702700">
        <w:trPr>
          <w:trHeight w:val="1"/>
        </w:trPr>
        <w:tc>
          <w:tcPr>
            <w:tcW w:w="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Задание к практическому занятию 4.</w:t>
            </w:r>
          </w:p>
        </w:tc>
        <w:tc>
          <w:tcPr>
            <w:tcW w:w="4191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3D4CE0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 согласованию с преподавателем подготов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</w:rPr>
              <w:t>т</w:t>
            </w:r>
            <w:r w:rsidRPr="004363D9">
              <w:rPr>
                <w:rFonts w:eastAsia="Times New Roman"/>
                <w:sz w:val="20"/>
                <w:szCs w:val="20"/>
              </w:rPr>
              <w:t>ь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 доклад или презентацию по одной из тем: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165"/>
              </w:numPr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Административно-правовые основы статуса иностранных граждан и лиц без гражданства.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165"/>
              </w:numPr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Административно-правовые основы статуса беженцев и вынужденных перес</w:t>
            </w:r>
            <w:r w:rsidRPr="004363D9">
              <w:rPr>
                <w:sz w:val="20"/>
              </w:rPr>
              <w:t>е</w:t>
            </w:r>
            <w:r w:rsidRPr="004363D9">
              <w:rPr>
                <w:sz w:val="20"/>
              </w:rPr>
              <w:t>ленцев.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165"/>
              </w:numPr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Особенности статуса лица, получившего политическое убежище.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165"/>
              </w:numPr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Предложения о внесении изменений в действующее законодательство, опред</w:t>
            </w:r>
            <w:r w:rsidRPr="004363D9">
              <w:rPr>
                <w:sz w:val="20"/>
              </w:rPr>
              <w:t>е</w:t>
            </w:r>
            <w:r w:rsidRPr="004363D9">
              <w:rPr>
                <w:sz w:val="20"/>
              </w:rPr>
              <w:t>ляющее статус беженцев, вынужденных переселенцев и лиц, получивших п</w:t>
            </w:r>
            <w:r w:rsidRPr="004363D9">
              <w:rPr>
                <w:sz w:val="20"/>
              </w:rPr>
              <w:t>о</w:t>
            </w:r>
            <w:r w:rsidRPr="004363D9">
              <w:rPr>
                <w:sz w:val="20"/>
              </w:rPr>
              <w:t>литическое убежище.</w:t>
            </w:r>
          </w:p>
          <w:p w:rsidR="00174786" w:rsidRPr="004363D9" w:rsidRDefault="003D4CE0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rFonts w:eastAsia="Times New Roman"/>
                <w:sz w:val="20"/>
              </w:rPr>
              <w:t>2. Подготовить схему «</w:t>
            </w:r>
            <w:r w:rsidR="00F76F4A" w:rsidRPr="004363D9">
              <w:rPr>
                <w:sz w:val="20"/>
              </w:rPr>
              <w:t>Способы защиты прав и свобод граждан в РФ</w:t>
            </w:r>
            <w:r w:rsidRPr="004363D9">
              <w:rPr>
                <w:rFonts w:eastAsia="Times New Roman"/>
                <w:sz w:val="20"/>
              </w:rPr>
              <w:t>»</w:t>
            </w:r>
            <w:r w:rsidR="00F76F4A" w:rsidRPr="004363D9">
              <w:rPr>
                <w:rFonts w:eastAsia="Times New Roman"/>
                <w:sz w:val="20"/>
              </w:rPr>
              <w:t>.</w:t>
            </w:r>
          </w:p>
          <w:p w:rsidR="00174786" w:rsidRPr="004363D9" w:rsidRDefault="003D4CE0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3. Составить</w:t>
            </w:r>
            <w:r w:rsidR="00F76F4A" w:rsidRPr="004363D9">
              <w:rPr>
                <w:sz w:val="20"/>
              </w:rPr>
              <w:t xml:space="preserve"> сравнительно-правовую таблицу конституционных и административных прав и обязанностей граждан.</w:t>
            </w:r>
          </w:p>
          <w:p w:rsidR="00174786" w:rsidRPr="004363D9" w:rsidRDefault="003D4CE0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rFonts w:eastAsia="Times New Roman"/>
                <w:sz w:val="20"/>
              </w:rPr>
              <w:t>4. </w:t>
            </w:r>
            <w:r w:rsidR="00F76F4A" w:rsidRPr="004363D9">
              <w:rPr>
                <w:rFonts w:eastAsia="Times New Roman"/>
                <w:sz w:val="20"/>
              </w:rPr>
              <w:t>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</w:rPr>
              <w:t>я</w:t>
            </w:r>
            <w:r w:rsidR="00F76F4A" w:rsidRPr="004363D9">
              <w:rPr>
                <w:rFonts w:eastAsia="Times New Roman"/>
                <w:sz w:val="20"/>
              </w:rPr>
              <w:t>тельно отобранные и проанализированные материалы судебной практики состав</w:t>
            </w:r>
            <w:r w:rsidRPr="004363D9">
              <w:rPr>
                <w:rFonts w:eastAsia="Times New Roman"/>
                <w:sz w:val="20"/>
              </w:rPr>
              <w:t>ить</w:t>
            </w:r>
            <w:r w:rsidR="00F76F4A" w:rsidRPr="004363D9">
              <w:rPr>
                <w:rFonts w:eastAsia="Times New Roman"/>
                <w:sz w:val="20"/>
              </w:rPr>
              <w:t xml:space="preserve"> обзор судебных решений по одному из вопросов темы практического занятия. Сформ</w:t>
            </w:r>
            <w:r w:rsidR="00F76F4A" w:rsidRPr="004363D9">
              <w:rPr>
                <w:rFonts w:eastAsia="Times New Roman"/>
                <w:sz w:val="20"/>
              </w:rPr>
              <w:t>у</w:t>
            </w:r>
            <w:r w:rsidR="00F76F4A" w:rsidRPr="004363D9">
              <w:rPr>
                <w:rFonts w:eastAsia="Times New Roman"/>
                <w:sz w:val="20"/>
              </w:rPr>
              <w:t xml:space="preserve">лируйте обобщающие выводы и вопросы. Оформите результаты работы в виде </w:t>
            </w:r>
            <w:r w:rsidR="00455E46" w:rsidRPr="004363D9">
              <w:rPr>
                <w:rFonts w:eastAsia="Times New Roman"/>
                <w:sz w:val="20"/>
              </w:rPr>
              <w:t>эк</w:t>
            </w:r>
            <w:r w:rsidR="00455E46" w:rsidRPr="004363D9">
              <w:rPr>
                <w:rFonts w:eastAsia="Times New Roman"/>
                <w:sz w:val="20"/>
              </w:rPr>
              <w:t>с</w:t>
            </w:r>
            <w:r w:rsidR="00455E46" w:rsidRPr="004363D9">
              <w:rPr>
                <w:rFonts w:eastAsia="Times New Roman"/>
                <w:sz w:val="20"/>
              </w:rPr>
              <w:t>пертно-правового заключения.</w:t>
            </w:r>
          </w:p>
          <w:p w:rsidR="00174786" w:rsidRPr="004363D9" w:rsidRDefault="003D4CE0" w:rsidP="004D5D27">
            <w:pPr>
              <w:pStyle w:val="aff2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 указанию преподавателя подготов</w:t>
            </w:r>
            <w:r w:rsidRPr="004363D9">
              <w:rPr>
                <w:rFonts w:eastAsia="Times New Roman"/>
                <w:sz w:val="20"/>
                <w:szCs w:val="20"/>
              </w:rPr>
              <w:t>ить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 один из процессуальных документов по теме «обращения граждан».</w:t>
            </w:r>
          </w:p>
          <w:p w:rsidR="00174786" w:rsidRPr="004363D9" w:rsidRDefault="003D4CE0" w:rsidP="004D5D27">
            <w:pPr>
              <w:pStyle w:val="aff2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6. 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Состав</w:t>
            </w:r>
            <w:r w:rsidRPr="004363D9">
              <w:rPr>
                <w:rFonts w:eastAsia="Times New Roman"/>
                <w:sz w:val="20"/>
                <w:szCs w:val="20"/>
              </w:rPr>
              <w:t>ить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 кроссворд на тему: </w:t>
            </w:r>
            <w:r w:rsidR="00F76F4A" w:rsidRPr="004363D9">
              <w:rPr>
                <w:sz w:val="20"/>
                <w:szCs w:val="20"/>
              </w:rPr>
              <w:t xml:space="preserve">«Граждане как субъекты административного права» </w:t>
            </w:r>
            <w:r w:rsidR="00F76F4A" w:rsidRPr="004363D9">
              <w:rPr>
                <w:rFonts w:eastAsia="Times New Roman"/>
                <w:sz w:val="20"/>
                <w:szCs w:val="20"/>
              </w:rPr>
              <w:t>с использованием следующих понятий: «права», «обязанности», «гражданин»; «па</w:t>
            </w:r>
            <w:r w:rsidR="00F76F4A" w:rsidRPr="004363D9">
              <w:rPr>
                <w:rFonts w:eastAsia="Times New Roman"/>
                <w:sz w:val="20"/>
                <w:szCs w:val="20"/>
              </w:rPr>
              <w:t>с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порт»; «ответственность»; «дееспособность»; «правоспособность»; «гарантии»; «пре</w:t>
            </w:r>
            <w:r w:rsidR="00F76F4A" w:rsidRPr="004363D9">
              <w:rPr>
                <w:rFonts w:eastAsia="Times New Roman"/>
                <w:sz w:val="20"/>
                <w:szCs w:val="20"/>
              </w:rPr>
              <w:t>д</w:t>
            </w:r>
            <w:r w:rsidR="00F76F4A" w:rsidRPr="004363D9">
              <w:rPr>
                <w:rFonts w:eastAsia="Times New Roman"/>
                <w:sz w:val="20"/>
                <w:szCs w:val="20"/>
              </w:rPr>
              <w:t>ложение»; «заявление»; «запрос»; «жалоба»; «иностранный гражданин»; «депортация»; «выдворение»; «беженец»; «вынужденный переселенец».</w:t>
            </w:r>
          </w:p>
          <w:p w:rsidR="003D4CE0" w:rsidRPr="004363D9" w:rsidRDefault="003D4CE0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7. Ответить на контрольные вопросы к теме. </w:t>
            </w:r>
          </w:p>
          <w:p w:rsidR="00174786" w:rsidRPr="004363D9" w:rsidRDefault="003D4CE0" w:rsidP="004D5D27">
            <w:pPr>
              <w:jc w:val="both"/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8. Решить казус.</w:t>
            </w:r>
          </w:p>
        </w:tc>
      </w:tr>
    </w:tbl>
    <w:p w:rsidR="003D4CE0" w:rsidRPr="004363D9" w:rsidRDefault="003D4CE0" w:rsidP="004D5D27">
      <w:pPr>
        <w:ind w:firstLine="781"/>
        <w:rPr>
          <w:rFonts w:eastAsia="Times New Roman"/>
          <w:sz w:val="20"/>
          <w:szCs w:val="20"/>
        </w:rPr>
      </w:pPr>
    </w:p>
    <w:p w:rsidR="003D4CE0" w:rsidRPr="004363D9" w:rsidRDefault="003D4CE0" w:rsidP="004D5D2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 xml:space="preserve">Казус </w:t>
      </w:r>
      <w:r w:rsidR="00D63C93">
        <w:rPr>
          <w:b/>
          <w:sz w:val="28"/>
          <w:szCs w:val="28"/>
        </w:rPr>
        <w:t>№</w:t>
      </w:r>
      <w:r w:rsidR="006C3C18">
        <w:rPr>
          <w:b/>
          <w:sz w:val="28"/>
          <w:szCs w:val="28"/>
        </w:rPr>
        <w:t xml:space="preserve"> </w:t>
      </w:r>
      <w:r w:rsidR="005252DA">
        <w:rPr>
          <w:b/>
          <w:sz w:val="28"/>
          <w:szCs w:val="28"/>
        </w:rPr>
        <w:t>1</w:t>
      </w:r>
      <w:r w:rsidRPr="004363D9">
        <w:rPr>
          <w:b/>
          <w:sz w:val="28"/>
          <w:szCs w:val="28"/>
        </w:rPr>
        <w:t>.</w:t>
      </w:r>
    </w:p>
    <w:p w:rsidR="003D4CE0" w:rsidRPr="004363D9" w:rsidRDefault="003D4CE0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Студент Московского государственного юридического университета </w:t>
      </w:r>
      <w:proofErr w:type="spellStart"/>
      <w:r w:rsidRPr="004363D9">
        <w:rPr>
          <w:rFonts w:eastAsia="Times New Roman"/>
          <w:sz w:val="28"/>
          <w:szCs w:val="28"/>
          <w:lang w:eastAsia="ru-RU"/>
        </w:rPr>
        <w:t>Победин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 xml:space="preserve"> гулял по Красной площади Москвы. К нему подошли сотрудники полиции сержант Сергеев и рядовой Алексеев. Не представившись, се</w:t>
      </w:r>
      <w:r w:rsidRPr="004363D9">
        <w:rPr>
          <w:rFonts w:eastAsia="Times New Roman"/>
          <w:sz w:val="28"/>
          <w:szCs w:val="28"/>
          <w:lang w:eastAsia="ru-RU"/>
        </w:rPr>
        <w:t>р</w:t>
      </w:r>
      <w:r w:rsidRPr="004363D9">
        <w:rPr>
          <w:rFonts w:eastAsia="Times New Roman"/>
          <w:sz w:val="28"/>
          <w:szCs w:val="28"/>
          <w:lang w:eastAsia="ru-RU"/>
        </w:rPr>
        <w:t>жант Сергеев попросил Иванова предъявить документ, удостоверяющий личность. Студент объяснил сотрудникам полиции, что паспорт он оставил дома и при себе у него есть только студенческий билет. Сотрудники пол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>ции пояснили Победину что студенческий билет не является документом, удостоверяющим личность гражданина РФ, и грубо попросили его просл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довать с ними в ближайшее отделение полиции для установления личн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 xml:space="preserve">сти. </w:t>
      </w:r>
      <w:proofErr w:type="spellStart"/>
      <w:r w:rsidRPr="004363D9">
        <w:rPr>
          <w:rFonts w:eastAsia="Times New Roman"/>
          <w:sz w:val="28"/>
          <w:szCs w:val="28"/>
          <w:lang w:eastAsia="ru-RU"/>
        </w:rPr>
        <w:t>Победин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 xml:space="preserve"> пробыл 3 часа в отделе полиции «Китай-город», после чего его отпустили домой, без составления каких-либо процессуальных док</w:t>
      </w:r>
      <w:r w:rsidRPr="004363D9">
        <w:rPr>
          <w:rFonts w:eastAsia="Times New Roman"/>
          <w:sz w:val="28"/>
          <w:szCs w:val="28"/>
          <w:lang w:eastAsia="ru-RU"/>
        </w:rPr>
        <w:t>у</w:t>
      </w:r>
      <w:r w:rsidRPr="004363D9">
        <w:rPr>
          <w:rFonts w:eastAsia="Times New Roman"/>
          <w:sz w:val="28"/>
          <w:szCs w:val="28"/>
          <w:lang w:eastAsia="ru-RU"/>
        </w:rPr>
        <w:t>ментов.</w:t>
      </w:r>
    </w:p>
    <w:p w:rsidR="003D4CE0" w:rsidRPr="004363D9" w:rsidRDefault="003D4CE0" w:rsidP="004D5D27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363D9">
        <w:rPr>
          <w:rFonts w:eastAsia="Times New Roman"/>
          <w:i/>
          <w:sz w:val="28"/>
          <w:szCs w:val="28"/>
          <w:lang w:eastAsia="ru-RU"/>
        </w:rPr>
        <w:t>Вопросы по казусу:</w:t>
      </w:r>
    </w:p>
    <w:p w:rsidR="003D4CE0" w:rsidRPr="004363D9" w:rsidRDefault="003D4CE0" w:rsidP="006836B0">
      <w:pPr>
        <w:pStyle w:val="aff2"/>
        <w:numPr>
          <w:ilvl w:val="0"/>
          <w:numId w:val="87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Перечислите нормативные правовые акты, которые необходимы для разрешения данной ситуации.</w:t>
      </w:r>
    </w:p>
    <w:p w:rsidR="003D4CE0" w:rsidRPr="004363D9" w:rsidRDefault="003D4CE0" w:rsidP="006836B0">
      <w:pPr>
        <w:pStyle w:val="aff2"/>
        <w:numPr>
          <w:ilvl w:val="0"/>
          <w:numId w:val="87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Законны ли требования и действия сотрудников полиции в описа</w:t>
      </w:r>
      <w:r w:rsidRPr="004363D9">
        <w:rPr>
          <w:rFonts w:eastAsia="Times New Roman"/>
          <w:sz w:val="28"/>
          <w:szCs w:val="28"/>
          <w:lang w:eastAsia="ru-RU"/>
        </w:rPr>
        <w:t>н</w:t>
      </w:r>
      <w:r w:rsidRPr="004363D9">
        <w:rPr>
          <w:rFonts w:eastAsia="Times New Roman"/>
          <w:sz w:val="28"/>
          <w:szCs w:val="28"/>
          <w:lang w:eastAsia="ru-RU"/>
        </w:rPr>
        <w:t>ной ситуации?</w:t>
      </w:r>
    </w:p>
    <w:p w:rsidR="003D4CE0" w:rsidRPr="004363D9" w:rsidRDefault="003D4CE0" w:rsidP="006836B0">
      <w:pPr>
        <w:pStyle w:val="aff2"/>
        <w:numPr>
          <w:ilvl w:val="0"/>
          <w:numId w:val="87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Нарушил ли студент </w:t>
      </w:r>
      <w:proofErr w:type="spellStart"/>
      <w:r w:rsidRPr="004363D9">
        <w:rPr>
          <w:rFonts w:eastAsia="Times New Roman"/>
          <w:sz w:val="28"/>
          <w:szCs w:val="28"/>
          <w:lang w:eastAsia="ru-RU"/>
        </w:rPr>
        <w:t>Победин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 xml:space="preserve"> нормы законодательства Российской Федерации?</w:t>
      </w:r>
    </w:p>
    <w:p w:rsidR="003D4CE0" w:rsidRPr="004363D9" w:rsidRDefault="003D4CE0" w:rsidP="006836B0">
      <w:pPr>
        <w:pStyle w:val="aff2"/>
        <w:numPr>
          <w:ilvl w:val="0"/>
          <w:numId w:val="87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Является ли студенческий билет документом, удостоверяющим ли</w:t>
      </w:r>
      <w:r w:rsidRPr="004363D9">
        <w:rPr>
          <w:rFonts w:eastAsia="Times New Roman"/>
          <w:sz w:val="28"/>
          <w:szCs w:val="28"/>
          <w:lang w:eastAsia="ru-RU"/>
        </w:rPr>
        <w:t>ч</w:t>
      </w:r>
      <w:r w:rsidRPr="004363D9">
        <w:rPr>
          <w:rFonts w:eastAsia="Times New Roman"/>
          <w:sz w:val="28"/>
          <w:szCs w:val="28"/>
          <w:lang w:eastAsia="ru-RU"/>
        </w:rPr>
        <w:t>ность гражданина РФ?</w:t>
      </w:r>
    </w:p>
    <w:p w:rsidR="003D4CE0" w:rsidRDefault="003D4CE0" w:rsidP="004D5D2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9557D" w:rsidRPr="004363D9" w:rsidRDefault="0079557D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Казус</w:t>
      </w:r>
      <w:r>
        <w:rPr>
          <w:rFonts w:eastAsia="Times New Roman"/>
          <w:b/>
          <w:sz w:val="28"/>
          <w:szCs w:val="28"/>
        </w:rPr>
        <w:t xml:space="preserve"> </w:t>
      </w:r>
      <w:r w:rsidR="00D63C93">
        <w:rPr>
          <w:rFonts w:eastAsia="Times New Roman"/>
          <w:b/>
          <w:sz w:val="28"/>
          <w:szCs w:val="28"/>
        </w:rPr>
        <w:t>№</w:t>
      </w:r>
      <w:r>
        <w:rPr>
          <w:rFonts w:eastAsia="Times New Roman"/>
          <w:b/>
          <w:sz w:val="28"/>
          <w:szCs w:val="28"/>
        </w:rPr>
        <w:t>2</w:t>
      </w:r>
      <w:r w:rsidRPr="004363D9">
        <w:rPr>
          <w:rFonts w:eastAsia="Times New Roman"/>
          <w:b/>
          <w:sz w:val="28"/>
          <w:szCs w:val="28"/>
        </w:rPr>
        <w:t>.</w:t>
      </w:r>
    </w:p>
    <w:p w:rsidR="0079557D" w:rsidRPr="004363D9" w:rsidRDefault="0079557D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Гражданин Матвеев в выходной день пришёл на ледовый каток о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дохнуть и покататься на коньках. Согласно правилам, установленным на катке, помимо оплаты входа и проката коньков, также было необходимо сдать в залог паспорт или иной документ, удостоверяющий личность. Ма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веев уплатил установленную сумму за прокат, и передал в залог арендат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ру катка, владельцу ООО «Снежок» гражданину Алиеву, не паспорт, а в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дительское удостоверение. Гражданин Алиев принял документ и позволил гражданину Матвееву пройти на каток.</w:t>
      </w:r>
    </w:p>
    <w:p w:rsidR="0079557D" w:rsidRPr="004363D9" w:rsidRDefault="0079557D" w:rsidP="004D5D27">
      <w:pPr>
        <w:ind w:firstLine="709"/>
        <w:jc w:val="both"/>
        <w:rPr>
          <w:i/>
          <w:sz w:val="28"/>
          <w:szCs w:val="28"/>
        </w:rPr>
      </w:pPr>
      <w:r w:rsidRPr="004363D9">
        <w:rPr>
          <w:i/>
          <w:sz w:val="28"/>
          <w:szCs w:val="28"/>
        </w:rPr>
        <w:t xml:space="preserve">Вопросы по казусу: </w:t>
      </w:r>
    </w:p>
    <w:p w:rsidR="0079557D" w:rsidRPr="004363D9" w:rsidRDefault="0079557D" w:rsidP="006836B0">
      <w:pPr>
        <w:pStyle w:val="aff2"/>
        <w:numPr>
          <w:ilvl w:val="0"/>
          <w:numId w:val="131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Есть ли нарушения правовых норм в условиях данного казуса? Пр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вомерно правилами ООО «Снежок» был установлен залог паспорта или иного документа, удостоверяющего личность? </w:t>
      </w:r>
    </w:p>
    <w:p w:rsidR="0079557D" w:rsidRDefault="0079557D" w:rsidP="006836B0">
      <w:pPr>
        <w:pStyle w:val="aff2"/>
        <w:numPr>
          <w:ilvl w:val="0"/>
          <w:numId w:val="131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 xml:space="preserve">Какие документы удостоверяют личность гражданина Российской Федерации? В какой контрольно-надзорный орган государственной власти можно обратиться с жалобой, в том случае, если в условиях задачи есть нарушения норм права? </w:t>
      </w:r>
    </w:p>
    <w:p w:rsidR="006836B0" w:rsidRDefault="006836B0" w:rsidP="006836B0">
      <w:pPr>
        <w:ind w:firstLine="708"/>
        <w:rPr>
          <w:rFonts w:eastAsia="Times New Roman"/>
          <w:b/>
          <w:sz w:val="28"/>
          <w:szCs w:val="28"/>
        </w:rPr>
      </w:pPr>
    </w:p>
    <w:p w:rsidR="006836B0" w:rsidRPr="006836B0" w:rsidRDefault="006836B0" w:rsidP="006836B0">
      <w:pPr>
        <w:ind w:firstLine="708"/>
        <w:rPr>
          <w:rFonts w:eastAsia="Times New Roman"/>
          <w:b/>
          <w:sz w:val="28"/>
          <w:szCs w:val="28"/>
        </w:rPr>
      </w:pPr>
      <w:r w:rsidRPr="006836B0">
        <w:rPr>
          <w:rFonts w:eastAsia="Times New Roman"/>
          <w:b/>
          <w:sz w:val="28"/>
          <w:szCs w:val="28"/>
        </w:rPr>
        <w:t>Казус №</w:t>
      </w:r>
      <w:r>
        <w:rPr>
          <w:rFonts w:eastAsia="Times New Roman"/>
          <w:b/>
          <w:sz w:val="28"/>
          <w:szCs w:val="28"/>
        </w:rPr>
        <w:t>3</w:t>
      </w:r>
      <w:r w:rsidRPr="006836B0">
        <w:rPr>
          <w:rFonts w:eastAsia="Times New Roman"/>
          <w:b/>
          <w:sz w:val="28"/>
          <w:szCs w:val="28"/>
        </w:rPr>
        <w:t>.</w:t>
      </w:r>
    </w:p>
    <w:p w:rsidR="006836B0" w:rsidRPr="006836B0" w:rsidRDefault="006836B0" w:rsidP="006836B0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836B0">
        <w:rPr>
          <w:rFonts w:eastAsia="Times New Roman"/>
          <w:sz w:val="28"/>
          <w:szCs w:val="28"/>
          <w:lang w:eastAsia="ru-RU"/>
        </w:rPr>
        <w:t>1 мая 2018 года у метро «</w:t>
      </w:r>
      <w:proofErr w:type="spellStart"/>
      <w:r w:rsidRPr="006836B0">
        <w:rPr>
          <w:rFonts w:eastAsia="Times New Roman"/>
          <w:sz w:val="28"/>
          <w:szCs w:val="28"/>
          <w:lang w:eastAsia="ru-RU"/>
        </w:rPr>
        <w:t>Пятницкое</w:t>
      </w:r>
      <w:proofErr w:type="spellEnd"/>
      <w:r w:rsidRPr="006836B0">
        <w:rPr>
          <w:rFonts w:eastAsia="Times New Roman"/>
          <w:sz w:val="28"/>
          <w:szCs w:val="28"/>
          <w:lang w:eastAsia="ru-RU"/>
        </w:rPr>
        <w:t xml:space="preserve"> шоссе» в г. Москве сотрудники полиции проверяли документы у иностранных граждан. В связи с этим они остановили И., уроженца Таджикистана, и К., уроженца Украины, которые двигались по направлению входа в метро, для проверки их паспортов. При проверке оказалось, что у них </w:t>
      </w:r>
      <w:r w:rsidRPr="006836B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отсутствуют документы, подтверждающие их право на законное пребывание в Российской Федерации. На вопрос о причине отсутствия данных документов, </w:t>
      </w:r>
      <w:r w:rsidRPr="006836B0">
        <w:rPr>
          <w:rFonts w:eastAsia="Times New Roman"/>
          <w:sz w:val="28"/>
          <w:szCs w:val="28"/>
          <w:lang w:eastAsia="ru-RU"/>
        </w:rPr>
        <w:t xml:space="preserve">И. и К. сказали, что они были украдены, а куда обращаться в случае утраты документов они не знают, поскольку являются жителями других государств. </w:t>
      </w:r>
    </w:p>
    <w:p w:rsidR="006836B0" w:rsidRPr="006836B0" w:rsidRDefault="006836B0" w:rsidP="006836B0">
      <w:pPr>
        <w:spacing w:line="293" w:lineRule="atLeast"/>
        <w:ind w:firstLine="708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6836B0">
        <w:rPr>
          <w:rFonts w:eastAsia="Times New Roman"/>
          <w:sz w:val="28"/>
          <w:szCs w:val="28"/>
          <w:lang w:eastAsia="ru-RU"/>
        </w:rPr>
        <w:t xml:space="preserve">Сотрудники полиции задержали указанных граждан и доставили в отделение полиции, где в отношении них составили протокол по делу об административном правонарушении, предусмотренном ч.1.1 ст. 18.8 КоАП РФ, устанавливающей административную ответственность за нарушение </w:t>
      </w:r>
      <w:r w:rsidRPr="006836B0">
        <w:rPr>
          <w:rFonts w:eastAsia="Times New Roman"/>
          <w:sz w:val="28"/>
          <w:szCs w:val="28"/>
          <w:shd w:val="clear" w:color="auto" w:fill="FFFFFF"/>
          <w:lang w:eastAsia="ru-RU"/>
        </w:rPr>
        <w:t>иностранным гражданином или лицом без гражданства режима пребыв</w:t>
      </w:r>
      <w:r w:rsidRPr="006836B0">
        <w:rPr>
          <w:rFonts w:eastAsia="Times New Roman"/>
          <w:sz w:val="28"/>
          <w:szCs w:val="28"/>
          <w:shd w:val="clear" w:color="auto" w:fill="FFFFFF"/>
          <w:lang w:eastAsia="ru-RU"/>
        </w:rPr>
        <w:t>а</w:t>
      </w:r>
      <w:r w:rsidRPr="006836B0">
        <w:rPr>
          <w:rFonts w:eastAsia="Times New Roman"/>
          <w:sz w:val="28"/>
          <w:szCs w:val="28"/>
          <w:shd w:val="clear" w:color="auto" w:fill="FFFFFF"/>
          <w:lang w:eastAsia="ru-RU"/>
        </w:rPr>
        <w:t>ния (проживания) в Российской Федерации, выразившееся в отсутствии документов, подтверждающих право на пребывание (проживание) в Ро</w:t>
      </w:r>
      <w:r w:rsidRPr="006836B0">
        <w:rPr>
          <w:rFonts w:eastAsia="Times New Roman"/>
          <w:sz w:val="28"/>
          <w:szCs w:val="28"/>
          <w:shd w:val="clear" w:color="auto" w:fill="FFFFFF"/>
          <w:lang w:eastAsia="ru-RU"/>
        </w:rPr>
        <w:t>с</w:t>
      </w:r>
      <w:r w:rsidRPr="006836B0">
        <w:rPr>
          <w:rFonts w:eastAsia="Times New Roman"/>
          <w:sz w:val="28"/>
          <w:szCs w:val="28"/>
          <w:shd w:val="clear" w:color="auto" w:fill="FFFFFF"/>
          <w:lang w:eastAsia="ru-RU"/>
        </w:rPr>
        <w:t>сийской Федерации, или в случае утраты таких документов; в неподаче з</w:t>
      </w:r>
      <w:r w:rsidRPr="006836B0">
        <w:rPr>
          <w:rFonts w:eastAsia="Times New Roman"/>
          <w:sz w:val="28"/>
          <w:szCs w:val="28"/>
          <w:shd w:val="clear" w:color="auto" w:fill="FFFFFF"/>
          <w:lang w:eastAsia="ru-RU"/>
        </w:rPr>
        <w:t>а</w:t>
      </w:r>
      <w:r w:rsidRPr="006836B0">
        <w:rPr>
          <w:rFonts w:eastAsia="Times New Roman"/>
          <w:sz w:val="28"/>
          <w:szCs w:val="28"/>
          <w:shd w:val="clear" w:color="auto" w:fill="FFFFFF"/>
          <w:lang w:eastAsia="ru-RU"/>
        </w:rPr>
        <w:t>явления об их утрате в соответствующий орган либо в уклонении от вые</w:t>
      </w:r>
      <w:r w:rsidRPr="006836B0">
        <w:rPr>
          <w:rFonts w:eastAsia="Times New Roman"/>
          <w:sz w:val="28"/>
          <w:szCs w:val="28"/>
          <w:shd w:val="clear" w:color="auto" w:fill="FFFFFF"/>
          <w:lang w:eastAsia="ru-RU"/>
        </w:rPr>
        <w:t>з</w:t>
      </w:r>
      <w:r w:rsidRPr="006836B0">
        <w:rPr>
          <w:rFonts w:eastAsia="Times New Roman"/>
          <w:sz w:val="28"/>
          <w:szCs w:val="28"/>
          <w:shd w:val="clear" w:color="auto" w:fill="FFFFFF"/>
          <w:lang w:eastAsia="ru-RU"/>
        </w:rPr>
        <w:t>да из Российской Федерации по истечении определенного срока пребыв</w:t>
      </w:r>
      <w:r w:rsidRPr="006836B0">
        <w:rPr>
          <w:rFonts w:eastAsia="Times New Roman"/>
          <w:sz w:val="28"/>
          <w:szCs w:val="28"/>
          <w:shd w:val="clear" w:color="auto" w:fill="FFFFFF"/>
          <w:lang w:eastAsia="ru-RU"/>
        </w:rPr>
        <w:t>а</w:t>
      </w:r>
      <w:r w:rsidRPr="006836B0">
        <w:rPr>
          <w:rFonts w:eastAsia="Times New Roman"/>
          <w:sz w:val="28"/>
          <w:szCs w:val="28"/>
          <w:shd w:val="clear" w:color="auto" w:fill="FFFFFF"/>
          <w:lang w:eastAsia="ru-RU"/>
        </w:rPr>
        <w:t>ния, если эти действия не содержат признаков уголовно наказуемого де</w:t>
      </w:r>
      <w:r w:rsidRPr="006836B0">
        <w:rPr>
          <w:rFonts w:eastAsia="Times New Roman"/>
          <w:sz w:val="28"/>
          <w:szCs w:val="28"/>
          <w:shd w:val="clear" w:color="auto" w:fill="FFFFFF"/>
          <w:lang w:eastAsia="ru-RU"/>
        </w:rPr>
        <w:t>я</w:t>
      </w:r>
      <w:r w:rsidRPr="006836B0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ния. </w:t>
      </w:r>
    </w:p>
    <w:p w:rsidR="006836B0" w:rsidRPr="006836B0" w:rsidRDefault="006836B0" w:rsidP="006836B0">
      <w:pPr>
        <w:spacing w:line="293" w:lineRule="atLeast"/>
        <w:ind w:firstLine="708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6836B0">
        <w:rPr>
          <w:rFonts w:eastAsia="Times New Roman"/>
          <w:sz w:val="28"/>
          <w:szCs w:val="28"/>
          <w:shd w:val="clear" w:color="auto" w:fill="FFFFFF"/>
          <w:lang w:eastAsia="ru-RU"/>
        </w:rPr>
        <w:t>Через 10 дней дело передали на рассмотрение мирового судьи. С</w:t>
      </w:r>
      <w:r w:rsidRPr="006836B0">
        <w:rPr>
          <w:rFonts w:eastAsia="Times New Roman"/>
          <w:sz w:val="28"/>
          <w:szCs w:val="28"/>
          <w:shd w:val="clear" w:color="auto" w:fill="FFFFFF"/>
          <w:lang w:eastAsia="ru-RU"/>
        </w:rPr>
        <w:t>о</w:t>
      </w:r>
      <w:r w:rsidRPr="006836B0">
        <w:rPr>
          <w:rFonts w:eastAsia="Times New Roman"/>
          <w:sz w:val="28"/>
          <w:szCs w:val="28"/>
          <w:shd w:val="clear" w:color="auto" w:fill="FFFFFF"/>
          <w:lang w:eastAsia="ru-RU"/>
        </w:rPr>
        <w:t>гласно решению мирового судьи, указанные иностранные граждане были привлечены к административной ответственности с назначением админ</w:t>
      </w:r>
      <w:r w:rsidRPr="006836B0">
        <w:rPr>
          <w:rFonts w:eastAsia="Times New Roman"/>
          <w:sz w:val="28"/>
          <w:szCs w:val="28"/>
          <w:shd w:val="clear" w:color="auto" w:fill="FFFFFF"/>
          <w:lang w:eastAsia="ru-RU"/>
        </w:rPr>
        <w:t>и</w:t>
      </w:r>
      <w:r w:rsidRPr="006836B0">
        <w:rPr>
          <w:rFonts w:eastAsia="Times New Roman"/>
          <w:sz w:val="28"/>
          <w:szCs w:val="28"/>
          <w:shd w:val="clear" w:color="auto" w:fill="FFFFFF"/>
          <w:lang w:eastAsia="ru-RU"/>
        </w:rPr>
        <w:t>стративного штрафа в размере 7000 рублей.</w:t>
      </w:r>
    </w:p>
    <w:p w:rsidR="006836B0" w:rsidRPr="006836B0" w:rsidRDefault="006836B0" w:rsidP="006836B0">
      <w:pPr>
        <w:ind w:firstLine="781"/>
        <w:jc w:val="both"/>
        <w:rPr>
          <w:sz w:val="28"/>
          <w:szCs w:val="28"/>
        </w:rPr>
      </w:pPr>
      <w:r w:rsidRPr="006836B0">
        <w:rPr>
          <w:sz w:val="28"/>
          <w:szCs w:val="28"/>
        </w:rPr>
        <w:t>Вопросы:</w:t>
      </w:r>
    </w:p>
    <w:p w:rsidR="006836B0" w:rsidRPr="006836B0" w:rsidRDefault="006836B0" w:rsidP="006836B0">
      <w:pPr>
        <w:pStyle w:val="aff2"/>
        <w:numPr>
          <w:ilvl w:val="0"/>
          <w:numId w:val="209"/>
        </w:numPr>
        <w:tabs>
          <w:tab w:val="left" w:pos="1134"/>
        </w:tabs>
        <w:jc w:val="both"/>
        <w:rPr>
          <w:sz w:val="28"/>
          <w:szCs w:val="28"/>
        </w:rPr>
      </w:pPr>
      <w:r w:rsidRPr="006836B0">
        <w:rPr>
          <w:sz w:val="28"/>
          <w:szCs w:val="28"/>
        </w:rPr>
        <w:t>Определите нормы права, регулирующие описанные в ситуации общественные отношения, и обоснуйте их выбор.</w:t>
      </w:r>
    </w:p>
    <w:p w:rsidR="006836B0" w:rsidRPr="006836B0" w:rsidRDefault="006836B0" w:rsidP="006836B0">
      <w:pPr>
        <w:pStyle w:val="aff2"/>
        <w:numPr>
          <w:ilvl w:val="0"/>
          <w:numId w:val="209"/>
        </w:numPr>
        <w:tabs>
          <w:tab w:val="left" w:pos="1134"/>
        </w:tabs>
        <w:jc w:val="both"/>
        <w:rPr>
          <w:sz w:val="28"/>
          <w:szCs w:val="28"/>
        </w:rPr>
      </w:pPr>
      <w:r w:rsidRPr="006836B0">
        <w:rPr>
          <w:sz w:val="28"/>
          <w:szCs w:val="28"/>
        </w:rPr>
        <w:t>Определите обстоятельства, которые имеют юридическое знач</w:t>
      </w:r>
      <w:r w:rsidRPr="006836B0">
        <w:rPr>
          <w:sz w:val="28"/>
          <w:szCs w:val="28"/>
        </w:rPr>
        <w:t>е</w:t>
      </w:r>
      <w:r w:rsidRPr="006836B0">
        <w:rPr>
          <w:sz w:val="28"/>
          <w:szCs w:val="28"/>
        </w:rPr>
        <w:t>ние при привлечении указанных граждан к административной о</w:t>
      </w:r>
      <w:r w:rsidRPr="006836B0">
        <w:rPr>
          <w:sz w:val="28"/>
          <w:szCs w:val="28"/>
        </w:rPr>
        <w:t>т</w:t>
      </w:r>
      <w:r w:rsidRPr="006836B0">
        <w:rPr>
          <w:sz w:val="28"/>
          <w:szCs w:val="28"/>
        </w:rPr>
        <w:t xml:space="preserve">ветственности. </w:t>
      </w:r>
    </w:p>
    <w:p w:rsidR="006836B0" w:rsidRPr="006836B0" w:rsidRDefault="006836B0" w:rsidP="006836B0">
      <w:pPr>
        <w:pStyle w:val="aff2"/>
        <w:numPr>
          <w:ilvl w:val="0"/>
          <w:numId w:val="209"/>
        </w:numPr>
        <w:tabs>
          <w:tab w:val="left" w:pos="1134"/>
        </w:tabs>
        <w:jc w:val="both"/>
        <w:rPr>
          <w:sz w:val="28"/>
          <w:szCs w:val="28"/>
        </w:rPr>
      </w:pPr>
      <w:r w:rsidRPr="006836B0">
        <w:rPr>
          <w:sz w:val="28"/>
          <w:szCs w:val="28"/>
        </w:rPr>
        <w:t xml:space="preserve">Какие нарушения вы обнаружили и что необходимо сделать для устранения допущенных нарушений? </w:t>
      </w:r>
    </w:p>
    <w:p w:rsidR="006836B0" w:rsidRPr="006836B0" w:rsidRDefault="006836B0" w:rsidP="006836B0">
      <w:pPr>
        <w:jc w:val="both"/>
        <w:rPr>
          <w:sz w:val="28"/>
          <w:szCs w:val="28"/>
        </w:rPr>
      </w:pPr>
    </w:p>
    <w:p w:rsidR="003D4CE0" w:rsidRPr="004363D9" w:rsidRDefault="003D4CE0" w:rsidP="004D5D27">
      <w:pPr>
        <w:shd w:val="clear" w:color="auto" w:fill="F5F5F5"/>
        <w:spacing w:line="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 </w:t>
      </w:r>
    </w:p>
    <w:p w:rsidR="003D4CE0" w:rsidRPr="004363D9" w:rsidRDefault="00005D6C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рефератов.</w:t>
      </w:r>
    </w:p>
    <w:p w:rsidR="003D4CE0" w:rsidRPr="004363D9" w:rsidRDefault="003D4CE0" w:rsidP="006836B0">
      <w:pPr>
        <w:pStyle w:val="33"/>
        <w:numPr>
          <w:ilvl w:val="0"/>
          <w:numId w:val="58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Субъекты административного права. Сравнительно-правовой анализ индивидуальных и коллективных субъектов.</w:t>
      </w:r>
    </w:p>
    <w:p w:rsidR="003D4CE0" w:rsidRPr="004363D9" w:rsidRDefault="003D4CE0" w:rsidP="006836B0">
      <w:pPr>
        <w:pStyle w:val="33"/>
        <w:numPr>
          <w:ilvl w:val="0"/>
          <w:numId w:val="58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Административно-правовой статус гражданина, проблемы взаимоо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ношения с исполнительной властью.</w:t>
      </w:r>
    </w:p>
    <w:p w:rsidR="003D4CE0" w:rsidRPr="004363D9" w:rsidRDefault="003D4CE0" w:rsidP="006836B0">
      <w:pPr>
        <w:pStyle w:val="33"/>
        <w:numPr>
          <w:ilvl w:val="0"/>
          <w:numId w:val="58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История развития и совершенствования административно-правового статуса гражданина.</w:t>
      </w:r>
    </w:p>
    <w:p w:rsidR="003D4CE0" w:rsidRPr="004363D9" w:rsidRDefault="003D4CE0" w:rsidP="006836B0">
      <w:pPr>
        <w:pStyle w:val="33"/>
        <w:numPr>
          <w:ilvl w:val="0"/>
          <w:numId w:val="58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История развития и совершенствования административно-правового статуса иностранного гражданина.</w:t>
      </w:r>
    </w:p>
    <w:p w:rsidR="003D4CE0" w:rsidRPr="004363D9" w:rsidRDefault="003D4CE0" w:rsidP="006836B0">
      <w:pPr>
        <w:pStyle w:val="33"/>
        <w:numPr>
          <w:ilvl w:val="0"/>
          <w:numId w:val="58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Законодательство, устанавливающее административно-правовой ст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тус гражданина.</w:t>
      </w:r>
    </w:p>
    <w:p w:rsidR="003D4CE0" w:rsidRPr="004363D9" w:rsidRDefault="003D4CE0" w:rsidP="006836B0">
      <w:pPr>
        <w:pStyle w:val="33"/>
        <w:numPr>
          <w:ilvl w:val="0"/>
          <w:numId w:val="58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Сравнительно-правовое исследование административно-правового статуса гражданина РФ и граждан в других государствах (на выбор бакалавра).</w:t>
      </w:r>
    </w:p>
    <w:p w:rsidR="003D4CE0" w:rsidRPr="004363D9" w:rsidRDefault="003D4CE0" w:rsidP="006836B0">
      <w:pPr>
        <w:pStyle w:val="33"/>
        <w:numPr>
          <w:ilvl w:val="0"/>
          <w:numId w:val="58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 xml:space="preserve">Право жалобы. Теория и практика. Проблемы </w:t>
      </w:r>
      <w:proofErr w:type="spellStart"/>
      <w:r w:rsidRPr="004363D9">
        <w:rPr>
          <w:sz w:val="28"/>
          <w:szCs w:val="28"/>
        </w:rPr>
        <w:t>правоприменения</w:t>
      </w:r>
      <w:proofErr w:type="spellEnd"/>
      <w:r w:rsidRPr="004363D9">
        <w:rPr>
          <w:sz w:val="28"/>
          <w:szCs w:val="28"/>
        </w:rPr>
        <w:t xml:space="preserve">. </w:t>
      </w:r>
    </w:p>
    <w:p w:rsidR="003D4CE0" w:rsidRPr="004363D9" w:rsidRDefault="003D4CE0" w:rsidP="006836B0">
      <w:pPr>
        <w:pStyle w:val="33"/>
        <w:numPr>
          <w:ilvl w:val="0"/>
          <w:numId w:val="58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Беженцы и вынужденные переселенцы в РФ. Проблемы и перспе</w:t>
      </w:r>
      <w:r w:rsidRPr="004363D9">
        <w:rPr>
          <w:sz w:val="28"/>
          <w:szCs w:val="28"/>
        </w:rPr>
        <w:t>к</w:t>
      </w:r>
      <w:r w:rsidRPr="004363D9">
        <w:rPr>
          <w:sz w:val="28"/>
          <w:szCs w:val="28"/>
        </w:rPr>
        <w:t xml:space="preserve">тивы. </w:t>
      </w:r>
    </w:p>
    <w:p w:rsidR="008B12A7" w:rsidRDefault="008B12A7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Контрольные вопросы </w:t>
      </w:r>
      <w:r w:rsidR="00005D6C" w:rsidRPr="004363D9">
        <w:rPr>
          <w:rFonts w:eastAsia="Times New Roman"/>
          <w:b/>
          <w:sz w:val="28"/>
          <w:szCs w:val="28"/>
        </w:rPr>
        <w:t>по</w:t>
      </w:r>
      <w:r w:rsidRPr="004363D9">
        <w:rPr>
          <w:rFonts w:eastAsia="Times New Roman"/>
          <w:b/>
          <w:sz w:val="28"/>
          <w:szCs w:val="28"/>
        </w:rPr>
        <w:t xml:space="preserve"> теме 4.</w:t>
      </w:r>
    </w:p>
    <w:p w:rsidR="00174786" w:rsidRPr="004363D9" w:rsidRDefault="00F76F4A" w:rsidP="006836B0">
      <w:pPr>
        <w:pStyle w:val="33"/>
        <w:numPr>
          <w:ilvl w:val="0"/>
          <w:numId w:val="16"/>
        </w:numPr>
        <w:spacing w:line="240" w:lineRule="auto"/>
        <w:ind w:right="-2"/>
        <w:rPr>
          <w:sz w:val="28"/>
          <w:szCs w:val="28"/>
        </w:rPr>
      </w:pPr>
      <w:r w:rsidRPr="004363D9">
        <w:rPr>
          <w:sz w:val="28"/>
          <w:szCs w:val="28"/>
        </w:rPr>
        <w:t>В чем отличие административно-правового статуса от конституц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онно-правового статуса гражданина РФ?</w:t>
      </w:r>
    </w:p>
    <w:p w:rsidR="00174786" w:rsidRPr="004363D9" w:rsidRDefault="00F76F4A" w:rsidP="006836B0">
      <w:pPr>
        <w:pStyle w:val="33"/>
        <w:numPr>
          <w:ilvl w:val="0"/>
          <w:numId w:val="16"/>
        </w:numPr>
        <w:spacing w:line="240" w:lineRule="auto"/>
        <w:ind w:right="-2"/>
        <w:rPr>
          <w:sz w:val="28"/>
          <w:szCs w:val="28"/>
        </w:rPr>
      </w:pPr>
      <w:r w:rsidRPr="004363D9">
        <w:rPr>
          <w:sz w:val="28"/>
          <w:szCs w:val="28"/>
        </w:rPr>
        <w:t>Какие элементы можно выделить в административно-правовом ст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тусе гражданина? </w:t>
      </w:r>
    </w:p>
    <w:p w:rsidR="00174786" w:rsidRPr="004363D9" w:rsidRDefault="00F76F4A" w:rsidP="006836B0">
      <w:pPr>
        <w:pStyle w:val="33"/>
        <w:numPr>
          <w:ilvl w:val="0"/>
          <w:numId w:val="16"/>
        </w:numPr>
        <w:spacing w:line="240" w:lineRule="auto"/>
        <w:ind w:right="-2"/>
        <w:rPr>
          <w:sz w:val="28"/>
          <w:szCs w:val="28"/>
        </w:rPr>
      </w:pPr>
      <w:r w:rsidRPr="004363D9">
        <w:rPr>
          <w:sz w:val="28"/>
          <w:szCs w:val="28"/>
        </w:rPr>
        <w:t xml:space="preserve">Какие можно привести классификации прав и обязанностей граждан в сфере государственного управления? </w:t>
      </w:r>
    </w:p>
    <w:p w:rsidR="00174786" w:rsidRPr="004363D9" w:rsidRDefault="00F76F4A" w:rsidP="006836B0">
      <w:pPr>
        <w:pStyle w:val="33"/>
        <w:numPr>
          <w:ilvl w:val="0"/>
          <w:numId w:val="16"/>
        </w:numPr>
        <w:spacing w:line="240" w:lineRule="auto"/>
        <w:ind w:right="-2"/>
        <w:rPr>
          <w:sz w:val="28"/>
          <w:szCs w:val="28"/>
        </w:rPr>
      </w:pPr>
      <w:r w:rsidRPr="004363D9">
        <w:rPr>
          <w:sz w:val="28"/>
          <w:szCs w:val="28"/>
        </w:rPr>
        <w:t>В чем отличие административно-правового статуса иностранного гражданина от гражданина РФ?</w:t>
      </w:r>
    </w:p>
    <w:p w:rsidR="00174786" w:rsidRPr="004363D9" w:rsidRDefault="00F76F4A" w:rsidP="006836B0">
      <w:pPr>
        <w:pStyle w:val="33"/>
        <w:numPr>
          <w:ilvl w:val="0"/>
          <w:numId w:val="16"/>
        </w:numPr>
        <w:spacing w:line="240" w:lineRule="auto"/>
        <w:ind w:right="-2"/>
        <w:rPr>
          <w:sz w:val="28"/>
          <w:szCs w:val="28"/>
        </w:rPr>
      </w:pPr>
      <w:r w:rsidRPr="004363D9">
        <w:rPr>
          <w:sz w:val="28"/>
          <w:szCs w:val="28"/>
        </w:rPr>
        <w:t>Какие преимущества дает административно-правовой статус беже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цев?</w:t>
      </w:r>
    </w:p>
    <w:p w:rsidR="00174786" w:rsidRPr="004363D9" w:rsidRDefault="00F76F4A" w:rsidP="006836B0">
      <w:pPr>
        <w:pStyle w:val="33"/>
        <w:numPr>
          <w:ilvl w:val="0"/>
          <w:numId w:val="16"/>
        </w:numPr>
        <w:spacing w:line="240" w:lineRule="auto"/>
        <w:ind w:right="-2"/>
        <w:rPr>
          <w:sz w:val="28"/>
          <w:szCs w:val="28"/>
        </w:rPr>
      </w:pPr>
      <w:r w:rsidRPr="004363D9">
        <w:rPr>
          <w:sz w:val="28"/>
          <w:szCs w:val="28"/>
        </w:rPr>
        <w:t>Какими правами, обязанностями и льготами пользуются вынужде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ные переселенцы?</w:t>
      </w:r>
    </w:p>
    <w:p w:rsidR="00174786" w:rsidRPr="004363D9" w:rsidRDefault="00F76F4A" w:rsidP="006836B0">
      <w:pPr>
        <w:widowControl w:val="0"/>
        <w:numPr>
          <w:ilvl w:val="0"/>
          <w:numId w:val="16"/>
        </w:numPr>
        <w:tabs>
          <w:tab w:val="left" w:pos="1134"/>
        </w:tabs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 чем состоит разница административно-правового статуса беженцев и вынужденных переселенцев?</w:t>
      </w:r>
    </w:p>
    <w:p w:rsidR="00174786" w:rsidRPr="004363D9" w:rsidRDefault="00F76F4A" w:rsidP="006836B0">
      <w:pPr>
        <w:pStyle w:val="33"/>
        <w:numPr>
          <w:ilvl w:val="0"/>
          <w:numId w:val="16"/>
        </w:numPr>
        <w:spacing w:line="240" w:lineRule="auto"/>
        <w:ind w:right="-2"/>
        <w:rPr>
          <w:sz w:val="28"/>
          <w:szCs w:val="28"/>
        </w:rPr>
      </w:pPr>
      <w:r w:rsidRPr="004363D9">
        <w:rPr>
          <w:sz w:val="28"/>
          <w:szCs w:val="28"/>
        </w:rPr>
        <w:t>В чем отличие статуса лиц, получивших политическое убежище в Российской Федерации, от общего статуса иностранцев?</w:t>
      </w:r>
    </w:p>
    <w:p w:rsidR="00174786" w:rsidRPr="004363D9" w:rsidRDefault="00F76F4A" w:rsidP="006836B0">
      <w:pPr>
        <w:pStyle w:val="33"/>
        <w:numPr>
          <w:ilvl w:val="0"/>
          <w:numId w:val="16"/>
        </w:numPr>
        <w:spacing w:line="240" w:lineRule="auto"/>
        <w:ind w:right="-2"/>
        <w:rPr>
          <w:sz w:val="28"/>
          <w:szCs w:val="28"/>
        </w:rPr>
      </w:pPr>
      <w:r w:rsidRPr="004363D9">
        <w:rPr>
          <w:sz w:val="28"/>
          <w:szCs w:val="28"/>
        </w:rPr>
        <w:t>Что такое обращение гражданина?</w:t>
      </w:r>
    </w:p>
    <w:p w:rsidR="00174786" w:rsidRPr="004363D9" w:rsidRDefault="00F76F4A" w:rsidP="006836B0">
      <w:pPr>
        <w:pStyle w:val="33"/>
        <w:numPr>
          <w:ilvl w:val="0"/>
          <w:numId w:val="16"/>
        </w:numPr>
        <w:spacing w:line="240" w:lineRule="auto"/>
        <w:ind w:right="-2"/>
        <w:rPr>
          <w:sz w:val="28"/>
          <w:szCs w:val="28"/>
        </w:rPr>
      </w:pPr>
      <w:r w:rsidRPr="004363D9">
        <w:rPr>
          <w:sz w:val="28"/>
          <w:szCs w:val="28"/>
        </w:rPr>
        <w:t>Какие виды обращений граждан выделяются в российском законод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тельстве?</w:t>
      </w:r>
    </w:p>
    <w:p w:rsidR="00174786" w:rsidRPr="004363D9" w:rsidRDefault="00174786" w:rsidP="004D5D27">
      <w:pPr>
        <w:pStyle w:val="33"/>
        <w:spacing w:line="240" w:lineRule="auto"/>
        <w:ind w:left="360" w:right="-2"/>
        <w:rPr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Тесты</w:t>
      </w:r>
      <w:r w:rsidR="00346DDD" w:rsidRPr="004363D9">
        <w:rPr>
          <w:rFonts w:eastAsia="Times New Roman"/>
          <w:b/>
          <w:sz w:val="28"/>
          <w:szCs w:val="28"/>
        </w:rPr>
        <w:t xml:space="preserve"> </w:t>
      </w:r>
      <w:r w:rsidR="00005D6C" w:rsidRPr="004363D9">
        <w:rPr>
          <w:rFonts w:eastAsia="Times New Roman"/>
          <w:b/>
          <w:sz w:val="28"/>
          <w:szCs w:val="28"/>
        </w:rPr>
        <w:t>по теме 4.</w:t>
      </w:r>
    </w:p>
    <w:p w:rsidR="00174786" w:rsidRPr="004363D9" w:rsidRDefault="000D2536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1. </w:t>
      </w:r>
      <w:r w:rsidR="00F76F4A" w:rsidRPr="004363D9">
        <w:rPr>
          <w:rFonts w:eastAsia="Times New Roman"/>
          <w:sz w:val="28"/>
          <w:szCs w:val="28"/>
          <w:lang w:eastAsia="ru-RU"/>
        </w:rPr>
        <w:t>Что относится к ограничениям для лиц, не являющихся граждан</w:t>
      </w:r>
      <w:r w:rsidR="00F76F4A" w:rsidRPr="004363D9">
        <w:rPr>
          <w:rFonts w:eastAsia="Times New Roman"/>
          <w:sz w:val="28"/>
          <w:szCs w:val="28"/>
          <w:lang w:eastAsia="ru-RU"/>
        </w:rPr>
        <w:t>а</w:t>
      </w:r>
      <w:r w:rsidR="00F76F4A" w:rsidRPr="004363D9">
        <w:rPr>
          <w:rFonts w:eastAsia="Times New Roman"/>
          <w:sz w:val="28"/>
          <w:szCs w:val="28"/>
          <w:lang w:eastAsia="ru-RU"/>
        </w:rPr>
        <w:t>ми РФ:</w:t>
      </w:r>
    </w:p>
    <w:p w:rsidR="00174786" w:rsidRPr="004363D9" w:rsidRDefault="00911C4C" w:rsidP="004D5D27">
      <w:p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 </w:t>
      </w:r>
      <w:r w:rsidR="00F76F4A" w:rsidRPr="004363D9">
        <w:rPr>
          <w:rFonts w:eastAsia="Times New Roman"/>
          <w:sz w:val="28"/>
          <w:szCs w:val="28"/>
          <w:lang w:eastAsia="ru-RU"/>
        </w:rPr>
        <w:t>заключение брака;</w:t>
      </w:r>
    </w:p>
    <w:p w:rsidR="00174786" w:rsidRPr="004363D9" w:rsidRDefault="00911C4C" w:rsidP="004D5D27">
      <w:p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 </w:t>
      </w:r>
      <w:r w:rsidR="00F76F4A" w:rsidRPr="004363D9">
        <w:rPr>
          <w:rFonts w:eastAsia="Times New Roman"/>
          <w:sz w:val="28"/>
          <w:szCs w:val="28"/>
          <w:lang w:eastAsia="ru-RU"/>
        </w:rPr>
        <w:t>приобретение гражданства РФ;</w:t>
      </w:r>
    </w:p>
    <w:p w:rsidR="00174786" w:rsidRPr="004363D9" w:rsidRDefault="00911C4C" w:rsidP="004D5D27">
      <w:p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 </w:t>
      </w:r>
      <w:r w:rsidR="00F76F4A" w:rsidRPr="004363D9">
        <w:rPr>
          <w:rFonts w:eastAsia="Times New Roman"/>
          <w:sz w:val="28"/>
          <w:szCs w:val="28"/>
          <w:lang w:eastAsia="ru-RU"/>
        </w:rPr>
        <w:t>поступление на государственную гражданскую службу РФ.</w:t>
      </w:r>
    </w:p>
    <w:p w:rsidR="005F5F78" w:rsidRPr="004363D9" w:rsidRDefault="005F5F78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0D2536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lastRenderedPageBreak/>
        <w:t>2. </w:t>
      </w:r>
      <w:r w:rsidR="00F76F4A" w:rsidRPr="004363D9">
        <w:rPr>
          <w:rFonts w:eastAsia="Times New Roman"/>
          <w:sz w:val="28"/>
          <w:szCs w:val="28"/>
          <w:lang w:eastAsia="ru-RU"/>
        </w:rPr>
        <w:t>Правонарушители – граждане РФ могут быть:</w:t>
      </w:r>
    </w:p>
    <w:p w:rsidR="00174786" w:rsidRPr="004363D9" w:rsidRDefault="005F5F78" w:rsidP="004D5D27">
      <w:p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 </w:t>
      </w:r>
      <w:r w:rsidR="00F76F4A" w:rsidRPr="004363D9">
        <w:rPr>
          <w:rFonts w:eastAsia="Times New Roman"/>
          <w:sz w:val="28"/>
          <w:szCs w:val="28"/>
          <w:lang w:eastAsia="ru-RU"/>
        </w:rPr>
        <w:t>ограничены в выезде за пределы страны;</w:t>
      </w:r>
    </w:p>
    <w:p w:rsidR="00174786" w:rsidRPr="004363D9" w:rsidRDefault="005F5F78" w:rsidP="004D5D27">
      <w:p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 </w:t>
      </w:r>
      <w:r w:rsidR="00F76F4A" w:rsidRPr="004363D9">
        <w:rPr>
          <w:rFonts w:eastAsia="Times New Roman"/>
          <w:sz w:val="28"/>
          <w:szCs w:val="28"/>
          <w:lang w:eastAsia="ru-RU"/>
        </w:rPr>
        <w:t>депортированы;</w:t>
      </w:r>
    </w:p>
    <w:p w:rsidR="00174786" w:rsidRPr="004363D9" w:rsidRDefault="005F5F78" w:rsidP="004D5D27">
      <w:p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 </w:t>
      </w:r>
      <w:r w:rsidR="00F76F4A" w:rsidRPr="004363D9">
        <w:rPr>
          <w:rFonts w:eastAsia="Times New Roman"/>
          <w:sz w:val="28"/>
          <w:szCs w:val="28"/>
          <w:lang w:eastAsia="ru-RU"/>
        </w:rPr>
        <w:t>принуждены проживать в центрах временного размещения.</w:t>
      </w:r>
    </w:p>
    <w:p w:rsidR="005F5F78" w:rsidRPr="004363D9" w:rsidRDefault="005F5F78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0D2536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3. </w:t>
      </w:r>
      <w:r w:rsidR="00F76F4A" w:rsidRPr="004363D9">
        <w:rPr>
          <w:rFonts w:eastAsia="Times New Roman"/>
          <w:sz w:val="28"/>
          <w:szCs w:val="28"/>
          <w:lang w:eastAsia="ru-RU"/>
        </w:rPr>
        <w:t>Согласно закону заявление – это:</w:t>
      </w:r>
    </w:p>
    <w:p w:rsidR="00174786" w:rsidRPr="004363D9" w:rsidRDefault="00842162" w:rsidP="004D5D27">
      <w:pPr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 </w:t>
      </w:r>
      <w:r w:rsidR="00F76F4A" w:rsidRPr="004363D9">
        <w:rPr>
          <w:rFonts w:eastAsia="Times New Roman"/>
          <w:sz w:val="28"/>
          <w:szCs w:val="28"/>
          <w:lang w:eastAsia="ru-RU"/>
        </w:rPr>
        <w:t>рекомендация что-либо улучшить;</w:t>
      </w:r>
    </w:p>
    <w:p w:rsidR="00174786" w:rsidRPr="004363D9" w:rsidRDefault="00842162" w:rsidP="004D5D27">
      <w:pPr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 </w:t>
      </w:r>
      <w:r w:rsidR="00F76F4A" w:rsidRPr="004363D9">
        <w:rPr>
          <w:rFonts w:eastAsia="Times New Roman"/>
          <w:sz w:val="28"/>
          <w:szCs w:val="28"/>
          <w:lang w:eastAsia="ru-RU"/>
        </w:rPr>
        <w:t>требование принять меры в связи с неправомерными действиями;</w:t>
      </w:r>
    </w:p>
    <w:p w:rsidR="00174786" w:rsidRPr="004363D9" w:rsidRDefault="00842162" w:rsidP="004D5D27">
      <w:pPr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 </w:t>
      </w:r>
      <w:r w:rsidR="00F76F4A" w:rsidRPr="004363D9">
        <w:rPr>
          <w:rFonts w:eastAsia="Times New Roman"/>
          <w:sz w:val="28"/>
          <w:szCs w:val="28"/>
          <w:lang w:eastAsia="ru-RU"/>
        </w:rPr>
        <w:t>просьба о признании статуса физического или юридического лица;</w:t>
      </w:r>
    </w:p>
    <w:p w:rsidR="00174786" w:rsidRPr="004363D9" w:rsidRDefault="00842162" w:rsidP="004D5D27">
      <w:pPr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 </w:t>
      </w:r>
      <w:r w:rsidR="00F76F4A" w:rsidRPr="004363D9">
        <w:rPr>
          <w:rFonts w:eastAsia="Times New Roman"/>
          <w:sz w:val="28"/>
          <w:szCs w:val="28"/>
          <w:lang w:eastAsia="ru-RU"/>
        </w:rPr>
        <w:t>просьба о реализации, предоставлении права.</w:t>
      </w:r>
    </w:p>
    <w:p w:rsidR="00FE2C79" w:rsidRPr="004363D9" w:rsidRDefault="00FE2C79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0D2536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4. </w:t>
      </w:r>
      <w:r w:rsidR="00F76F4A" w:rsidRPr="004363D9">
        <w:rPr>
          <w:rFonts w:eastAsia="Times New Roman"/>
          <w:sz w:val="28"/>
          <w:szCs w:val="28"/>
          <w:lang w:eastAsia="ru-RU"/>
        </w:rPr>
        <w:t>Судебная жалоба может быть подана:</w:t>
      </w:r>
    </w:p>
    <w:p w:rsidR="00174786" w:rsidRPr="004363D9" w:rsidRDefault="00FE2C79" w:rsidP="004D5D27">
      <w:pPr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 </w:t>
      </w:r>
      <w:r w:rsidR="00F76F4A" w:rsidRPr="004363D9">
        <w:rPr>
          <w:rFonts w:eastAsia="Times New Roman"/>
          <w:sz w:val="28"/>
          <w:szCs w:val="28"/>
          <w:lang w:eastAsia="ru-RU"/>
        </w:rPr>
        <w:t>в 3-х месячный срок со дня нарушения права;</w:t>
      </w:r>
    </w:p>
    <w:p w:rsidR="00174786" w:rsidRPr="004363D9" w:rsidRDefault="00FE2C79" w:rsidP="004D5D27">
      <w:pPr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 </w:t>
      </w:r>
      <w:r w:rsidR="00F76F4A" w:rsidRPr="004363D9">
        <w:rPr>
          <w:rFonts w:eastAsia="Times New Roman"/>
          <w:sz w:val="28"/>
          <w:szCs w:val="28"/>
          <w:lang w:eastAsia="ru-RU"/>
        </w:rPr>
        <w:t>в 3-х месячный срок, когда стало известно о нарушении права;</w:t>
      </w:r>
    </w:p>
    <w:p w:rsidR="00174786" w:rsidRPr="004363D9" w:rsidRDefault="00FE2C79" w:rsidP="004D5D27">
      <w:pPr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 </w:t>
      </w:r>
      <w:r w:rsidR="00F76F4A" w:rsidRPr="004363D9">
        <w:rPr>
          <w:rFonts w:eastAsia="Times New Roman"/>
          <w:sz w:val="28"/>
          <w:szCs w:val="28"/>
          <w:lang w:eastAsia="ru-RU"/>
        </w:rPr>
        <w:t>в месячный срок со дня нарушения права;</w:t>
      </w:r>
    </w:p>
    <w:p w:rsidR="00174786" w:rsidRPr="004363D9" w:rsidRDefault="00FE2C79" w:rsidP="004D5D27">
      <w:pPr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 </w:t>
      </w:r>
      <w:r w:rsidR="00F76F4A" w:rsidRPr="004363D9">
        <w:rPr>
          <w:rFonts w:eastAsia="Times New Roman"/>
          <w:sz w:val="28"/>
          <w:szCs w:val="28"/>
          <w:lang w:eastAsia="ru-RU"/>
        </w:rPr>
        <w:t>в месячный срок, когда стало известно о нарушении права.</w:t>
      </w:r>
    </w:p>
    <w:p w:rsidR="00FE2C79" w:rsidRPr="004363D9" w:rsidRDefault="00FE2C79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0D2536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5. </w:t>
      </w:r>
      <w:r w:rsidR="00F76F4A" w:rsidRPr="004363D9">
        <w:rPr>
          <w:rFonts w:eastAsia="Times New Roman"/>
          <w:sz w:val="28"/>
          <w:szCs w:val="28"/>
          <w:lang w:eastAsia="ru-RU"/>
        </w:rPr>
        <w:t>У граждан России административная правоспособность наступает:</w:t>
      </w:r>
    </w:p>
    <w:p w:rsidR="00174786" w:rsidRPr="004363D9" w:rsidRDefault="00FE2C79" w:rsidP="004D5D27">
      <w:pPr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 </w:t>
      </w:r>
      <w:r w:rsidR="00F76F4A" w:rsidRPr="004363D9">
        <w:rPr>
          <w:rFonts w:eastAsia="Times New Roman"/>
          <w:sz w:val="28"/>
          <w:szCs w:val="28"/>
          <w:lang w:eastAsia="ru-RU"/>
        </w:rPr>
        <w:t>с 18 лет;</w:t>
      </w:r>
    </w:p>
    <w:p w:rsidR="00174786" w:rsidRPr="004363D9" w:rsidRDefault="00FE2C79" w:rsidP="004D5D27">
      <w:pPr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 </w:t>
      </w:r>
      <w:r w:rsidR="00F76F4A" w:rsidRPr="004363D9">
        <w:rPr>
          <w:rFonts w:eastAsia="Times New Roman"/>
          <w:sz w:val="28"/>
          <w:szCs w:val="28"/>
          <w:lang w:eastAsia="ru-RU"/>
        </w:rPr>
        <w:t>с 16 лет;</w:t>
      </w:r>
    </w:p>
    <w:p w:rsidR="00174786" w:rsidRPr="004363D9" w:rsidRDefault="00FE2C79" w:rsidP="004D5D27">
      <w:pPr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 </w:t>
      </w:r>
      <w:r w:rsidR="00F76F4A" w:rsidRPr="004363D9">
        <w:rPr>
          <w:rFonts w:eastAsia="Times New Roman"/>
          <w:sz w:val="28"/>
          <w:szCs w:val="28"/>
          <w:lang w:eastAsia="ru-RU"/>
        </w:rPr>
        <w:t>с 14 лет;</w:t>
      </w:r>
    </w:p>
    <w:p w:rsidR="00174786" w:rsidRPr="004363D9" w:rsidRDefault="00FE2C79" w:rsidP="004D5D27">
      <w:pPr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 </w:t>
      </w:r>
      <w:r w:rsidR="00F76F4A" w:rsidRPr="004363D9">
        <w:rPr>
          <w:rFonts w:eastAsia="Times New Roman"/>
          <w:sz w:val="28"/>
          <w:szCs w:val="28"/>
          <w:lang w:eastAsia="ru-RU"/>
        </w:rPr>
        <w:t>с рождения.</w:t>
      </w:r>
    </w:p>
    <w:p w:rsidR="00FE2C79" w:rsidRPr="004363D9" w:rsidRDefault="00FE2C79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6</w:t>
      </w:r>
      <w:r w:rsidR="000D2536" w:rsidRPr="004363D9">
        <w:rPr>
          <w:rFonts w:eastAsia="Times New Roman"/>
          <w:sz w:val="28"/>
          <w:szCs w:val="28"/>
          <w:lang w:eastAsia="ru-RU"/>
        </w:rPr>
        <w:t>. </w:t>
      </w:r>
      <w:r w:rsidRPr="004363D9">
        <w:rPr>
          <w:rFonts w:eastAsia="Times New Roman"/>
          <w:sz w:val="28"/>
          <w:szCs w:val="28"/>
          <w:lang w:eastAsia="ru-RU"/>
        </w:rPr>
        <w:t>У граждан России частичная административная дееспособность наступает:</w:t>
      </w:r>
    </w:p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</w:t>
      </w:r>
      <w:r w:rsidR="00FE2C79" w:rsidRPr="004363D9">
        <w:rPr>
          <w:rFonts w:eastAsia="Times New Roman"/>
          <w:sz w:val="28"/>
          <w:szCs w:val="28"/>
          <w:lang w:eastAsia="ru-RU"/>
        </w:rPr>
        <w:t>) </w:t>
      </w:r>
      <w:r w:rsidRPr="004363D9">
        <w:rPr>
          <w:rFonts w:eastAsia="Times New Roman"/>
          <w:sz w:val="28"/>
          <w:szCs w:val="28"/>
          <w:lang w:eastAsia="ru-RU"/>
        </w:rPr>
        <w:t>с 18 лет;</w:t>
      </w:r>
    </w:p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</w:t>
      </w:r>
      <w:r w:rsidR="00FE2C79" w:rsidRPr="004363D9">
        <w:rPr>
          <w:rFonts w:eastAsia="Times New Roman"/>
          <w:sz w:val="28"/>
          <w:szCs w:val="28"/>
          <w:lang w:eastAsia="ru-RU"/>
        </w:rPr>
        <w:t>) </w:t>
      </w:r>
      <w:r w:rsidRPr="004363D9">
        <w:rPr>
          <w:rFonts w:eastAsia="Times New Roman"/>
          <w:sz w:val="28"/>
          <w:szCs w:val="28"/>
          <w:lang w:eastAsia="ru-RU"/>
        </w:rPr>
        <w:t>с 16 лет;</w:t>
      </w:r>
    </w:p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</w:t>
      </w:r>
      <w:r w:rsidR="00FE2C79" w:rsidRPr="004363D9">
        <w:rPr>
          <w:rFonts w:eastAsia="Times New Roman"/>
          <w:sz w:val="28"/>
          <w:szCs w:val="28"/>
          <w:lang w:eastAsia="ru-RU"/>
        </w:rPr>
        <w:t>) </w:t>
      </w:r>
      <w:r w:rsidRPr="004363D9">
        <w:rPr>
          <w:rFonts w:eastAsia="Times New Roman"/>
          <w:sz w:val="28"/>
          <w:szCs w:val="28"/>
          <w:lang w:eastAsia="ru-RU"/>
        </w:rPr>
        <w:t>с 14 лет;</w:t>
      </w:r>
    </w:p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</w:t>
      </w:r>
      <w:r w:rsidR="00FE2C79" w:rsidRPr="004363D9">
        <w:rPr>
          <w:rFonts w:eastAsia="Times New Roman"/>
          <w:sz w:val="28"/>
          <w:szCs w:val="28"/>
          <w:lang w:eastAsia="ru-RU"/>
        </w:rPr>
        <w:t>) </w:t>
      </w:r>
      <w:r w:rsidRPr="004363D9">
        <w:rPr>
          <w:rFonts w:eastAsia="Times New Roman"/>
          <w:sz w:val="28"/>
          <w:szCs w:val="28"/>
          <w:lang w:eastAsia="ru-RU"/>
        </w:rPr>
        <w:t>с рождения.</w:t>
      </w:r>
    </w:p>
    <w:p w:rsidR="00FE2C79" w:rsidRPr="004363D9" w:rsidRDefault="00FE2C79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7.</w:t>
      </w:r>
      <w:r w:rsidR="000D2536" w:rsidRPr="004363D9">
        <w:rPr>
          <w:rFonts w:eastAsia="Times New Roman"/>
          <w:sz w:val="28"/>
          <w:szCs w:val="28"/>
          <w:lang w:eastAsia="ru-RU"/>
        </w:rPr>
        <w:t> </w:t>
      </w:r>
      <w:r w:rsidRPr="004363D9">
        <w:rPr>
          <w:rFonts w:eastAsia="Times New Roman"/>
          <w:sz w:val="28"/>
          <w:szCs w:val="28"/>
          <w:lang w:eastAsia="ru-RU"/>
        </w:rPr>
        <w:t>У граждан России полная административная дееспособность наступает:</w:t>
      </w:r>
    </w:p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</w:t>
      </w:r>
      <w:r w:rsidR="00FE2C79" w:rsidRPr="004363D9">
        <w:rPr>
          <w:rFonts w:eastAsia="Times New Roman"/>
          <w:sz w:val="28"/>
          <w:szCs w:val="28"/>
          <w:lang w:eastAsia="ru-RU"/>
        </w:rPr>
        <w:t>) </w:t>
      </w:r>
      <w:r w:rsidRPr="004363D9">
        <w:rPr>
          <w:rFonts w:eastAsia="Times New Roman"/>
          <w:sz w:val="28"/>
          <w:szCs w:val="28"/>
          <w:lang w:eastAsia="ru-RU"/>
        </w:rPr>
        <w:t>с 18 лет;</w:t>
      </w:r>
    </w:p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</w:t>
      </w:r>
      <w:r w:rsidR="00FE2C79" w:rsidRPr="004363D9">
        <w:rPr>
          <w:rFonts w:eastAsia="Times New Roman"/>
          <w:sz w:val="28"/>
          <w:szCs w:val="28"/>
          <w:lang w:eastAsia="ru-RU"/>
        </w:rPr>
        <w:t>) </w:t>
      </w:r>
      <w:r w:rsidRPr="004363D9">
        <w:rPr>
          <w:rFonts w:eastAsia="Times New Roman"/>
          <w:sz w:val="28"/>
          <w:szCs w:val="28"/>
          <w:lang w:eastAsia="ru-RU"/>
        </w:rPr>
        <w:t>с 16 лет;</w:t>
      </w:r>
    </w:p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</w:t>
      </w:r>
      <w:r w:rsidR="00FE2C79" w:rsidRPr="004363D9">
        <w:rPr>
          <w:rFonts w:eastAsia="Times New Roman"/>
          <w:sz w:val="28"/>
          <w:szCs w:val="28"/>
          <w:lang w:eastAsia="ru-RU"/>
        </w:rPr>
        <w:t>) </w:t>
      </w:r>
      <w:r w:rsidRPr="004363D9">
        <w:rPr>
          <w:rFonts w:eastAsia="Times New Roman"/>
          <w:sz w:val="28"/>
          <w:szCs w:val="28"/>
          <w:lang w:eastAsia="ru-RU"/>
        </w:rPr>
        <w:t>с 14 лет;</w:t>
      </w:r>
    </w:p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</w:t>
      </w:r>
      <w:r w:rsidR="00FE2C79" w:rsidRPr="004363D9">
        <w:rPr>
          <w:rFonts w:eastAsia="Times New Roman"/>
          <w:sz w:val="28"/>
          <w:szCs w:val="28"/>
          <w:lang w:eastAsia="ru-RU"/>
        </w:rPr>
        <w:t>) </w:t>
      </w:r>
      <w:r w:rsidRPr="004363D9">
        <w:rPr>
          <w:rFonts w:eastAsia="Times New Roman"/>
          <w:sz w:val="28"/>
          <w:szCs w:val="28"/>
          <w:lang w:eastAsia="ru-RU"/>
        </w:rPr>
        <w:t>с рождения.</w:t>
      </w:r>
    </w:p>
    <w:p w:rsidR="00FE2C79" w:rsidRPr="004363D9" w:rsidRDefault="00FE2C79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8.</w:t>
      </w:r>
      <w:r w:rsidR="000D2536" w:rsidRPr="004363D9">
        <w:rPr>
          <w:rFonts w:eastAsia="Times New Roman"/>
          <w:sz w:val="28"/>
          <w:szCs w:val="28"/>
          <w:lang w:eastAsia="ru-RU"/>
        </w:rPr>
        <w:t> </w:t>
      </w:r>
      <w:r w:rsidRPr="004363D9">
        <w:rPr>
          <w:rFonts w:eastAsia="Times New Roman"/>
          <w:sz w:val="28"/>
          <w:szCs w:val="28"/>
          <w:lang w:eastAsia="ru-RU"/>
        </w:rPr>
        <w:t xml:space="preserve">У граждан России полная административная </w:t>
      </w:r>
      <w:proofErr w:type="spellStart"/>
      <w:r w:rsidRPr="004363D9">
        <w:rPr>
          <w:rFonts w:eastAsia="Times New Roman"/>
          <w:sz w:val="28"/>
          <w:szCs w:val="28"/>
          <w:lang w:eastAsia="ru-RU"/>
        </w:rPr>
        <w:t>деликтоспособность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 xml:space="preserve"> наступает:</w:t>
      </w:r>
    </w:p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</w:t>
      </w:r>
      <w:r w:rsidR="00FE2C79" w:rsidRPr="004363D9">
        <w:rPr>
          <w:rFonts w:eastAsia="Times New Roman"/>
          <w:sz w:val="28"/>
          <w:szCs w:val="28"/>
          <w:lang w:eastAsia="ru-RU"/>
        </w:rPr>
        <w:t>) </w:t>
      </w:r>
      <w:r w:rsidRPr="004363D9">
        <w:rPr>
          <w:rFonts w:eastAsia="Times New Roman"/>
          <w:sz w:val="28"/>
          <w:szCs w:val="28"/>
          <w:lang w:eastAsia="ru-RU"/>
        </w:rPr>
        <w:t>с 18 лет;</w:t>
      </w:r>
    </w:p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</w:t>
      </w:r>
      <w:r w:rsidR="00FE2C79" w:rsidRPr="004363D9">
        <w:rPr>
          <w:rFonts w:eastAsia="Times New Roman"/>
          <w:sz w:val="28"/>
          <w:szCs w:val="28"/>
          <w:lang w:eastAsia="ru-RU"/>
        </w:rPr>
        <w:t>) с</w:t>
      </w:r>
      <w:r w:rsidRPr="004363D9">
        <w:rPr>
          <w:rFonts w:eastAsia="Times New Roman"/>
          <w:sz w:val="28"/>
          <w:szCs w:val="28"/>
          <w:lang w:eastAsia="ru-RU"/>
        </w:rPr>
        <w:t xml:space="preserve"> 16 лет;</w:t>
      </w:r>
    </w:p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</w:t>
      </w:r>
      <w:r w:rsidR="00FE2C79" w:rsidRPr="004363D9">
        <w:rPr>
          <w:rFonts w:eastAsia="Times New Roman"/>
          <w:sz w:val="28"/>
          <w:szCs w:val="28"/>
          <w:lang w:eastAsia="ru-RU"/>
        </w:rPr>
        <w:t>) </w:t>
      </w:r>
      <w:r w:rsidRPr="004363D9">
        <w:rPr>
          <w:rFonts w:eastAsia="Times New Roman"/>
          <w:sz w:val="28"/>
          <w:szCs w:val="28"/>
          <w:lang w:eastAsia="ru-RU"/>
        </w:rPr>
        <w:t>с 14 лет;</w:t>
      </w:r>
    </w:p>
    <w:p w:rsidR="00174786" w:rsidRPr="004363D9" w:rsidRDefault="00FE2C79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 с</w:t>
      </w:r>
      <w:r w:rsidR="00F76F4A" w:rsidRPr="004363D9">
        <w:rPr>
          <w:rFonts w:eastAsia="Times New Roman"/>
          <w:sz w:val="28"/>
          <w:szCs w:val="28"/>
          <w:lang w:eastAsia="ru-RU"/>
        </w:rPr>
        <w:t xml:space="preserve"> рождения.</w:t>
      </w:r>
    </w:p>
    <w:p w:rsidR="00FE2C79" w:rsidRPr="004363D9" w:rsidRDefault="00FE2C79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0D2536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9. </w:t>
      </w:r>
      <w:r w:rsidR="00F76F4A" w:rsidRPr="004363D9">
        <w:rPr>
          <w:rFonts w:eastAsia="Times New Roman"/>
          <w:sz w:val="28"/>
          <w:szCs w:val="28"/>
          <w:lang w:eastAsia="ru-RU"/>
        </w:rPr>
        <w:t>Иностранные граждане:</w:t>
      </w:r>
    </w:p>
    <w:p w:rsidR="00174786" w:rsidRPr="004363D9" w:rsidRDefault="00FE2C79" w:rsidP="004D5D27">
      <w:pPr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 </w:t>
      </w:r>
      <w:r w:rsidR="00F76F4A" w:rsidRPr="004363D9">
        <w:rPr>
          <w:rFonts w:eastAsia="Times New Roman"/>
          <w:sz w:val="28"/>
          <w:szCs w:val="28"/>
          <w:lang w:eastAsia="ru-RU"/>
        </w:rPr>
        <w:t>подлежат административной ответственности;</w:t>
      </w:r>
    </w:p>
    <w:p w:rsidR="00174786" w:rsidRPr="004363D9" w:rsidRDefault="00FE2C79" w:rsidP="004D5D27">
      <w:pPr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 </w:t>
      </w:r>
      <w:r w:rsidR="00F76F4A" w:rsidRPr="004363D9">
        <w:rPr>
          <w:rFonts w:eastAsia="Times New Roman"/>
          <w:sz w:val="28"/>
          <w:szCs w:val="28"/>
          <w:lang w:eastAsia="ru-RU"/>
        </w:rPr>
        <w:t>не подлежат административной ответственности;</w:t>
      </w:r>
    </w:p>
    <w:p w:rsidR="00174786" w:rsidRPr="004363D9" w:rsidRDefault="00FE2C79" w:rsidP="004D5D27">
      <w:pPr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 </w:t>
      </w:r>
      <w:r w:rsidR="00F76F4A" w:rsidRPr="004363D9">
        <w:rPr>
          <w:rFonts w:eastAsia="Times New Roman"/>
          <w:sz w:val="28"/>
          <w:szCs w:val="28"/>
          <w:lang w:eastAsia="ru-RU"/>
        </w:rPr>
        <w:t>их наказывают по нормам страны гражданина-правонарушителя.</w:t>
      </w:r>
    </w:p>
    <w:p w:rsidR="00FE2C79" w:rsidRPr="004363D9" w:rsidRDefault="00FE2C79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0D2536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10. </w:t>
      </w:r>
      <w:r w:rsidR="00F76F4A" w:rsidRPr="004363D9">
        <w:rPr>
          <w:rFonts w:eastAsia="Times New Roman"/>
          <w:sz w:val="28"/>
          <w:szCs w:val="28"/>
          <w:lang w:eastAsia="ru-RU"/>
        </w:rPr>
        <w:t>Гражданин Российской Федерации, покинувший место жител</w:t>
      </w:r>
      <w:r w:rsidR="00F76F4A" w:rsidRPr="004363D9">
        <w:rPr>
          <w:rFonts w:eastAsia="Times New Roman"/>
          <w:sz w:val="28"/>
          <w:szCs w:val="28"/>
          <w:lang w:eastAsia="ru-RU"/>
        </w:rPr>
        <w:t>ь</w:t>
      </w:r>
      <w:r w:rsidR="00F76F4A" w:rsidRPr="004363D9">
        <w:rPr>
          <w:rFonts w:eastAsia="Times New Roman"/>
          <w:sz w:val="28"/>
          <w:szCs w:val="28"/>
          <w:lang w:eastAsia="ru-RU"/>
        </w:rPr>
        <w:t>ства вследствие совершенного в отношении его или членов его семьи насилия, это:</w:t>
      </w:r>
    </w:p>
    <w:p w:rsidR="00174786" w:rsidRPr="004363D9" w:rsidRDefault="00FE2C79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 </w:t>
      </w:r>
      <w:r w:rsidR="00F76F4A" w:rsidRPr="004363D9">
        <w:rPr>
          <w:rFonts w:eastAsia="Times New Roman"/>
          <w:sz w:val="28"/>
          <w:szCs w:val="28"/>
          <w:lang w:eastAsia="ru-RU"/>
        </w:rPr>
        <w:t>беженец;</w:t>
      </w:r>
    </w:p>
    <w:p w:rsidR="00174786" w:rsidRPr="004363D9" w:rsidRDefault="00FE2C79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 </w:t>
      </w:r>
      <w:r w:rsidR="00F76F4A" w:rsidRPr="004363D9">
        <w:rPr>
          <w:rFonts w:eastAsia="Times New Roman"/>
          <w:sz w:val="28"/>
          <w:szCs w:val="28"/>
          <w:lang w:eastAsia="ru-RU"/>
        </w:rPr>
        <w:t>вынужденный переселенец;</w:t>
      </w:r>
    </w:p>
    <w:p w:rsidR="00174786" w:rsidRPr="004363D9" w:rsidRDefault="00FE2C79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 </w:t>
      </w:r>
      <w:r w:rsidR="00F76F4A" w:rsidRPr="004363D9">
        <w:rPr>
          <w:rFonts w:eastAsia="Times New Roman"/>
          <w:sz w:val="28"/>
          <w:szCs w:val="28"/>
          <w:lang w:eastAsia="ru-RU"/>
        </w:rPr>
        <w:t>мигрант.</w:t>
      </w:r>
    </w:p>
    <w:p w:rsidR="00D708D8" w:rsidRDefault="00D708D8" w:rsidP="004D5D2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174786" w:rsidRPr="004363D9" w:rsidRDefault="00F76F4A" w:rsidP="004D5D2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Список нормативных правовых актов и материалов судебной практики </w:t>
      </w:r>
      <w:r w:rsidR="009F3901" w:rsidRPr="004363D9">
        <w:rPr>
          <w:rFonts w:eastAsia="Times New Roman"/>
          <w:b/>
          <w:sz w:val="28"/>
          <w:szCs w:val="28"/>
        </w:rPr>
        <w:t>по теме 4.</w:t>
      </w:r>
    </w:p>
    <w:p w:rsidR="003B7854" w:rsidRPr="0029171D" w:rsidRDefault="003B7854" w:rsidP="003B7854">
      <w:pPr>
        <w:pStyle w:val="33"/>
        <w:numPr>
          <w:ilvl w:val="0"/>
          <w:numId w:val="210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171D">
        <w:rPr>
          <w:sz w:val="28"/>
          <w:szCs w:val="28"/>
        </w:rPr>
        <w:t xml:space="preserve">Конвенция о защите прав человека и основных свобод и Протоколы к ней, ратифицирована РФ 30 марта 1998 г. № 54-ФЗ// СЗ РФ. 2001. № 2, ст. 163. </w:t>
      </w:r>
    </w:p>
    <w:p w:rsidR="003B7854" w:rsidRPr="0029171D" w:rsidRDefault="003B7854" w:rsidP="003B7854">
      <w:pPr>
        <w:pStyle w:val="33"/>
        <w:numPr>
          <w:ilvl w:val="0"/>
          <w:numId w:val="210"/>
        </w:numPr>
        <w:spacing w:line="240" w:lineRule="auto"/>
        <w:ind w:left="0" w:firstLine="0"/>
        <w:rPr>
          <w:sz w:val="28"/>
          <w:szCs w:val="28"/>
        </w:rPr>
      </w:pPr>
      <w:r w:rsidRPr="0029171D">
        <w:rPr>
          <w:sz w:val="28"/>
          <w:szCs w:val="28"/>
        </w:rPr>
        <w:t>Всеобщая декларация прав человека //РГ. № 67. 05.04.1995.</w:t>
      </w:r>
    </w:p>
    <w:p w:rsidR="003B7854" w:rsidRPr="0029171D" w:rsidRDefault="003B7854" w:rsidP="003B7854">
      <w:pPr>
        <w:pStyle w:val="33"/>
        <w:numPr>
          <w:ilvl w:val="0"/>
          <w:numId w:val="210"/>
        </w:numPr>
        <w:spacing w:line="240" w:lineRule="auto"/>
        <w:ind w:left="0" w:firstLine="0"/>
        <w:rPr>
          <w:sz w:val="28"/>
          <w:szCs w:val="28"/>
        </w:rPr>
      </w:pPr>
      <w:r w:rsidRPr="0029171D">
        <w:rPr>
          <w:rFonts w:eastAsia="Times New Roman"/>
          <w:sz w:val="28"/>
        </w:rPr>
        <w:t>Конституция Российской Федерации (принята всенародным голос</w:t>
      </w:r>
      <w:r w:rsidRPr="0029171D">
        <w:rPr>
          <w:rFonts w:eastAsia="Times New Roman"/>
          <w:sz w:val="28"/>
        </w:rPr>
        <w:t>о</w:t>
      </w:r>
      <w:r w:rsidRPr="0029171D">
        <w:rPr>
          <w:rFonts w:eastAsia="Times New Roman"/>
          <w:sz w:val="28"/>
        </w:rPr>
        <w:t>ванием 12.12.1993) (с учетом поправок, внесенных Законами РФ о попра</w:t>
      </w:r>
      <w:r w:rsidRPr="0029171D">
        <w:rPr>
          <w:rFonts w:eastAsia="Times New Roman"/>
          <w:sz w:val="28"/>
        </w:rPr>
        <w:t>в</w:t>
      </w:r>
      <w:r w:rsidRPr="0029171D">
        <w:rPr>
          <w:rFonts w:eastAsia="Times New Roman"/>
          <w:sz w:val="28"/>
        </w:rPr>
        <w:t>ках к Конституции РФ от 30.12.2008 № 6-ФКЗ, от 30.12.2008 № 7-ФКЗ, от 05.02.2014 № 2-ФКЗ, от 21.07.2014 № 11-ФКЗ). //www.pravo.gov.ru, 01.08.2014.</w:t>
      </w:r>
    </w:p>
    <w:p w:rsidR="003B7854" w:rsidRPr="0029171D" w:rsidRDefault="003B7854" w:rsidP="003B7854">
      <w:pPr>
        <w:pStyle w:val="33"/>
        <w:numPr>
          <w:ilvl w:val="0"/>
          <w:numId w:val="210"/>
        </w:numPr>
        <w:spacing w:line="240" w:lineRule="auto"/>
        <w:ind w:left="0" w:firstLine="0"/>
        <w:rPr>
          <w:sz w:val="28"/>
          <w:szCs w:val="28"/>
        </w:rPr>
      </w:pPr>
      <w:r w:rsidRPr="0029171D">
        <w:rPr>
          <w:sz w:val="28"/>
          <w:szCs w:val="28"/>
        </w:rPr>
        <w:t>Кодекс Российской Федерации об административных правонаруш</w:t>
      </w:r>
      <w:r w:rsidRPr="0029171D">
        <w:rPr>
          <w:sz w:val="28"/>
          <w:szCs w:val="28"/>
        </w:rPr>
        <w:t>е</w:t>
      </w:r>
      <w:r w:rsidRPr="0029171D">
        <w:rPr>
          <w:sz w:val="28"/>
          <w:szCs w:val="28"/>
        </w:rPr>
        <w:t>ниях, с изм. и доп. //СЗ РФ. 2002. № 1, ст. 1, 2.</w:t>
      </w:r>
    </w:p>
    <w:p w:rsidR="003B7854" w:rsidRPr="0029171D" w:rsidRDefault="003B7854" w:rsidP="003B7854">
      <w:pPr>
        <w:pStyle w:val="33"/>
        <w:numPr>
          <w:ilvl w:val="0"/>
          <w:numId w:val="210"/>
        </w:numPr>
        <w:spacing w:line="240" w:lineRule="auto"/>
        <w:ind w:left="0" w:firstLine="0"/>
        <w:rPr>
          <w:sz w:val="28"/>
          <w:szCs w:val="28"/>
        </w:rPr>
      </w:pPr>
      <w:r w:rsidRPr="0029171D">
        <w:rPr>
          <w:sz w:val="28"/>
          <w:szCs w:val="28"/>
        </w:rPr>
        <w:t>Кодекс административного судопроизводства РФ.</w:t>
      </w:r>
    </w:p>
    <w:p w:rsidR="003B7854" w:rsidRPr="0029171D" w:rsidRDefault="003B7854" w:rsidP="003B7854">
      <w:pPr>
        <w:pStyle w:val="33"/>
        <w:numPr>
          <w:ilvl w:val="0"/>
          <w:numId w:val="210"/>
        </w:numPr>
        <w:spacing w:line="240" w:lineRule="auto"/>
        <w:ind w:left="0" w:firstLine="0"/>
        <w:rPr>
          <w:sz w:val="28"/>
          <w:szCs w:val="28"/>
        </w:rPr>
      </w:pPr>
      <w:r w:rsidRPr="0029171D">
        <w:rPr>
          <w:sz w:val="28"/>
          <w:szCs w:val="28"/>
        </w:rPr>
        <w:t>Федеральный закон от 31 мая 2002 г. № 62-ФЗ «О гражданстве Ро</w:t>
      </w:r>
      <w:r w:rsidRPr="0029171D">
        <w:rPr>
          <w:sz w:val="28"/>
          <w:szCs w:val="28"/>
        </w:rPr>
        <w:t>с</w:t>
      </w:r>
      <w:r w:rsidRPr="0029171D">
        <w:rPr>
          <w:sz w:val="28"/>
          <w:szCs w:val="28"/>
        </w:rPr>
        <w:t>сийской Федерации», с изм. и доп. //СЗ РФ. 2002. № 22, ст. 2031.</w:t>
      </w:r>
    </w:p>
    <w:p w:rsidR="003B7854" w:rsidRPr="0029171D" w:rsidRDefault="003B7854" w:rsidP="003B7854">
      <w:pPr>
        <w:pStyle w:val="33"/>
        <w:numPr>
          <w:ilvl w:val="0"/>
          <w:numId w:val="210"/>
        </w:numPr>
        <w:spacing w:line="240" w:lineRule="auto"/>
        <w:ind w:left="0" w:firstLine="0"/>
        <w:rPr>
          <w:sz w:val="28"/>
          <w:szCs w:val="28"/>
        </w:rPr>
      </w:pPr>
      <w:r w:rsidRPr="0029171D">
        <w:rPr>
          <w:sz w:val="28"/>
          <w:szCs w:val="28"/>
        </w:rPr>
        <w:t>Федеральный закон от 25 июля 2002 г. № 115-ФЗ «О правовом пол</w:t>
      </w:r>
      <w:r w:rsidRPr="0029171D">
        <w:rPr>
          <w:sz w:val="28"/>
          <w:szCs w:val="28"/>
        </w:rPr>
        <w:t>о</w:t>
      </w:r>
      <w:r w:rsidRPr="0029171D">
        <w:rPr>
          <w:sz w:val="28"/>
          <w:szCs w:val="28"/>
        </w:rPr>
        <w:t xml:space="preserve">жении иностранных граждан в Российской Федерации», с изм. и доп. //СЗ РФ. 2002. № 30, ст. 3032. </w:t>
      </w:r>
    </w:p>
    <w:p w:rsidR="003B7854" w:rsidRPr="0029171D" w:rsidRDefault="003B7854" w:rsidP="003B7854">
      <w:pPr>
        <w:pStyle w:val="33"/>
        <w:numPr>
          <w:ilvl w:val="0"/>
          <w:numId w:val="210"/>
        </w:numPr>
        <w:spacing w:line="240" w:lineRule="auto"/>
        <w:ind w:left="0" w:firstLine="0"/>
        <w:rPr>
          <w:sz w:val="28"/>
          <w:szCs w:val="28"/>
        </w:rPr>
      </w:pPr>
      <w:r w:rsidRPr="0029171D">
        <w:rPr>
          <w:sz w:val="28"/>
          <w:szCs w:val="28"/>
        </w:rPr>
        <w:t>Федеральный закон от 2 мая 2006 г. № 59-ФЗ «О порядке рассмотр</w:t>
      </w:r>
      <w:r w:rsidRPr="0029171D">
        <w:rPr>
          <w:sz w:val="28"/>
          <w:szCs w:val="28"/>
        </w:rPr>
        <w:t>е</w:t>
      </w:r>
      <w:r w:rsidRPr="0029171D">
        <w:rPr>
          <w:sz w:val="28"/>
          <w:szCs w:val="28"/>
        </w:rPr>
        <w:t>ния обращений граждан Российской Федерации», с изм. и доп. //СЗ РФ. 2006. № 19, ст. 2060.</w:t>
      </w:r>
    </w:p>
    <w:p w:rsidR="003B7854" w:rsidRPr="0029171D" w:rsidRDefault="003B7854" w:rsidP="003B7854">
      <w:pPr>
        <w:pStyle w:val="33"/>
        <w:numPr>
          <w:ilvl w:val="0"/>
          <w:numId w:val="210"/>
        </w:numPr>
        <w:spacing w:line="240" w:lineRule="auto"/>
        <w:ind w:left="0" w:firstLine="0"/>
        <w:rPr>
          <w:sz w:val="28"/>
          <w:szCs w:val="28"/>
        </w:rPr>
      </w:pPr>
      <w:r w:rsidRPr="0029171D">
        <w:rPr>
          <w:sz w:val="28"/>
          <w:szCs w:val="28"/>
        </w:rPr>
        <w:t>Федеральный закон от 19 июня 2004 года № 54-ФЗ «О собраниях, митингах, демонстрациях, шествиях и пикетированиях», с изм. и доп. //СЗ РФ. 2004. № 25, Ст. 2485.</w:t>
      </w:r>
    </w:p>
    <w:p w:rsidR="003B7854" w:rsidRPr="0029171D" w:rsidRDefault="003B7854" w:rsidP="003B7854">
      <w:pPr>
        <w:pStyle w:val="33"/>
        <w:numPr>
          <w:ilvl w:val="0"/>
          <w:numId w:val="210"/>
        </w:numPr>
        <w:spacing w:line="240" w:lineRule="auto"/>
        <w:ind w:left="0" w:firstLine="0"/>
        <w:rPr>
          <w:sz w:val="28"/>
          <w:szCs w:val="28"/>
        </w:rPr>
      </w:pPr>
      <w:r w:rsidRPr="0029171D">
        <w:rPr>
          <w:sz w:val="28"/>
          <w:szCs w:val="28"/>
        </w:rPr>
        <w:t>Закон РФ от 25 июня 1993 г. № 5242-1 «О праве граждан Российской Федерации на свободу передвижения, выбор места пребывания и жител</w:t>
      </w:r>
      <w:r w:rsidRPr="0029171D">
        <w:rPr>
          <w:sz w:val="28"/>
          <w:szCs w:val="28"/>
        </w:rPr>
        <w:t>ь</w:t>
      </w:r>
      <w:r w:rsidRPr="0029171D">
        <w:rPr>
          <w:sz w:val="28"/>
          <w:szCs w:val="28"/>
        </w:rPr>
        <w:t>ства в пределах Российской Федерации», с изм. и доп. //ВСНД и ВС РФ. 1993. №32, ст.1227.</w:t>
      </w:r>
    </w:p>
    <w:p w:rsidR="003B7854" w:rsidRPr="0029171D" w:rsidRDefault="003B7854" w:rsidP="003B7854">
      <w:pPr>
        <w:pStyle w:val="33"/>
        <w:numPr>
          <w:ilvl w:val="0"/>
          <w:numId w:val="210"/>
        </w:numPr>
        <w:spacing w:line="240" w:lineRule="auto"/>
        <w:ind w:left="0" w:firstLine="0"/>
        <w:rPr>
          <w:sz w:val="28"/>
          <w:szCs w:val="28"/>
        </w:rPr>
      </w:pPr>
      <w:r w:rsidRPr="0029171D">
        <w:rPr>
          <w:sz w:val="28"/>
          <w:szCs w:val="28"/>
        </w:rPr>
        <w:lastRenderedPageBreak/>
        <w:t>Закон РФ от 19 февраля 1993 г.  № 4530-1 «О вынужденных перес</w:t>
      </w:r>
      <w:r w:rsidRPr="0029171D">
        <w:rPr>
          <w:sz w:val="28"/>
          <w:szCs w:val="28"/>
        </w:rPr>
        <w:t>е</w:t>
      </w:r>
      <w:r w:rsidRPr="0029171D">
        <w:rPr>
          <w:sz w:val="28"/>
          <w:szCs w:val="28"/>
        </w:rPr>
        <w:t>ленцах», с изм. и доп. //ВСНД и ВС. 1993. №12, ст. 423.</w:t>
      </w:r>
    </w:p>
    <w:p w:rsidR="003B7854" w:rsidRPr="0029171D" w:rsidRDefault="003B7854" w:rsidP="003B7854">
      <w:pPr>
        <w:pStyle w:val="33"/>
        <w:numPr>
          <w:ilvl w:val="0"/>
          <w:numId w:val="210"/>
        </w:numPr>
        <w:spacing w:line="240" w:lineRule="auto"/>
        <w:ind w:left="0" w:firstLine="0"/>
        <w:rPr>
          <w:sz w:val="28"/>
          <w:szCs w:val="28"/>
        </w:rPr>
      </w:pPr>
      <w:r w:rsidRPr="0029171D">
        <w:rPr>
          <w:sz w:val="28"/>
          <w:szCs w:val="28"/>
        </w:rPr>
        <w:t>Закон РФ от 19 февраля 1993 г. № 4528-1 «О беженцах», с изм. и доп. //ВСНД и ВС. 1993. №12, ст. 425.</w:t>
      </w:r>
    </w:p>
    <w:p w:rsidR="003B7854" w:rsidRPr="0029171D" w:rsidRDefault="003B7854" w:rsidP="003B7854">
      <w:pPr>
        <w:pStyle w:val="s16"/>
        <w:numPr>
          <w:ilvl w:val="0"/>
          <w:numId w:val="2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1D">
        <w:rPr>
          <w:rFonts w:ascii="Times New Roman" w:hAnsi="Times New Roman" w:cs="Times New Roman"/>
          <w:sz w:val="28"/>
          <w:szCs w:val="28"/>
        </w:rPr>
        <w:t>Федеральный закон от 21 ноября 2011 г. N 324-ФЗ "О бесплатной юридической помощи в Российской Федерации" //СЗ РФ. 2011. N 48, ст. 6725.</w:t>
      </w:r>
    </w:p>
    <w:p w:rsidR="003B7854" w:rsidRPr="0029171D" w:rsidRDefault="003B7854" w:rsidP="003B7854">
      <w:pPr>
        <w:pStyle w:val="s16"/>
        <w:numPr>
          <w:ilvl w:val="0"/>
          <w:numId w:val="2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1D">
        <w:rPr>
          <w:rFonts w:ascii="Times New Roman" w:hAnsi="Times New Roman" w:cs="Times New Roman"/>
          <w:sz w:val="28"/>
          <w:szCs w:val="28"/>
        </w:rPr>
        <w:t>Федеральный закон от 28 декабря 2012 г. N 272-ФЗ "О мерах возде</w:t>
      </w:r>
      <w:r w:rsidRPr="0029171D">
        <w:rPr>
          <w:rFonts w:ascii="Times New Roman" w:hAnsi="Times New Roman" w:cs="Times New Roman"/>
          <w:sz w:val="28"/>
          <w:szCs w:val="28"/>
        </w:rPr>
        <w:t>й</w:t>
      </w:r>
      <w:r w:rsidRPr="0029171D">
        <w:rPr>
          <w:rFonts w:ascii="Times New Roman" w:hAnsi="Times New Roman" w:cs="Times New Roman"/>
          <w:sz w:val="28"/>
          <w:szCs w:val="28"/>
        </w:rPr>
        <w:t>ствия на лиц, причастных к нарушениям основополагающих прав и свобод человека, прав и свобод граждан Российской Федерации» //СЗ РФ. 2012. N 53 (ч. I), ст. 7597.</w:t>
      </w:r>
    </w:p>
    <w:p w:rsidR="003B7854" w:rsidRPr="0029171D" w:rsidRDefault="003B7854" w:rsidP="003B7854">
      <w:pPr>
        <w:pStyle w:val="33"/>
        <w:numPr>
          <w:ilvl w:val="0"/>
          <w:numId w:val="210"/>
        </w:numPr>
        <w:spacing w:line="240" w:lineRule="auto"/>
        <w:ind w:left="0" w:firstLine="0"/>
        <w:rPr>
          <w:sz w:val="28"/>
          <w:szCs w:val="28"/>
        </w:rPr>
      </w:pPr>
      <w:r w:rsidRPr="0029171D">
        <w:rPr>
          <w:sz w:val="28"/>
          <w:szCs w:val="28"/>
        </w:rPr>
        <w:t>Федеральный закон от 15 августа 1996 г. № 114-ФЗ «О порядке в</w:t>
      </w:r>
      <w:r w:rsidRPr="0029171D">
        <w:rPr>
          <w:sz w:val="28"/>
          <w:szCs w:val="28"/>
        </w:rPr>
        <w:t>ы</w:t>
      </w:r>
      <w:r w:rsidRPr="0029171D">
        <w:rPr>
          <w:sz w:val="28"/>
          <w:szCs w:val="28"/>
        </w:rPr>
        <w:t>езда из Российской Федерации и въезда в Российскую Федерацию», с изм. и доп. //СЗ РФ. 1996. № 34, ст. 4029.</w:t>
      </w:r>
    </w:p>
    <w:p w:rsidR="003B7854" w:rsidRDefault="003B7854" w:rsidP="003B7854">
      <w:pPr>
        <w:pStyle w:val="33"/>
        <w:numPr>
          <w:ilvl w:val="0"/>
          <w:numId w:val="210"/>
        </w:numPr>
        <w:spacing w:line="240" w:lineRule="auto"/>
        <w:ind w:left="0" w:firstLine="0"/>
        <w:rPr>
          <w:sz w:val="28"/>
          <w:szCs w:val="28"/>
        </w:rPr>
      </w:pPr>
      <w:r w:rsidRPr="0029171D">
        <w:rPr>
          <w:sz w:val="28"/>
          <w:szCs w:val="28"/>
        </w:rPr>
        <w:t>Федеральный Конституционный закон от 26 февраля 1997 г. № 1-ФКЗ «Об уполномоченном по правам человека в Российской Федерации», с изм. и доп. //СЗ РФ. 1997. № 9, ст. 1011.</w:t>
      </w:r>
    </w:p>
    <w:p w:rsidR="003B7854" w:rsidRPr="003E7A67" w:rsidRDefault="003B7854" w:rsidP="003B7854">
      <w:pPr>
        <w:pStyle w:val="33"/>
        <w:numPr>
          <w:ilvl w:val="0"/>
          <w:numId w:val="210"/>
        </w:numPr>
        <w:spacing w:line="240" w:lineRule="auto"/>
        <w:ind w:left="0" w:firstLine="0"/>
        <w:rPr>
          <w:sz w:val="28"/>
          <w:szCs w:val="28"/>
        </w:rPr>
      </w:pPr>
      <w:r w:rsidRPr="003E7A67">
        <w:rPr>
          <w:rFonts w:eastAsia="Times New Roman"/>
          <w:sz w:val="28"/>
          <w:szCs w:val="28"/>
          <w:lang w:eastAsia="ru-RU"/>
        </w:rPr>
        <w:t>Федеральный закон от 27.12.2018 N 501-ФЗ "Об уполномоченных по правам ребенка в Российской Федерации"</w:t>
      </w:r>
      <w:r>
        <w:rPr>
          <w:rFonts w:eastAsia="Times New Roman"/>
          <w:sz w:val="28"/>
          <w:szCs w:val="28"/>
          <w:lang w:eastAsia="ru-RU"/>
        </w:rPr>
        <w:t xml:space="preserve"> //СЗ РФ. 2018. № 53.ч.1. Ст. 8427.</w:t>
      </w:r>
    </w:p>
    <w:p w:rsidR="003B7854" w:rsidRPr="0029171D" w:rsidRDefault="003B7854" w:rsidP="003B7854">
      <w:pPr>
        <w:pStyle w:val="33"/>
        <w:numPr>
          <w:ilvl w:val="0"/>
          <w:numId w:val="210"/>
        </w:numPr>
        <w:spacing w:line="240" w:lineRule="auto"/>
        <w:ind w:left="0" w:firstLine="0"/>
        <w:rPr>
          <w:sz w:val="28"/>
          <w:szCs w:val="28"/>
        </w:rPr>
      </w:pPr>
      <w:r w:rsidRPr="0029171D">
        <w:rPr>
          <w:sz w:val="28"/>
          <w:szCs w:val="28"/>
        </w:rPr>
        <w:t>Указ Президента РФ от 22 мая 2004 г. № 662 «Об утверждении П</w:t>
      </w:r>
      <w:r w:rsidRPr="0029171D">
        <w:rPr>
          <w:sz w:val="28"/>
          <w:szCs w:val="28"/>
        </w:rPr>
        <w:t>о</w:t>
      </w:r>
      <w:r w:rsidRPr="0029171D">
        <w:rPr>
          <w:sz w:val="28"/>
          <w:szCs w:val="28"/>
        </w:rPr>
        <w:t>ложения об Управлении Президента Российской Федерации по обеспеч</w:t>
      </w:r>
      <w:r w:rsidRPr="0029171D">
        <w:rPr>
          <w:sz w:val="28"/>
          <w:szCs w:val="28"/>
        </w:rPr>
        <w:t>е</w:t>
      </w:r>
      <w:r w:rsidRPr="0029171D">
        <w:rPr>
          <w:sz w:val="28"/>
          <w:szCs w:val="28"/>
        </w:rPr>
        <w:t>нию конституционных прав граждан», с изм. и доп. //СЗ РФ. 2004. № 21, ст. 2025.</w:t>
      </w:r>
    </w:p>
    <w:p w:rsidR="003B7854" w:rsidRPr="0029171D" w:rsidRDefault="003B7854" w:rsidP="003B7854">
      <w:pPr>
        <w:pStyle w:val="33"/>
        <w:numPr>
          <w:ilvl w:val="0"/>
          <w:numId w:val="210"/>
        </w:numPr>
        <w:spacing w:line="240" w:lineRule="auto"/>
        <w:ind w:left="0" w:firstLine="0"/>
        <w:rPr>
          <w:sz w:val="28"/>
          <w:szCs w:val="28"/>
        </w:rPr>
      </w:pPr>
      <w:r w:rsidRPr="0029171D">
        <w:rPr>
          <w:sz w:val="28"/>
          <w:szCs w:val="28"/>
        </w:rPr>
        <w:t>Указ Президента РФ от 17 февраля 2010 г. № 201 «Об Управлении Президента Российской Федерации по работе с обращениями граждан и организаций», с изм. и доп. //СЗ РФ. 2010. № 8, ст. 838.</w:t>
      </w:r>
    </w:p>
    <w:p w:rsidR="003B7854" w:rsidRPr="0029171D" w:rsidRDefault="003B7854" w:rsidP="003B7854">
      <w:pPr>
        <w:pStyle w:val="s16"/>
        <w:numPr>
          <w:ilvl w:val="0"/>
          <w:numId w:val="2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1D">
        <w:rPr>
          <w:rFonts w:ascii="Times New Roman" w:hAnsi="Times New Roman" w:cs="Times New Roman"/>
          <w:sz w:val="28"/>
          <w:szCs w:val="28"/>
        </w:rPr>
        <w:t>Указ Президента РФ от 19 декабря 2012 г. N 1666 "О Стратегии го</w:t>
      </w:r>
      <w:r w:rsidRPr="0029171D">
        <w:rPr>
          <w:rFonts w:ascii="Times New Roman" w:hAnsi="Times New Roman" w:cs="Times New Roman"/>
          <w:sz w:val="28"/>
          <w:szCs w:val="28"/>
        </w:rPr>
        <w:t>с</w:t>
      </w:r>
      <w:r w:rsidRPr="0029171D">
        <w:rPr>
          <w:rFonts w:ascii="Times New Roman" w:hAnsi="Times New Roman" w:cs="Times New Roman"/>
          <w:sz w:val="28"/>
          <w:szCs w:val="28"/>
        </w:rPr>
        <w:t>ударственной национальной политики Российской Федерации на период до 2025 года" //СЗ РФ. 2012. № 52, ст. 7477.</w:t>
      </w:r>
    </w:p>
    <w:p w:rsidR="003B7854" w:rsidRPr="0029171D" w:rsidRDefault="003B7854" w:rsidP="003B7854">
      <w:pPr>
        <w:pStyle w:val="s16"/>
        <w:numPr>
          <w:ilvl w:val="0"/>
          <w:numId w:val="2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1D">
        <w:rPr>
          <w:rFonts w:ascii="Times New Roman" w:hAnsi="Times New Roman" w:cs="Times New Roman"/>
          <w:sz w:val="28"/>
          <w:szCs w:val="28"/>
        </w:rPr>
        <w:t xml:space="preserve">Указ Президента РФ от 17 февраля 2010 г. N 201 "Об Управлении Президента Российской Федерации по работе с обращениями граждан и организаций", с изм. и доп. //СЗ РФ. 2010. N 8, ст. 838. </w:t>
      </w:r>
    </w:p>
    <w:p w:rsidR="003B7854" w:rsidRPr="0029171D" w:rsidRDefault="003B7854" w:rsidP="003B7854">
      <w:pPr>
        <w:pStyle w:val="s16"/>
        <w:numPr>
          <w:ilvl w:val="0"/>
          <w:numId w:val="2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1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"Об утверждении Положения о паспорте гражданина Российской Федерации, образца бланка и описания паспорта гражданина Российской Федерации" от 08.07.1997. N 828 // СЗ РФ. 1997. N 28, Ст. 3444. </w:t>
      </w:r>
    </w:p>
    <w:p w:rsidR="003B7854" w:rsidRPr="0029171D" w:rsidRDefault="003B7854" w:rsidP="003B7854">
      <w:pPr>
        <w:pStyle w:val="s16"/>
        <w:numPr>
          <w:ilvl w:val="0"/>
          <w:numId w:val="2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1D">
        <w:rPr>
          <w:rFonts w:ascii="Times New Roman" w:hAnsi="Times New Roman" w:cs="Times New Roman"/>
          <w:sz w:val="28"/>
          <w:szCs w:val="28"/>
        </w:rPr>
        <w:t xml:space="preserve">Постановление Конституционного Суда РФ от 23.05.2017 № 14-П «По делу о проверке конституционности положений статей 31.7 и 31.9 КоАП РФ в связи с жалобой лица без гражданства Н.Г. </w:t>
      </w:r>
      <w:proofErr w:type="spellStart"/>
      <w:r w:rsidRPr="0029171D">
        <w:rPr>
          <w:rFonts w:ascii="Times New Roman" w:hAnsi="Times New Roman" w:cs="Times New Roman"/>
          <w:sz w:val="28"/>
          <w:szCs w:val="28"/>
        </w:rPr>
        <w:t>Мсхиладзе</w:t>
      </w:r>
      <w:proofErr w:type="spellEnd"/>
      <w:r w:rsidRPr="0029171D">
        <w:rPr>
          <w:rFonts w:ascii="Times New Roman" w:hAnsi="Times New Roman" w:cs="Times New Roman"/>
          <w:sz w:val="28"/>
          <w:szCs w:val="28"/>
        </w:rPr>
        <w:t>» //</w:t>
      </w:r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СЗ РФ. 2017. N 14, ст. 3473. </w:t>
      </w:r>
    </w:p>
    <w:p w:rsidR="003B7854" w:rsidRPr="0029171D" w:rsidRDefault="003B7854" w:rsidP="003B7854">
      <w:pPr>
        <w:pStyle w:val="s16"/>
        <w:numPr>
          <w:ilvl w:val="0"/>
          <w:numId w:val="2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1D">
        <w:rPr>
          <w:rFonts w:ascii="Times New Roman" w:hAnsi="Times New Roman" w:cs="Times New Roman"/>
          <w:sz w:val="28"/>
          <w:szCs w:val="28"/>
        </w:rPr>
        <w:t>Постановление Конституционного Суда РФ от 02.02.1998 N 4-П «По делу о проверке конституционности пунктов 10, 12 и 21 Правил регистр</w:t>
      </w:r>
      <w:r w:rsidRPr="0029171D">
        <w:rPr>
          <w:rFonts w:ascii="Times New Roman" w:hAnsi="Times New Roman" w:cs="Times New Roman"/>
          <w:sz w:val="28"/>
          <w:szCs w:val="28"/>
        </w:rPr>
        <w:t>а</w:t>
      </w:r>
      <w:r w:rsidRPr="0029171D">
        <w:rPr>
          <w:rFonts w:ascii="Times New Roman" w:hAnsi="Times New Roman" w:cs="Times New Roman"/>
          <w:sz w:val="28"/>
          <w:szCs w:val="28"/>
        </w:rPr>
        <w:lastRenderedPageBreak/>
        <w:t>ции и снятия граждан Российской Федерации с регистрационного учета по месту пребывания и по месту жительства в пределах Российской Федер</w:t>
      </w:r>
      <w:r w:rsidRPr="0029171D">
        <w:rPr>
          <w:rFonts w:ascii="Times New Roman" w:hAnsi="Times New Roman" w:cs="Times New Roman"/>
          <w:sz w:val="28"/>
          <w:szCs w:val="28"/>
        </w:rPr>
        <w:t>а</w:t>
      </w:r>
      <w:r w:rsidRPr="0029171D">
        <w:rPr>
          <w:rFonts w:ascii="Times New Roman" w:hAnsi="Times New Roman" w:cs="Times New Roman"/>
          <w:sz w:val="28"/>
          <w:szCs w:val="28"/>
        </w:rPr>
        <w:t>ции, утвержденных Постановлением Правительства Российской Федер</w:t>
      </w:r>
      <w:r w:rsidRPr="0029171D">
        <w:rPr>
          <w:rFonts w:ascii="Times New Roman" w:hAnsi="Times New Roman" w:cs="Times New Roman"/>
          <w:sz w:val="28"/>
          <w:szCs w:val="28"/>
        </w:rPr>
        <w:t>а</w:t>
      </w:r>
      <w:r w:rsidRPr="0029171D">
        <w:rPr>
          <w:rFonts w:ascii="Times New Roman" w:hAnsi="Times New Roman" w:cs="Times New Roman"/>
          <w:sz w:val="28"/>
          <w:szCs w:val="28"/>
        </w:rPr>
        <w:t>ции от 17 июля 1995 г. N 713» //СЗ РФ.1998. № 6, ст. 783.</w:t>
      </w:r>
      <w:r w:rsidRPr="002917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3B7854" w:rsidRPr="0029171D" w:rsidRDefault="003B7854" w:rsidP="003B7854">
      <w:pPr>
        <w:pStyle w:val="s16"/>
        <w:numPr>
          <w:ilvl w:val="0"/>
          <w:numId w:val="2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Конституционного Суда РФ от 20.10.2016 N 20-П</w:t>
      </w:r>
    </w:p>
    <w:p w:rsidR="003B7854" w:rsidRPr="0029171D" w:rsidRDefault="003B7854" w:rsidP="003B7854">
      <w:pPr>
        <w:jc w:val="both"/>
        <w:rPr>
          <w:rFonts w:eastAsia="Times New Roman"/>
          <w:sz w:val="28"/>
          <w:szCs w:val="28"/>
          <w:lang w:eastAsia="ru-RU"/>
        </w:rPr>
      </w:pPr>
      <w:r w:rsidRPr="0029171D">
        <w:rPr>
          <w:rFonts w:eastAsia="Times New Roman"/>
          <w:sz w:val="28"/>
          <w:szCs w:val="28"/>
          <w:lang w:eastAsia="ru-RU"/>
        </w:rPr>
        <w:t>"По делу о проверке конституционности положений части четвертой ст</w:t>
      </w:r>
      <w:r w:rsidRPr="0029171D">
        <w:rPr>
          <w:rFonts w:eastAsia="Times New Roman"/>
          <w:sz w:val="28"/>
          <w:szCs w:val="28"/>
          <w:lang w:eastAsia="ru-RU"/>
        </w:rPr>
        <w:t>а</w:t>
      </w:r>
      <w:r w:rsidRPr="0029171D">
        <w:rPr>
          <w:rFonts w:eastAsia="Times New Roman"/>
          <w:sz w:val="28"/>
          <w:szCs w:val="28"/>
          <w:lang w:eastAsia="ru-RU"/>
        </w:rPr>
        <w:t>тьи 25.10 и подпункта 1 части первой статьи 27 Федерального закона "О порядке выезда из Российской Федерации и въезда в Российскую Федер</w:t>
      </w:r>
      <w:r w:rsidRPr="0029171D">
        <w:rPr>
          <w:rFonts w:eastAsia="Times New Roman"/>
          <w:sz w:val="28"/>
          <w:szCs w:val="28"/>
          <w:lang w:eastAsia="ru-RU"/>
        </w:rPr>
        <w:t>а</w:t>
      </w:r>
      <w:r w:rsidRPr="0029171D">
        <w:rPr>
          <w:rFonts w:eastAsia="Times New Roman"/>
          <w:sz w:val="28"/>
          <w:szCs w:val="28"/>
          <w:lang w:eastAsia="ru-RU"/>
        </w:rPr>
        <w:t>цию" в связи с жалобой гражданина Республики Корея Х." // СЗ РФ. 2016. N 44, ст. 6195.</w:t>
      </w:r>
    </w:p>
    <w:p w:rsidR="003B7854" w:rsidRPr="0029171D" w:rsidRDefault="003B7854" w:rsidP="003B7854">
      <w:pPr>
        <w:pStyle w:val="s16"/>
        <w:numPr>
          <w:ilvl w:val="0"/>
          <w:numId w:val="2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1D">
        <w:rPr>
          <w:rFonts w:ascii="Times New Roman" w:hAnsi="Times New Roman" w:cs="Times New Roman"/>
          <w:sz w:val="28"/>
          <w:szCs w:val="28"/>
        </w:rPr>
        <w:t>Постановление Конституционного Суда РФ от 17.03.2017 г. № 8-П г. Санкт-Петербург «По делу о проверке конституционности положения п. 13 ч.1 ст. 13 федерального закона «О полиции» в связи с жалобой гражданина В.И. Сергиенко //РГ. № 68. 31.03.2017.</w:t>
      </w:r>
      <w:r w:rsidRPr="002917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3B7854" w:rsidRPr="0029171D" w:rsidRDefault="003B7854" w:rsidP="003B7854">
      <w:pPr>
        <w:pStyle w:val="s16"/>
        <w:numPr>
          <w:ilvl w:val="0"/>
          <w:numId w:val="2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Конституционного Суда РФ от 20.04.2017 "Об утверждении Обзора практики Конституционного Суда Российской Федерации за пе</w:t>
      </w:r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квартал 2017 года" // Бюллетень трудового и социального законод</w:t>
      </w:r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РФ. N 5. 2017.</w:t>
      </w:r>
    </w:p>
    <w:p w:rsidR="003B7854" w:rsidRPr="0029171D" w:rsidRDefault="003B7854" w:rsidP="003B7854">
      <w:pPr>
        <w:pStyle w:val="s16"/>
        <w:numPr>
          <w:ilvl w:val="0"/>
          <w:numId w:val="2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1D">
        <w:rPr>
          <w:rFonts w:ascii="Times New Roman" w:hAnsi="Times New Roman" w:cs="Times New Roman"/>
          <w:sz w:val="28"/>
          <w:szCs w:val="28"/>
        </w:rPr>
        <w:t>Апелляционное определение Верховного Суда РФ от 19.01.2016 № АПЛ 15-592 «Об оставлении без изменения Решения Верховного Суда РФ от 20.10.2015 № АКПИ15-1070, которым было отказано в удовлетворении заявления о признании частично недействующими пунктов 38. 88 Админ</w:t>
      </w:r>
      <w:r w:rsidRPr="0029171D">
        <w:rPr>
          <w:rFonts w:ascii="Times New Roman" w:hAnsi="Times New Roman" w:cs="Times New Roman"/>
          <w:sz w:val="28"/>
          <w:szCs w:val="28"/>
        </w:rPr>
        <w:t>и</w:t>
      </w:r>
      <w:r w:rsidRPr="0029171D">
        <w:rPr>
          <w:rFonts w:ascii="Times New Roman" w:hAnsi="Times New Roman" w:cs="Times New Roman"/>
          <w:sz w:val="28"/>
          <w:szCs w:val="28"/>
        </w:rPr>
        <w:t xml:space="preserve">стративного регламента предоставления Федеральной миграционной службой </w:t>
      </w:r>
      <w:proofErr w:type="spellStart"/>
      <w:r w:rsidRPr="0029171D">
        <w:rPr>
          <w:rFonts w:ascii="Times New Roman" w:hAnsi="Times New Roman" w:cs="Times New Roman"/>
          <w:sz w:val="28"/>
          <w:szCs w:val="28"/>
        </w:rPr>
        <w:t>государственой</w:t>
      </w:r>
      <w:proofErr w:type="spellEnd"/>
      <w:r w:rsidRPr="0029171D">
        <w:rPr>
          <w:rFonts w:ascii="Times New Roman" w:hAnsi="Times New Roman" w:cs="Times New Roman"/>
          <w:sz w:val="28"/>
          <w:szCs w:val="28"/>
        </w:rPr>
        <w:t xml:space="preserve"> услуги по оформлению и выдаче паспортов гра</w:t>
      </w:r>
      <w:r w:rsidRPr="0029171D">
        <w:rPr>
          <w:rFonts w:ascii="Times New Roman" w:hAnsi="Times New Roman" w:cs="Times New Roman"/>
          <w:sz w:val="28"/>
          <w:szCs w:val="28"/>
        </w:rPr>
        <w:t>ж</w:t>
      </w:r>
      <w:r w:rsidRPr="0029171D">
        <w:rPr>
          <w:rFonts w:ascii="Times New Roman" w:hAnsi="Times New Roman" w:cs="Times New Roman"/>
          <w:sz w:val="28"/>
          <w:szCs w:val="28"/>
        </w:rPr>
        <w:t>данина РФ, удостоверяющих личность гражданина РФ за пределами те</w:t>
      </w:r>
      <w:r w:rsidRPr="0029171D">
        <w:rPr>
          <w:rFonts w:ascii="Times New Roman" w:hAnsi="Times New Roman" w:cs="Times New Roman"/>
          <w:sz w:val="28"/>
          <w:szCs w:val="28"/>
        </w:rPr>
        <w:t>р</w:t>
      </w:r>
      <w:r w:rsidRPr="0029171D">
        <w:rPr>
          <w:rFonts w:ascii="Times New Roman" w:hAnsi="Times New Roman" w:cs="Times New Roman"/>
          <w:sz w:val="28"/>
          <w:szCs w:val="28"/>
        </w:rPr>
        <w:t xml:space="preserve">ритории РФ, утв. Приказом ФМС России от 15.10.2012 г. № 320» </w:t>
      </w:r>
      <w:r w:rsidRPr="0029171D">
        <w:rPr>
          <w:rFonts w:ascii="Times New Roman" w:eastAsia="Times New Roman" w:hAnsi="Times New Roman" w:cs="Times New Roman"/>
          <w:sz w:val="28"/>
        </w:rPr>
        <w:t xml:space="preserve">// СПС </w:t>
      </w:r>
      <w:proofErr w:type="spellStart"/>
      <w:r w:rsidRPr="0029171D">
        <w:rPr>
          <w:rFonts w:ascii="Times New Roman" w:eastAsia="Times New Roman" w:hAnsi="Times New Roman" w:cs="Times New Roman"/>
          <w:sz w:val="28"/>
        </w:rPr>
        <w:t>КонсультантПлюс</w:t>
      </w:r>
      <w:proofErr w:type="spellEnd"/>
      <w:r w:rsidRPr="0029171D">
        <w:rPr>
          <w:rFonts w:ascii="Times New Roman" w:eastAsia="Times New Roman" w:hAnsi="Times New Roman" w:cs="Times New Roman"/>
          <w:sz w:val="28"/>
        </w:rPr>
        <w:t>.</w:t>
      </w:r>
    </w:p>
    <w:p w:rsidR="003B7854" w:rsidRPr="0029171D" w:rsidRDefault="003B7854" w:rsidP="003B7854">
      <w:pPr>
        <w:pStyle w:val="s16"/>
        <w:numPr>
          <w:ilvl w:val="0"/>
          <w:numId w:val="2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Апелляционное определение Верховного Суда РФ от 15.03.2016 N АПЛ16-41 "Об оставлении без изменения Решения Верховного Суда РФ от 22.10.2015 N АКПИ15-867, которым было отказано в удовлетворении з</w:t>
      </w:r>
      <w:r w:rsidRPr="00291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Pr="00291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явления о признании частично недействующими пункта 48 и подпункта 48.1 Административного регламента Министерства иностранных дел Ро</w:t>
      </w:r>
      <w:r w:rsidRPr="00291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 w:rsidRPr="002917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сийской Федерации по предоставлению государственной услуги по оформлению и выдаче паспорта, удостоверяющего личность гражданина Российской Федерации за пределами территории Российской Федерации, утв. Приказом МИД России от 28.06.2012 N 10303" </w:t>
      </w:r>
      <w:r w:rsidRPr="0029171D">
        <w:rPr>
          <w:rFonts w:ascii="Times New Roman" w:eastAsia="Times New Roman" w:hAnsi="Times New Roman" w:cs="Times New Roman"/>
          <w:sz w:val="28"/>
        </w:rPr>
        <w:t xml:space="preserve">// СПС </w:t>
      </w:r>
      <w:proofErr w:type="spellStart"/>
      <w:r w:rsidRPr="0029171D">
        <w:rPr>
          <w:rFonts w:ascii="Times New Roman" w:eastAsia="Times New Roman" w:hAnsi="Times New Roman" w:cs="Times New Roman"/>
          <w:sz w:val="28"/>
        </w:rPr>
        <w:t>Консультан</w:t>
      </w:r>
      <w:r w:rsidRPr="0029171D">
        <w:rPr>
          <w:rFonts w:ascii="Times New Roman" w:eastAsia="Times New Roman" w:hAnsi="Times New Roman" w:cs="Times New Roman"/>
          <w:sz w:val="28"/>
        </w:rPr>
        <w:t>т</w:t>
      </w:r>
      <w:r w:rsidRPr="0029171D">
        <w:rPr>
          <w:rFonts w:ascii="Times New Roman" w:eastAsia="Times New Roman" w:hAnsi="Times New Roman" w:cs="Times New Roman"/>
          <w:sz w:val="28"/>
        </w:rPr>
        <w:t>Плюс</w:t>
      </w:r>
      <w:proofErr w:type="spellEnd"/>
      <w:r w:rsidRPr="0029171D">
        <w:rPr>
          <w:rFonts w:ascii="Times New Roman" w:eastAsia="Times New Roman" w:hAnsi="Times New Roman" w:cs="Times New Roman"/>
          <w:sz w:val="28"/>
        </w:rPr>
        <w:t>.</w:t>
      </w:r>
    </w:p>
    <w:p w:rsidR="003B7854" w:rsidRPr="0029171D" w:rsidRDefault="003B7854" w:rsidP="003B7854">
      <w:pPr>
        <w:pStyle w:val="s16"/>
        <w:numPr>
          <w:ilvl w:val="0"/>
          <w:numId w:val="2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ЕСПЧ от 15.10.2015 "Дело "Белозоров (</w:t>
      </w:r>
      <w:proofErr w:type="spellStart"/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Belozorov</w:t>
      </w:r>
      <w:proofErr w:type="spellEnd"/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против Российской Федерации и Украины" (жалоба N 43611/02) // Бюлл</w:t>
      </w:r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 Европейского Суда по правам человека. Российское издание. 2016. N 1(163).</w:t>
      </w:r>
    </w:p>
    <w:p w:rsidR="003B7854" w:rsidRPr="0029171D" w:rsidRDefault="003B7854" w:rsidP="003B7854">
      <w:pPr>
        <w:pStyle w:val="s16"/>
        <w:numPr>
          <w:ilvl w:val="0"/>
          <w:numId w:val="2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ЕСПЧ от 09.04.2015"Дело "</w:t>
      </w:r>
      <w:proofErr w:type="spellStart"/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Мурадели</w:t>
      </w:r>
      <w:proofErr w:type="spellEnd"/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Muradeli</w:t>
      </w:r>
      <w:proofErr w:type="spellEnd"/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</w:t>
      </w:r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 Российской Федерации" (жалоба N 72780/12) //Прецеденты Европе</w:t>
      </w:r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Суда по правам человека.  2015. N 8(20).</w:t>
      </w:r>
    </w:p>
    <w:p w:rsidR="003B7854" w:rsidRPr="0029171D" w:rsidRDefault="003B7854" w:rsidP="003B7854">
      <w:pPr>
        <w:pStyle w:val="s16"/>
        <w:numPr>
          <w:ilvl w:val="0"/>
          <w:numId w:val="2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ЕСПЧ от 23.10.2014 "Дело "</w:t>
      </w:r>
      <w:proofErr w:type="spellStart"/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Мамажонов</w:t>
      </w:r>
      <w:proofErr w:type="spellEnd"/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Mamazhonov</w:t>
      </w:r>
      <w:proofErr w:type="spellEnd"/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против Российской Федерации" (жалоба N 17239/13) // Пр</w:t>
      </w:r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17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цеденты Европейского Суда по правам человека. 2015. N 2(14).</w:t>
      </w:r>
    </w:p>
    <w:p w:rsidR="00174786" w:rsidRPr="004363D9" w:rsidRDefault="00174786" w:rsidP="003B7854">
      <w:pPr>
        <w:pStyle w:val="s16"/>
        <w:jc w:val="both"/>
        <w:rPr>
          <w:rFonts w:ascii="Times New Roman" w:hAnsi="Times New Roman" w:cs="Times New Roman"/>
          <w:sz w:val="28"/>
          <w:szCs w:val="28"/>
        </w:rPr>
      </w:pPr>
    </w:p>
    <w:p w:rsidR="00174786" w:rsidRPr="004363D9" w:rsidRDefault="00F76F4A" w:rsidP="004D5D27">
      <w:pPr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Дополнительная литература </w:t>
      </w:r>
      <w:r w:rsidR="009F3901" w:rsidRPr="004363D9">
        <w:rPr>
          <w:rFonts w:eastAsia="Times New Roman"/>
          <w:b/>
          <w:sz w:val="28"/>
          <w:szCs w:val="28"/>
        </w:rPr>
        <w:t>по теме 4.</w:t>
      </w:r>
    </w:p>
    <w:p w:rsidR="00F72788" w:rsidRPr="00F72788" w:rsidRDefault="00F72788" w:rsidP="006836B0">
      <w:pPr>
        <w:pStyle w:val="aff2"/>
        <w:numPr>
          <w:ilvl w:val="0"/>
          <w:numId w:val="60"/>
        </w:numPr>
        <w:ind w:left="714" w:hanging="357"/>
        <w:jc w:val="both"/>
        <w:rPr>
          <w:sz w:val="28"/>
          <w:szCs w:val="28"/>
          <w:shd w:val="clear" w:color="auto" w:fill="FFFFFF"/>
        </w:rPr>
      </w:pPr>
      <w:r w:rsidRPr="00F72788">
        <w:rPr>
          <w:sz w:val="28"/>
          <w:szCs w:val="28"/>
          <w:shd w:val="clear" w:color="auto" w:fill="FFFFFF"/>
        </w:rPr>
        <w:t>Агапов А.Б. Административная ответственность</w:t>
      </w:r>
      <w:r w:rsidR="005A0B8F">
        <w:rPr>
          <w:sz w:val="28"/>
          <w:szCs w:val="28"/>
          <w:shd w:val="clear" w:color="auto" w:fill="FFFFFF"/>
        </w:rPr>
        <w:t xml:space="preserve">: учебник для </w:t>
      </w:r>
      <w:proofErr w:type="spellStart"/>
      <w:r w:rsidR="005A0B8F">
        <w:rPr>
          <w:sz w:val="28"/>
          <w:szCs w:val="28"/>
          <w:shd w:val="clear" w:color="auto" w:fill="FFFFFF"/>
        </w:rPr>
        <w:t>бак</w:t>
      </w:r>
      <w:r w:rsidR="005A0B8F">
        <w:rPr>
          <w:sz w:val="28"/>
          <w:szCs w:val="28"/>
          <w:shd w:val="clear" w:color="auto" w:fill="FFFFFF"/>
        </w:rPr>
        <w:t>а</w:t>
      </w:r>
      <w:r w:rsidR="005A0B8F">
        <w:rPr>
          <w:sz w:val="28"/>
          <w:szCs w:val="28"/>
          <w:shd w:val="clear" w:color="auto" w:fill="FFFFFF"/>
        </w:rPr>
        <w:t>лавриата</w:t>
      </w:r>
      <w:proofErr w:type="spellEnd"/>
      <w:r w:rsidR="005A0B8F">
        <w:rPr>
          <w:sz w:val="28"/>
          <w:szCs w:val="28"/>
          <w:shd w:val="clear" w:color="auto" w:fill="FFFFFF"/>
        </w:rPr>
        <w:t xml:space="preserve"> и магистратуры</w:t>
      </w:r>
      <w:r w:rsidRPr="00F72788">
        <w:rPr>
          <w:sz w:val="28"/>
          <w:szCs w:val="28"/>
          <w:shd w:val="clear" w:color="auto" w:fill="FFFFFF"/>
        </w:rPr>
        <w:t xml:space="preserve">. </w:t>
      </w:r>
      <w:r w:rsidR="00F13D60">
        <w:rPr>
          <w:sz w:val="28"/>
          <w:szCs w:val="28"/>
          <w:shd w:val="clear" w:color="auto" w:fill="FFFFFF"/>
        </w:rPr>
        <w:t>8</w:t>
      </w:r>
      <w:r w:rsidRPr="00F72788">
        <w:rPr>
          <w:sz w:val="28"/>
          <w:szCs w:val="28"/>
          <w:shd w:val="clear" w:color="auto" w:fill="FFFFFF"/>
        </w:rPr>
        <w:t>-е изд., пер. и доп. Бакалавр и</w:t>
      </w:r>
      <w:r w:rsidR="005A0B8F">
        <w:rPr>
          <w:sz w:val="28"/>
          <w:szCs w:val="28"/>
          <w:shd w:val="clear" w:color="auto" w:fill="FFFFFF"/>
        </w:rPr>
        <w:t xml:space="preserve"> магистр. Академический курс. - </w:t>
      </w:r>
      <w:r w:rsidRPr="00F72788">
        <w:rPr>
          <w:sz w:val="28"/>
          <w:szCs w:val="28"/>
          <w:shd w:val="clear" w:color="auto" w:fill="FFFFFF"/>
        </w:rPr>
        <w:t xml:space="preserve">М: </w:t>
      </w:r>
      <w:proofErr w:type="spellStart"/>
      <w:r w:rsidRPr="00F72788">
        <w:rPr>
          <w:sz w:val="28"/>
          <w:szCs w:val="28"/>
          <w:shd w:val="clear" w:color="auto" w:fill="FFFFFF"/>
        </w:rPr>
        <w:t>Юрайт</w:t>
      </w:r>
      <w:proofErr w:type="spellEnd"/>
      <w:r w:rsidRPr="00F72788">
        <w:rPr>
          <w:sz w:val="28"/>
          <w:szCs w:val="28"/>
          <w:shd w:val="clear" w:color="auto" w:fill="FFFFFF"/>
        </w:rPr>
        <w:t>, 201</w:t>
      </w:r>
      <w:r w:rsidR="00F13D60">
        <w:rPr>
          <w:sz w:val="28"/>
          <w:szCs w:val="28"/>
          <w:shd w:val="clear" w:color="auto" w:fill="FFFFFF"/>
        </w:rPr>
        <w:t>8</w:t>
      </w:r>
      <w:r w:rsidRPr="00F72788">
        <w:rPr>
          <w:sz w:val="28"/>
          <w:szCs w:val="28"/>
          <w:shd w:val="clear" w:color="auto" w:fill="FFFFFF"/>
        </w:rPr>
        <w:t>. - 4</w:t>
      </w:r>
      <w:r w:rsidR="00F13D60">
        <w:rPr>
          <w:sz w:val="28"/>
          <w:szCs w:val="28"/>
          <w:shd w:val="clear" w:color="auto" w:fill="FFFFFF"/>
        </w:rPr>
        <w:t>65</w:t>
      </w:r>
      <w:r w:rsidRPr="00F72788">
        <w:rPr>
          <w:sz w:val="28"/>
          <w:szCs w:val="28"/>
          <w:shd w:val="clear" w:color="auto" w:fill="FFFFFF"/>
        </w:rPr>
        <w:t xml:space="preserve"> с.</w:t>
      </w:r>
    </w:p>
    <w:p w:rsidR="00F72788" w:rsidRPr="00F72788" w:rsidRDefault="00CE160F" w:rsidP="006836B0">
      <w:pPr>
        <w:pStyle w:val="aff2"/>
        <w:numPr>
          <w:ilvl w:val="0"/>
          <w:numId w:val="60"/>
        </w:numPr>
        <w:ind w:left="714" w:hanging="35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Агапов А.Б. </w:t>
      </w:r>
      <w:r w:rsidR="00F72788" w:rsidRPr="00F72788">
        <w:rPr>
          <w:sz w:val="28"/>
          <w:szCs w:val="28"/>
          <w:shd w:val="clear" w:color="auto" w:fill="FFFFFF"/>
        </w:rPr>
        <w:t xml:space="preserve">Административное право в 2 т. Том 1. Общая часть 10-е изд., пер. и доп. Учебник для </w:t>
      </w:r>
      <w:proofErr w:type="spellStart"/>
      <w:r w:rsidR="00F72788" w:rsidRPr="00F72788">
        <w:rPr>
          <w:sz w:val="28"/>
          <w:szCs w:val="28"/>
          <w:shd w:val="clear" w:color="auto" w:fill="FFFFFF"/>
        </w:rPr>
        <w:t>бакалавриата</w:t>
      </w:r>
      <w:proofErr w:type="spellEnd"/>
      <w:r w:rsidR="00F72788" w:rsidRPr="00F72788">
        <w:rPr>
          <w:sz w:val="28"/>
          <w:szCs w:val="28"/>
          <w:shd w:val="clear" w:color="auto" w:fill="FFFFFF"/>
        </w:rPr>
        <w:t xml:space="preserve"> и магистратуры - М.</w:t>
      </w:r>
      <w:proofErr w:type="gramStart"/>
      <w:r w:rsidR="00F72788" w:rsidRPr="00F72788">
        <w:rPr>
          <w:sz w:val="28"/>
          <w:szCs w:val="28"/>
          <w:shd w:val="clear" w:color="auto" w:fill="FFFFFF"/>
        </w:rPr>
        <w:t xml:space="preserve"> :</w:t>
      </w:r>
      <w:proofErr w:type="gramEnd"/>
      <w:r w:rsidR="00F72788" w:rsidRPr="00F72788">
        <w:rPr>
          <w:sz w:val="28"/>
          <w:szCs w:val="28"/>
          <w:shd w:val="clear" w:color="auto" w:fill="FFFFFF"/>
        </w:rPr>
        <w:t xml:space="preserve"> И</w:t>
      </w:r>
      <w:r w:rsidR="00F72788" w:rsidRPr="00F72788">
        <w:rPr>
          <w:sz w:val="28"/>
          <w:szCs w:val="28"/>
          <w:shd w:val="clear" w:color="auto" w:fill="FFFFFF"/>
        </w:rPr>
        <w:t>з</w:t>
      </w:r>
      <w:r w:rsidR="00F72788" w:rsidRPr="00F72788">
        <w:rPr>
          <w:sz w:val="28"/>
          <w:szCs w:val="28"/>
          <w:shd w:val="clear" w:color="auto" w:fill="FFFFFF"/>
        </w:rPr>
        <w:t xml:space="preserve">дательство </w:t>
      </w:r>
      <w:proofErr w:type="spellStart"/>
      <w:r w:rsidR="00F72788" w:rsidRPr="00F72788">
        <w:rPr>
          <w:sz w:val="28"/>
          <w:szCs w:val="28"/>
          <w:shd w:val="clear" w:color="auto" w:fill="FFFFFF"/>
        </w:rPr>
        <w:t>Юрайт</w:t>
      </w:r>
      <w:proofErr w:type="spellEnd"/>
      <w:r w:rsidR="00F72788" w:rsidRPr="00F72788">
        <w:rPr>
          <w:sz w:val="28"/>
          <w:szCs w:val="28"/>
          <w:shd w:val="clear" w:color="auto" w:fill="FFFFFF"/>
        </w:rPr>
        <w:t>, 2018.</w:t>
      </w:r>
    </w:p>
    <w:p w:rsidR="00F72788" w:rsidRPr="00F72788" w:rsidRDefault="00F72788" w:rsidP="006836B0">
      <w:pPr>
        <w:pStyle w:val="aff2"/>
        <w:numPr>
          <w:ilvl w:val="0"/>
          <w:numId w:val="60"/>
        </w:numPr>
        <w:ind w:left="714" w:hanging="357"/>
        <w:jc w:val="both"/>
        <w:rPr>
          <w:sz w:val="28"/>
          <w:szCs w:val="28"/>
          <w:shd w:val="clear" w:color="auto" w:fill="FFFFFF"/>
        </w:rPr>
      </w:pPr>
      <w:r w:rsidRPr="00F72788">
        <w:rPr>
          <w:sz w:val="28"/>
          <w:szCs w:val="28"/>
          <w:shd w:val="clear" w:color="auto" w:fill="FFFFFF"/>
        </w:rPr>
        <w:t>Агапов А. Б. Административное право в 2 т. Том 2. Публичные пр</w:t>
      </w:r>
      <w:r w:rsidRPr="00F72788">
        <w:rPr>
          <w:sz w:val="28"/>
          <w:szCs w:val="28"/>
          <w:shd w:val="clear" w:color="auto" w:fill="FFFFFF"/>
        </w:rPr>
        <w:t>о</w:t>
      </w:r>
      <w:r w:rsidRPr="00F72788">
        <w:rPr>
          <w:sz w:val="28"/>
          <w:szCs w:val="28"/>
          <w:shd w:val="clear" w:color="auto" w:fill="FFFFFF"/>
        </w:rPr>
        <w:t>цедуры. Особенная часть</w:t>
      </w:r>
      <w:proofErr w:type="gramStart"/>
      <w:r w:rsidRPr="00F72788">
        <w:rPr>
          <w:sz w:val="28"/>
          <w:szCs w:val="28"/>
          <w:shd w:val="clear" w:color="auto" w:fill="FFFFFF"/>
        </w:rPr>
        <w:t xml:space="preserve"> :</w:t>
      </w:r>
      <w:proofErr w:type="gramEnd"/>
      <w:r w:rsidRPr="00F72788">
        <w:rPr>
          <w:sz w:val="28"/>
          <w:szCs w:val="28"/>
          <w:shd w:val="clear" w:color="auto" w:fill="FFFFFF"/>
        </w:rPr>
        <w:t xml:space="preserve"> учебник для </w:t>
      </w:r>
      <w:proofErr w:type="spellStart"/>
      <w:r w:rsidRPr="00F72788">
        <w:rPr>
          <w:sz w:val="28"/>
          <w:szCs w:val="28"/>
          <w:shd w:val="clear" w:color="auto" w:fill="FFFFFF"/>
        </w:rPr>
        <w:t>бакалавриата</w:t>
      </w:r>
      <w:proofErr w:type="spellEnd"/>
      <w:r w:rsidRPr="00F72788">
        <w:rPr>
          <w:sz w:val="28"/>
          <w:szCs w:val="28"/>
          <w:shd w:val="clear" w:color="auto" w:fill="FFFFFF"/>
        </w:rPr>
        <w:t xml:space="preserve"> и магистратуры / А. Б. Агапов. — 10-е изд., </w:t>
      </w:r>
      <w:proofErr w:type="spellStart"/>
      <w:r w:rsidRPr="00F72788">
        <w:rPr>
          <w:sz w:val="28"/>
          <w:szCs w:val="28"/>
          <w:shd w:val="clear" w:color="auto" w:fill="FFFFFF"/>
        </w:rPr>
        <w:t>перераб</w:t>
      </w:r>
      <w:proofErr w:type="spellEnd"/>
      <w:r w:rsidRPr="00F72788">
        <w:rPr>
          <w:sz w:val="28"/>
          <w:szCs w:val="28"/>
          <w:shd w:val="clear" w:color="auto" w:fill="FFFFFF"/>
        </w:rPr>
        <w:t xml:space="preserve">. и доп. — М. : Издательство </w:t>
      </w:r>
      <w:proofErr w:type="spellStart"/>
      <w:r w:rsidRPr="00F72788">
        <w:rPr>
          <w:sz w:val="28"/>
          <w:szCs w:val="28"/>
          <w:shd w:val="clear" w:color="auto" w:fill="FFFFFF"/>
        </w:rPr>
        <w:t>Юрайт</w:t>
      </w:r>
      <w:proofErr w:type="spellEnd"/>
      <w:r w:rsidRPr="00F72788">
        <w:rPr>
          <w:sz w:val="28"/>
          <w:szCs w:val="28"/>
          <w:shd w:val="clear" w:color="auto" w:fill="FFFFFF"/>
        </w:rPr>
        <w:t xml:space="preserve">, 2018. — 371 с. </w:t>
      </w:r>
    </w:p>
    <w:p w:rsidR="00F72788" w:rsidRPr="00F72788" w:rsidRDefault="00F72788" w:rsidP="006836B0">
      <w:pPr>
        <w:pStyle w:val="aff2"/>
        <w:numPr>
          <w:ilvl w:val="0"/>
          <w:numId w:val="60"/>
        </w:numPr>
        <w:ind w:left="714" w:hanging="357"/>
        <w:jc w:val="both"/>
        <w:rPr>
          <w:sz w:val="28"/>
          <w:szCs w:val="28"/>
          <w:shd w:val="clear" w:color="auto" w:fill="FFFFFF"/>
        </w:rPr>
      </w:pPr>
      <w:r w:rsidRPr="00F72788">
        <w:rPr>
          <w:sz w:val="28"/>
          <w:szCs w:val="28"/>
          <w:shd w:val="clear" w:color="auto" w:fill="FFFFFF"/>
        </w:rPr>
        <w:t>Административное право и административная ответственность</w:t>
      </w:r>
      <w:proofErr w:type="gramStart"/>
      <w:r w:rsidRPr="00F72788">
        <w:rPr>
          <w:sz w:val="28"/>
          <w:szCs w:val="28"/>
          <w:shd w:val="clear" w:color="auto" w:fill="FFFFFF"/>
        </w:rPr>
        <w:t xml:space="preserve"> :</w:t>
      </w:r>
      <w:proofErr w:type="gramEnd"/>
      <w:r w:rsidRPr="00F72788">
        <w:rPr>
          <w:sz w:val="28"/>
          <w:szCs w:val="28"/>
          <w:shd w:val="clear" w:color="auto" w:fill="FFFFFF"/>
        </w:rPr>
        <w:t xml:space="preserve"> курс лекций / Б. В. </w:t>
      </w:r>
      <w:proofErr w:type="spellStart"/>
      <w:r w:rsidRPr="00F72788">
        <w:rPr>
          <w:sz w:val="28"/>
          <w:szCs w:val="28"/>
          <w:shd w:val="clear" w:color="auto" w:fill="FFFFFF"/>
        </w:rPr>
        <w:t>Россинский</w:t>
      </w:r>
      <w:proofErr w:type="spellEnd"/>
      <w:r w:rsidRPr="00F72788">
        <w:rPr>
          <w:sz w:val="28"/>
          <w:szCs w:val="28"/>
          <w:shd w:val="clear" w:color="auto" w:fill="FFFFFF"/>
        </w:rPr>
        <w:t>. — М.</w:t>
      </w:r>
      <w:proofErr w:type="gramStart"/>
      <w:r w:rsidRPr="00F72788">
        <w:rPr>
          <w:sz w:val="28"/>
          <w:szCs w:val="28"/>
          <w:shd w:val="clear" w:color="auto" w:fill="FFFFFF"/>
        </w:rPr>
        <w:t xml:space="preserve"> :</w:t>
      </w:r>
      <w:proofErr w:type="gramEnd"/>
      <w:r w:rsidRPr="00F72788">
        <w:rPr>
          <w:sz w:val="28"/>
          <w:szCs w:val="28"/>
          <w:shd w:val="clear" w:color="auto" w:fill="FFFFFF"/>
        </w:rPr>
        <w:t xml:space="preserve"> Норма : ИНФРА-М, 2017. — 352 с.</w:t>
      </w:r>
    </w:p>
    <w:p w:rsidR="00174786" w:rsidRPr="004363D9" w:rsidRDefault="00F76F4A" w:rsidP="006836B0">
      <w:pPr>
        <w:pStyle w:val="aff2"/>
        <w:numPr>
          <w:ilvl w:val="0"/>
          <w:numId w:val="60"/>
        </w:numPr>
        <w:ind w:left="714" w:hanging="357"/>
        <w:jc w:val="both"/>
        <w:rPr>
          <w:sz w:val="28"/>
          <w:szCs w:val="28"/>
        </w:rPr>
      </w:pPr>
      <w:proofErr w:type="spellStart"/>
      <w:r w:rsidRPr="00F72788">
        <w:rPr>
          <w:sz w:val="28"/>
          <w:szCs w:val="28"/>
          <w:shd w:val="clear" w:color="auto" w:fill="FFFFFF"/>
        </w:rPr>
        <w:t>Афамготов</w:t>
      </w:r>
      <w:proofErr w:type="spellEnd"/>
      <w:r w:rsidRPr="00F72788">
        <w:rPr>
          <w:sz w:val="28"/>
          <w:szCs w:val="28"/>
          <w:shd w:val="clear" w:color="auto" w:fill="FFFFFF"/>
        </w:rPr>
        <w:t xml:space="preserve"> Э.М. Административно-правовой статус гражданина РФ.</w:t>
      </w:r>
      <w:r w:rsidRPr="004363D9">
        <w:rPr>
          <w:sz w:val="28"/>
          <w:szCs w:val="28"/>
        </w:rPr>
        <w:t xml:space="preserve"> //Вестник Адыгейского университета. Юридические науки. 2005. С.106-110. </w:t>
      </w:r>
    </w:p>
    <w:p w:rsidR="00174786" w:rsidRPr="004363D9" w:rsidRDefault="00F76F4A" w:rsidP="006836B0">
      <w:pPr>
        <w:pStyle w:val="aff2"/>
        <w:numPr>
          <w:ilvl w:val="0"/>
          <w:numId w:val="6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  <w:shd w:val="clear" w:color="auto" w:fill="FFFFFF"/>
        </w:rPr>
        <w:t>Новоселов В.И. Правовое положение граждан в советском госуда</w:t>
      </w:r>
      <w:r w:rsidRPr="004363D9">
        <w:rPr>
          <w:sz w:val="28"/>
          <w:szCs w:val="28"/>
          <w:shd w:val="clear" w:color="auto" w:fill="FFFFFF"/>
        </w:rPr>
        <w:t>р</w:t>
      </w:r>
      <w:r w:rsidRPr="004363D9">
        <w:rPr>
          <w:sz w:val="28"/>
          <w:szCs w:val="28"/>
          <w:shd w:val="clear" w:color="auto" w:fill="FFFFFF"/>
        </w:rPr>
        <w:t>ственном управлении. Саратов</w:t>
      </w:r>
      <w:proofErr w:type="gramStart"/>
      <w:r w:rsidRPr="004363D9">
        <w:rPr>
          <w:sz w:val="28"/>
          <w:szCs w:val="28"/>
          <w:shd w:val="clear" w:color="auto" w:fill="FFFFFF"/>
        </w:rPr>
        <w:t>.</w:t>
      </w:r>
      <w:r w:rsidRPr="004363D9">
        <w:rPr>
          <w:sz w:val="28"/>
          <w:szCs w:val="28"/>
        </w:rPr>
        <w:t xml:space="preserve">: </w:t>
      </w:r>
      <w:proofErr w:type="gramEnd"/>
      <w:r w:rsidRPr="004363D9">
        <w:rPr>
          <w:sz w:val="28"/>
          <w:szCs w:val="28"/>
        </w:rPr>
        <w:t xml:space="preserve">Изд-во </w:t>
      </w:r>
      <w:proofErr w:type="spellStart"/>
      <w:r w:rsidRPr="004363D9">
        <w:rPr>
          <w:sz w:val="28"/>
          <w:szCs w:val="28"/>
        </w:rPr>
        <w:t>Сарат</w:t>
      </w:r>
      <w:proofErr w:type="spellEnd"/>
      <w:r w:rsidRPr="004363D9">
        <w:rPr>
          <w:sz w:val="28"/>
          <w:szCs w:val="28"/>
        </w:rPr>
        <w:t>. ун-та, 1976. 217 c.</w:t>
      </w:r>
    </w:p>
    <w:p w:rsidR="00174786" w:rsidRPr="004363D9" w:rsidRDefault="00F76F4A" w:rsidP="006836B0">
      <w:pPr>
        <w:pStyle w:val="aff2"/>
        <w:numPr>
          <w:ilvl w:val="0"/>
          <w:numId w:val="60"/>
        </w:numPr>
        <w:ind w:left="714" w:hanging="357"/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Корепина</w:t>
      </w:r>
      <w:proofErr w:type="spellEnd"/>
      <w:r w:rsidRPr="004363D9">
        <w:rPr>
          <w:sz w:val="28"/>
          <w:szCs w:val="28"/>
        </w:rPr>
        <w:t xml:space="preserve"> А.В. Административно-правовые отношения с участием граждан // Государство. Общество. Право. Актуальные теоретич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ские и правоприменительные проблемы. Сборник научных трудов. Вологда: ГУ Вологодский ЦНТИ, 2003. С. 73-87.</w:t>
      </w:r>
    </w:p>
    <w:p w:rsidR="00174786" w:rsidRPr="004363D9" w:rsidRDefault="00F76F4A" w:rsidP="006836B0">
      <w:pPr>
        <w:pStyle w:val="aff1"/>
        <w:numPr>
          <w:ilvl w:val="0"/>
          <w:numId w:val="60"/>
        </w:numPr>
        <w:shd w:val="clear" w:color="auto" w:fill="FFFFFF"/>
        <w:spacing w:before="0" w:after="0" w:line="240" w:lineRule="auto"/>
        <w:ind w:left="714" w:right="150" w:hanging="357"/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Корепина</w:t>
      </w:r>
      <w:proofErr w:type="spellEnd"/>
      <w:r w:rsidRPr="004363D9">
        <w:rPr>
          <w:sz w:val="28"/>
          <w:szCs w:val="28"/>
        </w:rPr>
        <w:t xml:space="preserve"> А.В. Административно-правовой статус гражданина Ро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 xml:space="preserve">сийской Федерации: </w:t>
      </w:r>
      <w:proofErr w:type="spellStart"/>
      <w:r w:rsidRPr="004363D9">
        <w:rPr>
          <w:sz w:val="28"/>
          <w:szCs w:val="28"/>
        </w:rPr>
        <w:t>моногр</w:t>
      </w:r>
      <w:proofErr w:type="spellEnd"/>
      <w:r w:rsidRPr="004363D9">
        <w:rPr>
          <w:sz w:val="28"/>
          <w:szCs w:val="28"/>
        </w:rPr>
        <w:t>. ВИПЭ Минюста России. – Вологда. 2003.</w:t>
      </w:r>
    </w:p>
    <w:p w:rsidR="00174786" w:rsidRPr="004363D9" w:rsidRDefault="00F76F4A" w:rsidP="006836B0">
      <w:pPr>
        <w:pStyle w:val="aff1"/>
        <w:numPr>
          <w:ilvl w:val="0"/>
          <w:numId w:val="60"/>
        </w:numPr>
        <w:shd w:val="clear" w:color="auto" w:fill="FFFFFF"/>
        <w:spacing w:before="0" w:after="0" w:line="240" w:lineRule="auto"/>
        <w:ind w:left="714" w:right="150" w:hanging="357"/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Купреев</w:t>
      </w:r>
      <w:proofErr w:type="spellEnd"/>
      <w:r w:rsidRPr="004363D9">
        <w:rPr>
          <w:sz w:val="28"/>
          <w:szCs w:val="28"/>
        </w:rPr>
        <w:t xml:space="preserve"> С.С. О содержании административно-правового статуса иностранцев в Российской Федерации //Административное право и процесс. 2014. № 8.</w:t>
      </w:r>
    </w:p>
    <w:p w:rsidR="00174786" w:rsidRPr="004363D9" w:rsidRDefault="00F76F4A" w:rsidP="006836B0">
      <w:pPr>
        <w:pStyle w:val="aff1"/>
        <w:numPr>
          <w:ilvl w:val="0"/>
          <w:numId w:val="60"/>
        </w:numPr>
        <w:shd w:val="clear" w:color="auto" w:fill="FFFFFF"/>
        <w:spacing w:before="0" w:after="0" w:line="240" w:lineRule="auto"/>
        <w:ind w:left="714" w:right="150" w:hanging="357"/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Хаманева</w:t>
      </w:r>
      <w:proofErr w:type="spellEnd"/>
      <w:r w:rsidRPr="004363D9">
        <w:rPr>
          <w:sz w:val="28"/>
          <w:szCs w:val="28"/>
        </w:rPr>
        <w:t xml:space="preserve"> Н.Ю. Защита прав граждан в сфере исполнительной вл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сти. </w:t>
      </w:r>
      <w:proofErr w:type="spellStart"/>
      <w:r w:rsidRPr="004363D9">
        <w:rPr>
          <w:sz w:val="28"/>
          <w:szCs w:val="28"/>
        </w:rPr>
        <w:t>ИГиП</w:t>
      </w:r>
      <w:proofErr w:type="spellEnd"/>
      <w:r w:rsidRPr="004363D9">
        <w:rPr>
          <w:sz w:val="28"/>
          <w:szCs w:val="28"/>
        </w:rPr>
        <w:t xml:space="preserve"> РАН. М.: </w:t>
      </w:r>
      <w:proofErr w:type="spellStart"/>
      <w:r w:rsidRPr="004363D9">
        <w:rPr>
          <w:sz w:val="28"/>
          <w:szCs w:val="28"/>
        </w:rPr>
        <w:t>ИГиП</w:t>
      </w:r>
      <w:proofErr w:type="spellEnd"/>
      <w:r w:rsidRPr="004363D9">
        <w:rPr>
          <w:sz w:val="28"/>
          <w:szCs w:val="28"/>
        </w:rPr>
        <w:t>. 1997.</w:t>
      </w:r>
    </w:p>
    <w:p w:rsidR="00174786" w:rsidRPr="004363D9" w:rsidRDefault="00F76F4A" w:rsidP="006836B0">
      <w:pPr>
        <w:pStyle w:val="aff1"/>
        <w:numPr>
          <w:ilvl w:val="0"/>
          <w:numId w:val="60"/>
        </w:numPr>
        <w:shd w:val="clear" w:color="auto" w:fill="FFFFFF"/>
        <w:spacing w:before="0" w:after="0" w:line="240" w:lineRule="auto"/>
        <w:ind w:right="150"/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Хаманева</w:t>
      </w:r>
      <w:proofErr w:type="spellEnd"/>
      <w:r w:rsidRPr="004363D9">
        <w:rPr>
          <w:sz w:val="28"/>
          <w:szCs w:val="28"/>
        </w:rPr>
        <w:t xml:space="preserve"> Н.Ю. Административно-правовой статус гражданина Российской Федерации. Отв. ред.: Славин М.М. М.: Изд-во </w:t>
      </w:r>
      <w:proofErr w:type="spellStart"/>
      <w:r w:rsidRPr="004363D9">
        <w:rPr>
          <w:sz w:val="28"/>
          <w:szCs w:val="28"/>
        </w:rPr>
        <w:t>ИГиП</w:t>
      </w:r>
      <w:proofErr w:type="spellEnd"/>
      <w:r w:rsidRPr="004363D9">
        <w:rPr>
          <w:sz w:val="28"/>
          <w:szCs w:val="28"/>
        </w:rPr>
        <w:t xml:space="preserve"> РАН, 2000. 109 c.</w:t>
      </w:r>
    </w:p>
    <w:p w:rsidR="00174786" w:rsidRPr="004363D9" w:rsidRDefault="00F76F4A" w:rsidP="006836B0">
      <w:pPr>
        <w:pStyle w:val="33"/>
        <w:numPr>
          <w:ilvl w:val="0"/>
          <w:numId w:val="60"/>
        </w:numPr>
        <w:spacing w:line="240" w:lineRule="auto"/>
        <w:rPr>
          <w:sz w:val="28"/>
          <w:szCs w:val="28"/>
        </w:rPr>
      </w:pPr>
      <w:proofErr w:type="spellStart"/>
      <w:r w:rsidRPr="004363D9">
        <w:rPr>
          <w:rFonts w:eastAsia="Times New Roman"/>
          <w:sz w:val="28"/>
          <w:szCs w:val="28"/>
          <w:lang w:eastAsia="ru-RU"/>
        </w:rPr>
        <w:t>Зорькин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 xml:space="preserve"> В.Д. Современный мир и права человека // Журнал росси</w:t>
      </w:r>
      <w:r w:rsidRPr="004363D9">
        <w:rPr>
          <w:rFonts w:eastAsia="Times New Roman"/>
          <w:sz w:val="28"/>
          <w:szCs w:val="28"/>
          <w:lang w:eastAsia="ru-RU"/>
        </w:rPr>
        <w:t>й</w:t>
      </w:r>
      <w:r w:rsidRPr="004363D9">
        <w:rPr>
          <w:rFonts w:eastAsia="Times New Roman"/>
          <w:sz w:val="28"/>
          <w:szCs w:val="28"/>
          <w:lang w:eastAsia="ru-RU"/>
        </w:rPr>
        <w:t xml:space="preserve">ского права. 2008. № 11. </w:t>
      </w:r>
    </w:p>
    <w:p w:rsidR="00174786" w:rsidRPr="004363D9" w:rsidRDefault="00F76F4A" w:rsidP="006836B0">
      <w:pPr>
        <w:pStyle w:val="33"/>
        <w:numPr>
          <w:ilvl w:val="0"/>
          <w:numId w:val="60"/>
        </w:numPr>
        <w:spacing w:line="240" w:lineRule="auto"/>
        <w:rPr>
          <w:sz w:val="28"/>
          <w:szCs w:val="28"/>
        </w:rPr>
      </w:pPr>
      <w:proofErr w:type="spellStart"/>
      <w:r w:rsidRPr="004363D9">
        <w:rPr>
          <w:rFonts w:eastAsia="Times New Roman"/>
          <w:sz w:val="28"/>
          <w:szCs w:val="28"/>
          <w:lang w:eastAsia="ru-RU"/>
        </w:rPr>
        <w:lastRenderedPageBreak/>
        <w:t>Ноздрачев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 xml:space="preserve"> А.Ф. Гражданин и государство: взаимоотношения в </w:t>
      </w:r>
      <w:r w:rsidRPr="004363D9">
        <w:rPr>
          <w:rFonts w:eastAsia="Times New Roman"/>
          <w:sz w:val="28"/>
          <w:szCs w:val="28"/>
          <w:lang w:val="en-US" w:eastAsia="ru-RU"/>
        </w:rPr>
        <w:t>XXI</w:t>
      </w:r>
      <w:r w:rsidRPr="004363D9">
        <w:rPr>
          <w:rFonts w:eastAsia="Times New Roman"/>
          <w:sz w:val="28"/>
          <w:szCs w:val="28"/>
          <w:lang w:eastAsia="ru-RU"/>
        </w:rPr>
        <w:t xml:space="preserve"> веке // Журнал российского права. 2005. № 9.</w:t>
      </w:r>
    </w:p>
    <w:p w:rsidR="00174786" w:rsidRPr="004363D9" w:rsidRDefault="00F76F4A" w:rsidP="006836B0">
      <w:pPr>
        <w:pStyle w:val="aff2"/>
        <w:numPr>
          <w:ilvl w:val="0"/>
          <w:numId w:val="60"/>
        </w:num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Черемухина Ю.А. Административно-правовой статус несоверше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нолетних детей как объекта административной опеки. Монография. Воронеж: Изд-во Воронеж. ун-та. 2004. 376 c.</w:t>
      </w:r>
    </w:p>
    <w:p w:rsidR="00174786" w:rsidRPr="004363D9" w:rsidRDefault="00F76F4A" w:rsidP="006836B0">
      <w:pPr>
        <w:pStyle w:val="aff2"/>
        <w:numPr>
          <w:ilvl w:val="0"/>
          <w:numId w:val="60"/>
        </w:num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Васильев А.Л., Малышев Е.А. Некоторые особенности администр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тивно-правового статуса иностранного гражданина // Вестник Кал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нинградского юридического института МВД России. № 1 (17). Кал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 xml:space="preserve">нинград: Изд-во </w:t>
      </w:r>
      <w:proofErr w:type="spellStart"/>
      <w:r w:rsidRPr="004363D9">
        <w:rPr>
          <w:sz w:val="28"/>
          <w:szCs w:val="28"/>
        </w:rPr>
        <w:t>Калинингр</w:t>
      </w:r>
      <w:proofErr w:type="spellEnd"/>
      <w:r w:rsidRPr="004363D9">
        <w:rPr>
          <w:sz w:val="28"/>
          <w:szCs w:val="28"/>
        </w:rPr>
        <w:t xml:space="preserve">. ЮИ МВД России, 2009. С. 12-15. </w:t>
      </w:r>
    </w:p>
    <w:p w:rsidR="00174786" w:rsidRPr="004363D9" w:rsidRDefault="00F76F4A" w:rsidP="006836B0">
      <w:pPr>
        <w:pStyle w:val="aff2"/>
        <w:numPr>
          <w:ilvl w:val="0"/>
          <w:numId w:val="60"/>
        </w:num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Громыко С.С. Особенности административно-правового статуса иностранных граждан и лиц без гражданства // Конституционное общество и проблемы совершенствования законодательства. Сбо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 xml:space="preserve">ник научных трудов. Санкт-Петербург: Изд-во ГУАП, 2007. С. 12-18. </w:t>
      </w:r>
    </w:p>
    <w:p w:rsidR="00174786" w:rsidRPr="004363D9" w:rsidRDefault="00F76F4A" w:rsidP="006836B0">
      <w:pPr>
        <w:pStyle w:val="aff2"/>
        <w:numPr>
          <w:ilvl w:val="0"/>
          <w:numId w:val="60"/>
        </w:numPr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Тен</w:t>
      </w:r>
      <w:proofErr w:type="spellEnd"/>
      <w:r w:rsidRPr="004363D9">
        <w:rPr>
          <w:sz w:val="28"/>
          <w:szCs w:val="28"/>
        </w:rPr>
        <w:t xml:space="preserve"> А.Л. Основы административно-правового статуса гражданина Российской Федерации. Монография. Барнаул: Изд-во ААЭП. 2006. 208 c.</w:t>
      </w:r>
    </w:p>
    <w:p w:rsidR="00174786" w:rsidRPr="004363D9" w:rsidRDefault="00F76F4A" w:rsidP="006836B0">
      <w:pPr>
        <w:pStyle w:val="aff2"/>
        <w:numPr>
          <w:ilvl w:val="0"/>
          <w:numId w:val="60"/>
        </w:numPr>
        <w:tabs>
          <w:tab w:val="left" w:pos="851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Петров А.А. Субъекты административного права. Учебное пособие. Тюмень: Изд-во ТЮИ МВД России, 2006. 128 c. Глава 1,4.</w:t>
      </w:r>
    </w:p>
    <w:p w:rsidR="00174786" w:rsidRPr="004363D9" w:rsidRDefault="00F76F4A" w:rsidP="006836B0">
      <w:pPr>
        <w:pStyle w:val="aff2"/>
        <w:numPr>
          <w:ilvl w:val="0"/>
          <w:numId w:val="60"/>
        </w:num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Новиков А.В. Обращения граждан: монография. Воронеж: Изд-во Воронежского гос. ун-та, 2007. 211 с.</w:t>
      </w:r>
    </w:p>
    <w:p w:rsidR="00174786" w:rsidRPr="004363D9" w:rsidRDefault="00174786" w:rsidP="004D5D27">
      <w:pPr>
        <w:rPr>
          <w:i/>
          <w:strike/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b/>
          <w:sz w:val="28"/>
          <w:szCs w:val="28"/>
        </w:rPr>
        <w:t>Тема 5. Административно-правовой статус органов исполн</w:t>
      </w:r>
      <w:r w:rsidRPr="004363D9">
        <w:rPr>
          <w:b/>
          <w:sz w:val="28"/>
          <w:szCs w:val="28"/>
        </w:rPr>
        <w:t>и</w:t>
      </w:r>
      <w:r w:rsidRPr="004363D9">
        <w:rPr>
          <w:b/>
          <w:sz w:val="28"/>
          <w:szCs w:val="28"/>
        </w:rPr>
        <w:t>тельной власти</w:t>
      </w:r>
      <w:r w:rsidR="0071400C" w:rsidRPr="004363D9">
        <w:rPr>
          <w:b/>
          <w:sz w:val="28"/>
          <w:szCs w:val="28"/>
        </w:rPr>
        <w:t xml:space="preserve"> </w:t>
      </w:r>
      <w:r w:rsidR="0071400C" w:rsidRPr="004363D9">
        <w:rPr>
          <w:rFonts w:eastAsia="Times New Roman"/>
          <w:b/>
          <w:sz w:val="28"/>
          <w:szCs w:val="28"/>
        </w:rPr>
        <w:t>(4 </w:t>
      </w:r>
      <w:r w:rsidRPr="004363D9">
        <w:rPr>
          <w:rFonts w:eastAsia="Times New Roman"/>
          <w:b/>
          <w:sz w:val="28"/>
          <w:szCs w:val="28"/>
        </w:rPr>
        <w:t>часа)</w:t>
      </w:r>
      <w:r w:rsidR="0071400C" w:rsidRPr="004363D9">
        <w:rPr>
          <w:rFonts w:eastAsia="Times New Roman"/>
          <w:b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01"/>
        <w:gridCol w:w="2143"/>
        <w:gridCol w:w="2281"/>
        <w:gridCol w:w="2144"/>
        <w:gridCol w:w="1212"/>
      </w:tblGrid>
      <w:tr w:rsidR="004363D9" w:rsidRPr="004363D9" w:rsidTr="00702700">
        <w:trPr>
          <w:trHeight w:val="1"/>
        </w:trPr>
        <w:tc>
          <w:tcPr>
            <w:tcW w:w="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№ п/п занятия по теме</w:t>
            </w:r>
          </w:p>
        </w:tc>
        <w:tc>
          <w:tcPr>
            <w:tcW w:w="11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2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Образовательные те</w:t>
            </w:r>
            <w:r w:rsidRPr="004363D9">
              <w:rPr>
                <w:rFonts w:eastAsia="Times New Roman"/>
                <w:sz w:val="20"/>
                <w:szCs w:val="20"/>
              </w:rPr>
              <w:t>х</w:t>
            </w:r>
            <w:r w:rsidRPr="004363D9">
              <w:rPr>
                <w:rFonts w:eastAsia="Times New Roman"/>
                <w:sz w:val="20"/>
                <w:szCs w:val="20"/>
              </w:rPr>
              <w:t>нологии</w:t>
            </w:r>
          </w:p>
        </w:tc>
        <w:tc>
          <w:tcPr>
            <w:tcW w:w="11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Оценочные средства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286872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Количество часов </w:t>
            </w:r>
          </w:p>
        </w:tc>
      </w:tr>
      <w:tr w:rsidR="004363D9" w:rsidRPr="004363D9" w:rsidTr="00702700">
        <w:trPr>
          <w:trHeight w:val="1"/>
        </w:trPr>
        <w:tc>
          <w:tcPr>
            <w:tcW w:w="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5.1 </w:t>
            </w:r>
          </w:p>
        </w:tc>
        <w:tc>
          <w:tcPr>
            <w:tcW w:w="11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5D2949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</w:t>
            </w:r>
            <w:r w:rsidRPr="004363D9">
              <w:rPr>
                <w:sz w:val="20"/>
                <w:szCs w:val="20"/>
                <w:lang w:val="en-US"/>
              </w:rPr>
              <w:t> </w:t>
            </w:r>
            <w:r w:rsidR="00F76F4A" w:rsidRPr="004363D9">
              <w:rPr>
                <w:sz w:val="20"/>
                <w:szCs w:val="20"/>
              </w:rPr>
              <w:t>Понятие, признаки и виды органов и</w:t>
            </w:r>
            <w:r w:rsidR="00F76F4A" w:rsidRPr="004363D9">
              <w:rPr>
                <w:sz w:val="20"/>
                <w:szCs w:val="20"/>
              </w:rPr>
              <w:t>с</w:t>
            </w:r>
            <w:r w:rsidR="00F76F4A" w:rsidRPr="004363D9">
              <w:rPr>
                <w:sz w:val="20"/>
                <w:szCs w:val="20"/>
              </w:rPr>
              <w:t>полнительной власти.</w:t>
            </w:r>
          </w:p>
          <w:p w:rsidR="00174786" w:rsidRPr="004363D9" w:rsidRDefault="005D2949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</w:t>
            </w:r>
            <w:r w:rsidRPr="004363D9">
              <w:rPr>
                <w:sz w:val="20"/>
                <w:szCs w:val="20"/>
                <w:lang w:val="en-US"/>
              </w:rPr>
              <w:t> </w:t>
            </w:r>
            <w:r w:rsidR="00F76F4A" w:rsidRPr="004363D9">
              <w:rPr>
                <w:sz w:val="20"/>
                <w:szCs w:val="20"/>
              </w:rPr>
              <w:t>Принципы орган</w:t>
            </w:r>
            <w:r w:rsidR="00F76F4A" w:rsidRPr="004363D9">
              <w:rPr>
                <w:sz w:val="20"/>
                <w:szCs w:val="20"/>
              </w:rPr>
              <w:t>и</w:t>
            </w:r>
            <w:r w:rsidR="00F76F4A" w:rsidRPr="004363D9">
              <w:rPr>
                <w:sz w:val="20"/>
                <w:szCs w:val="20"/>
              </w:rPr>
              <w:t>зации и функцион</w:t>
            </w:r>
            <w:r w:rsidR="00F76F4A" w:rsidRPr="004363D9">
              <w:rPr>
                <w:sz w:val="20"/>
                <w:szCs w:val="20"/>
              </w:rPr>
              <w:t>и</w:t>
            </w:r>
            <w:r w:rsidR="00F76F4A" w:rsidRPr="004363D9">
              <w:rPr>
                <w:sz w:val="20"/>
                <w:szCs w:val="20"/>
              </w:rPr>
              <w:t>рования органов и</w:t>
            </w:r>
            <w:r w:rsidR="00F76F4A" w:rsidRPr="004363D9">
              <w:rPr>
                <w:sz w:val="20"/>
                <w:szCs w:val="20"/>
              </w:rPr>
              <w:t>с</w:t>
            </w:r>
            <w:r w:rsidR="00F76F4A" w:rsidRPr="004363D9">
              <w:rPr>
                <w:sz w:val="20"/>
                <w:szCs w:val="20"/>
              </w:rPr>
              <w:t>полнительной власти.</w:t>
            </w:r>
          </w:p>
          <w:p w:rsidR="00174786" w:rsidRPr="004363D9" w:rsidRDefault="005D2949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</w:t>
            </w:r>
            <w:r w:rsidRPr="004363D9">
              <w:rPr>
                <w:sz w:val="20"/>
                <w:szCs w:val="20"/>
                <w:lang w:val="en-US"/>
              </w:rPr>
              <w:t> </w:t>
            </w:r>
            <w:r w:rsidR="00F76F4A" w:rsidRPr="004363D9">
              <w:rPr>
                <w:sz w:val="20"/>
                <w:szCs w:val="20"/>
              </w:rPr>
              <w:t>Полномочия Пр</w:t>
            </w:r>
            <w:r w:rsidR="00F76F4A" w:rsidRPr="004363D9">
              <w:rPr>
                <w:sz w:val="20"/>
                <w:szCs w:val="20"/>
              </w:rPr>
              <w:t>е</w:t>
            </w:r>
            <w:r w:rsidR="00F76F4A" w:rsidRPr="004363D9">
              <w:rPr>
                <w:sz w:val="20"/>
                <w:szCs w:val="20"/>
              </w:rPr>
              <w:t>зидента РФ в сфере исполнительной вл</w:t>
            </w:r>
            <w:r w:rsidR="00F76F4A" w:rsidRPr="004363D9">
              <w:rPr>
                <w:sz w:val="20"/>
                <w:szCs w:val="20"/>
              </w:rPr>
              <w:t>а</w:t>
            </w:r>
            <w:r w:rsidR="00F76F4A" w:rsidRPr="004363D9">
              <w:rPr>
                <w:sz w:val="20"/>
                <w:szCs w:val="20"/>
              </w:rPr>
              <w:t>сти.</w:t>
            </w:r>
          </w:p>
          <w:p w:rsidR="00174786" w:rsidRPr="004363D9" w:rsidRDefault="00F76F4A" w:rsidP="004D5D27">
            <w:pPr>
              <w:ind w:right="-2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4.</w:t>
            </w:r>
            <w:r w:rsidR="005D2949" w:rsidRPr="004363D9">
              <w:rPr>
                <w:sz w:val="20"/>
                <w:szCs w:val="20"/>
                <w:lang w:val="en-US"/>
              </w:rPr>
              <w:t> </w:t>
            </w:r>
            <w:r w:rsidRPr="004363D9">
              <w:rPr>
                <w:sz w:val="20"/>
                <w:szCs w:val="20"/>
              </w:rPr>
              <w:t>Правительство РФ.</w:t>
            </w:r>
          </w:p>
        </w:tc>
        <w:tc>
          <w:tcPr>
            <w:tcW w:w="12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рата, схем, таблиц, кроссвордов, обзора правоприменительной (судебной)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Из них интерактивные: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</w:t>
            </w:r>
            <w:r w:rsidRPr="004363D9">
              <w:rPr>
                <w:rFonts w:eastAsia="Times New Roman"/>
                <w:sz w:val="20"/>
                <w:szCs w:val="20"/>
              </w:rPr>
              <w:t>п</w:t>
            </w:r>
            <w:r w:rsidRPr="004363D9">
              <w:rPr>
                <w:rFonts w:eastAsia="Times New Roman"/>
                <w:sz w:val="20"/>
                <w:szCs w:val="20"/>
              </w:rPr>
              <w:t>пах с казусом.</w:t>
            </w:r>
          </w:p>
        </w:tc>
        <w:tc>
          <w:tcPr>
            <w:tcW w:w="11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</w:t>
            </w:r>
            <w:r w:rsidRPr="004363D9">
              <w:rPr>
                <w:rFonts w:eastAsia="Times New Roman"/>
                <w:sz w:val="20"/>
                <w:szCs w:val="20"/>
              </w:rPr>
              <w:t>т</w:t>
            </w:r>
            <w:r w:rsidRPr="004363D9">
              <w:rPr>
                <w:rFonts w:eastAsia="Times New Roman"/>
                <w:sz w:val="20"/>
                <w:szCs w:val="20"/>
              </w:rPr>
              <w:t>ветов на вопросы т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стов, эссе, рефератов, схем, таблиц, крос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вордов, обзоров пр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воприменительной (судебной) практики;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каз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сом; интерактивных докладов (с вопрос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ми и заданиями ауд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тории).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363D9" w:rsidRPr="004363D9" w:rsidTr="00702700">
        <w:trPr>
          <w:trHeight w:val="1"/>
        </w:trPr>
        <w:tc>
          <w:tcPr>
            <w:tcW w:w="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Задание к практическому занятию 5.1.</w:t>
            </w:r>
          </w:p>
        </w:tc>
        <w:tc>
          <w:tcPr>
            <w:tcW w:w="4191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DE2998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</w:t>
            </w:r>
            <w:r w:rsidRPr="004363D9"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6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История становления и развития органов исполнительной власти в России.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6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Принципы построения и функционирования органов исполнительной власти.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6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Виды органов исполнительной власти.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6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Роль Президента в сфере исполнительной власти в РФ и зарубежных странах.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6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Высший исполнительный орган в РФ и зарубежных странах. Сравнительно-правовой анализ. </w:t>
            </w:r>
          </w:p>
          <w:p w:rsidR="00174786" w:rsidRPr="004363D9" w:rsidRDefault="00DE2998" w:rsidP="004D5D27">
            <w:pPr>
              <w:pStyle w:val="aff2"/>
              <w:ind w:left="0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2. Подготовьте схему «</w:t>
            </w:r>
            <w:r w:rsidR="00F76F4A" w:rsidRPr="004363D9">
              <w:rPr>
                <w:sz w:val="20"/>
                <w:szCs w:val="20"/>
              </w:rPr>
              <w:t>Принципы организации и функционировани</w:t>
            </w:r>
            <w:r w:rsidRPr="004363D9">
              <w:rPr>
                <w:sz w:val="20"/>
                <w:szCs w:val="20"/>
              </w:rPr>
              <w:t>я органов исполн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lastRenderedPageBreak/>
              <w:t>тельной власти».</w:t>
            </w:r>
          </w:p>
          <w:p w:rsidR="00174786" w:rsidRPr="004363D9" w:rsidRDefault="00DE2998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3. </w:t>
            </w:r>
            <w:r w:rsidR="00F76F4A" w:rsidRPr="004363D9">
              <w:rPr>
                <w:sz w:val="20"/>
                <w:szCs w:val="20"/>
              </w:rPr>
              <w:t>Составьте сравнительно-правовую таблицу конституционных и административных прав и обязанностей Президента РФ.</w:t>
            </w:r>
          </w:p>
          <w:p w:rsidR="00174786" w:rsidRPr="004363D9" w:rsidRDefault="00DE2998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обзор судебных решений по одному из вопросов темы практического занятия. Сформ</w:t>
            </w:r>
            <w:r w:rsidR="00F76F4A" w:rsidRPr="004363D9">
              <w:rPr>
                <w:rFonts w:eastAsia="Times New Roman"/>
                <w:sz w:val="20"/>
                <w:szCs w:val="20"/>
              </w:rPr>
              <w:t>у</w:t>
            </w:r>
            <w:r w:rsidR="00F76F4A" w:rsidRPr="004363D9">
              <w:rPr>
                <w:rFonts w:eastAsia="Times New Roman"/>
                <w:sz w:val="20"/>
                <w:szCs w:val="20"/>
              </w:rPr>
              <w:t>лируйте обобщающие выводы и вопросы. Оформите результаты работы в виде эк</w:t>
            </w:r>
            <w:r w:rsidR="00BE618A" w:rsidRPr="004363D9">
              <w:rPr>
                <w:rFonts w:eastAsia="Times New Roman"/>
                <w:sz w:val="20"/>
                <w:szCs w:val="20"/>
              </w:rPr>
              <w:t>с</w:t>
            </w:r>
            <w:r w:rsidR="00BE618A" w:rsidRPr="004363D9">
              <w:rPr>
                <w:rFonts w:eastAsia="Times New Roman"/>
                <w:sz w:val="20"/>
                <w:szCs w:val="20"/>
              </w:rPr>
              <w:t>пертно-правового заключения.</w:t>
            </w:r>
          </w:p>
          <w:p w:rsidR="00174786" w:rsidRPr="004363D9" w:rsidRDefault="00DE2998" w:rsidP="004D5D27">
            <w:pPr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5. П</w:t>
            </w:r>
            <w:r w:rsidR="00F76F4A" w:rsidRPr="004363D9">
              <w:rPr>
                <w:rFonts w:eastAsia="Times New Roman"/>
                <w:sz w:val="20"/>
                <w:szCs w:val="20"/>
              </w:rPr>
              <w:t>о указанию преподавателя подготовьте один из процессуальных документов по теме «правовые акты Правительства РФ».</w:t>
            </w:r>
          </w:p>
          <w:p w:rsidR="00174786" w:rsidRPr="004363D9" w:rsidRDefault="00DE2998" w:rsidP="004D5D27">
            <w:pPr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6. 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Составьте кроссворд на тему: </w:t>
            </w:r>
            <w:r w:rsidR="00F76F4A" w:rsidRPr="004363D9">
              <w:rPr>
                <w:sz w:val="20"/>
                <w:szCs w:val="20"/>
              </w:rPr>
              <w:t xml:space="preserve">«органы исполнительной власти» </w:t>
            </w:r>
            <w:r w:rsidR="00F76F4A" w:rsidRPr="004363D9">
              <w:rPr>
                <w:rFonts w:eastAsia="Times New Roman"/>
                <w:sz w:val="20"/>
                <w:szCs w:val="20"/>
              </w:rPr>
              <w:t>с использованием следующих понятий: «права», «обязанности», «административно-правовой статус»; «функции»; «полномочия»; «руководитель»; «Президент РФ»; «Правительство РФ»; «полномочный представитель Президента»; «федеральный округ»; «Совет Безопасн</w:t>
            </w:r>
            <w:r w:rsidR="00F76F4A" w:rsidRPr="004363D9">
              <w:rPr>
                <w:rFonts w:eastAsia="Times New Roman"/>
                <w:sz w:val="20"/>
                <w:szCs w:val="20"/>
              </w:rPr>
              <w:t>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сти»; «Администрация Президента РФ»; «компетенция»; «принципы»; «централиз</w:t>
            </w:r>
            <w:r w:rsidR="00F76F4A" w:rsidRPr="004363D9">
              <w:rPr>
                <w:rFonts w:eastAsia="Times New Roman"/>
                <w:sz w:val="20"/>
                <w:szCs w:val="20"/>
              </w:rPr>
              <w:t>а</w:t>
            </w:r>
            <w:r w:rsidR="00F76F4A" w:rsidRPr="004363D9">
              <w:rPr>
                <w:rFonts w:eastAsia="Times New Roman"/>
                <w:sz w:val="20"/>
                <w:szCs w:val="20"/>
              </w:rPr>
              <w:t>ция»; «Председатель Правительства РФ».</w:t>
            </w:r>
          </w:p>
          <w:p w:rsidR="00174786" w:rsidRPr="004363D9" w:rsidRDefault="00DE2998" w:rsidP="004D5D27">
            <w:pPr>
              <w:pStyle w:val="aff2"/>
              <w:ind w:left="0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7. 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Подготовить и провести </w:t>
            </w:r>
            <w:r w:rsidR="00F76F4A" w:rsidRPr="004363D9">
              <w:rPr>
                <w:sz w:val="20"/>
                <w:szCs w:val="20"/>
              </w:rPr>
              <w:t>ролевую игру по статусу Правительства Российской Фед</w:t>
            </w:r>
            <w:r w:rsidR="00F76F4A" w:rsidRPr="004363D9">
              <w:rPr>
                <w:sz w:val="20"/>
                <w:szCs w:val="20"/>
              </w:rPr>
              <w:t>е</w:t>
            </w:r>
            <w:r w:rsidR="00F76F4A" w:rsidRPr="004363D9">
              <w:rPr>
                <w:sz w:val="20"/>
                <w:szCs w:val="20"/>
              </w:rPr>
              <w:t>рации (например, имитация заседания Правительства РФ).</w:t>
            </w:r>
          </w:p>
          <w:p w:rsidR="00174786" w:rsidRPr="004363D9" w:rsidRDefault="00DE2998" w:rsidP="004D5D27">
            <w:pPr>
              <w:jc w:val="both"/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8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</w:tc>
      </w:tr>
      <w:tr w:rsidR="004363D9" w:rsidRPr="004363D9" w:rsidTr="00702700">
        <w:trPr>
          <w:trHeight w:val="1"/>
        </w:trPr>
        <w:tc>
          <w:tcPr>
            <w:tcW w:w="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 xml:space="preserve">5.2 </w:t>
            </w:r>
          </w:p>
        </w:tc>
        <w:tc>
          <w:tcPr>
            <w:tcW w:w="11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</w:t>
            </w:r>
            <w:r w:rsidR="005D2949" w:rsidRPr="004363D9">
              <w:rPr>
                <w:sz w:val="20"/>
                <w:szCs w:val="20"/>
                <w:lang w:val="en-US"/>
              </w:rPr>
              <w:t> </w:t>
            </w:r>
            <w:r w:rsidRPr="004363D9">
              <w:rPr>
                <w:sz w:val="20"/>
                <w:szCs w:val="20"/>
              </w:rPr>
              <w:t>Федеральные орг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ны исполнительной власти.</w:t>
            </w:r>
          </w:p>
          <w:p w:rsidR="00174786" w:rsidRPr="004363D9" w:rsidRDefault="005D2949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</w:t>
            </w:r>
            <w:r w:rsidRPr="004363D9">
              <w:rPr>
                <w:sz w:val="20"/>
                <w:szCs w:val="20"/>
                <w:lang w:val="en-US"/>
              </w:rPr>
              <w:t> </w:t>
            </w:r>
            <w:r w:rsidR="00F76F4A" w:rsidRPr="004363D9">
              <w:rPr>
                <w:sz w:val="20"/>
                <w:szCs w:val="20"/>
              </w:rPr>
              <w:t>Органы исполн</w:t>
            </w:r>
            <w:r w:rsidR="00F76F4A" w:rsidRPr="004363D9">
              <w:rPr>
                <w:sz w:val="20"/>
                <w:szCs w:val="20"/>
              </w:rPr>
              <w:t>и</w:t>
            </w:r>
            <w:r w:rsidR="00F76F4A" w:rsidRPr="004363D9">
              <w:rPr>
                <w:sz w:val="20"/>
                <w:szCs w:val="20"/>
              </w:rPr>
              <w:t>тельной власти суб</w:t>
            </w:r>
            <w:r w:rsidR="00F76F4A" w:rsidRPr="004363D9">
              <w:rPr>
                <w:sz w:val="20"/>
                <w:szCs w:val="20"/>
              </w:rPr>
              <w:t>ъ</w:t>
            </w:r>
            <w:r w:rsidR="00F76F4A" w:rsidRPr="004363D9">
              <w:rPr>
                <w:sz w:val="20"/>
                <w:szCs w:val="20"/>
              </w:rPr>
              <w:t>ектов РФ.</w:t>
            </w:r>
          </w:p>
          <w:p w:rsidR="00174786" w:rsidRPr="004363D9" w:rsidRDefault="005D2949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</w:t>
            </w:r>
            <w:r w:rsidRPr="004363D9">
              <w:rPr>
                <w:sz w:val="20"/>
                <w:szCs w:val="20"/>
                <w:lang w:val="en-US"/>
              </w:rPr>
              <w:t> </w:t>
            </w:r>
            <w:r w:rsidR="00F76F4A" w:rsidRPr="004363D9">
              <w:rPr>
                <w:sz w:val="20"/>
                <w:szCs w:val="20"/>
              </w:rPr>
              <w:t>Организации, над</w:t>
            </w:r>
            <w:r w:rsidR="00F76F4A" w:rsidRPr="004363D9">
              <w:rPr>
                <w:sz w:val="20"/>
                <w:szCs w:val="20"/>
              </w:rPr>
              <w:t>е</w:t>
            </w:r>
            <w:r w:rsidR="00F76F4A" w:rsidRPr="004363D9">
              <w:rPr>
                <w:sz w:val="20"/>
                <w:szCs w:val="20"/>
              </w:rPr>
              <w:t>ленные государстве</w:t>
            </w:r>
            <w:r w:rsidR="00F76F4A" w:rsidRPr="004363D9">
              <w:rPr>
                <w:sz w:val="20"/>
                <w:szCs w:val="20"/>
              </w:rPr>
              <w:t>н</w:t>
            </w:r>
            <w:r w:rsidR="00F76F4A" w:rsidRPr="004363D9">
              <w:rPr>
                <w:sz w:val="20"/>
                <w:szCs w:val="20"/>
              </w:rPr>
              <w:t>ными полномочиями.</w:t>
            </w:r>
          </w:p>
          <w:p w:rsidR="00174786" w:rsidRPr="004363D9" w:rsidRDefault="00174786" w:rsidP="004D5D27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рата, схем, таблиц, кроссвордов, обзора правоприменительной (судебной)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Из них интерактивные: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</w:t>
            </w:r>
            <w:r w:rsidRPr="004363D9">
              <w:rPr>
                <w:rFonts w:eastAsia="Times New Roman"/>
                <w:sz w:val="20"/>
                <w:szCs w:val="20"/>
              </w:rPr>
              <w:t>п</w:t>
            </w:r>
            <w:r w:rsidRPr="004363D9">
              <w:rPr>
                <w:rFonts w:eastAsia="Times New Roman"/>
                <w:sz w:val="20"/>
                <w:szCs w:val="20"/>
              </w:rPr>
              <w:t>пах с казусом.</w:t>
            </w:r>
          </w:p>
        </w:tc>
        <w:tc>
          <w:tcPr>
            <w:tcW w:w="11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</w:t>
            </w:r>
            <w:r w:rsidRPr="004363D9">
              <w:rPr>
                <w:rFonts w:eastAsia="Times New Roman"/>
                <w:sz w:val="20"/>
                <w:szCs w:val="20"/>
              </w:rPr>
              <w:t>т</w:t>
            </w:r>
            <w:r w:rsidRPr="004363D9">
              <w:rPr>
                <w:rFonts w:eastAsia="Times New Roman"/>
                <w:sz w:val="20"/>
                <w:szCs w:val="20"/>
              </w:rPr>
              <w:t>ветов на вопросы т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стов, эссе, рефератов, схем, таблиц, крос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вордов, обзоров пр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воприменительной (судебной) практики;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каз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сом; интерактивных докладов (с вопрос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ми и заданиями ауд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тории).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82A72" w:rsidRPr="004363D9" w:rsidTr="00702700">
        <w:trPr>
          <w:trHeight w:val="1"/>
        </w:trPr>
        <w:tc>
          <w:tcPr>
            <w:tcW w:w="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Задание к практическому занятию 5.2.</w:t>
            </w:r>
          </w:p>
        </w:tc>
        <w:tc>
          <w:tcPr>
            <w:tcW w:w="4191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F50318" w:rsidRPr="004363D9" w:rsidRDefault="00F50318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7"/>
              </w:numPr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История становления и развития федеральных органов исполнительной власти в России.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7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Система и структура органов исполнительной власти субъектов РФ (по выбору студентов).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7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Сравнительно-правовой анализ органов исполнительной власти различных субъектов РФ.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7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Основы и тенденции взаимоотношений между федеральными органами испо</w:t>
            </w:r>
            <w:r w:rsidRPr="004363D9">
              <w:rPr>
                <w:sz w:val="20"/>
                <w:szCs w:val="20"/>
              </w:rPr>
              <w:t>л</w:t>
            </w:r>
            <w:r w:rsidRPr="004363D9">
              <w:rPr>
                <w:sz w:val="20"/>
                <w:szCs w:val="20"/>
              </w:rPr>
              <w:t xml:space="preserve">нительной власти органами исполнительной власти субъектов в РФ.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7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Система и структура органов исполнительной власти на примере зарубежных стран (по выбору студентов).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7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Административно-правовой статус государственных компаний в РФ.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7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Административно-правовой статус государственных корпораций в РФ.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7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Административно-правовой статус внебюджетных фондов в РФ.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7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Перспективы передачи государственных полномочий государственным комп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ниям и государственным корпорациям. </w:t>
            </w:r>
          </w:p>
          <w:p w:rsidR="00174786" w:rsidRPr="004363D9" w:rsidRDefault="00F50318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Подготовьте схему "</w:t>
            </w:r>
            <w:r w:rsidR="00F76F4A" w:rsidRPr="004363D9">
              <w:rPr>
                <w:sz w:val="20"/>
                <w:szCs w:val="20"/>
              </w:rPr>
              <w:t>Система и структура федеральных органов исполнительной вл</w:t>
            </w:r>
            <w:r w:rsidR="00F76F4A" w:rsidRPr="004363D9">
              <w:rPr>
                <w:sz w:val="20"/>
                <w:szCs w:val="20"/>
              </w:rPr>
              <w:t>а</w:t>
            </w:r>
            <w:r w:rsidR="00F76F4A" w:rsidRPr="004363D9">
              <w:rPr>
                <w:sz w:val="20"/>
                <w:szCs w:val="20"/>
              </w:rPr>
              <w:t>сти</w:t>
            </w:r>
            <w:r w:rsidR="00F76F4A" w:rsidRPr="004363D9">
              <w:rPr>
                <w:rFonts w:eastAsia="Times New Roman"/>
                <w:sz w:val="20"/>
                <w:szCs w:val="20"/>
              </w:rPr>
              <w:t>"</w:t>
            </w:r>
            <w:r w:rsidR="003F3388" w:rsidRPr="004363D9">
              <w:rPr>
                <w:rFonts w:eastAsia="Times New Roman"/>
                <w:sz w:val="20"/>
                <w:szCs w:val="20"/>
              </w:rPr>
              <w:t>.</w:t>
            </w:r>
          </w:p>
          <w:p w:rsidR="00174786" w:rsidRPr="004363D9" w:rsidRDefault="00F50318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</w:t>
            </w:r>
            <w:r w:rsidR="00F76F4A" w:rsidRPr="004363D9">
              <w:rPr>
                <w:sz w:val="20"/>
                <w:szCs w:val="20"/>
              </w:rPr>
              <w:t>.</w:t>
            </w:r>
            <w:r w:rsidRPr="004363D9">
              <w:rPr>
                <w:sz w:val="20"/>
                <w:szCs w:val="20"/>
              </w:rPr>
              <w:t>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обзор судебных решений по одному из вопросов темы практического занятия. Сформ</w:t>
            </w:r>
            <w:r w:rsidR="00F76F4A" w:rsidRPr="004363D9">
              <w:rPr>
                <w:rFonts w:eastAsia="Times New Roman"/>
                <w:sz w:val="20"/>
                <w:szCs w:val="20"/>
              </w:rPr>
              <w:t>у</w:t>
            </w:r>
            <w:r w:rsidR="00F76F4A" w:rsidRPr="004363D9">
              <w:rPr>
                <w:rFonts w:eastAsia="Times New Roman"/>
                <w:sz w:val="20"/>
                <w:szCs w:val="20"/>
              </w:rPr>
              <w:t>лируйте обобщающие выводы и вопросы. Оформите результаты работы в виде эк</w:t>
            </w:r>
            <w:r w:rsidR="00F76F4A" w:rsidRPr="004363D9">
              <w:rPr>
                <w:rFonts w:eastAsia="Times New Roman"/>
                <w:sz w:val="20"/>
                <w:szCs w:val="20"/>
              </w:rPr>
              <w:t>с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пертно-правового заключения. </w:t>
            </w:r>
            <w:r w:rsidRPr="004363D9">
              <w:rPr>
                <w:sz w:val="20"/>
                <w:szCs w:val="20"/>
              </w:rPr>
              <w:t>4</w:t>
            </w:r>
            <w:r w:rsidR="00F76F4A" w:rsidRPr="004363D9">
              <w:rPr>
                <w:sz w:val="20"/>
                <w:szCs w:val="20"/>
              </w:rPr>
              <w:t>.</w:t>
            </w:r>
            <w:r w:rsidRPr="004363D9">
              <w:rPr>
                <w:sz w:val="20"/>
                <w:szCs w:val="20"/>
              </w:rPr>
              <w:t> 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Подготовьте таблицу на тему: «федеральные органы </w:t>
            </w:r>
            <w:r w:rsidR="00F76F4A" w:rsidRPr="004363D9">
              <w:rPr>
                <w:rFonts w:eastAsia="Times New Roman"/>
                <w:sz w:val="20"/>
                <w:szCs w:val="20"/>
              </w:rPr>
              <w:lastRenderedPageBreak/>
              <w:t>исполнительной власти, руководство которыми осуществляет Президент РФ и Прав</w:t>
            </w:r>
            <w:r w:rsidR="00F76F4A" w:rsidRPr="004363D9">
              <w:rPr>
                <w:rFonts w:eastAsia="Times New Roman"/>
                <w:sz w:val="20"/>
                <w:szCs w:val="20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тельство РФ». </w:t>
            </w:r>
          </w:p>
          <w:p w:rsidR="00174786" w:rsidRPr="004363D9" w:rsidRDefault="00F50318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>.</w:t>
            </w:r>
            <w:r w:rsidRPr="004363D9">
              <w:rPr>
                <w:rFonts w:eastAsia="Times New Roman"/>
                <w:sz w:val="20"/>
                <w:szCs w:val="20"/>
              </w:rPr>
              <w:t> 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Составьте кроссворд на тему: </w:t>
            </w:r>
            <w:r w:rsidR="00F76F4A" w:rsidRPr="004363D9">
              <w:rPr>
                <w:sz w:val="20"/>
                <w:szCs w:val="20"/>
              </w:rPr>
              <w:t>«Система и структура федеральных органов исполн</w:t>
            </w:r>
            <w:r w:rsidR="00F76F4A" w:rsidRPr="004363D9">
              <w:rPr>
                <w:sz w:val="20"/>
                <w:szCs w:val="20"/>
              </w:rPr>
              <w:t>и</w:t>
            </w:r>
            <w:r w:rsidR="00F76F4A" w:rsidRPr="004363D9">
              <w:rPr>
                <w:sz w:val="20"/>
                <w:szCs w:val="20"/>
              </w:rPr>
              <w:t xml:space="preserve">тельной власти» </w:t>
            </w:r>
            <w:r w:rsidR="00F76F4A" w:rsidRPr="004363D9">
              <w:rPr>
                <w:rFonts w:eastAsia="Times New Roman"/>
                <w:sz w:val="20"/>
                <w:szCs w:val="20"/>
              </w:rPr>
              <w:t>с использованием следующих понятий: «федеральные органы испо</w:t>
            </w:r>
            <w:r w:rsidR="00F76F4A" w:rsidRPr="004363D9">
              <w:rPr>
                <w:rFonts w:eastAsia="Times New Roman"/>
                <w:sz w:val="20"/>
                <w:szCs w:val="20"/>
              </w:rPr>
              <w:t>л</w:t>
            </w:r>
            <w:r w:rsidR="00F76F4A" w:rsidRPr="004363D9">
              <w:rPr>
                <w:rFonts w:eastAsia="Times New Roman"/>
                <w:sz w:val="20"/>
                <w:szCs w:val="20"/>
              </w:rPr>
              <w:t>нительной власти», «нормативно-правовое регулирование»; «федеральное министе</w:t>
            </w:r>
            <w:r w:rsidR="00F76F4A" w:rsidRPr="004363D9">
              <w:rPr>
                <w:rFonts w:eastAsia="Times New Roman"/>
                <w:sz w:val="20"/>
                <w:szCs w:val="20"/>
              </w:rPr>
              <w:t>р</w:t>
            </w:r>
            <w:r w:rsidR="00F76F4A" w:rsidRPr="004363D9">
              <w:rPr>
                <w:rFonts w:eastAsia="Times New Roman"/>
                <w:sz w:val="20"/>
                <w:szCs w:val="20"/>
              </w:rPr>
              <w:t>ство»; «федеральная служба»; «федеральное агентство»; «функции по контролю и надзору»; «правоприменительные функции»; «функции по оказанию государственных услуг»; «функции по управлению государственным имуществом»; «руководитель»; «Президент РФ»; «Правительство РФ»; «Министерство иностранных дел»; «Министе</w:t>
            </w:r>
            <w:r w:rsidR="00F76F4A" w:rsidRPr="004363D9">
              <w:rPr>
                <w:rFonts w:eastAsia="Times New Roman"/>
                <w:sz w:val="20"/>
                <w:szCs w:val="20"/>
              </w:rPr>
              <w:t>р</w:t>
            </w:r>
            <w:r w:rsidR="00F76F4A" w:rsidRPr="004363D9">
              <w:rPr>
                <w:rFonts w:eastAsia="Times New Roman"/>
                <w:sz w:val="20"/>
                <w:szCs w:val="20"/>
              </w:rPr>
              <w:t>ство внутренних дел»; «Федеральная служба безопасности»; «Министерство образов</w:t>
            </w:r>
            <w:r w:rsidR="00F76F4A" w:rsidRPr="004363D9">
              <w:rPr>
                <w:rFonts w:eastAsia="Times New Roman"/>
                <w:sz w:val="20"/>
                <w:szCs w:val="20"/>
              </w:rPr>
              <w:t>а</w:t>
            </w:r>
            <w:r w:rsidR="00F76F4A" w:rsidRPr="004363D9">
              <w:rPr>
                <w:rFonts w:eastAsia="Times New Roman"/>
                <w:sz w:val="20"/>
                <w:szCs w:val="20"/>
              </w:rPr>
              <w:t>ния и науки»; «</w:t>
            </w:r>
            <w:proofErr w:type="spellStart"/>
            <w:r w:rsidR="00F76F4A" w:rsidRPr="004363D9">
              <w:rPr>
                <w:rFonts w:eastAsia="Times New Roman"/>
                <w:sz w:val="20"/>
                <w:szCs w:val="20"/>
              </w:rPr>
              <w:t>Роскосмос</w:t>
            </w:r>
            <w:proofErr w:type="spellEnd"/>
            <w:r w:rsidR="00F76F4A" w:rsidRPr="004363D9">
              <w:rPr>
                <w:rFonts w:eastAsia="Times New Roman"/>
                <w:sz w:val="20"/>
                <w:szCs w:val="20"/>
              </w:rPr>
              <w:t>»; «</w:t>
            </w:r>
            <w:proofErr w:type="spellStart"/>
            <w:r w:rsidR="00F76F4A" w:rsidRPr="004363D9">
              <w:rPr>
                <w:rFonts w:eastAsia="Times New Roman"/>
                <w:sz w:val="20"/>
                <w:szCs w:val="20"/>
              </w:rPr>
              <w:t>Росатом</w:t>
            </w:r>
            <w:proofErr w:type="spellEnd"/>
            <w:r w:rsidR="00F76F4A" w:rsidRPr="004363D9">
              <w:rPr>
                <w:rFonts w:eastAsia="Times New Roman"/>
                <w:sz w:val="20"/>
                <w:szCs w:val="20"/>
              </w:rPr>
              <w:t>»; «Федеральная антимонопольная служба»; «Ф</w:t>
            </w:r>
            <w:r w:rsidR="00F76F4A" w:rsidRPr="004363D9">
              <w:rPr>
                <w:rFonts w:eastAsia="Times New Roman"/>
                <w:sz w:val="20"/>
                <w:szCs w:val="20"/>
              </w:rPr>
              <w:t>е</w:t>
            </w:r>
            <w:r w:rsidR="00F76F4A" w:rsidRPr="004363D9">
              <w:rPr>
                <w:rFonts w:eastAsia="Times New Roman"/>
                <w:sz w:val="20"/>
                <w:szCs w:val="20"/>
              </w:rPr>
              <w:t>деральное агентство по делам национальностей»; «Министерство здравоохранения», «Федеральное агентство лесного хозяйства»; «Министерство спорта».</w:t>
            </w:r>
          </w:p>
          <w:p w:rsidR="00174786" w:rsidRPr="004363D9" w:rsidRDefault="00F50318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6</w:t>
            </w:r>
            <w:r w:rsidR="00F76F4A" w:rsidRPr="004363D9">
              <w:rPr>
                <w:rFonts w:eastAsia="Times New Roman"/>
                <w:sz w:val="20"/>
                <w:szCs w:val="20"/>
              </w:rPr>
              <w:t>.</w:t>
            </w:r>
            <w:r w:rsidRPr="004363D9">
              <w:rPr>
                <w:rFonts w:eastAsia="Times New Roman"/>
                <w:sz w:val="20"/>
                <w:szCs w:val="20"/>
              </w:rPr>
              <w:t> </w:t>
            </w:r>
            <w:r w:rsidR="003F3388" w:rsidRPr="004363D9">
              <w:rPr>
                <w:rFonts w:eastAsia="Times New Roman"/>
                <w:sz w:val="20"/>
                <w:szCs w:val="20"/>
              </w:rPr>
              <w:t>Ответить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 на контрольные вопросы к теме.</w:t>
            </w:r>
          </w:p>
          <w:p w:rsidR="003F3388" w:rsidRPr="004363D9" w:rsidRDefault="003F3388" w:rsidP="004D5D27">
            <w:pPr>
              <w:jc w:val="both"/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7. Решить казус.</w:t>
            </w:r>
          </w:p>
        </w:tc>
      </w:tr>
    </w:tbl>
    <w:p w:rsidR="00D708D8" w:rsidRPr="004363D9" w:rsidRDefault="00D708D8" w:rsidP="004D5D27">
      <w:pPr>
        <w:ind w:firstLine="781"/>
        <w:rPr>
          <w:rFonts w:eastAsia="Times New Roman"/>
          <w:sz w:val="28"/>
          <w:szCs w:val="28"/>
        </w:rPr>
      </w:pPr>
    </w:p>
    <w:p w:rsidR="00174786" w:rsidRPr="004363D9" w:rsidRDefault="00C81C96" w:rsidP="007F60FC">
      <w:pPr>
        <w:ind w:firstLine="709"/>
        <w:jc w:val="center"/>
        <w:rPr>
          <w:rFonts w:eastAsia="Times New Roman"/>
          <w:b/>
          <w:sz w:val="28"/>
          <w:szCs w:val="28"/>
          <w:u w:val="single"/>
        </w:rPr>
      </w:pPr>
      <w:r w:rsidRPr="004363D9">
        <w:rPr>
          <w:rFonts w:eastAsia="Times New Roman"/>
          <w:b/>
          <w:sz w:val="28"/>
          <w:szCs w:val="28"/>
          <w:u w:val="single"/>
        </w:rPr>
        <w:t>Практическое</w:t>
      </w:r>
      <w:r w:rsidR="00071998" w:rsidRPr="004363D9">
        <w:rPr>
          <w:rFonts w:eastAsia="Times New Roman"/>
          <w:b/>
          <w:sz w:val="28"/>
          <w:szCs w:val="28"/>
          <w:u w:val="single"/>
        </w:rPr>
        <w:t xml:space="preserve"> заняти</w:t>
      </w:r>
      <w:r w:rsidRPr="004363D9">
        <w:rPr>
          <w:rFonts w:eastAsia="Times New Roman"/>
          <w:b/>
          <w:sz w:val="28"/>
          <w:szCs w:val="28"/>
          <w:u w:val="single"/>
        </w:rPr>
        <w:t xml:space="preserve">е </w:t>
      </w:r>
      <w:r w:rsidR="00AD016B">
        <w:rPr>
          <w:rFonts w:eastAsia="Times New Roman"/>
          <w:b/>
          <w:sz w:val="28"/>
          <w:szCs w:val="28"/>
          <w:u w:val="single"/>
        </w:rPr>
        <w:t xml:space="preserve">№1 по </w:t>
      </w:r>
      <w:r w:rsidR="007F60FC">
        <w:rPr>
          <w:rFonts w:eastAsia="Times New Roman"/>
          <w:b/>
          <w:sz w:val="28"/>
          <w:szCs w:val="28"/>
          <w:u w:val="single"/>
        </w:rPr>
        <w:t>т</w:t>
      </w:r>
      <w:r w:rsidR="00AD016B" w:rsidRPr="00AD016B">
        <w:rPr>
          <w:rFonts w:eastAsia="Times New Roman"/>
          <w:b/>
          <w:sz w:val="28"/>
          <w:szCs w:val="28"/>
          <w:u w:val="single"/>
        </w:rPr>
        <w:t>ем</w:t>
      </w:r>
      <w:r w:rsidR="00AD016B">
        <w:rPr>
          <w:rFonts w:eastAsia="Times New Roman"/>
          <w:b/>
          <w:sz w:val="28"/>
          <w:szCs w:val="28"/>
          <w:u w:val="single"/>
        </w:rPr>
        <w:t>е</w:t>
      </w:r>
      <w:r w:rsidR="00AD016B" w:rsidRPr="00AD016B">
        <w:rPr>
          <w:rFonts w:eastAsia="Times New Roman"/>
          <w:b/>
          <w:sz w:val="28"/>
          <w:szCs w:val="28"/>
          <w:u w:val="single"/>
        </w:rPr>
        <w:t xml:space="preserve"> 5. Административно-</w:t>
      </w:r>
      <w:r w:rsidR="007F60FC">
        <w:rPr>
          <w:rFonts w:eastAsia="Times New Roman"/>
          <w:b/>
          <w:sz w:val="28"/>
          <w:szCs w:val="28"/>
          <w:u w:val="single"/>
        </w:rPr>
        <w:t>правовой статус органов исполни</w:t>
      </w:r>
      <w:r w:rsidR="00AD016B" w:rsidRPr="00AD016B">
        <w:rPr>
          <w:rFonts w:eastAsia="Times New Roman"/>
          <w:b/>
          <w:sz w:val="28"/>
          <w:szCs w:val="28"/>
          <w:u w:val="single"/>
        </w:rPr>
        <w:t>тельной власти</w:t>
      </w:r>
      <w:r w:rsidR="00071998" w:rsidRPr="004363D9">
        <w:rPr>
          <w:rFonts w:eastAsia="Times New Roman"/>
          <w:b/>
          <w:sz w:val="28"/>
          <w:szCs w:val="28"/>
          <w:u w:val="single"/>
        </w:rPr>
        <w:t>.</w:t>
      </w:r>
    </w:p>
    <w:p w:rsidR="00DE2998" w:rsidRPr="004363D9" w:rsidRDefault="00DE2998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Казус </w:t>
      </w:r>
      <w:r w:rsidR="006C3C18">
        <w:rPr>
          <w:rFonts w:eastAsia="Times New Roman"/>
          <w:b/>
          <w:sz w:val="28"/>
          <w:szCs w:val="28"/>
        </w:rPr>
        <w:t xml:space="preserve">№ </w:t>
      </w:r>
      <w:r w:rsidRPr="004363D9">
        <w:rPr>
          <w:rFonts w:eastAsia="Times New Roman"/>
          <w:b/>
          <w:sz w:val="28"/>
          <w:szCs w:val="28"/>
        </w:rPr>
        <w:t>1.</w:t>
      </w:r>
    </w:p>
    <w:p w:rsidR="00DE2998" w:rsidRPr="004363D9" w:rsidRDefault="00DE2998" w:rsidP="004D5D27">
      <w:pPr>
        <w:widowControl w:val="0"/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Описание ситуации (текст документа):</w:t>
      </w:r>
    </w:p>
    <w:p w:rsidR="005A0B8F" w:rsidRPr="005A0B8F" w:rsidRDefault="005A0B8F" w:rsidP="005A0B8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A0B8F">
        <w:rPr>
          <w:rFonts w:eastAsia="Times New Roman"/>
          <w:sz w:val="28"/>
          <w:szCs w:val="28"/>
          <w:lang w:eastAsia="ru-RU"/>
        </w:rPr>
        <w:t>Президент Российской Федерации в рамках своего ежегодного п</w:t>
      </w:r>
      <w:r w:rsidRPr="005A0B8F">
        <w:rPr>
          <w:rFonts w:eastAsia="Times New Roman"/>
          <w:sz w:val="28"/>
          <w:szCs w:val="28"/>
          <w:lang w:eastAsia="ru-RU"/>
        </w:rPr>
        <w:t>о</w:t>
      </w:r>
      <w:r w:rsidRPr="005A0B8F">
        <w:rPr>
          <w:rFonts w:eastAsia="Times New Roman"/>
          <w:sz w:val="28"/>
          <w:szCs w:val="28"/>
          <w:lang w:eastAsia="ru-RU"/>
        </w:rPr>
        <w:t>слания Федеральному Собранию Российской Федерации в декабре 2018 г. поручил Правительству Российской Федерации сократить темпы инфляции в стране на уровне не более 4 % до октября 2019 года включительно.</w:t>
      </w:r>
    </w:p>
    <w:p w:rsidR="005A0B8F" w:rsidRPr="005A0B8F" w:rsidRDefault="005A0B8F" w:rsidP="005A0B8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A0B8F">
        <w:rPr>
          <w:rFonts w:eastAsia="Times New Roman"/>
          <w:sz w:val="28"/>
          <w:szCs w:val="28"/>
          <w:lang w:eastAsia="ru-RU"/>
        </w:rPr>
        <w:t>13 октября 2019 года Президент РФ лично возглавлял заседание Правительства РФ и заслушал доклады Председателя Правительства РФ, Первого заместителя Председателя Правительства РФ, а также Министра экономического развития РФ. Из содержания текста докладов следовало, что снизить темпы инфляции в Российской Федерации Правительству РФ не удалось и к октябрю 2019 года инфляция составила более 10 %.</w:t>
      </w:r>
    </w:p>
    <w:p w:rsidR="005A0B8F" w:rsidRPr="005A0B8F" w:rsidRDefault="005A0B8F" w:rsidP="005A0B8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A0B8F">
        <w:rPr>
          <w:rFonts w:eastAsia="Times New Roman"/>
          <w:sz w:val="28"/>
          <w:szCs w:val="28"/>
          <w:lang w:eastAsia="ru-RU"/>
        </w:rPr>
        <w:t>Президент Российской Федерации задал несколько вопросов членам Правительства относительно причин невыполнения поручения Главы го</w:t>
      </w:r>
      <w:r w:rsidRPr="005A0B8F">
        <w:rPr>
          <w:rFonts w:eastAsia="Times New Roman"/>
          <w:sz w:val="28"/>
          <w:szCs w:val="28"/>
          <w:lang w:eastAsia="ru-RU"/>
        </w:rPr>
        <w:t>с</w:t>
      </w:r>
      <w:r w:rsidRPr="005A0B8F">
        <w:rPr>
          <w:rFonts w:eastAsia="Times New Roman"/>
          <w:sz w:val="28"/>
          <w:szCs w:val="28"/>
          <w:lang w:eastAsia="ru-RU"/>
        </w:rPr>
        <w:t>ударства. Председатель Правительства РФ ответил, что поручение офиц</w:t>
      </w:r>
      <w:r w:rsidRPr="005A0B8F">
        <w:rPr>
          <w:rFonts w:eastAsia="Times New Roman"/>
          <w:sz w:val="28"/>
          <w:szCs w:val="28"/>
          <w:lang w:eastAsia="ru-RU"/>
        </w:rPr>
        <w:t>и</w:t>
      </w:r>
      <w:r w:rsidRPr="005A0B8F">
        <w:rPr>
          <w:rFonts w:eastAsia="Times New Roman"/>
          <w:sz w:val="28"/>
          <w:szCs w:val="28"/>
          <w:lang w:eastAsia="ru-RU"/>
        </w:rPr>
        <w:t>альным указом оформлено не было и по этой причине носило рекоменд</w:t>
      </w:r>
      <w:r w:rsidRPr="005A0B8F">
        <w:rPr>
          <w:rFonts w:eastAsia="Times New Roman"/>
          <w:sz w:val="28"/>
          <w:szCs w:val="28"/>
          <w:lang w:eastAsia="ru-RU"/>
        </w:rPr>
        <w:t>а</w:t>
      </w:r>
      <w:r w:rsidRPr="005A0B8F">
        <w:rPr>
          <w:rFonts w:eastAsia="Times New Roman"/>
          <w:sz w:val="28"/>
          <w:szCs w:val="28"/>
          <w:lang w:eastAsia="ru-RU"/>
        </w:rPr>
        <w:t xml:space="preserve">тельный и перспективный для российской экономики характер.  Президент РФ выразил своё явное недовольство деятельностью Правительства РФ, которое в условиях экономического кризиса не смогло повлиять на один из ключевых макроэкономических показателей в государстве. </w:t>
      </w:r>
    </w:p>
    <w:p w:rsidR="005A0B8F" w:rsidRPr="005A0B8F" w:rsidRDefault="005A0B8F" w:rsidP="005A0B8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A0B8F">
        <w:rPr>
          <w:rFonts w:eastAsia="Times New Roman"/>
          <w:sz w:val="28"/>
          <w:szCs w:val="28"/>
          <w:lang w:eastAsia="ru-RU"/>
        </w:rPr>
        <w:t>В завершении заседания Правительства РФ Президент РФ раскрит</w:t>
      </w:r>
      <w:r w:rsidRPr="005A0B8F">
        <w:rPr>
          <w:rFonts w:eastAsia="Times New Roman"/>
          <w:sz w:val="28"/>
          <w:szCs w:val="28"/>
          <w:lang w:eastAsia="ru-RU"/>
        </w:rPr>
        <w:t>и</w:t>
      </w:r>
      <w:r w:rsidRPr="005A0B8F">
        <w:rPr>
          <w:rFonts w:eastAsia="Times New Roman"/>
          <w:sz w:val="28"/>
          <w:szCs w:val="28"/>
          <w:lang w:eastAsia="ru-RU"/>
        </w:rPr>
        <w:t>ковал членов высшего органа исполнительной власти и заявил, что отпра</w:t>
      </w:r>
      <w:r w:rsidRPr="005A0B8F">
        <w:rPr>
          <w:rFonts w:eastAsia="Times New Roman"/>
          <w:sz w:val="28"/>
          <w:szCs w:val="28"/>
          <w:lang w:eastAsia="ru-RU"/>
        </w:rPr>
        <w:t>в</w:t>
      </w:r>
      <w:r w:rsidRPr="005A0B8F">
        <w:rPr>
          <w:rFonts w:eastAsia="Times New Roman"/>
          <w:sz w:val="28"/>
          <w:szCs w:val="28"/>
          <w:lang w:eastAsia="ru-RU"/>
        </w:rPr>
        <w:t xml:space="preserve">ляет его в отставку. Вечером этого же дня на официальном интернет-портале правовой информации </w:t>
      </w:r>
      <w:hyperlink r:id="rId16" w:history="1">
        <w:r w:rsidRPr="005A0B8F">
          <w:rPr>
            <w:rFonts w:eastAsia="Times New Roman"/>
            <w:sz w:val="28"/>
            <w:szCs w:val="28"/>
            <w:lang w:eastAsia="ru-RU"/>
          </w:rPr>
          <w:t>http://pravo.gov.ru</w:t>
        </w:r>
      </w:hyperlink>
      <w:r w:rsidRPr="005A0B8F">
        <w:rPr>
          <w:rFonts w:eastAsia="Times New Roman"/>
          <w:sz w:val="28"/>
          <w:szCs w:val="28"/>
          <w:lang w:eastAsia="ru-RU"/>
        </w:rPr>
        <w:t xml:space="preserve"> был опубликован Указ Президента РФ об отставке Правительства РФ. В тексте Указа было об</w:t>
      </w:r>
      <w:r w:rsidRPr="005A0B8F">
        <w:rPr>
          <w:rFonts w:eastAsia="Times New Roman"/>
          <w:sz w:val="28"/>
          <w:szCs w:val="28"/>
          <w:lang w:eastAsia="ru-RU"/>
        </w:rPr>
        <w:t>о</w:t>
      </w:r>
      <w:r w:rsidRPr="005A0B8F">
        <w:rPr>
          <w:rFonts w:eastAsia="Times New Roman"/>
          <w:sz w:val="28"/>
          <w:szCs w:val="28"/>
          <w:lang w:eastAsia="ru-RU"/>
        </w:rPr>
        <w:t xml:space="preserve">значено, что полномочия Председателя Правительства РФ временно будет исполнять Руководитель Администрации Президента. </w:t>
      </w:r>
    </w:p>
    <w:p w:rsidR="005A0B8F" w:rsidRPr="005A0B8F" w:rsidRDefault="005A0B8F" w:rsidP="005A0B8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A0B8F">
        <w:rPr>
          <w:rFonts w:eastAsia="Times New Roman"/>
          <w:sz w:val="28"/>
          <w:szCs w:val="28"/>
          <w:lang w:eastAsia="ru-RU"/>
        </w:rPr>
        <w:t xml:space="preserve">Председатель Правительства Российской Федерации не согласился с решением Президента РФ, ссылаясь на то, что сначала в конституционном </w:t>
      </w:r>
      <w:r w:rsidRPr="005A0B8F">
        <w:rPr>
          <w:rFonts w:eastAsia="Times New Roman"/>
          <w:sz w:val="28"/>
          <w:szCs w:val="28"/>
          <w:lang w:eastAsia="ru-RU"/>
        </w:rPr>
        <w:lastRenderedPageBreak/>
        <w:t>порядке должен быть решён вопрос о доверии Правительству Российской Федерации.</w:t>
      </w:r>
    </w:p>
    <w:p w:rsidR="005A0B8F" w:rsidRPr="005A0B8F" w:rsidRDefault="005A0B8F" w:rsidP="005A0B8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</w:p>
    <w:p w:rsidR="005A0B8F" w:rsidRPr="005A0B8F" w:rsidRDefault="005A0B8F" w:rsidP="005A0B8F">
      <w:pPr>
        <w:ind w:left="708"/>
        <w:jc w:val="both"/>
        <w:rPr>
          <w:rFonts w:eastAsia="Times New Roman"/>
          <w:sz w:val="28"/>
          <w:szCs w:val="28"/>
          <w:lang w:eastAsia="ru-RU"/>
        </w:rPr>
      </w:pPr>
      <w:r w:rsidRPr="005A0B8F">
        <w:rPr>
          <w:rFonts w:eastAsia="Times New Roman"/>
          <w:sz w:val="28"/>
          <w:szCs w:val="28"/>
          <w:lang w:eastAsia="ru-RU"/>
        </w:rPr>
        <w:t>Вопросы:</w:t>
      </w:r>
    </w:p>
    <w:p w:rsidR="005A0B8F" w:rsidRPr="005A0B8F" w:rsidRDefault="005A0B8F" w:rsidP="005A0B8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A0B8F">
        <w:rPr>
          <w:rFonts w:eastAsia="Times New Roman"/>
          <w:sz w:val="28"/>
          <w:szCs w:val="28"/>
          <w:lang w:eastAsia="ru-RU"/>
        </w:rPr>
        <w:t xml:space="preserve">1. Какие нормативные правовые акты необходимы для разрешения описанной ситуации? </w:t>
      </w:r>
    </w:p>
    <w:p w:rsidR="005A0B8F" w:rsidRPr="005A0B8F" w:rsidRDefault="005A0B8F" w:rsidP="005A0B8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A0B8F">
        <w:rPr>
          <w:rFonts w:eastAsia="Times New Roman"/>
          <w:sz w:val="28"/>
          <w:szCs w:val="28"/>
          <w:lang w:eastAsia="ru-RU"/>
        </w:rPr>
        <w:t xml:space="preserve">2. Какие обстоятельства, изложенные в описанной выше ситуации, имеют юридическое значение? </w:t>
      </w:r>
    </w:p>
    <w:p w:rsidR="005A0B8F" w:rsidRPr="005A0B8F" w:rsidRDefault="005A0B8F" w:rsidP="005A0B8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A0B8F">
        <w:rPr>
          <w:rFonts w:eastAsia="Times New Roman"/>
          <w:sz w:val="28"/>
          <w:szCs w:val="28"/>
          <w:lang w:eastAsia="ru-RU"/>
        </w:rPr>
        <w:t>3. Какие нарушения законности со стороны должностных лиц пр</w:t>
      </w:r>
      <w:r w:rsidRPr="005A0B8F">
        <w:rPr>
          <w:rFonts w:eastAsia="Times New Roman"/>
          <w:sz w:val="28"/>
          <w:szCs w:val="28"/>
          <w:lang w:eastAsia="ru-RU"/>
        </w:rPr>
        <w:t>и</w:t>
      </w:r>
      <w:r w:rsidRPr="005A0B8F">
        <w:rPr>
          <w:rFonts w:eastAsia="Times New Roman"/>
          <w:sz w:val="28"/>
          <w:szCs w:val="28"/>
          <w:lang w:eastAsia="ru-RU"/>
        </w:rPr>
        <w:t>сутствуют в данной ситуации? Мог ли Председатель Правительства РФ не согласиться с решением Президента РФ и поставить вопрос о доверии п</w:t>
      </w:r>
      <w:r w:rsidRPr="005A0B8F">
        <w:rPr>
          <w:rFonts w:eastAsia="Times New Roman"/>
          <w:sz w:val="28"/>
          <w:szCs w:val="28"/>
          <w:lang w:eastAsia="ru-RU"/>
        </w:rPr>
        <w:t>е</w:t>
      </w:r>
      <w:r w:rsidRPr="005A0B8F">
        <w:rPr>
          <w:rFonts w:eastAsia="Times New Roman"/>
          <w:sz w:val="28"/>
          <w:szCs w:val="28"/>
          <w:lang w:eastAsia="ru-RU"/>
        </w:rPr>
        <w:t xml:space="preserve">ред Советом Федерации? </w:t>
      </w:r>
    </w:p>
    <w:p w:rsidR="00DE2998" w:rsidRDefault="00DE2998" w:rsidP="005A0B8F">
      <w:pPr>
        <w:pStyle w:val="aff2"/>
        <w:ind w:left="714"/>
        <w:jc w:val="both"/>
        <w:rPr>
          <w:rFonts w:eastAsia="Times New Roman"/>
          <w:sz w:val="28"/>
          <w:szCs w:val="28"/>
          <w:lang w:eastAsia="ru-RU"/>
        </w:rPr>
      </w:pPr>
    </w:p>
    <w:p w:rsidR="00DE2998" w:rsidRPr="004363D9" w:rsidRDefault="00DE2998" w:rsidP="004D5D2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 xml:space="preserve">Казус 2. </w:t>
      </w:r>
    </w:p>
    <w:p w:rsidR="005A0B8F" w:rsidRPr="005A0B8F" w:rsidRDefault="005A0B8F" w:rsidP="005A0B8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A0B8F">
        <w:rPr>
          <w:rFonts w:eastAsia="Times New Roman"/>
          <w:sz w:val="28"/>
          <w:szCs w:val="28"/>
          <w:lang w:eastAsia="ru-RU"/>
        </w:rPr>
        <w:t>Председатель Правительства Российской Федерации 19 января 2018 года на очередном заседании Правительства РФ подписал соответству</w:t>
      </w:r>
      <w:r w:rsidRPr="005A0B8F">
        <w:rPr>
          <w:rFonts w:eastAsia="Times New Roman"/>
          <w:sz w:val="28"/>
          <w:szCs w:val="28"/>
          <w:lang w:eastAsia="ru-RU"/>
        </w:rPr>
        <w:t>ю</w:t>
      </w:r>
      <w:r w:rsidRPr="005A0B8F">
        <w:rPr>
          <w:rFonts w:eastAsia="Times New Roman"/>
          <w:sz w:val="28"/>
          <w:szCs w:val="28"/>
          <w:lang w:eastAsia="ru-RU"/>
        </w:rPr>
        <w:t>щее официальное распоряжение, предписывающее Министру транспорта РФ сократить в течение текущего календарного года количество автом</w:t>
      </w:r>
      <w:r w:rsidRPr="005A0B8F">
        <w:rPr>
          <w:rFonts w:eastAsia="Times New Roman"/>
          <w:sz w:val="28"/>
          <w:szCs w:val="28"/>
          <w:lang w:eastAsia="ru-RU"/>
        </w:rPr>
        <w:t>о</w:t>
      </w:r>
      <w:r w:rsidRPr="005A0B8F">
        <w:rPr>
          <w:rFonts w:eastAsia="Times New Roman"/>
          <w:sz w:val="28"/>
          <w:szCs w:val="28"/>
          <w:lang w:eastAsia="ru-RU"/>
        </w:rPr>
        <w:t>бильных дорог федерального значения, не соответствующих госуда</w:t>
      </w:r>
      <w:r w:rsidRPr="005A0B8F">
        <w:rPr>
          <w:rFonts w:eastAsia="Times New Roman"/>
          <w:sz w:val="28"/>
          <w:szCs w:val="28"/>
          <w:lang w:eastAsia="ru-RU"/>
        </w:rPr>
        <w:t>р</w:t>
      </w:r>
      <w:r w:rsidRPr="005A0B8F">
        <w:rPr>
          <w:rFonts w:eastAsia="Times New Roman"/>
          <w:sz w:val="28"/>
          <w:szCs w:val="28"/>
          <w:lang w:eastAsia="ru-RU"/>
        </w:rPr>
        <w:t>ственным техническим требованиям, как минимум до 10 %.</w:t>
      </w:r>
    </w:p>
    <w:p w:rsidR="005A0B8F" w:rsidRPr="005A0B8F" w:rsidRDefault="005A0B8F" w:rsidP="005A0B8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A0B8F">
        <w:rPr>
          <w:rFonts w:eastAsia="Times New Roman"/>
          <w:sz w:val="28"/>
          <w:szCs w:val="28"/>
          <w:lang w:eastAsia="ru-RU"/>
        </w:rPr>
        <w:t>21 декабря 2018 года на заседании Правительства Российской Фед</w:t>
      </w:r>
      <w:r w:rsidRPr="005A0B8F">
        <w:rPr>
          <w:rFonts w:eastAsia="Times New Roman"/>
          <w:sz w:val="28"/>
          <w:szCs w:val="28"/>
          <w:lang w:eastAsia="ru-RU"/>
        </w:rPr>
        <w:t>е</w:t>
      </w:r>
      <w:r w:rsidRPr="005A0B8F">
        <w:rPr>
          <w:rFonts w:eastAsia="Times New Roman"/>
          <w:sz w:val="28"/>
          <w:szCs w:val="28"/>
          <w:lang w:eastAsia="ru-RU"/>
        </w:rPr>
        <w:t>рации Председатель Правительства РФ предоставил возможность Мин</w:t>
      </w:r>
      <w:r w:rsidRPr="005A0B8F">
        <w:rPr>
          <w:rFonts w:eastAsia="Times New Roman"/>
          <w:sz w:val="28"/>
          <w:szCs w:val="28"/>
          <w:lang w:eastAsia="ru-RU"/>
        </w:rPr>
        <w:t>и</w:t>
      </w:r>
      <w:r w:rsidRPr="005A0B8F">
        <w:rPr>
          <w:rFonts w:eastAsia="Times New Roman"/>
          <w:sz w:val="28"/>
          <w:szCs w:val="28"/>
          <w:lang w:eastAsia="ru-RU"/>
        </w:rPr>
        <w:t>стру выступить с отчётом о выполнении распоряжения Правительства РФ, связанного с улучшением состояния автомобильных дорог в России. М</w:t>
      </w:r>
      <w:r w:rsidRPr="005A0B8F">
        <w:rPr>
          <w:rFonts w:eastAsia="Times New Roman"/>
          <w:sz w:val="28"/>
          <w:szCs w:val="28"/>
          <w:lang w:eastAsia="ru-RU"/>
        </w:rPr>
        <w:t>и</w:t>
      </w:r>
      <w:r w:rsidRPr="005A0B8F">
        <w:rPr>
          <w:rFonts w:eastAsia="Times New Roman"/>
          <w:sz w:val="28"/>
          <w:szCs w:val="28"/>
          <w:lang w:eastAsia="ru-RU"/>
        </w:rPr>
        <w:t>нистр транспорта сообщил, что количество не соответствующих устано</w:t>
      </w:r>
      <w:r w:rsidRPr="005A0B8F">
        <w:rPr>
          <w:rFonts w:eastAsia="Times New Roman"/>
          <w:sz w:val="28"/>
          <w:szCs w:val="28"/>
          <w:lang w:eastAsia="ru-RU"/>
        </w:rPr>
        <w:t>в</w:t>
      </w:r>
      <w:r w:rsidRPr="005A0B8F">
        <w:rPr>
          <w:rFonts w:eastAsia="Times New Roman"/>
          <w:sz w:val="28"/>
          <w:szCs w:val="28"/>
          <w:lang w:eastAsia="ru-RU"/>
        </w:rPr>
        <w:t>ленным нормативам дорог снижается. Тем не менее, темпы увеличения к</w:t>
      </w:r>
      <w:r w:rsidRPr="005A0B8F">
        <w:rPr>
          <w:rFonts w:eastAsia="Times New Roman"/>
          <w:sz w:val="28"/>
          <w:szCs w:val="28"/>
          <w:lang w:eastAsia="ru-RU"/>
        </w:rPr>
        <w:t>а</w:t>
      </w:r>
      <w:r w:rsidRPr="005A0B8F">
        <w:rPr>
          <w:rFonts w:eastAsia="Times New Roman"/>
          <w:sz w:val="28"/>
          <w:szCs w:val="28"/>
          <w:lang w:eastAsia="ru-RU"/>
        </w:rPr>
        <w:t>чественных дорог остаются низкими, а количество федеральных трасс, не соответствующих государственным нормативам составляет 20 %.</w:t>
      </w:r>
    </w:p>
    <w:p w:rsidR="005A0B8F" w:rsidRPr="005A0B8F" w:rsidRDefault="005A0B8F" w:rsidP="005A0B8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A0B8F">
        <w:rPr>
          <w:rFonts w:eastAsia="Times New Roman"/>
          <w:sz w:val="28"/>
          <w:szCs w:val="28"/>
          <w:lang w:eastAsia="ru-RU"/>
        </w:rPr>
        <w:t>Председатель Правительства РФ задал несколько уточняющих в</w:t>
      </w:r>
      <w:r w:rsidRPr="005A0B8F">
        <w:rPr>
          <w:rFonts w:eastAsia="Times New Roman"/>
          <w:sz w:val="28"/>
          <w:szCs w:val="28"/>
          <w:lang w:eastAsia="ru-RU"/>
        </w:rPr>
        <w:t>о</w:t>
      </w:r>
      <w:r w:rsidRPr="005A0B8F">
        <w:rPr>
          <w:rFonts w:eastAsia="Times New Roman"/>
          <w:sz w:val="28"/>
          <w:szCs w:val="28"/>
          <w:lang w:eastAsia="ru-RU"/>
        </w:rPr>
        <w:t>просов Министру транспорта относительно причин невыполнения расп</w:t>
      </w:r>
      <w:r w:rsidRPr="005A0B8F">
        <w:rPr>
          <w:rFonts w:eastAsia="Times New Roman"/>
          <w:sz w:val="28"/>
          <w:szCs w:val="28"/>
          <w:lang w:eastAsia="ru-RU"/>
        </w:rPr>
        <w:t>о</w:t>
      </w:r>
      <w:r w:rsidRPr="005A0B8F">
        <w:rPr>
          <w:rFonts w:eastAsia="Times New Roman"/>
          <w:sz w:val="28"/>
          <w:szCs w:val="28"/>
          <w:lang w:eastAsia="ru-RU"/>
        </w:rPr>
        <w:t>ряжения в отношении снижения количества федеральных дорог, не соо</w:t>
      </w:r>
      <w:r w:rsidRPr="005A0B8F">
        <w:rPr>
          <w:rFonts w:eastAsia="Times New Roman"/>
          <w:sz w:val="28"/>
          <w:szCs w:val="28"/>
          <w:lang w:eastAsia="ru-RU"/>
        </w:rPr>
        <w:t>т</w:t>
      </w:r>
      <w:r w:rsidRPr="005A0B8F">
        <w:rPr>
          <w:rFonts w:eastAsia="Times New Roman"/>
          <w:sz w:val="28"/>
          <w:szCs w:val="28"/>
          <w:lang w:eastAsia="ru-RU"/>
        </w:rPr>
        <w:t>ветствующих нормативам. Министр сослался на экономический кризис в стране и на отсутствие должного финансирования ремонта федеральных трасс со стороны федерального бюджета.</w:t>
      </w:r>
    </w:p>
    <w:p w:rsidR="005A0B8F" w:rsidRPr="005A0B8F" w:rsidRDefault="005A0B8F" w:rsidP="005A0B8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A0B8F">
        <w:rPr>
          <w:rFonts w:eastAsia="Times New Roman"/>
          <w:sz w:val="28"/>
          <w:szCs w:val="28"/>
          <w:lang w:eastAsia="ru-RU"/>
        </w:rPr>
        <w:t>После обсуждения отчёта о состоянии дорог в России, Председатель Правительства РФ признал документ неудовлетворительным и подписал распоряжение об отстранении Министра транспорта от должности. Веч</w:t>
      </w:r>
      <w:r w:rsidRPr="005A0B8F">
        <w:rPr>
          <w:rFonts w:eastAsia="Times New Roman"/>
          <w:sz w:val="28"/>
          <w:szCs w:val="28"/>
          <w:lang w:eastAsia="ru-RU"/>
        </w:rPr>
        <w:t>е</w:t>
      </w:r>
      <w:r w:rsidRPr="005A0B8F">
        <w:rPr>
          <w:rFonts w:eastAsia="Times New Roman"/>
          <w:sz w:val="28"/>
          <w:szCs w:val="28"/>
          <w:lang w:eastAsia="ru-RU"/>
        </w:rPr>
        <w:t>ром этого же дня документ был опубликован на официальном интернет-портале правовой информации (</w:t>
      </w:r>
      <w:hyperlink r:id="rId17" w:history="1">
        <w:r w:rsidRPr="005A0B8F">
          <w:rPr>
            <w:rFonts w:eastAsia="Times New Roman"/>
            <w:sz w:val="28"/>
            <w:szCs w:val="28"/>
            <w:lang w:eastAsia="ru-RU"/>
          </w:rPr>
          <w:t>http://pravo.gov.ru</w:t>
        </w:r>
      </w:hyperlink>
      <w:r w:rsidRPr="005A0B8F">
        <w:rPr>
          <w:rFonts w:eastAsia="Times New Roman"/>
          <w:sz w:val="28"/>
          <w:szCs w:val="28"/>
          <w:lang w:eastAsia="ru-RU"/>
        </w:rPr>
        <w:t>).</w:t>
      </w:r>
    </w:p>
    <w:p w:rsidR="005A0B8F" w:rsidRPr="005A0B8F" w:rsidRDefault="005A0B8F" w:rsidP="005A0B8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A0B8F">
        <w:rPr>
          <w:rFonts w:eastAsia="Times New Roman"/>
          <w:sz w:val="28"/>
          <w:szCs w:val="28"/>
          <w:lang w:eastAsia="ru-RU"/>
        </w:rPr>
        <w:t>На следующий день Председатель Правительства РФ встретился с Президентом РФ и обсудил возможные кандидатуры на пост Министра транспорта РФ.</w:t>
      </w:r>
    </w:p>
    <w:p w:rsidR="005A0B8F" w:rsidRPr="005A0B8F" w:rsidRDefault="005A0B8F" w:rsidP="005A0B8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5A0B8F" w:rsidRPr="005A0B8F" w:rsidRDefault="005A0B8F" w:rsidP="005A0B8F">
      <w:pPr>
        <w:ind w:left="708"/>
        <w:jc w:val="both"/>
        <w:rPr>
          <w:rFonts w:eastAsia="Times New Roman"/>
          <w:sz w:val="28"/>
          <w:szCs w:val="28"/>
          <w:lang w:eastAsia="ru-RU"/>
        </w:rPr>
      </w:pPr>
      <w:r w:rsidRPr="005A0B8F">
        <w:rPr>
          <w:rFonts w:eastAsia="Times New Roman"/>
          <w:sz w:val="28"/>
          <w:szCs w:val="28"/>
          <w:lang w:eastAsia="ru-RU"/>
        </w:rPr>
        <w:lastRenderedPageBreak/>
        <w:t>Вопросы:</w:t>
      </w:r>
    </w:p>
    <w:p w:rsidR="005A0B8F" w:rsidRPr="005A0B8F" w:rsidRDefault="005A0B8F" w:rsidP="005A0B8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A0B8F">
        <w:rPr>
          <w:rFonts w:eastAsia="Times New Roman"/>
          <w:sz w:val="28"/>
          <w:szCs w:val="28"/>
          <w:lang w:eastAsia="ru-RU"/>
        </w:rPr>
        <w:t xml:space="preserve">1. Какие нормативные правовые акты необходимы для разрешения описанной ситуации? </w:t>
      </w:r>
    </w:p>
    <w:p w:rsidR="005A0B8F" w:rsidRPr="005A0B8F" w:rsidRDefault="005A0B8F" w:rsidP="005A0B8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A0B8F">
        <w:rPr>
          <w:rFonts w:eastAsia="Times New Roman"/>
          <w:sz w:val="28"/>
          <w:szCs w:val="28"/>
          <w:lang w:eastAsia="ru-RU"/>
        </w:rPr>
        <w:t xml:space="preserve">2 Какие обстоятельства, изложенные в описанной выше ситуации, имеют юридическое значение? </w:t>
      </w:r>
    </w:p>
    <w:p w:rsidR="005A0B8F" w:rsidRPr="005A0B8F" w:rsidRDefault="005A0B8F" w:rsidP="005A0B8F">
      <w:pPr>
        <w:pStyle w:val="aff2"/>
        <w:widowControl w:val="0"/>
        <w:numPr>
          <w:ilvl w:val="0"/>
          <w:numId w:val="211"/>
        </w:num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5A0B8F">
        <w:rPr>
          <w:rFonts w:eastAsia="Times New Roman"/>
          <w:sz w:val="28"/>
          <w:szCs w:val="28"/>
          <w:lang w:eastAsia="ru-RU"/>
        </w:rPr>
        <w:t>Законен ли порядок отстранения от должности Министра транспорта РФ, описанный в задаче? Дайте юридический анализ к</w:t>
      </w:r>
      <w:r w:rsidRPr="005A0B8F">
        <w:rPr>
          <w:rFonts w:eastAsia="Times New Roman"/>
          <w:sz w:val="28"/>
          <w:szCs w:val="28"/>
          <w:lang w:eastAsia="ru-RU"/>
        </w:rPr>
        <w:t>а</w:t>
      </w:r>
      <w:r w:rsidRPr="005A0B8F">
        <w:rPr>
          <w:rFonts w:eastAsia="Times New Roman"/>
          <w:sz w:val="28"/>
          <w:szCs w:val="28"/>
          <w:lang w:eastAsia="ru-RU"/>
        </w:rPr>
        <w:t xml:space="preserve">зуса. </w:t>
      </w:r>
    </w:p>
    <w:p w:rsidR="00DE2998" w:rsidRPr="004363D9" w:rsidRDefault="00DE2998" w:rsidP="005A0B8F">
      <w:pPr>
        <w:pStyle w:val="aff2"/>
        <w:widowControl w:val="0"/>
        <w:shd w:val="clear" w:color="auto" w:fill="FFFFFF"/>
        <w:ind w:left="714"/>
        <w:jc w:val="both"/>
        <w:rPr>
          <w:rFonts w:eastAsia="Times New Roman"/>
          <w:sz w:val="28"/>
          <w:szCs w:val="28"/>
          <w:lang w:eastAsia="ru-RU"/>
        </w:rPr>
      </w:pPr>
    </w:p>
    <w:p w:rsidR="00DE2998" w:rsidRPr="004363D9" w:rsidRDefault="00DE2998" w:rsidP="004D5D27">
      <w:pPr>
        <w:tabs>
          <w:tab w:val="left" w:pos="1134"/>
        </w:tabs>
        <w:jc w:val="both"/>
        <w:rPr>
          <w:sz w:val="28"/>
          <w:szCs w:val="28"/>
        </w:rPr>
      </w:pPr>
    </w:p>
    <w:p w:rsidR="00DE2998" w:rsidRPr="004363D9" w:rsidRDefault="00DE2998" w:rsidP="004D5D27">
      <w:pPr>
        <w:shd w:val="clear" w:color="auto" w:fill="F5F5F5"/>
        <w:spacing w:line="0" w:lineRule="auto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 </w:t>
      </w:r>
    </w:p>
    <w:p w:rsidR="00DE2998" w:rsidRPr="004363D9" w:rsidRDefault="00DE2998" w:rsidP="004D5D27">
      <w:pPr>
        <w:ind w:firstLine="781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</w:t>
      </w:r>
      <w:r w:rsidR="00752FE9" w:rsidRPr="004363D9">
        <w:rPr>
          <w:rFonts w:eastAsia="Times New Roman"/>
          <w:b/>
          <w:sz w:val="28"/>
          <w:szCs w:val="28"/>
        </w:rPr>
        <w:t>.</w:t>
      </w:r>
      <w:r w:rsidRPr="004363D9">
        <w:rPr>
          <w:rFonts w:eastAsia="Times New Roman"/>
          <w:b/>
          <w:sz w:val="28"/>
          <w:szCs w:val="28"/>
        </w:rPr>
        <w:t xml:space="preserve"> </w:t>
      </w:r>
    </w:p>
    <w:p w:rsidR="00DE2998" w:rsidRPr="004363D9" w:rsidRDefault="00DE2998" w:rsidP="006836B0">
      <w:pPr>
        <w:pStyle w:val="aff2"/>
        <w:numPr>
          <w:ilvl w:val="0"/>
          <w:numId w:val="62"/>
        </w:num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Органы исполнительной власти, понятие и правовое положение.</w:t>
      </w:r>
    </w:p>
    <w:p w:rsidR="00DE2998" w:rsidRPr="004363D9" w:rsidRDefault="00DE2998" w:rsidP="006836B0">
      <w:pPr>
        <w:pStyle w:val="aff2"/>
        <w:numPr>
          <w:ilvl w:val="0"/>
          <w:numId w:val="62"/>
        </w:numPr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Полномочия </w:t>
      </w:r>
      <w:r w:rsidR="00F72418" w:rsidRPr="004363D9">
        <w:rPr>
          <w:sz w:val="28"/>
          <w:szCs w:val="28"/>
        </w:rPr>
        <w:t xml:space="preserve">Президента РФ </w:t>
      </w:r>
      <w:r w:rsidRPr="004363D9">
        <w:rPr>
          <w:sz w:val="28"/>
          <w:szCs w:val="28"/>
        </w:rPr>
        <w:t xml:space="preserve">в сфере исполнительной власти. </w:t>
      </w:r>
    </w:p>
    <w:p w:rsidR="00DE2998" w:rsidRPr="004363D9" w:rsidRDefault="00DE2998" w:rsidP="006836B0">
      <w:pPr>
        <w:pStyle w:val="aff2"/>
        <w:numPr>
          <w:ilvl w:val="0"/>
          <w:numId w:val="62"/>
        </w:numPr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Роль и значение полномочных представителей </w:t>
      </w:r>
      <w:r w:rsidR="00F72418" w:rsidRPr="004363D9">
        <w:rPr>
          <w:sz w:val="28"/>
          <w:szCs w:val="28"/>
        </w:rPr>
        <w:t>Президента РФ</w:t>
      </w:r>
      <w:r w:rsidRPr="004363D9">
        <w:rPr>
          <w:sz w:val="28"/>
          <w:szCs w:val="28"/>
        </w:rPr>
        <w:t xml:space="preserve"> в ф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деральных округах.</w:t>
      </w:r>
    </w:p>
    <w:p w:rsidR="00DE2998" w:rsidRPr="004363D9" w:rsidRDefault="00DE2998" w:rsidP="006836B0">
      <w:pPr>
        <w:pStyle w:val="aff2"/>
        <w:numPr>
          <w:ilvl w:val="0"/>
          <w:numId w:val="62"/>
        </w:num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Совет Безопасности РФ, его правовой статус и взаимодействие с ф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деральными органами исполнительной власти.</w:t>
      </w:r>
    </w:p>
    <w:p w:rsidR="00DE2998" w:rsidRPr="004363D9" w:rsidRDefault="00DE2998" w:rsidP="006836B0">
      <w:pPr>
        <w:pStyle w:val="aff2"/>
        <w:numPr>
          <w:ilvl w:val="0"/>
          <w:numId w:val="62"/>
        </w:numPr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административно-правовой статус Администрации Президента РФ. </w:t>
      </w:r>
    </w:p>
    <w:p w:rsidR="00DE2998" w:rsidRPr="004363D9" w:rsidRDefault="00DE2998" w:rsidP="006836B0">
      <w:pPr>
        <w:pStyle w:val="aff2"/>
        <w:numPr>
          <w:ilvl w:val="0"/>
          <w:numId w:val="62"/>
        </w:num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 вертикали исполнительной власти и единстве правового простра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ства Российской Федерации.</w:t>
      </w:r>
    </w:p>
    <w:p w:rsidR="00DE2998" w:rsidRPr="004363D9" w:rsidRDefault="00DE2998" w:rsidP="006836B0">
      <w:pPr>
        <w:pStyle w:val="aff2"/>
        <w:numPr>
          <w:ilvl w:val="0"/>
          <w:numId w:val="62"/>
        </w:num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Правительство Р</w:t>
      </w:r>
      <w:r w:rsidR="00F72418">
        <w:rPr>
          <w:sz w:val="28"/>
          <w:szCs w:val="28"/>
        </w:rPr>
        <w:t>Ф</w:t>
      </w:r>
      <w:r w:rsidRPr="004363D9">
        <w:rPr>
          <w:sz w:val="28"/>
          <w:szCs w:val="28"/>
        </w:rPr>
        <w:t>: порядок образования, состав, организация де</w:t>
      </w:r>
      <w:r w:rsidRPr="004363D9">
        <w:rPr>
          <w:sz w:val="28"/>
          <w:szCs w:val="28"/>
        </w:rPr>
        <w:t>я</w:t>
      </w:r>
      <w:r w:rsidRPr="004363D9">
        <w:rPr>
          <w:sz w:val="28"/>
          <w:szCs w:val="28"/>
        </w:rPr>
        <w:t>тельности.</w:t>
      </w:r>
    </w:p>
    <w:p w:rsidR="00174786" w:rsidRPr="004363D9" w:rsidRDefault="00174786" w:rsidP="004D5D27">
      <w:pPr>
        <w:tabs>
          <w:tab w:val="left" w:pos="1846"/>
        </w:tabs>
        <w:ind w:left="98"/>
        <w:rPr>
          <w:rFonts w:eastAsia="Calibri"/>
          <w:sz w:val="28"/>
          <w:szCs w:val="28"/>
        </w:rPr>
      </w:pPr>
    </w:p>
    <w:p w:rsidR="00AE6220" w:rsidRPr="004363D9" w:rsidRDefault="000D5550" w:rsidP="007F60FC">
      <w:pPr>
        <w:ind w:firstLine="709"/>
        <w:jc w:val="center"/>
        <w:rPr>
          <w:rFonts w:eastAsia="Times New Roman"/>
          <w:b/>
          <w:sz w:val="28"/>
          <w:szCs w:val="28"/>
          <w:u w:val="single"/>
        </w:rPr>
      </w:pPr>
      <w:r w:rsidRPr="004363D9">
        <w:rPr>
          <w:rFonts w:eastAsia="Times New Roman"/>
          <w:b/>
          <w:sz w:val="28"/>
          <w:szCs w:val="28"/>
          <w:u w:val="single"/>
        </w:rPr>
        <w:t xml:space="preserve">Практическое занятие </w:t>
      </w:r>
      <w:r w:rsidR="00AD016B">
        <w:rPr>
          <w:rFonts w:eastAsia="Times New Roman"/>
          <w:b/>
          <w:sz w:val="28"/>
          <w:szCs w:val="28"/>
          <w:u w:val="single"/>
        </w:rPr>
        <w:t xml:space="preserve">№ </w:t>
      </w:r>
      <w:r w:rsidR="00AE6220" w:rsidRPr="004363D9">
        <w:rPr>
          <w:rFonts w:eastAsia="Times New Roman"/>
          <w:b/>
          <w:sz w:val="28"/>
          <w:szCs w:val="28"/>
          <w:u w:val="single"/>
        </w:rPr>
        <w:t>2</w:t>
      </w:r>
      <w:r w:rsidR="00AD016B">
        <w:rPr>
          <w:rFonts w:eastAsia="Times New Roman"/>
          <w:b/>
          <w:sz w:val="28"/>
          <w:szCs w:val="28"/>
          <w:u w:val="single"/>
        </w:rPr>
        <w:t xml:space="preserve"> </w:t>
      </w:r>
      <w:proofErr w:type="gramStart"/>
      <w:r w:rsidR="00AD016B">
        <w:rPr>
          <w:rFonts w:eastAsia="Times New Roman"/>
          <w:b/>
          <w:sz w:val="28"/>
          <w:szCs w:val="28"/>
          <w:u w:val="single"/>
        </w:rPr>
        <w:t>по</w:t>
      </w:r>
      <w:proofErr w:type="gramEnd"/>
      <w:r w:rsidR="00AD016B">
        <w:rPr>
          <w:rFonts w:eastAsia="Times New Roman"/>
          <w:b/>
          <w:sz w:val="28"/>
          <w:szCs w:val="28"/>
          <w:u w:val="single"/>
        </w:rPr>
        <w:t xml:space="preserve"> т</w:t>
      </w:r>
      <w:r w:rsidR="00AD016B" w:rsidRPr="00AD016B">
        <w:rPr>
          <w:rFonts w:eastAsia="Times New Roman"/>
          <w:b/>
          <w:sz w:val="28"/>
          <w:szCs w:val="28"/>
          <w:u w:val="single"/>
        </w:rPr>
        <w:t>ема 5. Административно-</w:t>
      </w:r>
      <w:r w:rsidR="007F60FC">
        <w:rPr>
          <w:rFonts w:eastAsia="Times New Roman"/>
          <w:b/>
          <w:sz w:val="28"/>
          <w:szCs w:val="28"/>
          <w:u w:val="single"/>
        </w:rPr>
        <w:t>правовой статус органов исполни</w:t>
      </w:r>
      <w:r w:rsidR="00AD016B" w:rsidRPr="00AD016B">
        <w:rPr>
          <w:rFonts w:eastAsia="Times New Roman"/>
          <w:b/>
          <w:sz w:val="28"/>
          <w:szCs w:val="28"/>
          <w:u w:val="single"/>
        </w:rPr>
        <w:t>тельной власти</w:t>
      </w:r>
      <w:r w:rsidR="00AE6220" w:rsidRPr="004363D9">
        <w:rPr>
          <w:rFonts w:eastAsia="Times New Roman"/>
          <w:b/>
          <w:sz w:val="28"/>
          <w:szCs w:val="28"/>
          <w:u w:val="single"/>
        </w:rPr>
        <w:t>.</w:t>
      </w:r>
    </w:p>
    <w:p w:rsidR="002E1783" w:rsidRPr="004363D9" w:rsidRDefault="002E1783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Казус 1.</w:t>
      </w:r>
    </w:p>
    <w:p w:rsidR="002E1783" w:rsidRPr="004363D9" w:rsidRDefault="002E1783" w:rsidP="004D5D27">
      <w:pPr>
        <w:widowControl w:val="0"/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Руководитель федерального министерства своим приказом обязал одноименные министерства республик и отраслевые органы других суб</w:t>
      </w:r>
      <w:r w:rsidRPr="004363D9">
        <w:rPr>
          <w:sz w:val="28"/>
          <w:szCs w:val="28"/>
        </w:rPr>
        <w:t>ъ</w:t>
      </w:r>
      <w:r w:rsidRPr="004363D9">
        <w:rPr>
          <w:sz w:val="28"/>
          <w:szCs w:val="28"/>
        </w:rPr>
        <w:t>ектов РФ: ежеквартально представлять отчёты об итогах производственной деятельности; выделить своих представителей в состав коллегии мин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стерства. В приказе предусматривалась дисциплинарная ответственность руководителей соответствующих органов исполнительной власти в случае неисполнения ими предусмотренных обязанностей.</w:t>
      </w:r>
    </w:p>
    <w:p w:rsidR="002E1783" w:rsidRPr="004363D9" w:rsidRDefault="002E1783" w:rsidP="004D5D27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363D9">
        <w:rPr>
          <w:rFonts w:eastAsia="Times New Roman"/>
          <w:i/>
          <w:sz w:val="28"/>
          <w:szCs w:val="28"/>
          <w:lang w:eastAsia="ru-RU"/>
        </w:rPr>
        <w:t>Вопросы</w:t>
      </w:r>
      <w:r w:rsidR="00AE6220" w:rsidRPr="004363D9">
        <w:rPr>
          <w:rFonts w:eastAsia="Times New Roman"/>
          <w:i/>
          <w:sz w:val="28"/>
          <w:szCs w:val="28"/>
          <w:lang w:eastAsia="ru-RU"/>
        </w:rPr>
        <w:t xml:space="preserve"> по казусу</w:t>
      </w:r>
      <w:r w:rsidRPr="004363D9">
        <w:rPr>
          <w:rFonts w:eastAsia="Times New Roman"/>
          <w:i/>
          <w:sz w:val="28"/>
          <w:szCs w:val="28"/>
          <w:lang w:eastAsia="ru-RU"/>
        </w:rPr>
        <w:t>:</w:t>
      </w:r>
    </w:p>
    <w:p w:rsidR="002E1783" w:rsidRPr="004363D9" w:rsidRDefault="002E1783" w:rsidP="006836B0">
      <w:pPr>
        <w:pStyle w:val="aff2"/>
        <w:widowControl w:val="0"/>
        <w:numPr>
          <w:ilvl w:val="0"/>
          <w:numId w:val="90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Какие нормативные правовые акты необходимы для разрешения описанной ситуации? </w:t>
      </w:r>
    </w:p>
    <w:p w:rsidR="002E1783" w:rsidRPr="004363D9" w:rsidRDefault="002E1783" w:rsidP="006836B0">
      <w:pPr>
        <w:pStyle w:val="aff2"/>
        <w:widowControl w:val="0"/>
        <w:numPr>
          <w:ilvl w:val="0"/>
          <w:numId w:val="90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sz w:val="28"/>
          <w:szCs w:val="28"/>
        </w:rPr>
        <w:t xml:space="preserve">Законны ли действия федерального министра? </w:t>
      </w:r>
    </w:p>
    <w:p w:rsidR="002E1783" w:rsidRPr="004363D9" w:rsidRDefault="002E1783" w:rsidP="006836B0">
      <w:pPr>
        <w:pStyle w:val="aff2"/>
        <w:widowControl w:val="0"/>
        <w:numPr>
          <w:ilvl w:val="0"/>
          <w:numId w:val="90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sz w:val="28"/>
          <w:szCs w:val="28"/>
        </w:rPr>
        <w:t xml:space="preserve">Какие субъекты права и в какой форме вправе предпринять меры, связанные с изданием такого приказа? </w:t>
      </w:r>
    </w:p>
    <w:p w:rsidR="002E1783" w:rsidRPr="004363D9" w:rsidRDefault="002E1783" w:rsidP="006836B0">
      <w:pPr>
        <w:pStyle w:val="aff2"/>
        <w:widowControl w:val="0"/>
        <w:numPr>
          <w:ilvl w:val="0"/>
          <w:numId w:val="90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sz w:val="28"/>
          <w:szCs w:val="28"/>
        </w:rPr>
        <w:t>При каких условиях издание такого приказа допустимо? Дайте юр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 xml:space="preserve">дический анализ казуса. </w:t>
      </w:r>
    </w:p>
    <w:p w:rsidR="002E1783" w:rsidRPr="004363D9" w:rsidRDefault="002E1783" w:rsidP="004D5D2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2E1783" w:rsidRPr="004363D9" w:rsidRDefault="002E1783" w:rsidP="004D5D2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 xml:space="preserve">Казус 2. </w:t>
      </w:r>
    </w:p>
    <w:p w:rsidR="002E1783" w:rsidRPr="004363D9" w:rsidRDefault="002E1783" w:rsidP="004D5D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Правительство республики, входящей в состав РФ, приняло пост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новление, в соответствии с которым территориальные органы федерал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ных органов исполнительной власти, действующие на территории респу</w:t>
      </w:r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>лики, были включены в единую систему органов исполнительной власти данной республики со всеми вытекающими из этого организационно-правовыми последствиями (назначение руководителей территориальных органов, определение их структуры, штатов и т.п.).</w:t>
      </w:r>
    </w:p>
    <w:p w:rsidR="002E1783" w:rsidRPr="004363D9" w:rsidRDefault="002E1783" w:rsidP="004D5D27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363D9">
        <w:rPr>
          <w:rFonts w:eastAsia="Times New Roman"/>
          <w:i/>
          <w:sz w:val="28"/>
          <w:szCs w:val="28"/>
          <w:lang w:eastAsia="ru-RU"/>
        </w:rPr>
        <w:t>Вопросы</w:t>
      </w:r>
      <w:r w:rsidR="00AE6220" w:rsidRPr="004363D9">
        <w:rPr>
          <w:rFonts w:eastAsia="Times New Roman"/>
          <w:i/>
          <w:sz w:val="28"/>
          <w:szCs w:val="28"/>
          <w:lang w:eastAsia="ru-RU"/>
        </w:rPr>
        <w:t xml:space="preserve"> по казусу</w:t>
      </w:r>
      <w:r w:rsidRPr="004363D9">
        <w:rPr>
          <w:rFonts w:eastAsia="Times New Roman"/>
          <w:i/>
          <w:sz w:val="28"/>
          <w:szCs w:val="28"/>
          <w:lang w:eastAsia="ru-RU"/>
        </w:rPr>
        <w:t>:</w:t>
      </w:r>
    </w:p>
    <w:p w:rsidR="002E1783" w:rsidRPr="004363D9" w:rsidRDefault="002E1783" w:rsidP="006836B0">
      <w:pPr>
        <w:pStyle w:val="aff2"/>
        <w:widowControl w:val="0"/>
        <w:numPr>
          <w:ilvl w:val="0"/>
          <w:numId w:val="91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Какие нормативные правовые акты необходимо применить в данной ситуации? </w:t>
      </w:r>
    </w:p>
    <w:p w:rsidR="002E1783" w:rsidRPr="004363D9" w:rsidRDefault="002E1783" w:rsidP="006836B0">
      <w:pPr>
        <w:pStyle w:val="aff2"/>
        <w:widowControl w:val="0"/>
        <w:numPr>
          <w:ilvl w:val="0"/>
          <w:numId w:val="91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sz w:val="28"/>
          <w:szCs w:val="28"/>
        </w:rPr>
        <w:t>Есть ли в данном случае нарушения действующих административно-правовых норм?</w:t>
      </w:r>
    </w:p>
    <w:p w:rsidR="002E1783" w:rsidRPr="004363D9" w:rsidRDefault="002E1783" w:rsidP="006836B0">
      <w:pPr>
        <w:pStyle w:val="aff2"/>
        <w:widowControl w:val="0"/>
        <w:numPr>
          <w:ilvl w:val="0"/>
          <w:numId w:val="91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sz w:val="28"/>
          <w:szCs w:val="28"/>
        </w:rPr>
        <w:t>Кто, в какой форме и в каком порядке вправе принимать меры в св</w:t>
      </w:r>
      <w:r w:rsidRPr="004363D9">
        <w:rPr>
          <w:sz w:val="28"/>
          <w:szCs w:val="28"/>
        </w:rPr>
        <w:t>я</w:t>
      </w:r>
      <w:r w:rsidRPr="004363D9">
        <w:rPr>
          <w:sz w:val="28"/>
          <w:szCs w:val="28"/>
        </w:rPr>
        <w:t>зи с изданием такого постановления? Какие меры могут быть прин</w:t>
      </w:r>
      <w:r w:rsidRPr="004363D9">
        <w:rPr>
          <w:sz w:val="28"/>
          <w:szCs w:val="28"/>
        </w:rPr>
        <w:t>я</w:t>
      </w:r>
      <w:r w:rsidRPr="004363D9">
        <w:rPr>
          <w:sz w:val="28"/>
          <w:szCs w:val="28"/>
        </w:rPr>
        <w:t>ты?</w:t>
      </w:r>
    </w:p>
    <w:p w:rsidR="002E1783" w:rsidRPr="004363D9" w:rsidRDefault="002E1783" w:rsidP="004D5D2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E1783" w:rsidRPr="004363D9" w:rsidRDefault="002E1783" w:rsidP="004D5D27">
      <w:pPr>
        <w:shd w:val="clear" w:color="auto" w:fill="F5F5F5"/>
        <w:spacing w:line="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 </w:t>
      </w:r>
    </w:p>
    <w:p w:rsidR="002E1783" w:rsidRPr="004363D9" w:rsidRDefault="00752FE9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рефератов.</w:t>
      </w:r>
    </w:p>
    <w:p w:rsidR="002E1783" w:rsidRPr="004363D9" w:rsidRDefault="002E1783" w:rsidP="006836B0">
      <w:pPr>
        <w:pStyle w:val="aff2"/>
        <w:widowControl w:val="0"/>
        <w:numPr>
          <w:ilvl w:val="0"/>
          <w:numId w:val="63"/>
        </w:num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Система и структура федеральных органов исполнительной власти в РФ.</w:t>
      </w:r>
    </w:p>
    <w:p w:rsidR="002E1783" w:rsidRPr="004363D9" w:rsidRDefault="002E1783" w:rsidP="006836B0">
      <w:pPr>
        <w:pStyle w:val="aff2"/>
        <w:widowControl w:val="0"/>
        <w:numPr>
          <w:ilvl w:val="0"/>
          <w:numId w:val="63"/>
        </w:num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Административно-правовой статус федеральных министерств.</w:t>
      </w:r>
    </w:p>
    <w:p w:rsidR="002E1783" w:rsidRPr="004363D9" w:rsidRDefault="002E1783" w:rsidP="006836B0">
      <w:pPr>
        <w:pStyle w:val="aff2"/>
        <w:widowControl w:val="0"/>
        <w:numPr>
          <w:ilvl w:val="0"/>
          <w:numId w:val="63"/>
        </w:num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Административно-правовой статус федеральных служб.</w:t>
      </w:r>
    </w:p>
    <w:p w:rsidR="002E1783" w:rsidRPr="004363D9" w:rsidRDefault="002E1783" w:rsidP="006836B0">
      <w:pPr>
        <w:pStyle w:val="aff2"/>
        <w:widowControl w:val="0"/>
        <w:numPr>
          <w:ilvl w:val="0"/>
          <w:numId w:val="63"/>
        </w:num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Административно-правовой статус федеральных агентств.</w:t>
      </w:r>
    </w:p>
    <w:p w:rsidR="002E1783" w:rsidRPr="004363D9" w:rsidRDefault="002E1783" w:rsidP="006836B0">
      <w:pPr>
        <w:pStyle w:val="aff2"/>
        <w:widowControl w:val="0"/>
        <w:numPr>
          <w:ilvl w:val="0"/>
          <w:numId w:val="63"/>
        </w:num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Президент Российской Федерации и его полномочия в сфере испо</w:t>
      </w:r>
      <w:r w:rsidRPr="004363D9">
        <w:rPr>
          <w:sz w:val="28"/>
          <w:szCs w:val="28"/>
        </w:rPr>
        <w:t>л</w:t>
      </w:r>
      <w:r w:rsidRPr="004363D9">
        <w:rPr>
          <w:sz w:val="28"/>
          <w:szCs w:val="28"/>
        </w:rPr>
        <w:t>нительной власти.</w:t>
      </w:r>
    </w:p>
    <w:p w:rsidR="002E1783" w:rsidRPr="004363D9" w:rsidRDefault="002E1783" w:rsidP="006836B0">
      <w:pPr>
        <w:pStyle w:val="aff2"/>
        <w:widowControl w:val="0"/>
        <w:numPr>
          <w:ilvl w:val="0"/>
          <w:numId w:val="63"/>
        </w:num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Органы исполнительной власти субъектов Российской Федерации: виды и правовой статус.</w:t>
      </w:r>
    </w:p>
    <w:p w:rsidR="002E1783" w:rsidRPr="004363D9" w:rsidRDefault="002E1783" w:rsidP="006836B0">
      <w:pPr>
        <w:pStyle w:val="aff2"/>
        <w:widowControl w:val="0"/>
        <w:numPr>
          <w:ilvl w:val="0"/>
          <w:numId w:val="63"/>
        </w:num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Компетенция органов исполнительной власти.</w:t>
      </w:r>
    </w:p>
    <w:p w:rsidR="002E1783" w:rsidRPr="004363D9" w:rsidRDefault="002E1783" w:rsidP="006836B0">
      <w:pPr>
        <w:pStyle w:val="aff2"/>
        <w:widowControl w:val="0"/>
        <w:numPr>
          <w:ilvl w:val="0"/>
          <w:numId w:val="63"/>
        </w:num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Роль государственных компаний и государственных корпораций в осуществлении государственных полномочий. </w:t>
      </w:r>
    </w:p>
    <w:p w:rsidR="00A13A92" w:rsidRPr="004363D9" w:rsidRDefault="00A13A92" w:rsidP="004D5D27">
      <w:pPr>
        <w:tabs>
          <w:tab w:val="left" w:pos="1846"/>
        </w:tabs>
        <w:ind w:left="98"/>
        <w:rPr>
          <w:rFonts w:eastAsia="Calibri"/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Контрольные вопросы </w:t>
      </w:r>
      <w:r w:rsidR="003B5A29" w:rsidRPr="004363D9">
        <w:rPr>
          <w:rFonts w:eastAsia="Times New Roman"/>
          <w:b/>
          <w:sz w:val="28"/>
          <w:szCs w:val="28"/>
        </w:rPr>
        <w:t>по</w:t>
      </w:r>
      <w:r w:rsidRPr="004363D9">
        <w:rPr>
          <w:rFonts w:eastAsia="Times New Roman"/>
          <w:b/>
          <w:sz w:val="28"/>
          <w:szCs w:val="28"/>
        </w:rPr>
        <w:t xml:space="preserve"> теме 5.</w:t>
      </w:r>
    </w:p>
    <w:p w:rsidR="00174786" w:rsidRPr="004363D9" w:rsidRDefault="00F76F4A" w:rsidP="006836B0">
      <w:pPr>
        <w:pStyle w:val="aff2"/>
        <w:numPr>
          <w:ilvl w:val="0"/>
          <w:numId w:val="64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Каковы основные признаки органа исполнительной власти?</w:t>
      </w:r>
    </w:p>
    <w:p w:rsidR="00174786" w:rsidRPr="004363D9" w:rsidRDefault="00F76F4A" w:rsidP="006836B0">
      <w:pPr>
        <w:pStyle w:val="aff2"/>
        <w:widowControl w:val="0"/>
        <w:numPr>
          <w:ilvl w:val="0"/>
          <w:numId w:val="64"/>
        </w:num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Какие можно выделить классификации органов исполнительной вл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сти? </w:t>
      </w:r>
    </w:p>
    <w:p w:rsidR="00174786" w:rsidRPr="004363D9" w:rsidRDefault="00F76F4A" w:rsidP="006836B0">
      <w:pPr>
        <w:pStyle w:val="aff2"/>
        <w:widowControl w:val="0"/>
        <w:numPr>
          <w:ilvl w:val="0"/>
          <w:numId w:val="64"/>
        </w:num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 чем состоят полномочия Президента РФ в сфере исполнительной власти?</w:t>
      </w:r>
    </w:p>
    <w:p w:rsidR="00174786" w:rsidRPr="004363D9" w:rsidRDefault="00F76F4A" w:rsidP="006836B0">
      <w:pPr>
        <w:pStyle w:val="aff2"/>
        <w:widowControl w:val="0"/>
        <w:numPr>
          <w:ilvl w:val="0"/>
          <w:numId w:val="64"/>
        </w:num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Какой орган исполнительной власти </w:t>
      </w:r>
      <w:r w:rsidRPr="004363D9">
        <w:rPr>
          <w:sz w:val="28"/>
          <w:szCs w:val="28"/>
          <w:shd w:val="clear" w:color="auto" w:fill="FFFFFF"/>
        </w:rPr>
        <w:t xml:space="preserve">возглавляет единую систему исполнительной власти в Российской Федерации? </w:t>
      </w:r>
    </w:p>
    <w:p w:rsidR="00174786" w:rsidRPr="004363D9" w:rsidRDefault="00F76F4A" w:rsidP="006836B0">
      <w:pPr>
        <w:pStyle w:val="aff2"/>
        <w:widowControl w:val="0"/>
        <w:numPr>
          <w:ilvl w:val="0"/>
          <w:numId w:val="64"/>
        </w:num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Каков состав Правительства РФ?</w:t>
      </w:r>
    </w:p>
    <w:p w:rsidR="00174786" w:rsidRPr="004363D9" w:rsidRDefault="00F76F4A" w:rsidP="006836B0">
      <w:pPr>
        <w:pStyle w:val="aff2"/>
        <w:widowControl w:val="0"/>
        <w:numPr>
          <w:ilvl w:val="0"/>
          <w:numId w:val="64"/>
        </w:num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Какие можно выделить полномочия Правительства РФ? </w:t>
      </w:r>
    </w:p>
    <w:p w:rsidR="00174786" w:rsidRPr="004363D9" w:rsidRDefault="00F76F4A" w:rsidP="006836B0">
      <w:pPr>
        <w:pStyle w:val="aff2"/>
        <w:widowControl w:val="0"/>
        <w:numPr>
          <w:ilvl w:val="0"/>
          <w:numId w:val="64"/>
        </w:num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Какова организация деятельности Правительства РФ? </w:t>
      </w:r>
    </w:p>
    <w:p w:rsidR="00174786" w:rsidRPr="004363D9" w:rsidRDefault="00F76F4A" w:rsidP="006836B0">
      <w:pPr>
        <w:pStyle w:val="aff2"/>
        <w:widowControl w:val="0"/>
        <w:numPr>
          <w:ilvl w:val="0"/>
          <w:numId w:val="64"/>
        </w:num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Что представляет собой система и структура федеральных органов исполнительной власти?</w:t>
      </w:r>
    </w:p>
    <w:p w:rsidR="00174786" w:rsidRPr="004363D9" w:rsidRDefault="00F76F4A" w:rsidP="006836B0">
      <w:pPr>
        <w:pStyle w:val="aff2"/>
        <w:widowControl w:val="0"/>
        <w:numPr>
          <w:ilvl w:val="0"/>
          <w:numId w:val="64"/>
        </w:num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Дайте определения федеральному министерству, федеральной слу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 xml:space="preserve">бе, федеральному агентству. Какие функции они выполняют? </w:t>
      </w:r>
    </w:p>
    <w:p w:rsidR="00174786" w:rsidRPr="004363D9" w:rsidRDefault="00F76F4A" w:rsidP="006836B0">
      <w:pPr>
        <w:pStyle w:val="aff2"/>
        <w:widowControl w:val="0"/>
        <w:numPr>
          <w:ilvl w:val="0"/>
          <w:numId w:val="64"/>
        </w:num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Укажите правовые основы деятельности органов исполнительной власти субъектов РФ.</w:t>
      </w:r>
    </w:p>
    <w:p w:rsidR="00174786" w:rsidRPr="004363D9" w:rsidRDefault="00F76F4A" w:rsidP="006836B0">
      <w:pPr>
        <w:pStyle w:val="aff2"/>
        <w:numPr>
          <w:ilvl w:val="0"/>
          <w:numId w:val="64"/>
        </w:numPr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Какие существуют органы исполнительной власти субъектов РФ? </w:t>
      </w:r>
    </w:p>
    <w:p w:rsidR="00174786" w:rsidRPr="004363D9" w:rsidRDefault="00F76F4A" w:rsidP="006836B0">
      <w:pPr>
        <w:pStyle w:val="aff2"/>
        <w:numPr>
          <w:ilvl w:val="0"/>
          <w:numId w:val="64"/>
        </w:numPr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Какие Вы знаете организации, которые наделены государственными полномочиями? </w:t>
      </w:r>
    </w:p>
    <w:p w:rsidR="00174786" w:rsidRPr="004363D9" w:rsidRDefault="00174786" w:rsidP="004D5D27">
      <w:pPr>
        <w:ind w:left="360" w:right="-2"/>
        <w:jc w:val="both"/>
        <w:rPr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Тесты к теме 5.</w:t>
      </w:r>
    </w:p>
    <w:p w:rsidR="00174786" w:rsidRPr="004363D9" w:rsidRDefault="00590E1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1. </w:t>
      </w:r>
      <w:r w:rsidR="00F76F4A" w:rsidRPr="004363D9">
        <w:rPr>
          <w:sz w:val="28"/>
          <w:szCs w:val="28"/>
        </w:rPr>
        <w:t>Отраслевое управление осуществляют:</w:t>
      </w:r>
    </w:p>
    <w:p w:rsidR="00174786" w:rsidRPr="004363D9" w:rsidRDefault="007F02C8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 </w:t>
      </w:r>
      <w:r w:rsidR="00F76F4A" w:rsidRPr="004363D9">
        <w:rPr>
          <w:sz w:val="28"/>
          <w:szCs w:val="28"/>
        </w:rPr>
        <w:t>федеральные министерства и государственные комитеты;</w:t>
      </w:r>
    </w:p>
    <w:p w:rsidR="00174786" w:rsidRPr="004363D9" w:rsidRDefault="007F02C8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</w:t>
      </w:r>
      <w:r w:rsidRPr="004363D9">
        <w:rPr>
          <w:sz w:val="28"/>
          <w:szCs w:val="28"/>
          <w:lang w:val="en-US"/>
        </w:rPr>
        <w:t> </w:t>
      </w:r>
      <w:r w:rsidR="00F76F4A" w:rsidRPr="004363D9">
        <w:rPr>
          <w:sz w:val="28"/>
          <w:szCs w:val="28"/>
        </w:rPr>
        <w:t>государственные комитеты, федеральные службы;</w:t>
      </w:r>
    </w:p>
    <w:p w:rsidR="00174786" w:rsidRPr="004363D9" w:rsidRDefault="007F02C8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</w:t>
      </w:r>
      <w:r w:rsidRPr="004363D9">
        <w:rPr>
          <w:sz w:val="28"/>
          <w:szCs w:val="28"/>
          <w:lang w:val="en-US"/>
        </w:rPr>
        <w:t> </w:t>
      </w:r>
      <w:r w:rsidR="00F76F4A" w:rsidRPr="004363D9">
        <w:rPr>
          <w:sz w:val="28"/>
          <w:szCs w:val="28"/>
        </w:rPr>
        <w:t>все федеральные органы исполнительной власти;</w:t>
      </w:r>
    </w:p>
    <w:p w:rsidR="00174786" w:rsidRPr="004363D9" w:rsidRDefault="007F02C8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 </w:t>
      </w:r>
      <w:r w:rsidR="00F76F4A" w:rsidRPr="004363D9">
        <w:rPr>
          <w:sz w:val="28"/>
          <w:szCs w:val="28"/>
        </w:rPr>
        <w:t>федеральные министерства.</w:t>
      </w:r>
    </w:p>
    <w:p w:rsidR="00174786" w:rsidRPr="004363D9" w:rsidRDefault="00174786" w:rsidP="004D5D27">
      <w:pPr>
        <w:ind w:firstLine="709"/>
        <w:jc w:val="both"/>
        <w:rPr>
          <w:sz w:val="28"/>
          <w:szCs w:val="28"/>
        </w:rPr>
      </w:pPr>
    </w:p>
    <w:p w:rsidR="00174786" w:rsidRPr="004363D9" w:rsidRDefault="00590E1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2. </w:t>
      </w:r>
      <w:r w:rsidR="00F76F4A" w:rsidRPr="004363D9">
        <w:rPr>
          <w:sz w:val="28"/>
          <w:szCs w:val="28"/>
        </w:rPr>
        <w:t xml:space="preserve">Правительство РФ имеет право издавать: </w:t>
      </w:r>
    </w:p>
    <w:p w:rsidR="00174786" w:rsidRPr="004363D9" w:rsidRDefault="00F22BD1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 </w:t>
      </w:r>
      <w:r w:rsidR="00F76F4A" w:rsidRPr="004363D9">
        <w:rPr>
          <w:sz w:val="28"/>
          <w:szCs w:val="28"/>
        </w:rPr>
        <w:t>постановления и распоряжения;</w:t>
      </w:r>
    </w:p>
    <w:p w:rsidR="00174786" w:rsidRPr="004363D9" w:rsidRDefault="00F22BD1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 </w:t>
      </w:r>
      <w:r w:rsidR="00F76F4A" w:rsidRPr="004363D9">
        <w:rPr>
          <w:sz w:val="28"/>
          <w:szCs w:val="28"/>
        </w:rPr>
        <w:t>указы и распоряжения;</w:t>
      </w:r>
    </w:p>
    <w:p w:rsidR="00174786" w:rsidRPr="004363D9" w:rsidRDefault="00F22BD1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 </w:t>
      </w:r>
      <w:r w:rsidR="00F76F4A" w:rsidRPr="004363D9">
        <w:rPr>
          <w:sz w:val="28"/>
          <w:szCs w:val="28"/>
        </w:rPr>
        <w:t>постановления, распоряжения и указы.</w:t>
      </w:r>
    </w:p>
    <w:p w:rsidR="00174786" w:rsidRPr="004363D9" w:rsidRDefault="00174786" w:rsidP="004D5D27">
      <w:pPr>
        <w:ind w:firstLine="709"/>
        <w:jc w:val="both"/>
        <w:rPr>
          <w:sz w:val="28"/>
          <w:szCs w:val="28"/>
        </w:rPr>
      </w:pPr>
    </w:p>
    <w:p w:rsidR="00174786" w:rsidRPr="004363D9" w:rsidRDefault="00590E1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3. </w:t>
      </w:r>
      <w:r w:rsidR="00F76F4A" w:rsidRPr="004363D9">
        <w:rPr>
          <w:sz w:val="28"/>
          <w:szCs w:val="28"/>
        </w:rPr>
        <w:t xml:space="preserve">Президент РФ имеет право издавать: </w:t>
      </w:r>
    </w:p>
    <w:p w:rsidR="00174786" w:rsidRPr="004363D9" w:rsidRDefault="00F22BD1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 </w:t>
      </w:r>
      <w:r w:rsidR="00F76F4A" w:rsidRPr="004363D9">
        <w:rPr>
          <w:sz w:val="28"/>
          <w:szCs w:val="28"/>
        </w:rPr>
        <w:t>постановления и распоряжения;</w:t>
      </w:r>
    </w:p>
    <w:p w:rsidR="00174786" w:rsidRPr="004363D9" w:rsidRDefault="007F02C8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</w:t>
      </w:r>
      <w:r w:rsidR="004F4FAD" w:rsidRPr="004363D9">
        <w:rPr>
          <w:sz w:val="28"/>
          <w:szCs w:val="28"/>
        </w:rPr>
        <w:t>) </w:t>
      </w:r>
      <w:r w:rsidR="00F76F4A" w:rsidRPr="004363D9">
        <w:rPr>
          <w:sz w:val="28"/>
          <w:szCs w:val="28"/>
        </w:rPr>
        <w:t>указы и распоряжения;</w:t>
      </w:r>
    </w:p>
    <w:p w:rsidR="00174786" w:rsidRPr="004363D9" w:rsidRDefault="004F4FAD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 </w:t>
      </w:r>
      <w:r w:rsidR="00F76F4A" w:rsidRPr="004363D9">
        <w:rPr>
          <w:sz w:val="28"/>
          <w:szCs w:val="28"/>
        </w:rPr>
        <w:t>постановления, распоряжения и указы.</w:t>
      </w:r>
    </w:p>
    <w:p w:rsidR="004F4FAD" w:rsidRPr="004363D9" w:rsidRDefault="004F4FAD" w:rsidP="004D5D27">
      <w:pPr>
        <w:ind w:firstLine="709"/>
        <w:jc w:val="both"/>
        <w:rPr>
          <w:sz w:val="28"/>
          <w:szCs w:val="28"/>
        </w:rPr>
      </w:pPr>
    </w:p>
    <w:p w:rsidR="00174786" w:rsidRPr="004363D9" w:rsidRDefault="00590E1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4. </w:t>
      </w:r>
      <w:r w:rsidR="00F76F4A" w:rsidRPr="004363D9">
        <w:rPr>
          <w:sz w:val="28"/>
          <w:szCs w:val="28"/>
        </w:rPr>
        <w:t>Правомочным считается заседание Правительства Российской Ф</w:t>
      </w:r>
      <w:r w:rsidR="00F76F4A" w:rsidRPr="004363D9">
        <w:rPr>
          <w:sz w:val="28"/>
          <w:szCs w:val="28"/>
        </w:rPr>
        <w:t>е</w:t>
      </w:r>
      <w:r w:rsidR="00F76F4A" w:rsidRPr="004363D9">
        <w:rPr>
          <w:sz w:val="28"/>
          <w:szCs w:val="28"/>
        </w:rPr>
        <w:t>дер</w:t>
      </w:r>
      <w:r w:rsidR="00A31EBB" w:rsidRPr="004363D9">
        <w:rPr>
          <w:sz w:val="28"/>
          <w:szCs w:val="28"/>
        </w:rPr>
        <w:t>ации, если на нем присутствуют</w:t>
      </w:r>
      <w:r w:rsidR="00F76F4A" w:rsidRPr="004363D9">
        <w:rPr>
          <w:sz w:val="28"/>
          <w:szCs w:val="28"/>
        </w:rPr>
        <w:t>:</w:t>
      </w:r>
    </w:p>
    <w:p w:rsidR="00174786" w:rsidRPr="004363D9" w:rsidRDefault="007F02C8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 </w:t>
      </w:r>
      <w:r w:rsidR="00F76F4A" w:rsidRPr="004363D9">
        <w:rPr>
          <w:sz w:val="28"/>
          <w:szCs w:val="28"/>
        </w:rPr>
        <w:t>все члены Правительства;</w:t>
      </w:r>
    </w:p>
    <w:p w:rsidR="00174786" w:rsidRPr="004363D9" w:rsidRDefault="004F4FAD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 </w:t>
      </w:r>
      <w:r w:rsidR="00F76F4A" w:rsidRPr="004363D9">
        <w:rPr>
          <w:sz w:val="28"/>
          <w:szCs w:val="28"/>
        </w:rPr>
        <w:t>не менее половины членов Правительства;</w:t>
      </w:r>
    </w:p>
    <w:p w:rsidR="00174786" w:rsidRPr="004363D9" w:rsidRDefault="004F4FAD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 </w:t>
      </w:r>
      <w:r w:rsidR="00F76F4A" w:rsidRPr="004363D9">
        <w:rPr>
          <w:sz w:val="28"/>
          <w:szCs w:val="28"/>
        </w:rPr>
        <w:t>две трети членов Правительства.</w:t>
      </w:r>
    </w:p>
    <w:p w:rsidR="004F4FAD" w:rsidRPr="004363D9" w:rsidRDefault="004F4FAD" w:rsidP="004D5D27">
      <w:pPr>
        <w:ind w:firstLine="709"/>
        <w:jc w:val="both"/>
        <w:rPr>
          <w:sz w:val="28"/>
          <w:szCs w:val="28"/>
        </w:rPr>
      </w:pPr>
    </w:p>
    <w:p w:rsidR="00174786" w:rsidRPr="004363D9" w:rsidRDefault="00590E1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5. </w:t>
      </w:r>
      <w:r w:rsidR="00F76F4A" w:rsidRPr="004363D9">
        <w:rPr>
          <w:sz w:val="28"/>
          <w:szCs w:val="28"/>
        </w:rPr>
        <w:t>В состав Правительства России, кроме председателя и его зам</w:t>
      </w:r>
      <w:r w:rsidR="00F76F4A" w:rsidRPr="004363D9">
        <w:rPr>
          <w:sz w:val="28"/>
          <w:szCs w:val="28"/>
        </w:rPr>
        <w:t>е</w:t>
      </w:r>
      <w:r w:rsidR="00F76F4A" w:rsidRPr="004363D9">
        <w:rPr>
          <w:sz w:val="28"/>
          <w:szCs w:val="28"/>
        </w:rPr>
        <w:t>стителей входят:</w:t>
      </w:r>
    </w:p>
    <w:p w:rsidR="00174786" w:rsidRPr="004363D9" w:rsidRDefault="004F4FAD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 </w:t>
      </w:r>
      <w:r w:rsidR="00F76F4A" w:rsidRPr="004363D9">
        <w:rPr>
          <w:sz w:val="28"/>
          <w:szCs w:val="28"/>
        </w:rPr>
        <w:t>руководители федеральных органов исполнительной власти,</w:t>
      </w:r>
    </w:p>
    <w:p w:rsidR="00174786" w:rsidRPr="004363D9" w:rsidRDefault="004F4FAD" w:rsidP="004D5D27">
      <w:pPr>
        <w:widowControl w:val="0"/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 </w:t>
      </w:r>
      <w:r w:rsidR="00F76F4A" w:rsidRPr="004363D9">
        <w:rPr>
          <w:sz w:val="28"/>
          <w:szCs w:val="28"/>
        </w:rPr>
        <w:t>представители субъектов РФ;</w:t>
      </w:r>
    </w:p>
    <w:p w:rsidR="00174786" w:rsidRPr="004363D9" w:rsidRDefault="004F4FAD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 </w:t>
      </w:r>
      <w:r w:rsidR="00F76F4A" w:rsidRPr="004363D9">
        <w:rPr>
          <w:sz w:val="28"/>
          <w:szCs w:val="28"/>
        </w:rPr>
        <w:t>федеральные министры;</w:t>
      </w:r>
    </w:p>
    <w:p w:rsidR="00174786" w:rsidRPr="004363D9" w:rsidRDefault="004F4FAD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 </w:t>
      </w:r>
      <w:r w:rsidR="00F76F4A" w:rsidRPr="004363D9">
        <w:rPr>
          <w:sz w:val="28"/>
          <w:szCs w:val="28"/>
        </w:rPr>
        <w:t>руководители федеральных органов исполнительной власти.</w:t>
      </w:r>
    </w:p>
    <w:p w:rsidR="00174786" w:rsidRPr="004363D9" w:rsidRDefault="00174786" w:rsidP="004D5D27">
      <w:pPr>
        <w:ind w:firstLine="709"/>
        <w:jc w:val="both"/>
        <w:rPr>
          <w:sz w:val="28"/>
          <w:szCs w:val="28"/>
        </w:rPr>
      </w:pPr>
    </w:p>
    <w:p w:rsidR="00174786" w:rsidRPr="004363D9" w:rsidRDefault="00590E1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6. </w:t>
      </w:r>
      <w:r w:rsidR="00F76F4A" w:rsidRPr="004363D9">
        <w:rPr>
          <w:sz w:val="28"/>
          <w:szCs w:val="28"/>
        </w:rPr>
        <w:t>Федеральным органом исполнительной власти, осуществляющим надзорные функции, является:</w:t>
      </w:r>
    </w:p>
    <w:p w:rsidR="00174786" w:rsidRPr="004363D9" w:rsidRDefault="004F4FAD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 </w:t>
      </w:r>
      <w:r w:rsidR="00F76F4A" w:rsidRPr="004363D9">
        <w:rPr>
          <w:sz w:val="28"/>
          <w:szCs w:val="28"/>
        </w:rPr>
        <w:t>федеральный надзор;</w:t>
      </w: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</w:t>
      </w:r>
      <w:r w:rsidR="004F4FAD" w:rsidRPr="004363D9">
        <w:rPr>
          <w:sz w:val="28"/>
          <w:szCs w:val="28"/>
        </w:rPr>
        <w:t>) </w:t>
      </w:r>
      <w:r w:rsidRPr="004363D9">
        <w:rPr>
          <w:sz w:val="28"/>
          <w:szCs w:val="28"/>
        </w:rPr>
        <w:t>государственный комитет РФ;</w:t>
      </w:r>
    </w:p>
    <w:p w:rsidR="00174786" w:rsidRPr="004363D9" w:rsidRDefault="004F4FAD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 </w:t>
      </w:r>
      <w:r w:rsidR="00F76F4A" w:rsidRPr="004363D9">
        <w:rPr>
          <w:sz w:val="28"/>
          <w:szCs w:val="28"/>
        </w:rPr>
        <w:t>федеральное министерство;</w:t>
      </w: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г</w:t>
      </w:r>
      <w:r w:rsidR="004F4FAD" w:rsidRPr="004363D9">
        <w:rPr>
          <w:sz w:val="28"/>
          <w:szCs w:val="28"/>
        </w:rPr>
        <w:t>) </w:t>
      </w:r>
      <w:r w:rsidRPr="004363D9">
        <w:rPr>
          <w:sz w:val="28"/>
          <w:szCs w:val="28"/>
        </w:rPr>
        <w:t>федеральная служба.</w:t>
      </w:r>
    </w:p>
    <w:p w:rsidR="00174786" w:rsidRPr="004363D9" w:rsidRDefault="00174786" w:rsidP="004D5D27">
      <w:pPr>
        <w:ind w:firstLine="709"/>
        <w:jc w:val="both"/>
        <w:rPr>
          <w:sz w:val="28"/>
          <w:szCs w:val="28"/>
        </w:rPr>
      </w:pPr>
    </w:p>
    <w:p w:rsidR="00174786" w:rsidRPr="004363D9" w:rsidRDefault="00590E1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7. </w:t>
      </w:r>
      <w:r w:rsidR="00F76F4A" w:rsidRPr="004363D9">
        <w:rPr>
          <w:sz w:val="28"/>
          <w:szCs w:val="28"/>
        </w:rPr>
        <w:t>Президент РФ в отношении Правительства РФ вправе:</w:t>
      </w:r>
    </w:p>
    <w:p w:rsidR="00174786" w:rsidRPr="004363D9" w:rsidRDefault="004F4FAD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 </w:t>
      </w:r>
      <w:r w:rsidR="00F76F4A" w:rsidRPr="004363D9">
        <w:rPr>
          <w:sz w:val="28"/>
          <w:szCs w:val="28"/>
        </w:rPr>
        <w:t>назначить с согласия Совета Федерации Председателя Правител</w:t>
      </w:r>
      <w:r w:rsidR="00F76F4A" w:rsidRPr="004363D9">
        <w:rPr>
          <w:sz w:val="28"/>
          <w:szCs w:val="28"/>
        </w:rPr>
        <w:t>ь</w:t>
      </w:r>
      <w:r w:rsidR="00F76F4A" w:rsidRPr="004363D9">
        <w:rPr>
          <w:sz w:val="28"/>
          <w:szCs w:val="28"/>
        </w:rPr>
        <w:t>ства РФ;</w:t>
      </w:r>
    </w:p>
    <w:p w:rsidR="00174786" w:rsidRPr="004363D9" w:rsidRDefault="004F4FAD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 н</w:t>
      </w:r>
      <w:r w:rsidR="00F76F4A" w:rsidRPr="004363D9">
        <w:rPr>
          <w:sz w:val="28"/>
          <w:szCs w:val="28"/>
        </w:rPr>
        <w:t>азначить с согласия Государственной Думы Председателя Пр</w:t>
      </w:r>
      <w:r w:rsidR="00F76F4A" w:rsidRPr="004363D9">
        <w:rPr>
          <w:sz w:val="28"/>
          <w:szCs w:val="28"/>
        </w:rPr>
        <w:t>а</w:t>
      </w:r>
      <w:r w:rsidR="00F76F4A" w:rsidRPr="004363D9">
        <w:rPr>
          <w:sz w:val="28"/>
          <w:szCs w:val="28"/>
        </w:rPr>
        <w:t>вительства РФ;</w:t>
      </w:r>
    </w:p>
    <w:p w:rsidR="00174786" w:rsidRPr="004363D9" w:rsidRDefault="004F4FAD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 </w:t>
      </w:r>
      <w:r w:rsidR="00F76F4A" w:rsidRPr="004363D9">
        <w:rPr>
          <w:sz w:val="28"/>
          <w:szCs w:val="28"/>
        </w:rPr>
        <w:t>самостоятельно формировать Правительство РФ и принимать р</w:t>
      </w:r>
      <w:r w:rsidR="00F76F4A" w:rsidRPr="004363D9">
        <w:rPr>
          <w:sz w:val="28"/>
          <w:szCs w:val="28"/>
        </w:rPr>
        <w:t>е</w:t>
      </w:r>
      <w:r w:rsidR="00F76F4A" w:rsidRPr="004363D9">
        <w:rPr>
          <w:sz w:val="28"/>
          <w:szCs w:val="28"/>
        </w:rPr>
        <w:t xml:space="preserve">шение об его отставке; </w:t>
      </w:r>
    </w:p>
    <w:p w:rsidR="00174786" w:rsidRPr="004363D9" w:rsidRDefault="004F4FAD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 </w:t>
      </w:r>
      <w:r w:rsidR="00F76F4A" w:rsidRPr="004363D9">
        <w:rPr>
          <w:sz w:val="28"/>
          <w:szCs w:val="28"/>
        </w:rPr>
        <w:t>назначить с согласия Государственной Думы Председателя Прав</w:t>
      </w:r>
      <w:r w:rsidR="00F76F4A" w:rsidRPr="004363D9">
        <w:rPr>
          <w:sz w:val="28"/>
          <w:szCs w:val="28"/>
        </w:rPr>
        <w:t>и</w:t>
      </w:r>
      <w:r w:rsidR="00F76F4A" w:rsidRPr="004363D9">
        <w:rPr>
          <w:sz w:val="28"/>
          <w:szCs w:val="28"/>
        </w:rPr>
        <w:t>тельства РФ; принимать решение об его отставке; по предложению Председателя Правительства РФ назначать и освобождать от дол</w:t>
      </w:r>
      <w:r w:rsidR="00F76F4A" w:rsidRPr="004363D9">
        <w:rPr>
          <w:sz w:val="28"/>
          <w:szCs w:val="28"/>
        </w:rPr>
        <w:t>ж</w:t>
      </w:r>
      <w:r w:rsidR="00F76F4A" w:rsidRPr="004363D9">
        <w:rPr>
          <w:sz w:val="28"/>
          <w:szCs w:val="28"/>
        </w:rPr>
        <w:t>ности его заместителей и федеральных министров.</w:t>
      </w:r>
    </w:p>
    <w:p w:rsidR="00174786" w:rsidRPr="004363D9" w:rsidRDefault="00590E1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8. </w:t>
      </w:r>
      <w:r w:rsidR="00F76F4A" w:rsidRPr="004363D9">
        <w:rPr>
          <w:sz w:val="28"/>
          <w:szCs w:val="28"/>
        </w:rPr>
        <w:t>В России систему органов исполнительной власти возглавляет:</w:t>
      </w:r>
    </w:p>
    <w:p w:rsidR="00174786" w:rsidRPr="004363D9" w:rsidRDefault="00D10881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 </w:t>
      </w:r>
      <w:r w:rsidR="00F76F4A" w:rsidRPr="004363D9">
        <w:rPr>
          <w:sz w:val="28"/>
          <w:szCs w:val="28"/>
        </w:rPr>
        <w:t>Федеральное Собрание РФ;</w:t>
      </w:r>
    </w:p>
    <w:p w:rsidR="00174786" w:rsidRPr="004363D9" w:rsidRDefault="00D10881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 </w:t>
      </w:r>
      <w:r w:rsidR="00F76F4A" w:rsidRPr="004363D9">
        <w:rPr>
          <w:sz w:val="28"/>
          <w:szCs w:val="28"/>
        </w:rPr>
        <w:t>Президент и Правительство РФ;</w:t>
      </w:r>
    </w:p>
    <w:p w:rsidR="00174786" w:rsidRPr="004363D9" w:rsidRDefault="00D10881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 </w:t>
      </w:r>
      <w:r w:rsidR="00F76F4A" w:rsidRPr="004363D9">
        <w:rPr>
          <w:sz w:val="28"/>
          <w:szCs w:val="28"/>
        </w:rPr>
        <w:t>Правительство РФ;</w:t>
      </w:r>
    </w:p>
    <w:p w:rsidR="00174786" w:rsidRPr="004363D9" w:rsidRDefault="00D10881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 </w:t>
      </w:r>
      <w:r w:rsidR="00F76F4A" w:rsidRPr="004363D9">
        <w:rPr>
          <w:sz w:val="28"/>
          <w:szCs w:val="28"/>
        </w:rPr>
        <w:t>Президент РФ.</w:t>
      </w:r>
    </w:p>
    <w:p w:rsidR="00174786" w:rsidRPr="004363D9" w:rsidRDefault="00174786" w:rsidP="004D5D27">
      <w:pPr>
        <w:ind w:firstLine="709"/>
        <w:jc w:val="both"/>
        <w:rPr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9.</w:t>
      </w:r>
      <w:r w:rsidR="00590E13" w:rsidRPr="004363D9">
        <w:rPr>
          <w:sz w:val="28"/>
          <w:szCs w:val="28"/>
        </w:rPr>
        <w:t> </w:t>
      </w:r>
      <w:r w:rsidRPr="004363D9">
        <w:rPr>
          <w:sz w:val="28"/>
          <w:szCs w:val="28"/>
        </w:rPr>
        <w:t>Структуру федеральных органов исполнительной власти в РФ утверждает:</w:t>
      </w:r>
    </w:p>
    <w:p w:rsidR="00174786" w:rsidRPr="004363D9" w:rsidRDefault="00D10881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 </w:t>
      </w:r>
      <w:r w:rsidR="00F76F4A" w:rsidRPr="004363D9">
        <w:rPr>
          <w:sz w:val="28"/>
          <w:szCs w:val="28"/>
        </w:rPr>
        <w:t>Председатель Правительства РФ;</w:t>
      </w:r>
    </w:p>
    <w:p w:rsidR="00174786" w:rsidRPr="004363D9" w:rsidRDefault="00D10881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 </w:t>
      </w:r>
      <w:r w:rsidR="00F76F4A" w:rsidRPr="004363D9">
        <w:rPr>
          <w:sz w:val="28"/>
          <w:szCs w:val="28"/>
        </w:rPr>
        <w:t>Президент РФ по представлению Председателя Правительства РФ;</w:t>
      </w:r>
    </w:p>
    <w:p w:rsidR="00174786" w:rsidRPr="004363D9" w:rsidRDefault="00D10881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 </w:t>
      </w:r>
      <w:r w:rsidR="00F76F4A" w:rsidRPr="004363D9">
        <w:rPr>
          <w:sz w:val="28"/>
          <w:szCs w:val="28"/>
        </w:rPr>
        <w:t>Государственная Дума Федерального Собрания РФ;</w:t>
      </w:r>
    </w:p>
    <w:p w:rsidR="00174786" w:rsidRPr="004363D9" w:rsidRDefault="00D10881" w:rsidP="004D5D27">
      <w:pPr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 </w:t>
      </w:r>
      <w:r w:rsidR="00F76F4A" w:rsidRPr="004363D9">
        <w:rPr>
          <w:sz w:val="28"/>
          <w:szCs w:val="28"/>
        </w:rPr>
        <w:t xml:space="preserve">Президент РФ своим указом. </w:t>
      </w:r>
    </w:p>
    <w:p w:rsidR="00174786" w:rsidRPr="004363D9" w:rsidRDefault="00174786" w:rsidP="004D5D27">
      <w:pPr>
        <w:ind w:firstLine="709"/>
        <w:jc w:val="both"/>
        <w:rPr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10.</w:t>
      </w:r>
      <w:r w:rsidR="00590E13" w:rsidRPr="004363D9">
        <w:rPr>
          <w:sz w:val="28"/>
          <w:szCs w:val="28"/>
        </w:rPr>
        <w:t> </w:t>
      </w:r>
      <w:r w:rsidRPr="004363D9">
        <w:rPr>
          <w:iCs/>
          <w:sz w:val="28"/>
          <w:szCs w:val="28"/>
        </w:rPr>
        <w:t>Органами исполнительной власти</w:t>
      </w:r>
      <w:r w:rsidRPr="004363D9">
        <w:rPr>
          <w:sz w:val="28"/>
          <w:szCs w:val="28"/>
        </w:rPr>
        <w:t xml:space="preserve"> являются (укажите верные в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рианты ответа):</w:t>
      </w:r>
    </w:p>
    <w:p w:rsidR="00174786" w:rsidRPr="004363D9" w:rsidRDefault="00D10881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 </w:t>
      </w:r>
      <w:r w:rsidR="00F76F4A" w:rsidRPr="004363D9">
        <w:rPr>
          <w:sz w:val="28"/>
          <w:szCs w:val="28"/>
        </w:rPr>
        <w:t>Федеральное Собрание;</w:t>
      </w:r>
    </w:p>
    <w:p w:rsidR="00174786" w:rsidRPr="004363D9" w:rsidRDefault="00D10881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 </w:t>
      </w:r>
      <w:r w:rsidR="00F76F4A" w:rsidRPr="004363D9">
        <w:rPr>
          <w:sz w:val="28"/>
          <w:szCs w:val="28"/>
        </w:rPr>
        <w:t>Правительство РФ;</w:t>
      </w:r>
    </w:p>
    <w:p w:rsidR="00174786" w:rsidRPr="004363D9" w:rsidRDefault="00D10881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 </w:t>
      </w:r>
      <w:r w:rsidR="00F76F4A" w:rsidRPr="004363D9">
        <w:rPr>
          <w:sz w:val="28"/>
          <w:szCs w:val="28"/>
        </w:rPr>
        <w:t>Министерство;</w:t>
      </w:r>
    </w:p>
    <w:p w:rsidR="00174786" w:rsidRPr="004363D9" w:rsidRDefault="00D10881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 </w:t>
      </w:r>
      <w:r w:rsidR="00F76F4A" w:rsidRPr="004363D9">
        <w:rPr>
          <w:sz w:val="28"/>
          <w:szCs w:val="28"/>
        </w:rPr>
        <w:t>Местная администрация;</w:t>
      </w:r>
    </w:p>
    <w:p w:rsidR="00174786" w:rsidRPr="004363D9" w:rsidRDefault="00D10881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д) </w:t>
      </w:r>
      <w:r w:rsidR="00F76F4A" w:rsidRPr="004363D9">
        <w:rPr>
          <w:sz w:val="28"/>
          <w:szCs w:val="28"/>
        </w:rPr>
        <w:t>федеральный надзор;</w:t>
      </w:r>
    </w:p>
    <w:p w:rsidR="00174786" w:rsidRPr="004363D9" w:rsidRDefault="00D10881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е) </w:t>
      </w:r>
      <w:r w:rsidR="00F76F4A" w:rsidRPr="004363D9">
        <w:rPr>
          <w:sz w:val="28"/>
          <w:szCs w:val="28"/>
        </w:rPr>
        <w:t>федеральная служба;</w:t>
      </w:r>
    </w:p>
    <w:p w:rsidR="00174786" w:rsidRPr="004363D9" w:rsidRDefault="00D10881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ж) </w:t>
      </w:r>
      <w:r w:rsidR="00F76F4A" w:rsidRPr="004363D9">
        <w:rPr>
          <w:sz w:val="28"/>
          <w:szCs w:val="28"/>
        </w:rPr>
        <w:t>агентство.</w:t>
      </w:r>
    </w:p>
    <w:p w:rsidR="00D10881" w:rsidRPr="004363D9" w:rsidRDefault="00D10881" w:rsidP="004D5D27">
      <w:pPr>
        <w:ind w:firstLine="709"/>
        <w:jc w:val="both"/>
        <w:rPr>
          <w:sz w:val="28"/>
          <w:szCs w:val="28"/>
        </w:rPr>
      </w:pPr>
    </w:p>
    <w:p w:rsidR="00174786" w:rsidRPr="004363D9" w:rsidRDefault="00590E13" w:rsidP="004D5D27">
      <w:pPr>
        <w:pStyle w:val="24"/>
        <w:spacing w:line="240" w:lineRule="auto"/>
        <w:ind w:firstLine="709"/>
      </w:pPr>
      <w:r w:rsidRPr="004363D9">
        <w:t>11. </w:t>
      </w:r>
      <w:r w:rsidR="00F76F4A" w:rsidRPr="004363D9">
        <w:t xml:space="preserve">Основными </w:t>
      </w:r>
      <w:r w:rsidR="00F76F4A" w:rsidRPr="004363D9">
        <w:rPr>
          <w:iCs/>
        </w:rPr>
        <w:t>принципами деятельности Правительства</w:t>
      </w:r>
      <w:r w:rsidR="00F76F4A" w:rsidRPr="004363D9">
        <w:t xml:space="preserve"> Российской Федерации являются (укажите верные ответы):</w:t>
      </w:r>
    </w:p>
    <w:p w:rsidR="00174786" w:rsidRPr="004363D9" w:rsidRDefault="00F76F4A" w:rsidP="004D5D27">
      <w:pPr>
        <w:ind w:firstLine="709"/>
        <w:jc w:val="both"/>
        <w:rPr>
          <w:bCs/>
          <w:iCs/>
          <w:sz w:val="28"/>
          <w:szCs w:val="28"/>
        </w:rPr>
      </w:pPr>
      <w:r w:rsidRPr="004363D9">
        <w:rPr>
          <w:bCs/>
          <w:iCs/>
          <w:sz w:val="28"/>
          <w:szCs w:val="28"/>
        </w:rPr>
        <w:t>а</w:t>
      </w:r>
      <w:r w:rsidR="00DB6C95" w:rsidRPr="004363D9">
        <w:rPr>
          <w:bCs/>
          <w:iCs/>
          <w:sz w:val="28"/>
          <w:szCs w:val="28"/>
        </w:rPr>
        <w:t>) </w:t>
      </w:r>
      <w:r w:rsidRPr="004363D9">
        <w:rPr>
          <w:bCs/>
          <w:iCs/>
          <w:sz w:val="28"/>
          <w:szCs w:val="28"/>
        </w:rPr>
        <w:t>законность;</w:t>
      </w:r>
    </w:p>
    <w:p w:rsidR="00174786" w:rsidRPr="004363D9" w:rsidRDefault="00DB6C95" w:rsidP="004D5D27">
      <w:pPr>
        <w:ind w:firstLine="709"/>
        <w:jc w:val="both"/>
        <w:rPr>
          <w:bCs/>
          <w:iCs/>
          <w:sz w:val="28"/>
          <w:szCs w:val="28"/>
        </w:rPr>
      </w:pPr>
      <w:r w:rsidRPr="004363D9">
        <w:rPr>
          <w:bCs/>
          <w:iCs/>
          <w:sz w:val="28"/>
          <w:szCs w:val="28"/>
        </w:rPr>
        <w:t>б) </w:t>
      </w:r>
      <w:r w:rsidR="00F76F4A" w:rsidRPr="004363D9">
        <w:rPr>
          <w:bCs/>
          <w:iCs/>
          <w:sz w:val="28"/>
          <w:szCs w:val="28"/>
        </w:rPr>
        <w:t>народовластие;</w:t>
      </w:r>
    </w:p>
    <w:p w:rsidR="00174786" w:rsidRPr="004363D9" w:rsidRDefault="00DB6C95" w:rsidP="004D5D27">
      <w:pPr>
        <w:ind w:firstLine="709"/>
        <w:jc w:val="both"/>
        <w:rPr>
          <w:bCs/>
          <w:iCs/>
          <w:sz w:val="28"/>
          <w:szCs w:val="28"/>
        </w:rPr>
      </w:pPr>
      <w:r w:rsidRPr="004363D9">
        <w:rPr>
          <w:bCs/>
          <w:iCs/>
          <w:sz w:val="28"/>
          <w:szCs w:val="28"/>
        </w:rPr>
        <w:t>в) </w:t>
      </w:r>
      <w:r w:rsidR="00F76F4A" w:rsidRPr="004363D9">
        <w:rPr>
          <w:bCs/>
          <w:iCs/>
          <w:sz w:val="28"/>
          <w:szCs w:val="28"/>
        </w:rPr>
        <w:t>федерализм;</w:t>
      </w:r>
    </w:p>
    <w:p w:rsidR="00174786" w:rsidRPr="004363D9" w:rsidRDefault="00DB6C95" w:rsidP="004D5D27">
      <w:pPr>
        <w:ind w:firstLine="709"/>
        <w:jc w:val="both"/>
        <w:rPr>
          <w:bCs/>
          <w:iCs/>
          <w:sz w:val="28"/>
          <w:szCs w:val="28"/>
        </w:rPr>
      </w:pPr>
      <w:r w:rsidRPr="004363D9">
        <w:rPr>
          <w:bCs/>
          <w:iCs/>
          <w:sz w:val="28"/>
          <w:szCs w:val="28"/>
        </w:rPr>
        <w:t>г) </w:t>
      </w:r>
      <w:r w:rsidR="00F76F4A" w:rsidRPr="004363D9">
        <w:rPr>
          <w:bCs/>
          <w:iCs/>
          <w:sz w:val="28"/>
          <w:szCs w:val="28"/>
        </w:rPr>
        <w:t>разделение властей;</w:t>
      </w:r>
    </w:p>
    <w:p w:rsidR="00174786" w:rsidRPr="004363D9" w:rsidRDefault="00DB6C95" w:rsidP="004D5D27">
      <w:pPr>
        <w:ind w:firstLine="709"/>
        <w:jc w:val="both"/>
        <w:rPr>
          <w:bCs/>
          <w:iCs/>
          <w:sz w:val="28"/>
          <w:szCs w:val="28"/>
        </w:rPr>
      </w:pPr>
      <w:r w:rsidRPr="004363D9">
        <w:rPr>
          <w:bCs/>
          <w:iCs/>
          <w:sz w:val="28"/>
          <w:szCs w:val="28"/>
        </w:rPr>
        <w:t>д) </w:t>
      </w:r>
      <w:r w:rsidR="00F76F4A" w:rsidRPr="004363D9">
        <w:rPr>
          <w:bCs/>
          <w:iCs/>
          <w:sz w:val="28"/>
          <w:szCs w:val="28"/>
        </w:rPr>
        <w:t>единство органов государственной власти и управления;</w:t>
      </w:r>
    </w:p>
    <w:p w:rsidR="00174786" w:rsidRPr="004363D9" w:rsidRDefault="00DB6C95" w:rsidP="004D5D27">
      <w:pPr>
        <w:ind w:firstLine="709"/>
        <w:jc w:val="both"/>
        <w:rPr>
          <w:bCs/>
          <w:iCs/>
          <w:sz w:val="28"/>
          <w:szCs w:val="28"/>
        </w:rPr>
      </w:pPr>
      <w:r w:rsidRPr="004363D9">
        <w:rPr>
          <w:bCs/>
          <w:iCs/>
          <w:sz w:val="28"/>
          <w:szCs w:val="28"/>
        </w:rPr>
        <w:lastRenderedPageBreak/>
        <w:t>е) </w:t>
      </w:r>
      <w:r w:rsidR="00F76F4A" w:rsidRPr="004363D9">
        <w:rPr>
          <w:bCs/>
          <w:iCs/>
          <w:sz w:val="28"/>
          <w:szCs w:val="28"/>
        </w:rPr>
        <w:t>обеспечение прав и свобод человека и гражданина.</w:t>
      </w:r>
    </w:p>
    <w:p w:rsidR="00174786" w:rsidRPr="004363D9" w:rsidRDefault="00174786" w:rsidP="004D5D27">
      <w:pPr>
        <w:ind w:firstLine="709"/>
        <w:jc w:val="both"/>
        <w:rPr>
          <w:sz w:val="28"/>
          <w:szCs w:val="28"/>
        </w:rPr>
      </w:pPr>
    </w:p>
    <w:p w:rsidR="00174786" w:rsidRPr="004363D9" w:rsidRDefault="00DB6C95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12. </w:t>
      </w:r>
      <w:r w:rsidR="00F76F4A" w:rsidRPr="004363D9">
        <w:rPr>
          <w:sz w:val="28"/>
          <w:szCs w:val="28"/>
        </w:rPr>
        <w:t>Очередные заседания Правительства проводятся по утвержде</w:t>
      </w:r>
      <w:r w:rsidR="00F76F4A" w:rsidRPr="004363D9">
        <w:rPr>
          <w:sz w:val="28"/>
          <w:szCs w:val="28"/>
        </w:rPr>
        <w:t>н</w:t>
      </w:r>
      <w:r w:rsidR="00F76F4A" w:rsidRPr="004363D9">
        <w:rPr>
          <w:sz w:val="28"/>
          <w:szCs w:val="28"/>
        </w:rPr>
        <w:t>ному плану в определенный день недели, но не реже:</w:t>
      </w:r>
    </w:p>
    <w:p w:rsidR="00174786" w:rsidRPr="004363D9" w:rsidRDefault="00DB6C95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  <w:shd w:val="clear" w:color="auto" w:fill="FFFFFF"/>
        </w:rPr>
        <w:t>а) </w:t>
      </w:r>
      <w:r w:rsidR="00F76F4A" w:rsidRPr="004363D9">
        <w:rPr>
          <w:sz w:val="28"/>
          <w:szCs w:val="28"/>
          <w:shd w:val="clear" w:color="auto" w:fill="FFFFFF"/>
        </w:rPr>
        <w:t>1 раз в месяц.</w:t>
      </w:r>
    </w:p>
    <w:p w:rsidR="00174786" w:rsidRPr="004363D9" w:rsidRDefault="00DB6C95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  <w:shd w:val="clear" w:color="auto" w:fill="FFFFFF"/>
        </w:rPr>
        <w:t>б) </w:t>
      </w:r>
      <w:r w:rsidR="00F76F4A" w:rsidRPr="004363D9">
        <w:rPr>
          <w:sz w:val="28"/>
          <w:szCs w:val="28"/>
          <w:shd w:val="clear" w:color="auto" w:fill="FFFFFF"/>
        </w:rPr>
        <w:t>2 раза в месяц.</w:t>
      </w:r>
    </w:p>
    <w:p w:rsidR="00174786" w:rsidRPr="004363D9" w:rsidRDefault="00DB6C95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  <w:shd w:val="clear" w:color="auto" w:fill="FFFFFF"/>
        </w:rPr>
        <w:t>в) </w:t>
      </w:r>
      <w:r w:rsidR="00F76F4A" w:rsidRPr="004363D9">
        <w:rPr>
          <w:sz w:val="28"/>
          <w:szCs w:val="28"/>
          <w:shd w:val="clear" w:color="auto" w:fill="FFFFFF"/>
        </w:rPr>
        <w:t>3 раза в месяц.</w:t>
      </w:r>
    </w:p>
    <w:p w:rsidR="00174786" w:rsidRPr="004363D9" w:rsidRDefault="00DB6C95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 </w:t>
      </w:r>
      <w:r w:rsidR="00F76F4A" w:rsidRPr="004363D9">
        <w:rPr>
          <w:rFonts w:eastAsia="Times New Roman"/>
          <w:sz w:val="28"/>
          <w:szCs w:val="28"/>
          <w:lang w:eastAsia="ru-RU"/>
        </w:rPr>
        <w:t xml:space="preserve">4 раза в месяц. </w:t>
      </w:r>
    </w:p>
    <w:p w:rsidR="00174786" w:rsidRPr="004363D9" w:rsidRDefault="00174786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DB6C95" w:rsidP="004D5D27">
      <w:pPr>
        <w:pStyle w:val="aff2"/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13. </w:t>
      </w:r>
      <w:r w:rsidR="00F76F4A" w:rsidRPr="004363D9">
        <w:rPr>
          <w:sz w:val="28"/>
          <w:szCs w:val="28"/>
        </w:rPr>
        <w:t>Основным правовым актом, определяющим организацию де</w:t>
      </w:r>
      <w:r w:rsidR="00F76F4A" w:rsidRPr="004363D9">
        <w:rPr>
          <w:sz w:val="28"/>
          <w:szCs w:val="28"/>
        </w:rPr>
        <w:t>я</w:t>
      </w:r>
      <w:r w:rsidR="00F76F4A" w:rsidRPr="004363D9">
        <w:rPr>
          <w:sz w:val="28"/>
          <w:szCs w:val="28"/>
        </w:rPr>
        <w:t>тельности федерального органа исполнительной власти, является:</w:t>
      </w:r>
    </w:p>
    <w:p w:rsidR="00174786" w:rsidRPr="004363D9" w:rsidRDefault="00DB6C95" w:rsidP="004D5D27">
      <w:pPr>
        <w:ind w:right="708" w:firstLine="709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 инструкция</w:t>
      </w:r>
    </w:p>
    <w:p w:rsidR="00174786" w:rsidRPr="004363D9" w:rsidRDefault="00DB6C95" w:rsidP="004D5D27">
      <w:pPr>
        <w:ind w:right="708" w:firstLine="709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 положение</w:t>
      </w:r>
    </w:p>
    <w:p w:rsidR="00174786" w:rsidRPr="004363D9" w:rsidRDefault="00DB6C95" w:rsidP="004D5D27">
      <w:pPr>
        <w:ind w:right="708" w:firstLine="709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 рекомендации</w:t>
      </w:r>
    </w:p>
    <w:p w:rsidR="00174786" w:rsidRPr="004363D9" w:rsidRDefault="00DB6C95" w:rsidP="004D5D27">
      <w:pPr>
        <w:ind w:right="708" w:firstLine="709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 </w:t>
      </w:r>
      <w:r w:rsidR="00F76F4A" w:rsidRPr="004363D9">
        <w:rPr>
          <w:sz w:val="28"/>
          <w:szCs w:val="28"/>
        </w:rPr>
        <w:t>регламент</w:t>
      </w:r>
    </w:p>
    <w:p w:rsidR="00174786" w:rsidRPr="004363D9" w:rsidRDefault="00174786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DB6C95" w:rsidP="004D5D27">
      <w:pPr>
        <w:pStyle w:val="aff2"/>
        <w:ind w:left="709"/>
        <w:jc w:val="both"/>
        <w:rPr>
          <w:rFonts w:eastAsia="Times New Roman"/>
          <w:bCs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14. </w:t>
      </w:r>
      <w:r w:rsidR="00F76F4A" w:rsidRPr="004363D9">
        <w:rPr>
          <w:rFonts w:eastAsia="Times New Roman"/>
          <w:sz w:val="28"/>
          <w:szCs w:val="28"/>
          <w:lang w:eastAsia="ru-RU"/>
        </w:rPr>
        <w:t>Правительство РФ относится к органам:</w:t>
      </w:r>
    </w:p>
    <w:p w:rsidR="00174786" w:rsidRPr="004363D9" w:rsidRDefault="00DB6C95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 выборным</w:t>
      </w:r>
    </w:p>
    <w:p w:rsidR="00174786" w:rsidRPr="004363D9" w:rsidRDefault="00DB6C95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 назначаемым</w:t>
      </w:r>
    </w:p>
    <w:p w:rsidR="00174786" w:rsidRPr="004363D9" w:rsidRDefault="00DB6C95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 коллегиальным</w:t>
      </w:r>
    </w:p>
    <w:p w:rsidR="00174786" w:rsidRPr="004363D9" w:rsidRDefault="00DB6C95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 единоличным</w:t>
      </w:r>
    </w:p>
    <w:p w:rsidR="00174786" w:rsidRPr="004363D9" w:rsidRDefault="00DB6C95" w:rsidP="004D5D27">
      <w:pPr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4363D9">
        <w:rPr>
          <w:rFonts w:eastAsia="Times New Roman"/>
          <w:bCs/>
          <w:sz w:val="28"/>
          <w:szCs w:val="28"/>
          <w:lang w:eastAsia="ru-RU"/>
        </w:rPr>
        <w:t>д) </w:t>
      </w:r>
      <w:r w:rsidR="00F76F4A" w:rsidRPr="004363D9">
        <w:rPr>
          <w:rFonts w:eastAsia="Times New Roman"/>
          <w:bCs/>
          <w:sz w:val="28"/>
          <w:szCs w:val="28"/>
          <w:lang w:eastAsia="ru-RU"/>
        </w:rPr>
        <w:t>назначаемым и коллегиальным</w:t>
      </w:r>
    </w:p>
    <w:p w:rsidR="00174786" w:rsidRPr="004363D9" w:rsidRDefault="00174786" w:rsidP="004D5D27">
      <w:pPr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74786" w:rsidRPr="004363D9" w:rsidRDefault="00DB6C95" w:rsidP="004D5D27">
      <w:pPr>
        <w:pStyle w:val="aff2"/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15. </w:t>
      </w:r>
      <w:r w:rsidR="00F76F4A" w:rsidRPr="004363D9">
        <w:rPr>
          <w:sz w:val="28"/>
          <w:szCs w:val="28"/>
        </w:rPr>
        <w:t>Органом, обеспечивающим деятельность Правительства, являе</w:t>
      </w:r>
      <w:r w:rsidR="00F76F4A" w:rsidRPr="004363D9">
        <w:rPr>
          <w:sz w:val="28"/>
          <w:szCs w:val="28"/>
        </w:rPr>
        <w:t>т</w:t>
      </w:r>
      <w:r w:rsidR="00F76F4A" w:rsidRPr="004363D9">
        <w:rPr>
          <w:sz w:val="28"/>
          <w:szCs w:val="28"/>
        </w:rPr>
        <w:t>ся:</w:t>
      </w:r>
    </w:p>
    <w:p w:rsidR="00174786" w:rsidRPr="004363D9" w:rsidRDefault="00DB6C95" w:rsidP="004D5D27">
      <w:pPr>
        <w:ind w:firstLine="709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 </w:t>
      </w:r>
      <w:r w:rsidR="00F76F4A" w:rsidRPr="004363D9">
        <w:rPr>
          <w:sz w:val="28"/>
          <w:szCs w:val="28"/>
        </w:rPr>
        <w:t>Президиум правительства</w:t>
      </w:r>
    </w:p>
    <w:p w:rsidR="00174786" w:rsidRPr="004363D9" w:rsidRDefault="00DB6C95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 </w:t>
      </w:r>
      <w:r w:rsidR="00F76F4A" w:rsidRPr="004363D9">
        <w:rPr>
          <w:sz w:val="28"/>
          <w:szCs w:val="28"/>
        </w:rPr>
        <w:t>Секретариат Председателя Правительства</w:t>
      </w:r>
    </w:p>
    <w:p w:rsidR="00174786" w:rsidRPr="004363D9" w:rsidRDefault="00DB6C95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 </w:t>
      </w:r>
      <w:r w:rsidR="00F76F4A" w:rsidRPr="004363D9">
        <w:rPr>
          <w:sz w:val="28"/>
          <w:szCs w:val="28"/>
        </w:rPr>
        <w:t xml:space="preserve">Администрация Правительства </w:t>
      </w:r>
    </w:p>
    <w:p w:rsidR="00174786" w:rsidRPr="004363D9" w:rsidRDefault="00DB6C95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 </w:t>
      </w:r>
      <w:r w:rsidR="00F76F4A" w:rsidRPr="004363D9">
        <w:rPr>
          <w:sz w:val="28"/>
          <w:szCs w:val="28"/>
        </w:rPr>
        <w:t>Аппарат Правительства</w:t>
      </w:r>
    </w:p>
    <w:p w:rsidR="00174786" w:rsidRPr="004363D9" w:rsidRDefault="00174786" w:rsidP="004D5D27">
      <w:pPr>
        <w:ind w:firstLine="709"/>
        <w:jc w:val="both"/>
        <w:rPr>
          <w:sz w:val="28"/>
          <w:szCs w:val="28"/>
        </w:rPr>
      </w:pPr>
    </w:p>
    <w:p w:rsidR="00174786" w:rsidRPr="004363D9" w:rsidRDefault="00DB6C95" w:rsidP="004D5D27">
      <w:pPr>
        <w:pStyle w:val="aff2"/>
        <w:ind w:left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16. </w:t>
      </w:r>
      <w:r w:rsidR="00F76F4A" w:rsidRPr="004363D9">
        <w:rPr>
          <w:sz w:val="28"/>
          <w:szCs w:val="28"/>
        </w:rPr>
        <w:t>Федеральный орган исполнительной власти, осуществляющий функции нормативно – правового регулирования в установленной сфере:</w:t>
      </w:r>
    </w:p>
    <w:p w:rsidR="00174786" w:rsidRPr="004363D9" w:rsidRDefault="00D77C4D" w:rsidP="004D5D27">
      <w:pPr>
        <w:ind w:firstLine="709"/>
        <w:contextualSpacing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 </w:t>
      </w:r>
      <w:r w:rsidR="00F76F4A" w:rsidRPr="004363D9">
        <w:rPr>
          <w:sz w:val="28"/>
          <w:szCs w:val="28"/>
        </w:rPr>
        <w:t>федеральное министерство</w:t>
      </w:r>
    </w:p>
    <w:p w:rsidR="00174786" w:rsidRPr="004363D9" w:rsidRDefault="00D77C4D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 </w:t>
      </w:r>
      <w:r w:rsidR="00F76F4A" w:rsidRPr="004363D9">
        <w:rPr>
          <w:sz w:val="28"/>
          <w:szCs w:val="28"/>
        </w:rPr>
        <w:t>федеральное агентство</w:t>
      </w:r>
    </w:p>
    <w:p w:rsidR="00174786" w:rsidRPr="004363D9" w:rsidRDefault="00D77C4D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 </w:t>
      </w:r>
      <w:r w:rsidR="00F76F4A" w:rsidRPr="004363D9">
        <w:rPr>
          <w:sz w:val="28"/>
          <w:szCs w:val="28"/>
        </w:rPr>
        <w:t>федеральная служба</w:t>
      </w:r>
    </w:p>
    <w:p w:rsidR="00174786" w:rsidRPr="004363D9" w:rsidRDefault="00D77C4D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 </w:t>
      </w:r>
      <w:r w:rsidR="00F76F4A" w:rsidRPr="004363D9">
        <w:rPr>
          <w:sz w:val="28"/>
          <w:szCs w:val="28"/>
        </w:rPr>
        <w:t>государственное управление</w:t>
      </w:r>
    </w:p>
    <w:p w:rsidR="00174786" w:rsidRDefault="00174786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86872" w:rsidRPr="004363D9" w:rsidRDefault="00286872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286872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Список нормативных правовых актов и материалов судебной практики </w:t>
      </w:r>
      <w:r w:rsidR="00BF58B6" w:rsidRPr="004363D9">
        <w:rPr>
          <w:rFonts w:eastAsia="Times New Roman"/>
          <w:b/>
          <w:sz w:val="28"/>
          <w:szCs w:val="28"/>
        </w:rPr>
        <w:t>по</w:t>
      </w:r>
      <w:r w:rsidR="005E5B2B" w:rsidRPr="004363D9">
        <w:rPr>
          <w:rFonts w:eastAsia="Times New Roman"/>
          <w:b/>
          <w:sz w:val="28"/>
          <w:szCs w:val="28"/>
        </w:rPr>
        <w:t xml:space="preserve"> теме 5.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09" w:hanging="283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Конституция Российской Федерации (принята всенародным голос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>ванием 12.12.1993) //www.pravo.gov.ru, 01.08.2014.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Кодекс Российской Федерации об административных правонаруш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ниях, с изм. и доп. //СЗ РФ. 2002. № 1, ст. 1, 2.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конституционный закон от 17 декабря 1997 г. № 2-ФКЗ «О Правительстве Российской Федерации» //СЗ РФ. 1997. № 51, ст. 5712. 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6 октября 1999 № 184-ФЗ «Об общих принц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пах организации законодательных (представительных) и исполн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тельных органов государственной власти субъектов Российской Ф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дерации» //СЗ РФ. 1999. № 42, ст. 5005. 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4 января 1999 г.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4-ФЗ "О координации международных и внешнеэкономических связей субъектов Росси</w:t>
      </w:r>
      <w:r w:rsidRPr="004363D9">
        <w:rPr>
          <w:sz w:val="28"/>
          <w:szCs w:val="28"/>
        </w:rPr>
        <w:t>й</w:t>
      </w:r>
      <w:r w:rsidRPr="004363D9">
        <w:rPr>
          <w:sz w:val="28"/>
          <w:szCs w:val="28"/>
        </w:rPr>
        <w:t>ской Федерации" //СЗ РФ. 1999. №2, ст. 231.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Указ Президента РФ от 25 марта 2004 г. № 400 «Об Администрации Президента Российской Федерации» //СЗ РФ. 2004. № 13, ст. 1188. 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28 мая 2004 года № 699 «Об утверждении положения о Государственно-правовом управлении Президента Ро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>сийской Федерации //СЗ РФ. 2004. № 22, ст. 2147.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13 мая 2000 года № 849 «Об утверждении положения о полномочном представителе Президента РФ в фед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ральном округе» //СЗ РФ. 2000. № 20, ст. 2112. 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Российской Федерации от 09 марта 2004 года № 314 «О системе и структуре федеральных органов исполнительной власти» //СЗ РФ. 2004. № 11, ст. 945.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Указ Президента РФ от </w:t>
      </w:r>
      <w:r w:rsidR="00B908AE">
        <w:rPr>
          <w:sz w:val="28"/>
          <w:szCs w:val="28"/>
        </w:rPr>
        <w:t>15</w:t>
      </w:r>
      <w:r w:rsidRPr="004363D9">
        <w:rPr>
          <w:sz w:val="28"/>
          <w:szCs w:val="28"/>
        </w:rPr>
        <w:t xml:space="preserve"> мая 201</w:t>
      </w:r>
      <w:r w:rsidR="00B908AE">
        <w:rPr>
          <w:sz w:val="28"/>
          <w:szCs w:val="28"/>
        </w:rPr>
        <w:t>8</w:t>
      </w:r>
      <w:r w:rsidRPr="004363D9">
        <w:rPr>
          <w:sz w:val="28"/>
          <w:szCs w:val="28"/>
        </w:rPr>
        <w:t> г. 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> </w:t>
      </w:r>
      <w:r w:rsidR="00B908AE">
        <w:rPr>
          <w:sz w:val="28"/>
          <w:szCs w:val="28"/>
        </w:rPr>
        <w:t>215</w:t>
      </w:r>
      <w:r w:rsidRPr="004363D9">
        <w:rPr>
          <w:sz w:val="28"/>
          <w:szCs w:val="28"/>
        </w:rPr>
        <w:t xml:space="preserve"> "О структуре федерал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ных органов исполнительной власти" //</w:t>
      </w:r>
      <w:r w:rsidR="00B908AE" w:rsidRPr="00B908AE">
        <w:rPr>
          <w:sz w:val="28"/>
          <w:szCs w:val="28"/>
        </w:rPr>
        <w:t xml:space="preserve"> </w:t>
      </w:r>
      <w:r w:rsidR="00B908AE" w:rsidRPr="004363D9">
        <w:rPr>
          <w:sz w:val="28"/>
          <w:szCs w:val="28"/>
        </w:rPr>
        <w:t>СЗ РФ. 20</w:t>
      </w:r>
      <w:r w:rsidR="00B908AE">
        <w:rPr>
          <w:sz w:val="28"/>
          <w:szCs w:val="28"/>
        </w:rPr>
        <w:t>18</w:t>
      </w:r>
      <w:r w:rsidR="00B908AE" w:rsidRPr="004363D9">
        <w:rPr>
          <w:sz w:val="28"/>
          <w:szCs w:val="28"/>
        </w:rPr>
        <w:t xml:space="preserve">. № </w:t>
      </w:r>
      <w:r w:rsidR="00B908AE">
        <w:rPr>
          <w:sz w:val="28"/>
          <w:szCs w:val="28"/>
        </w:rPr>
        <w:t>2</w:t>
      </w:r>
      <w:r w:rsidR="00B908AE" w:rsidRPr="004363D9">
        <w:rPr>
          <w:sz w:val="28"/>
          <w:szCs w:val="28"/>
        </w:rPr>
        <w:t>1</w:t>
      </w:r>
      <w:r w:rsidR="003353EE">
        <w:rPr>
          <w:sz w:val="28"/>
          <w:szCs w:val="28"/>
        </w:rPr>
        <w:t>. С</w:t>
      </w:r>
      <w:r w:rsidR="00B908AE" w:rsidRPr="004363D9">
        <w:rPr>
          <w:sz w:val="28"/>
          <w:szCs w:val="28"/>
        </w:rPr>
        <w:t xml:space="preserve">т. </w:t>
      </w:r>
      <w:r w:rsidR="003353EE">
        <w:rPr>
          <w:sz w:val="28"/>
          <w:szCs w:val="28"/>
        </w:rPr>
        <w:t>2981</w:t>
      </w:r>
      <w:r w:rsidRPr="004363D9">
        <w:rPr>
          <w:sz w:val="28"/>
          <w:szCs w:val="28"/>
        </w:rPr>
        <w:t>.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28 июня 2007 г. № 825 «Об оценке эффе</w:t>
      </w:r>
      <w:r w:rsidRPr="004363D9">
        <w:rPr>
          <w:sz w:val="28"/>
          <w:szCs w:val="28"/>
        </w:rPr>
        <w:t>к</w:t>
      </w:r>
      <w:r w:rsidRPr="004363D9">
        <w:rPr>
          <w:sz w:val="28"/>
          <w:szCs w:val="28"/>
        </w:rPr>
        <w:t>тивности деятельности органов исполнительной власти субъектов Российской Федерации» //СЗ РФ. 2007. № 27, ст. 3256.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Указ Президента РФ от 02 июля 2005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773 "Вопросы взаимоде</w:t>
      </w:r>
      <w:r w:rsidRPr="004363D9">
        <w:rPr>
          <w:sz w:val="28"/>
          <w:szCs w:val="28"/>
        </w:rPr>
        <w:t>й</w:t>
      </w:r>
      <w:r w:rsidRPr="004363D9">
        <w:rPr>
          <w:sz w:val="28"/>
          <w:szCs w:val="28"/>
        </w:rPr>
        <w:t>ствия и координации деятельности органов исполнительной власти субъектов Российской Федерации и территориальных органов фед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ральных органов исполнительной власти" //СЗ РФ. 2005.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27, Ст. 2730.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1 июня 2004 г. № 260 «О Р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гламенте Правительства Российской Федерации и Положении об Аппарате Правительства Российской Федерации» //СЗ РФ. 2004. № 23, ст. 2313.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5 декабря 2005 г. № 725 «О взаимодействии и координации деятельности органов исполнител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ной власти субъектов Российской Федерации и территориальных о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ганов федеральных органов исполнительной власти», с изм. и доп. //СЗ РФ. 2005. № 50, ст. 5311.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Постановление Правительства РФ от 19 января 2005 года № 30 «О типовом регламенте взаимодействия федеральных органов исполн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тельной власти», с изм. и доп. //СЗ РФ. 2005. № 4, ст. 305.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28 июля 2005 г. № 452 «О Т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повом регламенте внутренней организации федеральных органов и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 xml:space="preserve">полнительной власти», с изм. и доп. //СЗ РФ. 2005. № 31, ст. 3233. 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Устав города Москвы от 28.06.1995 //Вестник мэрии Москвы. 2001. № 18.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Определение Конституционного Суда РФ от 14.01.2014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75-О "По запросу Правительства Республики Карелия о проверке конституц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 xml:space="preserve">онности положения пункта 10 статьи 51 Конституции Республики Карелия" // Вестник Конституционного Суда РФ.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4, 2014.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Постановление Конституционного Суда РФ от 29.11.2006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9-П "По делу о проверке конституционности пункта 100 Регламента Прав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 xml:space="preserve">тельства Российской Федерации" // СЗ РФ. 2006.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50, ст. 5371.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Конституционного Суда РФ от 27.01.1999 № 2-П «По делу о толковании статей 71 (пункт «г»), 76 (часть 1) и 112 (часть 1) Конституции Российской Федерации» //СЗ РФ. 1999. № 6, ст. 866.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Конституционного Суда Российской Федерации от 21.12.2005 №13 «По делу о проверке конституционности отдельных положений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в связи с жалобами рада граждан» // СЗ РФ. 2006. №3, Ст. 336.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  <w:shd w:val="clear" w:color="auto" w:fill="FFFFFF"/>
        </w:rPr>
        <w:t xml:space="preserve">Постановление Пленума Верховного Суда Российской Федерации от 10 февраля 2009 г. </w:t>
      </w:r>
      <w:r w:rsidR="00F8212F" w:rsidRPr="004363D9">
        <w:rPr>
          <w:sz w:val="28"/>
          <w:szCs w:val="28"/>
          <w:shd w:val="clear" w:color="auto" w:fill="FFFFFF"/>
        </w:rPr>
        <w:t>№</w:t>
      </w:r>
      <w:r w:rsidRPr="004363D9">
        <w:rPr>
          <w:sz w:val="28"/>
          <w:szCs w:val="28"/>
          <w:shd w:val="clear" w:color="auto" w:fill="FFFFFF"/>
        </w:rPr>
        <w:t xml:space="preserve"> 2 «О практике рассмотрения судами дел об оспаривании решений, действий (бездействия) органов госуда</w:t>
      </w:r>
      <w:r w:rsidRPr="004363D9">
        <w:rPr>
          <w:sz w:val="28"/>
          <w:szCs w:val="28"/>
          <w:shd w:val="clear" w:color="auto" w:fill="FFFFFF"/>
        </w:rPr>
        <w:t>р</w:t>
      </w:r>
      <w:r w:rsidRPr="004363D9">
        <w:rPr>
          <w:sz w:val="28"/>
          <w:szCs w:val="28"/>
          <w:shd w:val="clear" w:color="auto" w:fill="FFFFFF"/>
        </w:rPr>
        <w:t xml:space="preserve">ственной власти, органов местного самоуправления, должностных лиц, государственных и муниципальных служащих» </w:t>
      </w:r>
      <w:r w:rsidRPr="004363D9">
        <w:rPr>
          <w:rFonts w:eastAsia="Times New Roman"/>
          <w:sz w:val="28"/>
          <w:szCs w:val="28"/>
          <w:lang w:eastAsia="ru-RU"/>
        </w:rPr>
        <w:t xml:space="preserve">// </w:t>
      </w:r>
      <w:r w:rsidRPr="004363D9">
        <w:rPr>
          <w:rFonts w:eastAsia="Times New Roman"/>
          <w:sz w:val="28"/>
          <w:szCs w:val="28"/>
        </w:rPr>
        <w:t xml:space="preserve">СПС </w:t>
      </w:r>
      <w:proofErr w:type="spellStart"/>
      <w:r w:rsidRPr="004363D9">
        <w:rPr>
          <w:rFonts w:eastAsia="Times New Roman"/>
          <w:sz w:val="28"/>
          <w:szCs w:val="28"/>
        </w:rPr>
        <w:t>Ко</w:t>
      </w:r>
      <w:r w:rsidRPr="004363D9">
        <w:rPr>
          <w:rFonts w:eastAsia="Times New Roman"/>
          <w:sz w:val="28"/>
          <w:szCs w:val="28"/>
        </w:rPr>
        <w:t>н</w:t>
      </w:r>
      <w:r w:rsidRPr="004363D9">
        <w:rPr>
          <w:rFonts w:eastAsia="Times New Roman"/>
          <w:sz w:val="28"/>
          <w:szCs w:val="28"/>
        </w:rPr>
        <w:t>сультантПлюс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Решение Верховного Суда РФ от 15.02.2007 № ГКПИ06-1355 «О признании недействующим абзаца третьего пункта 108 Регламента Правительства РФ, утв. Постановлением Правительства РФ от 01.06.2004 № 260» //Бюллетень Верховного Суда РФ. № 5, май, 2008.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Решение Верховного Суда РФ от 15.01.2016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АКПИ15-1289</w:t>
      </w:r>
      <w:r w:rsidRPr="004363D9">
        <w:rPr>
          <w:sz w:val="28"/>
          <w:szCs w:val="28"/>
        </w:rPr>
        <w:t xml:space="preserve"> «</w:t>
      </w:r>
      <w:r w:rsidRPr="004363D9">
        <w:rPr>
          <w:rFonts w:eastAsia="Times New Roman"/>
          <w:sz w:val="28"/>
          <w:szCs w:val="28"/>
          <w:lang w:eastAsia="ru-RU"/>
        </w:rPr>
        <w:t>Об отказе в удовлетворении заявления о признании частично неде</w:t>
      </w:r>
      <w:r w:rsidRPr="004363D9">
        <w:rPr>
          <w:rFonts w:eastAsia="Times New Roman"/>
          <w:sz w:val="28"/>
          <w:szCs w:val="28"/>
          <w:lang w:eastAsia="ru-RU"/>
        </w:rPr>
        <w:t>й</w:t>
      </w:r>
      <w:r w:rsidRPr="004363D9">
        <w:rPr>
          <w:rFonts w:eastAsia="Times New Roman"/>
          <w:sz w:val="28"/>
          <w:szCs w:val="28"/>
          <w:lang w:eastAsia="ru-RU"/>
        </w:rPr>
        <w:t>ствующими пунктов 13,38 Административного регламента пред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>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по</w:t>
      </w:r>
      <w:r w:rsidRPr="004363D9">
        <w:rPr>
          <w:rFonts w:eastAsia="Times New Roman"/>
          <w:sz w:val="28"/>
          <w:szCs w:val="28"/>
          <w:lang w:eastAsia="ru-RU"/>
        </w:rPr>
        <w:t>д</w:t>
      </w:r>
      <w:r w:rsidRPr="004363D9">
        <w:rPr>
          <w:rFonts w:eastAsia="Times New Roman"/>
          <w:sz w:val="28"/>
          <w:szCs w:val="28"/>
          <w:lang w:eastAsia="ru-RU"/>
        </w:rPr>
        <w:t xml:space="preserve">тверждению документов об образовании и (или) о квалификации, утв. Приказом </w:t>
      </w:r>
      <w:proofErr w:type="spellStart"/>
      <w:r w:rsidRPr="004363D9">
        <w:rPr>
          <w:rFonts w:eastAsia="Times New Roman"/>
          <w:sz w:val="28"/>
          <w:szCs w:val="28"/>
          <w:lang w:eastAsia="ru-RU"/>
        </w:rPr>
        <w:t>Минобрнауки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 xml:space="preserve"> России от 05.09.2014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120» // Бюлл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 xml:space="preserve">тень Верховного Суда РФ.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11, ноябрь, 2016.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lastRenderedPageBreak/>
        <w:t xml:space="preserve">Решение Верховного Суда РФ от 03.02.2017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АКПИ16-1291 «О признании недействующим Письма </w:t>
      </w:r>
      <w:proofErr w:type="spellStart"/>
      <w:r w:rsidRPr="004363D9">
        <w:rPr>
          <w:rFonts w:eastAsia="Times New Roman"/>
          <w:sz w:val="28"/>
          <w:szCs w:val="28"/>
          <w:lang w:eastAsia="ru-RU"/>
        </w:rPr>
        <w:t>Минздравсоцразвития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 xml:space="preserve"> РФ от 04.07.2008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3820-Пр» // </w:t>
      </w:r>
      <w:r w:rsidRPr="004363D9">
        <w:rPr>
          <w:rFonts w:eastAsia="Times New Roman"/>
          <w:sz w:val="28"/>
          <w:szCs w:val="28"/>
        </w:rPr>
        <w:t xml:space="preserve">СПС </w:t>
      </w:r>
      <w:proofErr w:type="spellStart"/>
      <w:r w:rsidRPr="004363D9">
        <w:rPr>
          <w:rFonts w:eastAsia="Times New Roman"/>
          <w:sz w:val="28"/>
          <w:szCs w:val="28"/>
        </w:rPr>
        <w:t>КонсультантПлюс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Решение Верховного Суда РФ от 22.10.2015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АКПИ15-1071 «Об отказе в удовлетворении заявления о признании частично неде</w:t>
      </w:r>
      <w:r w:rsidRPr="004363D9">
        <w:rPr>
          <w:rFonts w:eastAsia="Times New Roman"/>
          <w:sz w:val="28"/>
          <w:szCs w:val="28"/>
          <w:lang w:eastAsia="ru-RU"/>
        </w:rPr>
        <w:t>й</w:t>
      </w:r>
      <w:r w:rsidRPr="004363D9">
        <w:rPr>
          <w:rFonts w:eastAsia="Times New Roman"/>
          <w:sz w:val="28"/>
          <w:szCs w:val="28"/>
          <w:lang w:eastAsia="ru-RU"/>
        </w:rPr>
        <w:t>ствующим подпункта 7 пункта 14 Положения о территориальном о</w:t>
      </w:r>
      <w:r w:rsidRPr="004363D9">
        <w:rPr>
          <w:rFonts w:eastAsia="Times New Roman"/>
          <w:sz w:val="28"/>
          <w:szCs w:val="28"/>
          <w:lang w:eastAsia="ru-RU"/>
        </w:rPr>
        <w:t>р</w:t>
      </w:r>
      <w:r w:rsidRPr="004363D9">
        <w:rPr>
          <w:rFonts w:eastAsia="Times New Roman"/>
          <w:sz w:val="28"/>
          <w:szCs w:val="28"/>
          <w:lang w:eastAsia="ru-RU"/>
        </w:rPr>
        <w:t>гане Министерства Российской Федерации по делам гражданской обороны, чрезвычайным ситуациям и ликвидации последствий ст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>хийных бедствий - региональном центре по делам гражданской об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>роны, чрезвычайным ситуациям и ликвидации последствий стихи</w:t>
      </w:r>
      <w:r w:rsidRPr="004363D9">
        <w:rPr>
          <w:rFonts w:eastAsia="Times New Roman"/>
          <w:sz w:val="28"/>
          <w:szCs w:val="28"/>
          <w:lang w:eastAsia="ru-RU"/>
        </w:rPr>
        <w:t>й</w:t>
      </w:r>
      <w:r w:rsidRPr="004363D9">
        <w:rPr>
          <w:rFonts w:eastAsia="Times New Roman"/>
          <w:sz w:val="28"/>
          <w:szCs w:val="28"/>
          <w:lang w:eastAsia="ru-RU"/>
        </w:rPr>
        <w:t xml:space="preserve">ных бедствий, утв. Приказом МЧС России от 01.10.2004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458» //Бюллетень Верховного Суда РФ.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5, май, 2016.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Апелляционное определение Верховного Суда РФ от 27.01.2016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1-АПГ15-26 Об отмене решения Архангельского областного суда от 04.09.2015 и отказе в удовлетворении заявления о признании неде</w:t>
      </w:r>
      <w:r w:rsidRPr="004363D9">
        <w:rPr>
          <w:rFonts w:eastAsia="Times New Roman"/>
          <w:sz w:val="28"/>
          <w:szCs w:val="28"/>
          <w:lang w:eastAsia="ru-RU"/>
        </w:rPr>
        <w:t>й</w:t>
      </w:r>
      <w:r w:rsidRPr="004363D9">
        <w:rPr>
          <w:rFonts w:eastAsia="Times New Roman"/>
          <w:sz w:val="28"/>
          <w:szCs w:val="28"/>
          <w:lang w:eastAsia="ru-RU"/>
        </w:rPr>
        <w:t>ствующими абзаца первого пункта 3, абзаца первого пункта 5 (в р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 xml:space="preserve">дакции указа губернатора Архангельской области от 10.02.2015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18-у), пункта 4 (в редакции указа губернатора Архангельской обл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 xml:space="preserve">сти от 14.06.2012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84-у) Структуры исполнительных органов гос</w:t>
      </w:r>
      <w:r w:rsidRPr="004363D9">
        <w:rPr>
          <w:rFonts w:eastAsia="Times New Roman"/>
          <w:sz w:val="28"/>
          <w:szCs w:val="28"/>
          <w:lang w:eastAsia="ru-RU"/>
        </w:rPr>
        <w:t>у</w:t>
      </w:r>
      <w:r w:rsidRPr="004363D9">
        <w:rPr>
          <w:rFonts w:eastAsia="Times New Roman"/>
          <w:sz w:val="28"/>
          <w:szCs w:val="28"/>
          <w:lang w:eastAsia="ru-RU"/>
        </w:rPr>
        <w:t xml:space="preserve">дарственной власти Архангельской области, утвержденной указом губернатора Архангельской области от 19.10.2009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32-у // </w:t>
      </w:r>
      <w:r w:rsidRPr="004363D9">
        <w:rPr>
          <w:rFonts w:eastAsia="Times New Roman"/>
          <w:sz w:val="28"/>
          <w:szCs w:val="28"/>
        </w:rPr>
        <w:t xml:space="preserve">СПС </w:t>
      </w:r>
      <w:proofErr w:type="spellStart"/>
      <w:r w:rsidRPr="004363D9">
        <w:rPr>
          <w:rFonts w:eastAsia="Times New Roman"/>
          <w:sz w:val="28"/>
          <w:szCs w:val="28"/>
        </w:rPr>
        <w:t>КонсультантПлюс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</w:p>
    <w:p w:rsidR="00174786" w:rsidRPr="004363D9" w:rsidRDefault="00F76F4A" w:rsidP="006836B0">
      <w:pPr>
        <w:pStyle w:val="aff2"/>
        <w:numPr>
          <w:ilvl w:val="0"/>
          <w:numId w:val="92"/>
        </w:numPr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Апелляционное определение Верховного Суда РФ от 17.08.2016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31-АПГ16-2</w:t>
      </w:r>
      <w:r w:rsidRPr="004363D9">
        <w:rPr>
          <w:sz w:val="28"/>
          <w:szCs w:val="28"/>
        </w:rPr>
        <w:t xml:space="preserve"> «</w:t>
      </w:r>
      <w:r w:rsidRPr="004363D9">
        <w:rPr>
          <w:rFonts w:eastAsia="Times New Roman"/>
          <w:sz w:val="28"/>
          <w:szCs w:val="28"/>
          <w:lang w:eastAsia="ru-RU"/>
        </w:rPr>
        <w:t>Об отмене решения Верховного Суда Чувашской Ре</w:t>
      </w:r>
      <w:r w:rsidRPr="004363D9">
        <w:rPr>
          <w:rFonts w:eastAsia="Times New Roman"/>
          <w:sz w:val="28"/>
          <w:szCs w:val="28"/>
          <w:lang w:eastAsia="ru-RU"/>
        </w:rPr>
        <w:t>с</w:t>
      </w:r>
      <w:r w:rsidRPr="004363D9">
        <w:rPr>
          <w:rFonts w:eastAsia="Times New Roman"/>
          <w:sz w:val="28"/>
          <w:szCs w:val="28"/>
          <w:lang w:eastAsia="ru-RU"/>
        </w:rPr>
        <w:t>публики от 17.03.2016 и отказе в удовлетворении заявления о пр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>знании частично недействующим Положения о Министерстве кул</w:t>
      </w:r>
      <w:r w:rsidRPr="004363D9">
        <w:rPr>
          <w:rFonts w:eastAsia="Times New Roman"/>
          <w:sz w:val="28"/>
          <w:szCs w:val="28"/>
          <w:lang w:eastAsia="ru-RU"/>
        </w:rPr>
        <w:t>ь</w:t>
      </w:r>
      <w:r w:rsidRPr="004363D9">
        <w:rPr>
          <w:rFonts w:eastAsia="Times New Roman"/>
          <w:sz w:val="28"/>
          <w:szCs w:val="28"/>
          <w:lang w:eastAsia="ru-RU"/>
        </w:rPr>
        <w:t>туры, по делам национальностей и архивного дела Чувашской Ре</w:t>
      </w:r>
      <w:r w:rsidRPr="004363D9">
        <w:rPr>
          <w:rFonts w:eastAsia="Times New Roman"/>
          <w:sz w:val="28"/>
          <w:szCs w:val="28"/>
          <w:lang w:eastAsia="ru-RU"/>
        </w:rPr>
        <w:t>с</w:t>
      </w:r>
      <w:r w:rsidRPr="004363D9">
        <w:rPr>
          <w:rFonts w:eastAsia="Times New Roman"/>
          <w:sz w:val="28"/>
          <w:szCs w:val="28"/>
          <w:lang w:eastAsia="ru-RU"/>
        </w:rPr>
        <w:t>публики, утвержденного постановлением Кабинета Министров Ч</w:t>
      </w:r>
      <w:r w:rsidRPr="004363D9">
        <w:rPr>
          <w:rFonts w:eastAsia="Times New Roman"/>
          <w:sz w:val="28"/>
          <w:szCs w:val="28"/>
          <w:lang w:eastAsia="ru-RU"/>
        </w:rPr>
        <w:t>у</w:t>
      </w:r>
      <w:r w:rsidRPr="004363D9">
        <w:rPr>
          <w:rFonts w:eastAsia="Times New Roman"/>
          <w:sz w:val="28"/>
          <w:szCs w:val="28"/>
          <w:lang w:eastAsia="ru-RU"/>
        </w:rPr>
        <w:t xml:space="preserve">вашской Республики от 04.06.2012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216» // </w:t>
      </w:r>
      <w:r w:rsidRPr="004363D9">
        <w:rPr>
          <w:rFonts w:eastAsia="Times New Roman"/>
          <w:sz w:val="28"/>
          <w:szCs w:val="28"/>
        </w:rPr>
        <w:t xml:space="preserve">СПС </w:t>
      </w:r>
      <w:proofErr w:type="spellStart"/>
      <w:r w:rsidRPr="004363D9">
        <w:rPr>
          <w:rFonts w:eastAsia="Times New Roman"/>
          <w:sz w:val="28"/>
          <w:szCs w:val="28"/>
        </w:rPr>
        <w:t>КонсультантПлюс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</w:p>
    <w:p w:rsidR="00174786" w:rsidRPr="004363D9" w:rsidRDefault="00174786" w:rsidP="004D5D27">
      <w:pPr>
        <w:ind w:right="-2"/>
        <w:jc w:val="both"/>
        <w:rPr>
          <w:sz w:val="28"/>
          <w:szCs w:val="28"/>
        </w:rPr>
      </w:pPr>
    </w:p>
    <w:p w:rsidR="00174786" w:rsidRPr="004363D9" w:rsidRDefault="00F76F4A" w:rsidP="004D5D27">
      <w:pPr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Дополнительная литература </w:t>
      </w:r>
      <w:r w:rsidR="005E5B2B" w:rsidRPr="004363D9">
        <w:rPr>
          <w:rFonts w:eastAsia="Times New Roman"/>
          <w:b/>
          <w:sz w:val="28"/>
          <w:szCs w:val="28"/>
        </w:rPr>
        <w:t>по теме 5.</w:t>
      </w:r>
    </w:p>
    <w:p w:rsidR="00F72788" w:rsidRPr="00F72788" w:rsidRDefault="007C4F63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r w:rsidRPr="00F72788">
        <w:rPr>
          <w:sz w:val="28"/>
          <w:szCs w:val="28"/>
          <w:shd w:val="clear" w:color="auto" w:fill="FFFFFF"/>
        </w:rPr>
        <w:t>Агапов А.Б. Административная ответственность</w:t>
      </w:r>
      <w:r>
        <w:rPr>
          <w:sz w:val="28"/>
          <w:szCs w:val="28"/>
          <w:shd w:val="clear" w:color="auto" w:fill="FFFFFF"/>
        </w:rPr>
        <w:t xml:space="preserve">: учебник для </w:t>
      </w:r>
      <w:proofErr w:type="spellStart"/>
      <w:r>
        <w:rPr>
          <w:sz w:val="28"/>
          <w:szCs w:val="28"/>
          <w:shd w:val="clear" w:color="auto" w:fill="FFFFFF"/>
        </w:rPr>
        <w:t>бак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лавриата</w:t>
      </w:r>
      <w:proofErr w:type="spellEnd"/>
      <w:r>
        <w:rPr>
          <w:sz w:val="28"/>
          <w:szCs w:val="28"/>
          <w:shd w:val="clear" w:color="auto" w:fill="FFFFFF"/>
        </w:rPr>
        <w:t xml:space="preserve"> и магистратуры</w:t>
      </w:r>
      <w:r w:rsidRPr="00F72788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8</w:t>
      </w:r>
      <w:r w:rsidRPr="00F72788">
        <w:rPr>
          <w:sz w:val="28"/>
          <w:szCs w:val="28"/>
          <w:shd w:val="clear" w:color="auto" w:fill="FFFFFF"/>
        </w:rPr>
        <w:t>-е изд., пер. и доп. Бакалавр и</w:t>
      </w:r>
      <w:r>
        <w:rPr>
          <w:sz w:val="28"/>
          <w:szCs w:val="28"/>
          <w:shd w:val="clear" w:color="auto" w:fill="FFFFFF"/>
        </w:rPr>
        <w:t xml:space="preserve"> магистр. Академический курс. - </w:t>
      </w:r>
      <w:r w:rsidRPr="00F72788">
        <w:rPr>
          <w:sz w:val="28"/>
          <w:szCs w:val="28"/>
          <w:shd w:val="clear" w:color="auto" w:fill="FFFFFF"/>
        </w:rPr>
        <w:t xml:space="preserve">М: </w:t>
      </w:r>
      <w:proofErr w:type="spellStart"/>
      <w:r w:rsidRPr="00F72788">
        <w:rPr>
          <w:sz w:val="28"/>
          <w:szCs w:val="28"/>
          <w:shd w:val="clear" w:color="auto" w:fill="FFFFFF"/>
        </w:rPr>
        <w:t>Юрайт</w:t>
      </w:r>
      <w:proofErr w:type="spellEnd"/>
      <w:r w:rsidRPr="00F72788">
        <w:rPr>
          <w:sz w:val="28"/>
          <w:szCs w:val="28"/>
          <w:shd w:val="clear" w:color="auto" w:fill="FFFFFF"/>
        </w:rPr>
        <w:t>, 201</w:t>
      </w:r>
      <w:r>
        <w:rPr>
          <w:sz w:val="28"/>
          <w:szCs w:val="28"/>
          <w:shd w:val="clear" w:color="auto" w:fill="FFFFFF"/>
        </w:rPr>
        <w:t>8</w:t>
      </w:r>
      <w:r w:rsidRPr="00F72788">
        <w:rPr>
          <w:sz w:val="28"/>
          <w:szCs w:val="28"/>
          <w:shd w:val="clear" w:color="auto" w:fill="FFFFFF"/>
        </w:rPr>
        <w:t>. - 4</w:t>
      </w:r>
      <w:r>
        <w:rPr>
          <w:sz w:val="28"/>
          <w:szCs w:val="28"/>
          <w:shd w:val="clear" w:color="auto" w:fill="FFFFFF"/>
        </w:rPr>
        <w:t>65</w:t>
      </w:r>
      <w:r w:rsidRPr="00F72788">
        <w:rPr>
          <w:sz w:val="28"/>
          <w:szCs w:val="28"/>
          <w:shd w:val="clear" w:color="auto" w:fill="FFFFFF"/>
        </w:rPr>
        <w:t xml:space="preserve"> с.</w:t>
      </w:r>
    </w:p>
    <w:p w:rsidR="00F72788" w:rsidRPr="00F72788" w:rsidRDefault="00CE160F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Агапов А.Б. </w:t>
      </w:r>
      <w:r w:rsidR="00F72788" w:rsidRPr="00F72788">
        <w:rPr>
          <w:sz w:val="28"/>
          <w:szCs w:val="28"/>
        </w:rPr>
        <w:t xml:space="preserve">Административное право в 2 т. Том 1. Общая часть 10-е изд., пер. и доп. Учебник для </w:t>
      </w:r>
      <w:proofErr w:type="spellStart"/>
      <w:r w:rsidR="00F72788" w:rsidRPr="00F72788">
        <w:rPr>
          <w:sz w:val="28"/>
          <w:szCs w:val="28"/>
        </w:rPr>
        <w:t>бакалавриата</w:t>
      </w:r>
      <w:proofErr w:type="spellEnd"/>
      <w:r w:rsidR="00F72788" w:rsidRPr="00F72788">
        <w:rPr>
          <w:sz w:val="28"/>
          <w:szCs w:val="28"/>
        </w:rPr>
        <w:t xml:space="preserve"> и магистратуры - М.</w:t>
      </w:r>
      <w:proofErr w:type="gramStart"/>
      <w:r w:rsidR="00F72788" w:rsidRPr="00F72788">
        <w:rPr>
          <w:sz w:val="28"/>
          <w:szCs w:val="28"/>
        </w:rPr>
        <w:t xml:space="preserve"> :</w:t>
      </w:r>
      <w:proofErr w:type="gramEnd"/>
      <w:r w:rsidR="00F72788" w:rsidRPr="00F72788">
        <w:rPr>
          <w:sz w:val="28"/>
          <w:szCs w:val="28"/>
        </w:rPr>
        <w:t xml:space="preserve"> И</w:t>
      </w:r>
      <w:r w:rsidR="00F72788" w:rsidRPr="00F72788">
        <w:rPr>
          <w:sz w:val="28"/>
          <w:szCs w:val="28"/>
        </w:rPr>
        <w:t>з</w:t>
      </w:r>
      <w:r w:rsidR="00F72788" w:rsidRPr="00F72788">
        <w:rPr>
          <w:sz w:val="28"/>
          <w:szCs w:val="28"/>
        </w:rPr>
        <w:t xml:space="preserve">дательство </w:t>
      </w:r>
      <w:proofErr w:type="spellStart"/>
      <w:r w:rsidR="00F72788" w:rsidRPr="00F72788">
        <w:rPr>
          <w:sz w:val="28"/>
          <w:szCs w:val="28"/>
        </w:rPr>
        <w:t>Юрайт</w:t>
      </w:r>
      <w:proofErr w:type="spellEnd"/>
      <w:r w:rsidR="00F72788" w:rsidRPr="00F72788">
        <w:rPr>
          <w:sz w:val="28"/>
          <w:szCs w:val="28"/>
        </w:rPr>
        <w:t>, 2018.</w:t>
      </w:r>
    </w:p>
    <w:p w:rsidR="00F72788" w:rsidRPr="00F72788" w:rsidRDefault="00F72788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r w:rsidRPr="00F72788">
        <w:rPr>
          <w:sz w:val="28"/>
          <w:szCs w:val="28"/>
        </w:rPr>
        <w:t>Агапов А. Б. Административное право в 2 т. Том 2. Публичные пр</w:t>
      </w:r>
      <w:r w:rsidRPr="00F72788">
        <w:rPr>
          <w:sz w:val="28"/>
          <w:szCs w:val="28"/>
        </w:rPr>
        <w:t>о</w:t>
      </w:r>
      <w:r w:rsidRPr="00F72788">
        <w:rPr>
          <w:sz w:val="28"/>
          <w:szCs w:val="28"/>
        </w:rPr>
        <w:t>цедуры. Особенная часть</w:t>
      </w:r>
      <w:proofErr w:type="gramStart"/>
      <w:r w:rsidRPr="00F72788">
        <w:rPr>
          <w:sz w:val="28"/>
          <w:szCs w:val="28"/>
        </w:rPr>
        <w:t xml:space="preserve"> :</w:t>
      </w:r>
      <w:proofErr w:type="gramEnd"/>
      <w:r w:rsidRPr="00F72788">
        <w:rPr>
          <w:sz w:val="28"/>
          <w:szCs w:val="28"/>
        </w:rPr>
        <w:t xml:space="preserve"> учебник для </w:t>
      </w:r>
      <w:proofErr w:type="spellStart"/>
      <w:r w:rsidRPr="00F72788">
        <w:rPr>
          <w:sz w:val="28"/>
          <w:szCs w:val="28"/>
        </w:rPr>
        <w:t>бакалавриата</w:t>
      </w:r>
      <w:proofErr w:type="spellEnd"/>
      <w:r w:rsidRPr="00F72788">
        <w:rPr>
          <w:sz w:val="28"/>
          <w:szCs w:val="28"/>
        </w:rPr>
        <w:t xml:space="preserve"> и магистратуры / А. Б. Агапов. — 10-е изд., </w:t>
      </w:r>
      <w:proofErr w:type="spellStart"/>
      <w:r w:rsidRPr="00F72788">
        <w:rPr>
          <w:sz w:val="28"/>
          <w:szCs w:val="28"/>
        </w:rPr>
        <w:t>перераб</w:t>
      </w:r>
      <w:proofErr w:type="spellEnd"/>
      <w:r w:rsidRPr="00F72788">
        <w:rPr>
          <w:sz w:val="28"/>
          <w:szCs w:val="28"/>
        </w:rPr>
        <w:t xml:space="preserve">. и доп. — М. : Издательство </w:t>
      </w:r>
      <w:proofErr w:type="spellStart"/>
      <w:r w:rsidRPr="00F72788">
        <w:rPr>
          <w:sz w:val="28"/>
          <w:szCs w:val="28"/>
        </w:rPr>
        <w:t>Юрайт</w:t>
      </w:r>
      <w:proofErr w:type="spellEnd"/>
      <w:r w:rsidRPr="00F72788">
        <w:rPr>
          <w:sz w:val="28"/>
          <w:szCs w:val="28"/>
        </w:rPr>
        <w:t xml:space="preserve">, 2018. — 371 с. </w:t>
      </w:r>
    </w:p>
    <w:p w:rsidR="00F72788" w:rsidRPr="00F72788" w:rsidRDefault="00F72788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r w:rsidRPr="00F72788">
        <w:rPr>
          <w:sz w:val="28"/>
          <w:szCs w:val="28"/>
        </w:rPr>
        <w:t>Административное право и административная ответственность</w:t>
      </w:r>
      <w:proofErr w:type="gramStart"/>
      <w:r w:rsidRPr="00F72788">
        <w:rPr>
          <w:sz w:val="28"/>
          <w:szCs w:val="28"/>
        </w:rPr>
        <w:t xml:space="preserve"> :</w:t>
      </w:r>
      <w:proofErr w:type="gramEnd"/>
      <w:r w:rsidRPr="00F72788">
        <w:rPr>
          <w:sz w:val="28"/>
          <w:szCs w:val="28"/>
        </w:rPr>
        <w:t xml:space="preserve"> курс лекций / Б. В. </w:t>
      </w:r>
      <w:proofErr w:type="spellStart"/>
      <w:r w:rsidRPr="00F72788">
        <w:rPr>
          <w:sz w:val="28"/>
          <w:szCs w:val="28"/>
        </w:rPr>
        <w:t>Россинский</w:t>
      </w:r>
      <w:proofErr w:type="spellEnd"/>
      <w:r w:rsidRPr="00F72788">
        <w:rPr>
          <w:sz w:val="28"/>
          <w:szCs w:val="28"/>
        </w:rPr>
        <w:t>. — М.</w:t>
      </w:r>
      <w:proofErr w:type="gramStart"/>
      <w:r w:rsidRPr="00F72788">
        <w:rPr>
          <w:sz w:val="28"/>
          <w:szCs w:val="28"/>
        </w:rPr>
        <w:t xml:space="preserve"> :</w:t>
      </w:r>
      <w:proofErr w:type="gramEnd"/>
      <w:r w:rsidRPr="00F72788">
        <w:rPr>
          <w:sz w:val="28"/>
          <w:szCs w:val="28"/>
        </w:rPr>
        <w:t xml:space="preserve"> Норма : ИНФРА-М, 2017. — 352 с.</w:t>
      </w:r>
    </w:p>
    <w:p w:rsidR="00174786" w:rsidRPr="004363D9" w:rsidRDefault="00F76F4A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lastRenderedPageBreak/>
        <w:t>Баликоев</w:t>
      </w:r>
      <w:proofErr w:type="spellEnd"/>
      <w:r w:rsidRPr="004363D9">
        <w:rPr>
          <w:sz w:val="28"/>
          <w:szCs w:val="28"/>
        </w:rPr>
        <w:t xml:space="preserve"> З.В. Глава субъекта Российской Федерации // Администр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тивное право и процесс. 2007.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6.</w:t>
      </w:r>
    </w:p>
    <w:p w:rsidR="00174786" w:rsidRPr="004363D9" w:rsidRDefault="00286875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Бачило</w:t>
      </w:r>
      <w:proofErr w:type="spellEnd"/>
      <w:r w:rsidRPr="004363D9">
        <w:rPr>
          <w:sz w:val="28"/>
          <w:szCs w:val="28"/>
        </w:rPr>
        <w:t xml:space="preserve"> И.Л., Лапина М.А., Карпухин Д.</w:t>
      </w:r>
      <w:r w:rsidR="00F76F4A" w:rsidRPr="004363D9">
        <w:rPr>
          <w:sz w:val="28"/>
          <w:szCs w:val="28"/>
        </w:rPr>
        <w:t>В. Методология системат</w:t>
      </w:r>
      <w:r w:rsidR="00F76F4A" w:rsidRPr="004363D9">
        <w:rPr>
          <w:sz w:val="28"/>
          <w:szCs w:val="28"/>
        </w:rPr>
        <w:t>и</w:t>
      </w:r>
      <w:r w:rsidR="00F76F4A" w:rsidRPr="004363D9">
        <w:rPr>
          <w:sz w:val="28"/>
          <w:szCs w:val="28"/>
        </w:rPr>
        <w:t>зации функций и полномочий в системе федеральных органов и</w:t>
      </w:r>
      <w:r w:rsidR="00F76F4A" w:rsidRPr="004363D9">
        <w:rPr>
          <w:sz w:val="28"/>
          <w:szCs w:val="28"/>
        </w:rPr>
        <w:t>с</w:t>
      </w:r>
      <w:r w:rsidR="00F76F4A" w:rsidRPr="004363D9">
        <w:rPr>
          <w:sz w:val="28"/>
          <w:szCs w:val="28"/>
        </w:rPr>
        <w:t>полнительной власти // Государство и право. 2016. № 3. С. 12–22.</w:t>
      </w:r>
    </w:p>
    <w:p w:rsidR="00174786" w:rsidRPr="004363D9" w:rsidRDefault="00F76F4A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Бачило</w:t>
      </w:r>
      <w:proofErr w:type="spellEnd"/>
      <w:r w:rsidRPr="004363D9">
        <w:rPr>
          <w:sz w:val="28"/>
          <w:szCs w:val="28"/>
        </w:rPr>
        <w:t xml:space="preserve"> И.Л. Исполнительная власть в Российской Федерации. Пр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 xml:space="preserve">блемы развития. М.: </w:t>
      </w:r>
      <w:proofErr w:type="spellStart"/>
      <w:r w:rsidRPr="004363D9">
        <w:rPr>
          <w:sz w:val="28"/>
          <w:szCs w:val="28"/>
        </w:rPr>
        <w:t>Юристъ</w:t>
      </w:r>
      <w:proofErr w:type="spellEnd"/>
      <w:r w:rsidRPr="004363D9">
        <w:rPr>
          <w:sz w:val="28"/>
          <w:szCs w:val="28"/>
        </w:rPr>
        <w:t>, 1998.</w:t>
      </w:r>
    </w:p>
    <w:p w:rsidR="00174786" w:rsidRPr="004363D9" w:rsidRDefault="00286875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Бельский К.</w:t>
      </w:r>
      <w:r w:rsidR="00F76F4A" w:rsidRPr="004363D9">
        <w:rPr>
          <w:sz w:val="28"/>
          <w:szCs w:val="28"/>
        </w:rPr>
        <w:t>С. О функциях исполнительной власти// Государство и право. 1997. № 3.С. 14–21.</w:t>
      </w:r>
    </w:p>
    <w:p w:rsidR="00174786" w:rsidRPr="004363D9" w:rsidRDefault="00F76F4A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Бобылева К.Н. Взаимодействие Президента с федеральными орган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ми исполнительной власти Российской Федерации // Администр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тивное право и процесс. 2007.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2.</w:t>
      </w:r>
    </w:p>
    <w:p w:rsidR="00174786" w:rsidRPr="004363D9" w:rsidRDefault="00F76F4A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Братановский</w:t>
      </w:r>
      <w:proofErr w:type="spellEnd"/>
      <w:r w:rsidRPr="004363D9">
        <w:rPr>
          <w:sz w:val="28"/>
          <w:szCs w:val="28"/>
        </w:rPr>
        <w:t xml:space="preserve"> С.Н., Кочерга С.А. Полномочия и основные направл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 деятельности органов исполнительной власти субъектов Фед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рации // Административное право и процесс.2015. № 7. С. 35 – 55.</w:t>
      </w:r>
    </w:p>
    <w:p w:rsidR="00174786" w:rsidRPr="004363D9" w:rsidRDefault="00F76F4A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Вишняков В.Г. Система и структура федеральных органов исполн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 xml:space="preserve">тельной власти: теория и практика // Журнал российского права. 2006.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8.</w:t>
      </w:r>
    </w:p>
    <w:p w:rsidR="00174786" w:rsidRPr="004363D9" w:rsidRDefault="00F76F4A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Волкова Л.П. Компетенция органов исполнительной власти: понятие и условия установления // Административное право и процесс. 2008.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5.</w:t>
      </w:r>
    </w:p>
    <w:p w:rsidR="00174786" w:rsidRPr="004363D9" w:rsidRDefault="00F76F4A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Давыдов К.В., Административные регламенты федеральных органов исполнительной власти Российской Федерации: вопросы теории / Под ред. Ю.Н. </w:t>
      </w:r>
      <w:proofErr w:type="spellStart"/>
      <w:r w:rsidRPr="004363D9">
        <w:rPr>
          <w:sz w:val="28"/>
          <w:szCs w:val="28"/>
        </w:rPr>
        <w:t>Старилова</w:t>
      </w:r>
      <w:proofErr w:type="spellEnd"/>
      <w:r w:rsidRPr="004363D9">
        <w:rPr>
          <w:sz w:val="28"/>
          <w:szCs w:val="28"/>
        </w:rPr>
        <w:t xml:space="preserve">. Монография. М.: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>OTA BE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>E, 2010. 390 с.</w:t>
      </w:r>
    </w:p>
    <w:p w:rsidR="00174786" w:rsidRPr="004363D9" w:rsidRDefault="00F76F4A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Духновская</w:t>
      </w:r>
      <w:proofErr w:type="spellEnd"/>
      <w:r w:rsidRPr="004363D9">
        <w:rPr>
          <w:sz w:val="28"/>
          <w:szCs w:val="28"/>
        </w:rPr>
        <w:t xml:space="preserve"> З.А. Проблемы взаимодействия органов федеральных органов исполнительной власти и органов исполнительной власти субъектов Федерации в России и за рубежом //Право и современные государства. 2012. № 1. С. 24-30.</w:t>
      </w:r>
    </w:p>
    <w:p w:rsidR="00174786" w:rsidRPr="004363D9" w:rsidRDefault="00F76F4A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Зинченко И.Ю. Оценка эффективности деятельности органов испо</w:t>
      </w:r>
      <w:r w:rsidRPr="004363D9">
        <w:rPr>
          <w:sz w:val="28"/>
          <w:szCs w:val="28"/>
        </w:rPr>
        <w:t>л</w:t>
      </w:r>
      <w:r w:rsidRPr="004363D9">
        <w:rPr>
          <w:sz w:val="28"/>
          <w:szCs w:val="28"/>
        </w:rPr>
        <w:t xml:space="preserve">нительной власти субъектов РФ //Социально-экономические явления и процессы. 2014. № 1. С. 14-18. </w:t>
      </w:r>
    </w:p>
    <w:p w:rsidR="00174786" w:rsidRPr="004363D9" w:rsidRDefault="00F76F4A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Игнатюк</w:t>
      </w:r>
      <w:proofErr w:type="spellEnd"/>
      <w:r w:rsidRPr="004363D9">
        <w:rPr>
          <w:sz w:val="28"/>
          <w:szCs w:val="28"/>
        </w:rPr>
        <w:t xml:space="preserve"> Н.А. Компетенция федеральных министерств Российской Федерации: Монография. М.: Норма. 2013. 549 с</w:t>
      </w:r>
    </w:p>
    <w:p w:rsidR="00174786" w:rsidRPr="004363D9" w:rsidRDefault="00F76F4A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Калинина Л.А. Принципы организации и деятельности субъектов исполнительной власти // Административная реформа и наука адм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нистративного права. Сборник научных трудов, посвященных 80-летию со дня рождения Ю.М. Козлова. Ред.: И. Дмитриева. М.: Изд-во МГЮА, 2007. С. 51-68.</w:t>
      </w:r>
    </w:p>
    <w:p w:rsidR="00174786" w:rsidRPr="004363D9" w:rsidRDefault="00F76F4A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Макарова Т.Б. Категориальный анализ понятия "административно-правовой статус органов исполнительной власти" (методология в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 xml:space="preserve">проса) // Государственная власть и местное самоуправление. 2006.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6.</w:t>
      </w:r>
    </w:p>
    <w:p w:rsidR="00174786" w:rsidRPr="004363D9" w:rsidRDefault="00F76F4A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lastRenderedPageBreak/>
        <w:t>Ноздрачев</w:t>
      </w:r>
      <w:proofErr w:type="spellEnd"/>
      <w:r w:rsidRPr="004363D9">
        <w:rPr>
          <w:sz w:val="28"/>
          <w:szCs w:val="28"/>
        </w:rPr>
        <w:t xml:space="preserve"> А.Ф. Исполнительная власть в Российской Федерации: </w:t>
      </w:r>
      <w:proofErr w:type="spellStart"/>
      <w:r w:rsidRPr="004363D9">
        <w:rPr>
          <w:sz w:val="28"/>
          <w:szCs w:val="28"/>
        </w:rPr>
        <w:t>Монография.М</w:t>
      </w:r>
      <w:proofErr w:type="spellEnd"/>
      <w:r w:rsidRPr="004363D9">
        <w:rPr>
          <w:sz w:val="28"/>
          <w:szCs w:val="28"/>
        </w:rPr>
        <w:t>.: Просвещение.2011. 320 с.</w:t>
      </w:r>
    </w:p>
    <w:p w:rsidR="00174786" w:rsidRPr="004363D9" w:rsidRDefault="00F76F4A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Петров М.П. Исполнительная власть на этапе модернизации Росси</w:t>
      </w:r>
      <w:r w:rsidRPr="004363D9">
        <w:rPr>
          <w:sz w:val="28"/>
          <w:szCs w:val="28"/>
        </w:rPr>
        <w:t>й</w:t>
      </w:r>
      <w:r w:rsidRPr="004363D9">
        <w:rPr>
          <w:sz w:val="28"/>
          <w:szCs w:val="28"/>
        </w:rPr>
        <w:t>ского государства: опыт правового исследования: монография / под ред. А. В. Малько. М.:</w:t>
      </w:r>
      <w:proofErr w:type="spellStart"/>
      <w:r w:rsidRPr="004363D9">
        <w:rPr>
          <w:sz w:val="28"/>
          <w:szCs w:val="28"/>
        </w:rPr>
        <w:t>Юрлитинформ</w:t>
      </w:r>
      <w:proofErr w:type="spellEnd"/>
      <w:r w:rsidRPr="004363D9">
        <w:rPr>
          <w:sz w:val="28"/>
          <w:szCs w:val="28"/>
        </w:rPr>
        <w:t>, 2012. 379 с.</w:t>
      </w:r>
    </w:p>
    <w:p w:rsidR="00174786" w:rsidRPr="004363D9" w:rsidRDefault="00F76F4A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Рубашкин В.В. Возможна ли идеальная система органов исполн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тельной власти субъектов Российской Федерации? // Современное право. 2015. № 7. С.151– 160.</w:t>
      </w:r>
    </w:p>
    <w:p w:rsidR="00174786" w:rsidRPr="004363D9" w:rsidRDefault="00F76F4A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Студеникина</w:t>
      </w:r>
      <w:proofErr w:type="spellEnd"/>
      <w:r w:rsidRPr="004363D9">
        <w:rPr>
          <w:sz w:val="28"/>
          <w:szCs w:val="28"/>
        </w:rPr>
        <w:t xml:space="preserve"> М.С. Контроль и контрольные органы в системе и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>полнительной власти // Административная реформа и наука админ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стративного права. Сборник научных трудов, посвященных 80-летию со дня рождения Ю.М. Козлова. М.: Изд-во МГЮА, 2007. С. 480-487.</w:t>
      </w:r>
    </w:p>
    <w:p w:rsidR="00174786" w:rsidRPr="004363D9" w:rsidRDefault="001E552E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Туровская</w:t>
      </w:r>
      <w:proofErr w:type="spellEnd"/>
      <w:r w:rsidRPr="004363D9">
        <w:rPr>
          <w:sz w:val="28"/>
          <w:szCs w:val="28"/>
        </w:rPr>
        <w:t xml:space="preserve"> В.А., Корчагина К.</w:t>
      </w:r>
      <w:r w:rsidR="00F76F4A" w:rsidRPr="004363D9">
        <w:rPr>
          <w:sz w:val="28"/>
          <w:szCs w:val="28"/>
        </w:rPr>
        <w:t xml:space="preserve">А. О проблеме некорректного </w:t>
      </w:r>
      <w:proofErr w:type="spellStart"/>
      <w:r w:rsidR="00F76F4A" w:rsidRPr="004363D9">
        <w:rPr>
          <w:sz w:val="28"/>
          <w:szCs w:val="28"/>
        </w:rPr>
        <w:t>наим</w:t>
      </w:r>
      <w:proofErr w:type="gramStart"/>
      <w:r w:rsidR="00F76F4A" w:rsidRPr="004363D9">
        <w:rPr>
          <w:sz w:val="28"/>
          <w:szCs w:val="28"/>
        </w:rPr>
        <w:t>е</w:t>
      </w:r>
      <w:proofErr w:type="spellEnd"/>
      <w:r w:rsidR="00F76F4A" w:rsidRPr="004363D9">
        <w:rPr>
          <w:sz w:val="28"/>
          <w:szCs w:val="28"/>
        </w:rPr>
        <w:t>-</w:t>
      </w:r>
      <w:proofErr w:type="gramEnd"/>
      <w:r w:rsidR="00F76F4A" w:rsidRPr="004363D9">
        <w:rPr>
          <w:sz w:val="28"/>
          <w:szCs w:val="28"/>
        </w:rPr>
        <w:t xml:space="preserve"> </w:t>
      </w:r>
      <w:proofErr w:type="spellStart"/>
      <w:r w:rsidR="00F76F4A" w:rsidRPr="004363D9">
        <w:rPr>
          <w:sz w:val="28"/>
          <w:szCs w:val="28"/>
        </w:rPr>
        <w:t>нования</w:t>
      </w:r>
      <w:proofErr w:type="spellEnd"/>
      <w:r w:rsidR="00F76F4A" w:rsidRPr="004363D9">
        <w:rPr>
          <w:sz w:val="28"/>
          <w:szCs w:val="28"/>
        </w:rPr>
        <w:t xml:space="preserve"> федеральных служб (на примере федеральных служб, обе</w:t>
      </w:r>
      <w:r w:rsidR="00F76F4A" w:rsidRPr="004363D9">
        <w:rPr>
          <w:sz w:val="28"/>
          <w:szCs w:val="28"/>
        </w:rPr>
        <w:t>с</w:t>
      </w:r>
      <w:r w:rsidR="00F76F4A" w:rsidRPr="004363D9">
        <w:rPr>
          <w:sz w:val="28"/>
          <w:szCs w:val="28"/>
        </w:rPr>
        <w:t>печивающих защиту прав потребителей в сфере торговли) // Росси</w:t>
      </w:r>
      <w:r w:rsidR="00F76F4A" w:rsidRPr="004363D9">
        <w:rPr>
          <w:sz w:val="28"/>
          <w:szCs w:val="28"/>
        </w:rPr>
        <w:t>й</w:t>
      </w:r>
      <w:r w:rsidR="00F76F4A" w:rsidRPr="004363D9">
        <w:rPr>
          <w:sz w:val="28"/>
          <w:szCs w:val="28"/>
        </w:rPr>
        <w:t>ская юстиция. 2016. № 5. С. 52–54.</w:t>
      </w:r>
    </w:p>
    <w:p w:rsidR="00174786" w:rsidRPr="004363D9" w:rsidRDefault="00F76F4A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Хабриева</w:t>
      </w:r>
      <w:proofErr w:type="spellEnd"/>
      <w:r w:rsidRPr="004363D9">
        <w:rPr>
          <w:sz w:val="28"/>
          <w:szCs w:val="28"/>
        </w:rPr>
        <w:t xml:space="preserve"> Т.Я. Правительство Российской Федерации. М.: Норма. 2005.</w:t>
      </w:r>
    </w:p>
    <w:p w:rsidR="00174786" w:rsidRPr="004363D9" w:rsidRDefault="00F76F4A" w:rsidP="006836B0">
      <w:pPr>
        <w:pStyle w:val="aff2"/>
        <w:numPr>
          <w:ilvl w:val="0"/>
          <w:numId w:val="61"/>
        </w:numPr>
        <w:tabs>
          <w:tab w:val="left" w:pos="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Чиркин В.Е. Президент и исполнительная власть в системе раздел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 властей: реалии современной России // Сборник "История ст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новления и современное состояние исполнительной власти в России". М.: Новая Правовая культура. 2003.</w:t>
      </w:r>
    </w:p>
    <w:p w:rsidR="00174786" w:rsidRPr="004363D9" w:rsidRDefault="00174786" w:rsidP="004D5D27">
      <w:pPr>
        <w:pStyle w:val="aff2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174786" w:rsidRPr="004363D9" w:rsidRDefault="00F76F4A" w:rsidP="004D5D27">
      <w:pPr>
        <w:pStyle w:val="33"/>
        <w:spacing w:line="240" w:lineRule="auto"/>
        <w:ind w:firstLine="709"/>
        <w:rPr>
          <w:sz w:val="28"/>
          <w:szCs w:val="28"/>
        </w:rPr>
      </w:pPr>
      <w:r w:rsidRPr="004363D9">
        <w:rPr>
          <w:b/>
          <w:sz w:val="28"/>
          <w:szCs w:val="28"/>
        </w:rPr>
        <w:t>Тема 6. Административно-правовой с</w:t>
      </w:r>
      <w:r w:rsidR="00922D16" w:rsidRPr="004363D9">
        <w:rPr>
          <w:b/>
          <w:sz w:val="28"/>
          <w:szCs w:val="28"/>
        </w:rPr>
        <w:t xml:space="preserve">татус государственных служащих </w:t>
      </w:r>
      <w:r w:rsidRPr="004363D9">
        <w:rPr>
          <w:b/>
          <w:sz w:val="28"/>
          <w:szCs w:val="28"/>
        </w:rPr>
        <w:t>(4 часа)</w:t>
      </w:r>
      <w:r w:rsidR="00922D16" w:rsidRPr="004363D9">
        <w:rPr>
          <w:b/>
          <w:sz w:val="28"/>
          <w:szCs w:val="28"/>
        </w:rPr>
        <w:t>.</w:t>
      </w:r>
    </w:p>
    <w:tbl>
      <w:tblPr>
        <w:tblW w:w="9195" w:type="dxa"/>
        <w:tblInd w:w="1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00"/>
        <w:gridCol w:w="2409"/>
        <w:gridCol w:w="2410"/>
        <w:gridCol w:w="2264"/>
        <w:gridCol w:w="1212"/>
      </w:tblGrid>
      <w:tr w:rsidR="004363D9" w:rsidRPr="004363D9" w:rsidTr="008A0259">
        <w:trPr>
          <w:trHeight w:val="1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286872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Образовательные техн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логии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Оценочные средства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286872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Количество часов </w:t>
            </w:r>
          </w:p>
        </w:tc>
      </w:tr>
      <w:tr w:rsidR="004363D9" w:rsidRPr="004363D9" w:rsidTr="008A0259">
        <w:trPr>
          <w:trHeight w:val="1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6.1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A13400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1. </w:t>
            </w:r>
            <w:r w:rsidR="00F76F4A" w:rsidRPr="004363D9">
              <w:rPr>
                <w:sz w:val="20"/>
              </w:rPr>
              <w:t>Государственная служба: понятие, сист</w:t>
            </w:r>
            <w:r w:rsidR="00F76F4A" w:rsidRPr="004363D9">
              <w:rPr>
                <w:sz w:val="20"/>
              </w:rPr>
              <w:t>е</w:t>
            </w:r>
            <w:r w:rsidR="00F76F4A" w:rsidRPr="004363D9">
              <w:rPr>
                <w:sz w:val="20"/>
              </w:rPr>
              <w:t>ма, виды. Принципы п</w:t>
            </w:r>
            <w:r w:rsidR="00F76F4A" w:rsidRPr="004363D9">
              <w:rPr>
                <w:sz w:val="20"/>
              </w:rPr>
              <w:t>о</w:t>
            </w:r>
            <w:r w:rsidR="00F76F4A" w:rsidRPr="004363D9">
              <w:rPr>
                <w:sz w:val="20"/>
              </w:rPr>
              <w:t>строения и функцион</w:t>
            </w:r>
            <w:r w:rsidR="00F76F4A" w:rsidRPr="004363D9">
              <w:rPr>
                <w:sz w:val="20"/>
              </w:rPr>
              <w:t>и</w:t>
            </w:r>
            <w:r w:rsidR="00F76F4A" w:rsidRPr="004363D9">
              <w:rPr>
                <w:sz w:val="20"/>
              </w:rPr>
              <w:t>рования системы гос</w:t>
            </w:r>
            <w:r w:rsidR="00F76F4A" w:rsidRPr="004363D9">
              <w:rPr>
                <w:sz w:val="20"/>
              </w:rPr>
              <w:t>у</w:t>
            </w:r>
            <w:r w:rsidR="00F76F4A" w:rsidRPr="004363D9">
              <w:rPr>
                <w:sz w:val="20"/>
              </w:rPr>
              <w:t>дарственной службы.</w:t>
            </w:r>
          </w:p>
          <w:p w:rsidR="00174786" w:rsidRPr="004363D9" w:rsidRDefault="00F76F4A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2.</w:t>
            </w:r>
            <w:r w:rsidR="00A13400" w:rsidRPr="004363D9">
              <w:rPr>
                <w:sz w:val="20"/>
              </w:rPr>
              <w:t> </w:t>
            </w:r>
            <w:r w:rsidRPr="004363D9">
              <w:rPr>
                <w:sz w:val="20"/>
              </w:rPr>
              <w:t>Государственные должности и должности государственной слу</w:t>
            </w:r>
            <w:r w:rsidRPr="004363D9">
              <w:rPr>
                <w:sz w:val="20"/>
              </w:rPr>
              <w:t>ж</w:t>
            </w:r>
            <w:r w:rsidRPr="004363D9">
              <w:rPr>
                <w:sz w:val="20"/>
              </w:rPr>
              <w:t xml:space="preserve">бы: особенности, виды, соотношение. </w:t>
            </w:r>
          </w:p>
          <w:p w:rsidR="00174786" w:rsidRPr="004363D9" w:rsidRDefault="00F76F4A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3.</w:t>
            </w:r>
            <w:r w:rsidR="00A13400" w:rsidRPr="004363D9">
              <w:rPr>
                <w:sz w:val="20"/>
              </w:rPr>
              <w:t> Виды государственных служащих.</w:t>
            </w:r>
          </w:p>
          <w:p w:rsidR="00174786" w:rsidRPr="004363D9" w:rsidRDefault="00F76F4A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4.</w:t>
            </w:r>
            <w:r w:rsidR="00A13400" w:rsidRPr="004363D9">
              <w:rPr>
                <w:sz w:val="20"/>
              </w:rPr>
              <w:t> </w:t>
            </w:r>
            <w:r w:rsidRPr="004363D9">
              <w:rPr>
                <w:sz w:val="20"/>
              </w:rPr>
              <w:t>Общие условия пр</w:t>
            </w:r>
            <w:r w:rsidRPr="004363D9">
              <w:rPr>
                <w:sz w:val="20"/>
              </w:rPr>
              <w:t>о</w:t>
            </w:r>
            <w:r w:rsidRPr="004363D9">
              <w:rPr>
                <w:sz w:val="20"/>
              </w:rPr>
              <w:t>хо</w:t>
            </w:r>
            <w:r w:rsidR="00A13400" w:rsidRPr="004363D9">
              <w:rPr>
                <w:sz w:val="20"/>
              </w:rPr>
              <w:t>ждения государстве</w:t>
            </w:r>
            <w:r w:rsidR="00A13400" w:rsidRPr="004363D9">
              <w:rPr>
                <w:sz w:val="20"/>
              </w:rPr>
              <w:t>н</w:t>
            </w:r>
            <w:r w:rsidR="00A13400" w:rsidRPr="004363D9">
              <w:rPr>
                <w:sz w:val="20"/>
              </w:rPr>
              <w:t>ной службы.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выпо</w:t>
            </w:r>
            <w:r w:rsidRPr="004363D9">
              <w:rPr>
                <w:rFonts w:eastAsia="Times New Roman"/>
                <w:sz w:val="20"/>
                <w:szCs w:val="20"/>
              </w:rPr>
              <w:t>л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нение тестов.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рефер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та, схем, таблиц, крос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вордов, обзора прав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применительной (суде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ной) практики.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Из них интерактивные: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отв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тов на вопросы тестов, эссе, рефератов, схем, таблиц, кроссвордов, обзоров правопримен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тельной (судебной) практики;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куссии; работы в малых группах с казусом; и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терактивных докладов (с вопросами и задан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ями аудитории).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363D9" w:rsidRPr="004363D9" w:rsidTr="008A0259">
        <w:trPr>
          <w:trHeight w:val="1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Задание к пра</w:t>
            </w:r>
            <w:r w:rsidRPr="004363D9">
              <w:rPr>
                <w:rFonts w:eastAsia="Times New Roman"/>
                <w:sz w:val="20"/>
                <w:szCs w:val="20"/>
              </w:rPr>
              <w:t>к</w:t>
            </w:r>
            <w:r w:rsidRPr="004363D9">
              <w:rPr>
                <w:rFonts w:eastAsia="Times New Roman"/>
                <w:sz w:val="20"/>
                <w:szCs w:val="20"/>
              </w:rPr>
              <w:t>тич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скому зан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тию 6.1.</w:t>
            </w:r>
          </w:p>
        </w:tc>
        <w:tc>
          <w:tcPr>
            <w:tcW w:w="82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A13400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rFonts w:eastAsia="Times New Roman"/>
                <w:sz w:val="20"/>
              </w:rPr>
              <w:t>1. </w:t>
            </w:r>
            <w:r w:rsidR="00F76F4A" w:rsidRPr="004363D9">
              <w:rPr>
                <w:rFonts w:eastAsia="Times New Roman"/>
                <w:sz w:val="20"/>
              </w:rPr>
              <w:t>Ознакомление с рекомендуемой юридической литературой и нормативными правовыми актами по вопросам практического занятия, подготовка вопросов преподавателю учебной дисциплины по проблемам, недостаточно понятным студенту по итогам ознакомления с р</w:t>
            </w:r>
            <w:r w:rsidR="00F76F4A" w:rsidRPr="004363D9">
              <w:rPr>
                <w:rFonts w:eastAsia="Times New Roman"/>
                <w:sz w:val="20"/>
              </w:rPr>
              <w:t>е</w:t>
            </w:r>
            <w:r w:rsidR="00F76F4A" w:rsidRPr="004363D9">
              <w:rPr>
                <w:rFonts w:eastAsia="Times New Roman"/>
                <w:sz w:val="20"/>
              </w:rPr>
              <w:t>комендованными источниками учебной дисциплины (вопросы готовятся в письменной фо</w:t>
            </w:r>
            <w:r w:rsidR="00F76F4A" w:rsidRPr="004363D9">
              <w:rPr>
                <w:rFonts w:eastAsia="Times New Roman"/>
                <w:sz w:val="20"/>
              </w:rPr>
              <w:t>р</w:t>
            </w:r>
            <w:r w:rsidR="00F76F4A" w:rsidRPr="004363D9">
              <w:rPr>
                <w:rFonts w:eastAsia="Times New Roman"/>
                <w:sz w:val="20"/>
              </w:rPr>
              <w:t>ме, для возможности оценки проработки материала)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2.</w:t>
            </w:r>
            <w:r w:rsidR="00A13400" w:rsidRPr="004363D9">
              <w:rPr>
                <w:rFonts w:eastAsia="Times New Roman"/>
                <w:sz w:val="20"/>
                <w:szCs w:val="20"/>
              </w:rPr>
              <w:t> </w:t>
            </w:r>
            <w:r w:rsidRPr="004363D9">
              <w:rPr>
                <w:rFonts w:eastAsia="Times New Roman"/>
                <w:sz w:val="20"/>
                <w:szCs w:val="20"/>
              </w:rPr>
              <w:t>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numPr>
                <w:ilvl w:val="0"/>
                <w:numId w:val="17"/>
              </w:numPr>
              <w:ind w:right="-2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История становления и развития государственной службы в России.</w:t>
            </w:r>
          </w:p>
          <w:p w:rsidR="00174786" w:rsidRPr="004363D9" w:rsidRDefault="00F76F4A" w:rsidP="006836B0">
            <w:pPr>
              <w:numPr>
                <w:ilvl w:val="0"/>
                <w:numId w:val="17"/>
              </w:numPr>
              <w:ind w:right="-2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 xml:space="preserve">Принципы построения и функционирования системы государственной службы. </w:t>
            </w:r>
          </w:p>
          <w:p w:rsidR="00174786" w:rsidRPr="004363D9" w:rsidRDefault="00F76F4A" w:rsidP="006836B0">
            <w:pPr>
              <w:numPr>
                <w:ilvl w:val="0"/>
                <w:numId w:val="17"/>
              </w:numPr>
              <w:ind w:right="-2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Виды государственной службы в Российской Федерации и за рубежом. </w:t>
            </w:r>
          </w:p>
          <w:p w:rsidR="00174786" w:rsidRPr="004363D9" w:rsidRDefault="00F76F4A" w:rsidP="006836B0">
            <w:pPr>
              <w:numPr>
                <w:ilvl w:val="0"/>
                <w:numId w:val="17"/>
              </w:numPr>
              <w:ind w:right="-2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Общие условия прохождения государственной службы на федеральном уровне и в субъекте РФ. Сравнительно-правовой анализ (на примере отдельных субъектов Ро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 xml:space="preserve">сийской Федерации). </w:t>
            </w:r>
          </w:p>
          <w:p w:rsidR="00314164" w:rsidRPr="004363D9" w:rsidRDefault="00F76F4A" w:rsidP="004D5D27">
            <w:pPr>
              <w:pStyle w:val="33"/>
              <w:spacing w:line="240" w:lineRule="auto"/>
              <w:rPr>
                <w:rFonts w:eastAsia="Times New Roman"/>
                <w:sz w:val="20"/>
              </w:rPr>
            </w:pPr>
            <w:r w:rsidRPr="004363D9">
              <w:rPr>
                <w:sz w:val="20"/>
              </w:rPr>
              <w:t>3.</w:t>
            </w:r>
            <w:r w:rsidR="00A13400" w:rsidRPr="004363D9">
              <w:rPr>
                <w:sz w:val="20"/>
              </w:rPr>
              <w:t> </w:t>
            </w:r>
            <w:r w:rsidRPr="004363D9">
              <w:rPr>
                <w:rFonts w:eastAsia="Times New Roman"/>
                <w:sz w:val="20"/>
              </w:rPr>
              <w:t>Подготовьте схемы:</w:t>
            </w:r>
          </w:p>
          <w:p w:rsidR="00314164" w:rsidRPr="004363D9" w:rsidRDefault="00F76F4A" w:rsidP="006836B0">
            <w:pPr>
              <w:pStyle w:val="33"/>
              <w:numPr>
                <w:ilvl w:val="0"/>
                <w:numId w:val="168"/>
              </w:numPr>
              <w:spacing w:line="240" w:lineRule="auto"/>
              <w:rPr>
                <w:rFonts w:eastAsia="Times New Roman"/>
                <w:sz w:val="20"/>
              </w:rPr>
            </w:pPr>
            <w:r w:rsidRPr="004363D9">
              <w:rPr>
                <w:rFonts w:eastAsia="Times New Roman"/>
                <w:sz w:val="20"/>
              </w:rPr>
              <w:t>«Виды государственной службы в Российской Федерации, с подвидами»;</w:t>
            </w:r>
          </w:p>
          <w:p w:rsidR="00314164" w:rsidRPr="004363D9" w:rsidRDefault="00F76F4A" w:rsidP="006836B0">
            <w:pPr>
              <w:pStyle w:val="33"/>
              <w:numPr>
                <w:ilvl w:val="0"/>
                <w:numId w:val="168"/>
              </w:numPr>
              <w:spacing w:line="240" w:lineRule="auto"/>
              <w:rPr>
                <w:rFonts w:eastAsia="Times New Roman"/>
                <w:sz w:val="20"/>
              </w:rPr>
            </w:pPr>
            <w:r w:rsidRPr="004363D9">
              <w:rPr>
                <w:rFonts w:eastAsia="Times New Roman"/>
                <w:sz w:val="20"/>
              </w:rPr>
              <w:t>«</w:t>
            </w:r>
            <w:r w:rsidRPr="004363D9">
              <w:rPr>
                <w:sz w:val="20"/>
              </w:rPr>
              <w:t>Принципы построения и функционирования системы государственной службы</w:t>
            </w:r>
            <w:r w:rsidRPr="004363D9">
              <w:rPr>
                <w:rFonts w:eastAsia="Times New Roman"/>
                <w:sz w:val="20"/>
              </w:rPr>
              <w:t>»;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168"/>
              </w:numPr>
              <w:spacing w:line="240" w:lineRule="auto"/>
              <w:rPr>
                <w:sz w:val="20"/>
              </w:rPr>
            </w:pPr>
            <w:r w:rsidRPr="004363D9">
              <w:rPr>
                <w:rFonts w:eastAsia="Times New Roman"/>
                <w:sz w:val="20"/>
              </w:rPr>
              <w:t>«Организация управления государственной службой в Российской Федерации».</w:t>
            </w:r>
          </w:p>
          <w:p w:rsidR="00174786" w:rsidRPr="004363D9" w:rsidRDefault="00314164" w:rsidP="004D5D27">
            <w:pPr>
              <w:pStyle w:val="aff2"/>
              <w:ind w:left="0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</w:t>
            </w:r>
            <w:r w:rsidRPr="004363D9">
              <w:rPr>
                <w:rFonts w:eastAsia="Times New Roman"/>
                <w:sz w:val="20"/>
                <w:szCs w:val="20"/>
              </w:rPr>
              <w:t> </w:t>
            </w:r>
            <w:r w:rsidR="00F76F4A" w:rsidRPr="004363D9">
              <w:rPr>
                <w:rFonts w:eastAsia="Times New Roman"/>
                <w:sz w:val="20"/>
                <w:szCs w:val="20"/>
              </w:rPr>
              <w:t>Составьте кроссворд на тему: «Государственная служба» с использованием следующих понятий: «права», «обязанности», «запреты»; «ограничения»; «стаж»; «классный чин»; «д</w:t>
            </w:r>
            <w:r w:rsidR="00F76F4A" w:rsidRPr="004363D9">
              <w:rPr>
                <w:rFonts w:eastAsia="Times New Roman"/>
                <w:sz w:val="20"/>
                <w:szCs w:val="20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пломатический ранг»; «воинское звание»; «специальное звание»; «возраст поступления»; «государственная должность»; «должность государственной службы»; «принципы»; «Росси</w:t>
            </w:r>
            <w:r w:rsidR="00F76F4A" w:rsidRPr="004363D9">
              <w:rPr>
                <w:rFonts w:eastAsia="Times New Roman"/>
                <w:sz w:val="20"/>
                <w:szCs w:val="20"/>
              </w:rPr>
              <w:t>й</w:t>
            </w:r>
            <w:r w:rsidR="00F76F4A" w:rsidRPr="004363D9">
              <w:rPr>
                <w:rFonts w:eastAsia="Times New Roman"/>
                <w:sz w:val="20"/>
                <w:szCs w:val="20"/>
              </w:rPr>
              <w:t>ская Федерация»; «гражданин», «профессиональная».</w:t>
            </w:r>
          </w:p>
          <w:p w:rsidR="00174786" w:rsidRPr="004363D9" w:rsidRDefault="00314164" w:rsidP="004D5D27">
            <w:pPr>
              <w:pStyle w:val="aff2"/>
              <w:ind w:left="0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5.</w:t>
            </w:r>
            <w:r w:rsidR="00F76F4A" w:rsidRPr="004363D9">
              <w:rPr>
                <w:rFonts w:eastAsia="Times New Roman"/>
                <w:sz w:val="20"/>
                <w:szCs w:val="20"/>
              </w:rPr>
              <w:t>Составьте сравнительно-правовую таблицу видов должностей государственной службы в Российской Федерации.</w:t>
            </w:r>
          </w:p>
          <w:p w:rsidR="00174786" w:rsidRPr="004363D9" w:rsidRDefault="00314164" w:rsidP="004D5D27">
            <w:pPr>
              <w:pStyle w:val="aff2"/>
              <w:ind w:left="0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6. 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Используя рекомендуемые источники судебной практики к теме, а также самостоятельно отобранные и проанализированные материалы судебной практики составьте обзор судебных решений по одному из вопросов темы практического занятия. Сформулируйте обобщающие выводы и вопросы. Оформите результаты работы в виде экспертно-правового заключения. </w:t>
            </w:r>
          </w:p>
          <w:p w:rsidR="00174786" w:rsidRPr="004363D9" w:rsidRDefault="00314164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7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174786" w:rsidRPr="004363D9" w:rsidRDefault="00314164" w:rsidP="004D5D27">
            <w:pPr>
              <w:pStyle w:val="33"/>
              <w:spacing w:line="240" w:lineRule="auto"/>
              <w:rPr>
                <w:rFonts w:eastAsia="Calibri"/>
                <w:sz w:val="20"/>
              </w:rPr>
            </w:pPr>
            <w:r w:rsidRPr="004363D9">
              <w:rPr>
                <w:rFonts w:eastAsia="Calibri"/>
                <w:sz w:val="20"/>
              </w:rPr>
              <w:t>8. Решить казус.</w:t>
            </w:r>
          </w:p>
        </w:tc>
      </w:tr>
      <w:tr w:rsidR="004363D9" w:rsidRPr="004363D9" w:rsidTr="008A0259">
        <w:trPr>
          <w:trHeight w:val="1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 xml:space="preserve">6.2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6F627A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1. </w:t>
            </w:r>
            <w:r w:rsidR="00F76F4A" w:rsidRPr="004363D9">
              <w:rPr>
                <w:sz w:val="20"/>
              </w:rPr>
              <w:t>Структура админ</w:t>
            </w:r>
            <w:r w:rsidR="00F76F4A" w:rsidRPr="004363D9">
              <w:rPr>
                <w:sz w:val="20"/>
              </w:rPr>
              <w:t>и</w:t>
            </w:r>
            <w:r w:rsidR="00F76F4A" w:rsidRPr="004363D9">
              <w:rPr>
                <w:sz w:val="20"/>
              </w:rPr>
              <w:t xml:space="preserve">стративно-правового статуса гражданского служащего. </w:t>
            </w:r>
          </w:p>
          <w:p w:rsidR="00174786" w:rsidRPr="004363D9" w:rsidRDefault="006F627A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2. </w:t>
            </w:r>
            <w:r w:rsidR="00F76F4A" w:rsidRPr="004363D9">
              <w:rPr>
                <w:sz w:val="20"/>
              </w:rPr>
              <w:t>Характеристика эл</w:t>
            </w:r>
            <w:r w:rsidR="00F76F4A" w:rsidRPr="004363D9">
              <w:rPr>
                <w:sz w:val="20"/>
              </w:rPr>
              <w:t>е</w:t>
            </w:r>
            <w:r w:rsidR="00F76F4A" w:rsidRPr="004363D9">
              <w:rPr>
                <w:sz w:val="20"/>
              </w:rPr>
              <w:t>ментов администрати</w:t>
            </w:r>
            <w:r w:rsidR="00F76F4A" w:rsidRPr="004363D9">
              <w:rPr>
                <w:sz w:val="20"/>
              </w:rPr>
              <w:t>в</w:t>
            </w:r>
            <w:r w:rsidR="00F76F4A" w:rsidRPr="004363D9">
              <w:rPr>
                <w:sz w:val="20"/>
              </w:rPr>
              <w:t>но-правового статуса гражданского служащего (права, обязанности, ограничения, запреты, гарантии, поощрения и ответственность гос</w:t>
            </w:r>
            <w:r w:rsidR="00F76F4A" w:rsidRPr="004363D9">
              <w:rPr>
                <w:sz w:val="20"/>
              </w:rPr>
              <w:t>у</w:t>
            </w:r>
            <w:r w:rsidR="00F76F4A" w:rsidRPr="004363D9">
              <w:rPr>
                <w:sz w:val="20"/>
              </w:rPr>
              <w:t>дарственного гражда</w:t>
            </w:r>
            <w:r w:rsidR="00F76F4A" w:rsidRPr="004363D9">
              <w:rPr>
                <w:sz w:val="20"/>
              </w:rPr>
              <w:t>н</w:t>
            </w:r>
            <w:r w:rsidR="00F76F4A" w:rsidRPr="004363D9">
              <w:rPr>
                <w:sz w:val="20"/>
              </w:rPr>
              <w:t>ского служащего).</w:t>
            </w:r>
          </w:p>
          <w:p w:rsidR="00174786" w:rsidRPr="004363D9" w:rsidRDefault="006F627A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>3. </w:t>
            </w:r>
            <w:r w:rsidR="00F76F4A" w:rsidRPr="004363D9">
              <w:rPr>
                <w:sz w:val="20"/>
              </w:rPr>
              <w:t>Поступление на гос</w:t>
            </w:r>
            <w:r w:rsidR="00F76F4A" w:rsidRPr="004363D9">
              <w:rPr>
                <w:sz w:val="20"/>
              </w:rPr>
              <w:t>у</w:t>
            </w:r>
            <w:r w:rsidR="00F76F4A" w:rsidRPr="004363D9">
              <w:rPr>
                <w:sz w:val="20"/>
              </w:rPr>
              <w:t>дарственную гражда</w:t>
            </w:r>
            <w:r w:rsidR="00F76F4A" w:rsidRPr="004363D9">
              <w:rPr>
                <w:sz w:val="20"/>
              </w:rPr>
              <w:t>н</w:t>
            </w:r>
            <w:r w:rsidR="00F76F4A" w:rsidRPr="004363D9">
              <w:rPr>
                <w:sz w:val="20"/>
              </w:rPr>
              <w:t>скую службу и ее пр</w:t>
            </w:r>
            <w:r w:rsidR="00F76F4A" w:rsidRPr="004363D9">
              <w:rPr>
                <w:sz w:val="20"/>
              </w:rPr>
              <w:t>о</w:t>
            </w:r>
            <w:r w:rsidR="00F76F4A" w:rsidRPr="004363D9">
              <w:rPr>
                <w:sz w:val="20"/>
              </w:rPr>
              <w:t>хождение.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выпо</w:t>
            </w:r>
            <w:r w:rsidRPr="004363D9">
              <w:rPr>
                <w:rFonts w:eastAsia="Times New Roman"/>
                <w:sz w:val="20"/>
                <w:szCs w:val="20"/>
              </w:rPr>
              <w:t>л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нение тестов.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рефер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та, схем, таблиц, крос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вордов, обзора прав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применительной (суде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ной) практики.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Из них интерактивные: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отв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тов на вопросы тестов, эссе, рефератов, схем, таблиц, кроссвордов, обзоров правопримен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тельной (судебной) практики;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куссии; работы в малых группах с казусом; и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терактивных докладов (с вопросами и задан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ями аудитории). ауд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тории).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82A72" w:rsidRPr="004363D9" w:rsidTr="008A0259">
        <w:trPr>
          <w:trHeight w:val="1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Задание к пра</w:t>
            </w:r>
            <w:r w:rsidRPr="004363D9">
              <w:rPr>
                <w:rFonts w:eastAsia="Times New Roman"/>
                <w:sz w:val="20"/>
                <w:szCs w:val="20"/>
              </w:rPr>
              <w:t>к</w:t>
            </w:r>
            <w:r w:rsidRPr="004363D9">
              <w:rPr>
                <w:rFonts w:eastAsia="Times New Roman"/>
                <w:sz w:val="20"/>
                <w:szCs w:val="20"/>
              </w:rPr>
              <w:t>тич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скому зан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тию 6.2.</w:t>
            </w:r>
          </w:p>
        </w:tc>
        <w:tc>
          <w:tcPr>
            <w:tcW w:w="82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6D4888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rFonts w:eastAsia="Times New Roman"/>
                <w:sz w:val="20"/>
              </w:rPr>
              <w:t>1. </w:t>
            </w:r>
            <w:r w:rsidR="00F76F4A" w:rsidRPr="004363D9">
              <w:rPr>
                <w:rFonts w:eastAsia="Times New Roman"/>
                <w:sz w:val="20"/>
              </w:rPr>
              <w:t>Ознакомление с рекомендуемой юридической литературой и нормативными правовыми актами по вопросам практического занятия, подготовка вопросов преподавателю учебной дисциплины по проблемам, недостаточно понятным студенту по итогам ознакомления с р</w:t>
            </w:r>
            <w:r w:rsidR="00F76F4A" w:rsidRPr="004363D9">
              <w:rPr>
                <w:rFonts w:eastAsia="Times New Roman"/>
                <w:sz w:val="20"/>
              </w:rPr>
              <w:t>е</w:t>
            </w:r>
            <w:r w:rsidR="00F76F4A" w:rsidRPr="004363D9">
              <w:rPr>
                <w:rFonts w:eastAsia="Times New Roman"/>
                <w:sz w:val="20"/>
              </w:rPr>
              <w:t>комендованными источниками учебной дисциплины (вопросы готовятся в письменной фо</w:t>
            </w:r>
            <w:r w:rsidR="00F76F4A" w:rsidRPr="004363D9">
              <w:rPr>
                <w:rFonts w:eastAsia="Times New Roman"/>
                <w:sz w:val="20"/>
              </w:rPr>
              <w:t>р</w:t>
            </w:r>
            <w:r w:rsidR="00F76F4A" w:rsidRPr="004363D9">
              <w:rPr>
                <w:rFonts w:eastAsia="Times New Roman"/>
                <w:sz w:val="20"/>
              </w:rPr>
              <w:t>ме, для возможности оценки проработки материала)</w:t>
            </w:r>
          </w:p>
          <w:p w:rsidR="00174786" w:rsidRPr="004363D9" w:rsidRDefault="00174786" w:rsidP="004D5D27">
            <w:pPr>
              <w:rPr>
                <w:rFonts w:eastAsia="Times New Roman"/>
                <w:sz w:val="20"/>
                <w:szCs w:val="20"/>
              </w:rPr>
            </w:pP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numPr>
                <w:ilvl w:val="0"/>
                <w:numId w:val="17"/>
              </w:numPr>
              <w:ind w:right="-2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Элементы административно-правового статуса государственного гражданского сл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жащего.</w:t>
            </w:r>
          </w:p>
          <w:p w:rsidR="00174786" w:rsidRPr="004363D9" w:rsidRDefault="00F76F4A" w:rsidP="006836B0">
            <w:pPr>
              <w:numPr>
                <w:ilvl w:val="0"/>
                <w:numId w:val="17"/>
              </w:numPr>
              <w:ind w:right="-2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Особенности прав и свобод государственных служащих различных видов. </w:t>
            </w:r>
          </w:p>
          <w:p w:rsidR="00174786" w:rsidRPr="004363D9" w:rsidRDefault="00F76F4A" w:rsidP="006836B0">
            <w:pPr>
              <w:numPr>
                <w:ilvl w:val="0"/>
                <w:numId w:val="17"/>
              </w:numPr>
              <w:ind w:right="-2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Особенности запретов  и ограничений государственных служащих различных видов. </w:t>
            </w:r>
          </w:p>
          <w:p w:rsidR="00174786" w:rsidRPr="004363D9" w:rsidRDefault="00F76F4A" w:rsidP="006836B0">
            <w:pPr>
              <w:numPr>
                <w:ilvl w:val="0"/>
                <w:numId w:val="17"/>
              </w:numPr>
              <w:ind w:right="-2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Проведение конкурса на замещение вакантной должности государственной службы и иные формы поступления на государственную службу.</w:t>
            </w:r>
          </w:p>
          <w:p w:rsidR="00174786" w:rsidRPr="004363D9" w:rsidRDefault="00F76F4A" w:rsidP="006836B0">
            <w:pPr>
              <w:numPr>
                <w:ilvl w:val="0"/>
                <w:numId w:val="17"/>
              </w:numPr>
              <w:ind w:right="-2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Особенности проведения аттестации для государственных служащих различных 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 xml:space="preserve">дов. </w:t>
            </w:r>
          </w:p>
          <w:p w:rsidR="00174786" w:rsidRPr="004363D9" w:rsidRDefault="00F76F4A" w:rsidP="006836B0">
            <w:pPr>
              <w:numPr>
                <w:ilvl w:val="0"/>
                <w:numId w:val="17"/>
              </w:numPr>
              <w:ind w:right="-2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Порядок присвоения классных чинов, дипломатических рангов, воинских и спец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альных званий: общее и отличия.</w:t>
            </w:r>
          </w:p>
          <w:p w:rsidR="00174786" w:rsidRPr="004363D9" w:rsidRDefault="006D4888" w:rsidP="004D5D27">
            <w:pPr>
              <w:ind w:left="42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Подготовьте схему "Этапы прохождения государственной гражданской службы"</w:t>
            </w:r>
            <w:r w:rsidR="009E3CDB" w:rsidRPr="004363D9">
              <w:rPr>
                <w:rFonts w:eastAsia="Times New Roman"/>
                <w:sz w:val="20"/>
                <w:szCs w:val="20"/>
              </w:rPr>
              <w:t>.</w:t>
            </w:r>
          </w:p>
          <w:p w:rsidR="00174786" w:rsidRPr="004363D9" w:rsidRDefault="006D4888" w:rsidP="004D5D27">
            <w:pPr>
              <w:ind w:left="42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</w:t>
            </w:r>
            <w:r w:rsidR="00F76F4A" w:rsidRPr="004363D9">
              <w:rPr>
                <w:sz w:val="20"/>
                <w:szCs w:val="20"/>
              </w:rPr>
              <w:t xml:space="preserve">. 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Используя рекомендуемые источники судебной практики к теме, а также самостоятельно </w:t>
            </w:r>
            <w:r w:rsidR="00F76F4A" w:rsidRPr="004363D9">
              <w:rPr>
                <w:rFonts w:eastAsia="Times New Roman"/>
                <w:sz w:val="20"/>
                <w:szCs w:val="20"/>
              </w:rPr>
              <w:lastRenderedPageBreak/>
              <w:t xml:space="preserve">отобранные и проанализированные материалы судебной практики составьте обзор судебных решений по одному из вопросов темы практического занятия. Сформулируйте обобщающие выводы и вопросы. Оформите результаты работы в виде экспертно-правового заключения. </w:t>
            </w:r>
          </w:p>
          <w:p w:rsidR="00174786" w:rsidRPr="004363D9" w:rsidRDefault="006D4888" w:rsidP="004D5D27">
            <w:pPr>
              <w:ind w:left="42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5</w:t>
            </w:r>
            <w:r w:rsidR="00F76F4A" w:rsidRPr="004363D9">
              <w:rPr>
                <w:sz w:val="20"/>
                <w:szCs w:val="20"/>
              </w:rPr>
              <w:t xml:space="preserve">. 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Подготовьте сравнительную таблицу на тему: «Поступление на государственную службу различных видов».</w:t>
            </w:r>
          </w:p>
          <w:p w:rsidR="00174786" w:rsidRPr="004363D9" w:rsidRDefault="006D4888" w:rsidP="004D5D27">
            <w:pPr>
              <w:ind w:left="42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6</w:t>
            </w:r>
            <w:r w:rsidR="00F76F4A" w:rsidRPr="004363D9">
              <w:rPr>
                <w:rFonts w:eastAsia="Times New Roman"/>
                <w:sz w:val="20"/>
                <w:szCs w:val="20"/>
              </w:rPr>
              <w:t>. Составьте процессуальные документы по тематике занятия по согласованию с преподав</w:t>
            </w:r>
            <w:r w:rsidR="00F76F4A" w:rsidRPr="004363D9">
              <w:rPr>
                <w:rFonts w:eastAsia="Times New Roman"/>
                <w:sz w:val="20"/>
                <w:szCs w:val="20"/>
              </w:rPr>
              <w:t>а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телем.</w:t>
            </w:r>
          </w:p>
          <w:p w:rsidR="00174786" w:rsidRPr="004363D9" w:rsidRDefault="006D4888" w:rsidP="004D5D27">
            <w:pPr>
              <w:ind w:left="42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7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6D4888" w:rsidRPr="004363D9" w:rsidRDefault="006D4888" w:rsidP="004D5D27">
            <w:pPr>
              <w:ind w:left="42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8. Решить казус.</w:t>
            </w:r>
          </w:p>
        </w:tc>
      </w:tr>
    </w:tbl>
    <w:p w:rsidR="00C4117E" w:rsidRDefault="00C4117E" w:rsidP="004D5D27">
      <w:pPr>
        <w:ind w:firstLine="781"/>
        <w:rPr>
          <w:rFonts w:eastAsia="Times New Roman"/>
          <w:b/>
          <w:sz w:val="28"/>
          <w:szCs w:val="28"/>
          <w:u w:val="single"/>
        </w:rPr>
      </w:pPr>
    </w:p>
    <w:p w:rsidR="00D708D8" w:rsidRPr="004363D9" w:rsidRDefault="00D708D8" w:rsidP="004D5D27">
      <w:pPr>
        <w:ind w:firstLine="781"/>
        <w:rPr>
          <w:rFonts w:eastAsia="Times New Roman"/>
          <w:b/>
          <w:sz w:val="28"/>
          <w:szCs w:val="28"/>
          <w:u w:val="single"/>
        </w:rPr>
      </w:pPr>
    </w:p>
    <w:p w:rsidR="00174786" w:rsidRPr="004363D9" w:rsidRDefault="00C4117E" w:rsidP="007F60FC">
      <w:pPr>
        <w:ind w:firstLine="781"/>
        <w:jc w:val="center"/>
        <w:rPr>
          <w:rFonts w:eastAsia="Times New Roman"/>
          <w:b/>
          <w:sz w:val="28"/>
          <w:szCs w:val="28"/>
          <w:u w:val="single"/>
        </w:rPr>
      </w:pPr>
      <w:r w:rsidRPr="004363D9">
        <w:rPr>
          <w:rFonts w:eastAsia="Times New Roman"/>
          <w:b/>
          <w:sz w:val="28"/>
          <w:szCs w:val="28"/>
          <w:u w:val="single"/>
        </w:rPr>
        <w:t xml:space="preserve">Практическое занятие </w:t>
      </w:r>
      <w:r w:rsidR="007F60FC">
        <w:rPr>
          <w:rFonts w:eastAsia="Times New Roman"/>
          <w:b/>
          <w:sz w:val="28"/>
          <w:szCs w:val="28"/>
          <w:u w:val="single"/>
        </w:rPr>
        <w:t>№</w:t>
      </w:r>
      <w:r w:rsidRPr="004363D9">
        <w:rPr>
          <w:rFonts w:eastAsia="Times New Roman"/>
          <w:b/>
          <w:sz w:val="28"/>
          <w:szCs w:val="28"/>
          <w:u w:val="single"/>
        </w:rPr>
        <w:t>1</w:t>
      </w:r>
      <w:r w:rsidR="007F60FC">
        <w:rPr>
          <w:rFonts w:eastAsia="Times New Roman"/>
          <w:b/>
          <w:sz w:val="28"/>
          <w:szCs w:val="28"/>
          <w:u w:val="single"/>
        </w:rPr>
        <w:t xml:space="preserve"> по теме №6 «</w:t>
      </w:r>
      <w:r w:rsidR="007F60FC" w:rsidRPr="007F60FC">
        <w:rPr>
          <w:rFonts w:eastAsia="Times New Roman"/>
          <w:b/>
          <w:sz w:val="28"/>
          <w:szCs w:val="28"/>
          <w:u w:val="single"/>
        </w:rPr>
        <w:t>Административно-правовой статус государственных служащих</w:t>
      </w:r>
      <w:r w:rsidR="007F60FC">
        <w:rPr>
          <w:rFonts w:eastAsia="Times New Roman"/>
          <w:b/>
          <w:sz w:val="28"/>
          <w:szCs w:val="28"/>
          <w:u w:val="single"/>
        </w:rPr>
        <w:t>»</w:t>
      </w:r>
      <w:r w:rsidRPr="004363D9">
        <w:rPr>
          <w:rFonts w:eastAsia="Times New Roman"/>
          <w:b/>
          <w:sz w:val="28"/>
          <w:szCs w:val="28"/>
          <w:u w:val="single"/>
        </w:rPr>
        <w:t>.</w:t>
      </w:r>
    </w:p>
    <w:p w:rsidR="00DE75DB" w:rsidRPr="004363D9" w:rsidRDefault="00DE75DB" w:rsidP="004D5D27">
      <w:pPr>
        <w:ind w:firstLine="781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Казус 1.</w:t>
      </w:r>
    </w:p>
    <w:p w:rsidR="00C4117E" w:rsidRPr="004363D9" w:rsidRDefault="00C4117E" w:rsidP="004D5D27">
      <w:pPr>
        <w:pStyle w:val="33"/>
        <w:spacing w:line="240" w:lineRule="auto"/>
        <w:ind w:firstLine="709"/>
        <w:rPr>
          <w:sz w:val="28"/>
          <w:szCs w:val="28"/>
        </w:rPr>
      </w:pPr>
      <w:r w:rsidRPr="004363D9">
        <w:rPr>
          <w:sz w:val="28"/>
          <w:szCs w:val="28"/>
        </w:rPr>
        <w:t>18-летнему гражданину России Тучкову, имеющему также гражда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ство Киргизии, уведомившему своевременно о данном факте миграцио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ные органы Российской Федерации, пришла повестка в военкомат с треб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ванием явиться для прохождения службы по призыву в Вооруженных С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лах Российской Федерации. Тучков прибыл в военкомат, где прошел ме</w:t>
      </w:r>
      <w:r w:rsidRPr="004363D9">
        <w:rPr>
          <w:sz w:val="28"/>
          <w:szCs w:val="28"/>
        </w:rPr>
        <w:t>д</w:t>
      </w:r>
      <w:r w:rsidRPr="004363D9">
        <w:rPr>
          <w:sz w:val="28"/>
          <w:szCs w:val="28"/>
        </w:rPr>
        <w:t>комиссию по результатам которой был признан годным к прохождение в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енной службы. После этого Тучков отказался от прохождения службы по призыву, ссылаясь на то, что граждане Российской Федерации, имеющие гражданство другого государства не могут проходить военную службу по призыву, а могут только поступить на нее по контракту, исключительно по собственному желанию.</w:t>
      </w:r>
    </w:p>
    <w:p w:rsidR="00C4117E" w:rsidRPr="004363D9" w:rsidRDefault="00C4117E" w:rsidP="004D5D27">
      <w:pPr>
        <w:ind w:firstLine="709"/>
        <w:jc w:val="both"/>
        <w:rPr>
          <w:i/>
          <w:sz w:val="28"/>
          <w:szCs w:val="28"/>
        </w:rPr>
      </w:pPr>
      <w:r w:rsidRPr="004363D9">
        <w:rPr>
          <w:i/>
          <w:sz w:val="28"/>
          <w:szCs w:val="28"/>
        </w:rPr>
        <w:t>Вопросы по казусу:</w:t>
      </w:r>
    </w:p>
    <w:p w:rsidR="00C4117E" w:rsidRPr="004363D9" w:rsidRDefault="00C4117E" w:rsidP="006836B0">
      <w:pPr>
        <w:pStyle w:val="aff2"/>
        <w:numPr>
          <w:ilvl w:val="0"/>
          <w:numId w:val="93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Определите нормы права, регулирующие описанные отношения, обоснуйте их выбор. </w:t>
      </w:r>
    </w:p>
    <w:p w:rsidR="00C4117E" w:rsidRPr="004363D9" w:rsidRDefault="00C4117E" w:rsidP="006836B0">
      <w:pPr>
        <w:pStyle w:val="aff2"/>
        <w:numPr>
          <w:ilvl w:val="0"/>
          <w:numId w:val="93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Какие обстоятельства, изложенные в описанной выше ситуации, имеют юридическое значение для решения казуса. Правильно ли нормы законодательства о воинской обязанности и военной службе были применены в данной ситуации обеими сторонами? Обоснуйте свой ответ по каждому пункту.</w:t>
      </w:r>
    </w:p>
    <w:p w:rsidR="00C4117E" w:rsidRPr="004363D9" w:rsidRDefault="00C4117E" w:rsidP="006836B0">
      <w:pPr>
        <w:pStyle w:val="aff2"/>
        <w:numPr>
          <w:ilvl w:val="0"/>
          <w:numId w:val="93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Каковы возможные действия военкомата и гражданина Тучкова в дальнейшем? </w:t>
      </w:r>
    </w:p>
    <w:p w:rsidR="00DE75DB" w:rsidRPr="004363D9" w:rsidRDefault="00DE75DB" w:rsidP="004D5D27">
      <w:pPr>
        <w:ind w:firstLine="781"/>
        <w:rPr>
          <w:rFonts w:eastAsia="Times New Roman"/>
          <w:b/>
          <w:sz w:val="28"/>
          <w:szCs w:val="28"/>
        </w:rPr>
      </w:pPr>
    </w:p>
    <w:p w:rsidR="00DE75DB" w:rsidRPr="004363D9" w:rsidRDefault="00DE75DB" w:rsidP="004D5D27">
      <w:pPr>
        <w:ind w:firstLine="781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Казус 2.</w:t>
      </w:r>
    </w:p>
    <w:p w:rsidR="00C4117E" w:rsidRPr="004363D9" w:rsidRDefault="00C4117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Лейтенанты Петербуржцев и Сибирцев прибыли в город Н-</w:t>
      </w:r>
      <w:proofErr w:type="spellStart"/>
      <w:r w:rsidRPr="004363D9">
        <w:rPr>
          <w:sz w:val="28"/>
          <w:szCs w:val="28"/>
        </w:rPr>
        <w:t>ск</w:t>
      </w:r>
      <w:proofErr w:type="spellEnd"/>
      <w:r w:rsidRPr="004363D9">
        <w:rPr>
          <w:sz w:val="28"/>
          <w:szCs w:val="28"/>
        </w:rPr>
        <w:t xml:space="preserve"> по направлению из Университета Министерства внутренних дел, где обуч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лись в соответствии с заключенным контрактом, предусматривающим об</w:t>
      </w:r>
      <w:r w:rsidRPr="004363D9">
        <w:rPr>
          <w:sz w:val="28"/>
          <w:szCs w:val="28"/>
        </w:rPr>
        <w:t>я</w:t>
      </w:r>
      <w:r w:rsidRPr="004363D9">
        <w:rPr>
          <w:sz w:val="28"/>
          <w:szCs w:val="28"/>
        </w:rPr>
        <w:t xml:space="preserve">зательство гражданина или сотрудника </w:t>
      </w:r>
      <w:r w:rsidRPr="004363D9">
        <w:rPr>
          <w:rStyle w:val="a4"/>
          <w:i w:val="0"/>
          <w:sz w:val="28"/>
          <w:szCs w:val="28"/>
        </w:rPr>
        <w:t>органов</w:t>
      </w:r>
      <w:r w:rsidRPr="004363D9">
        <w:rPr>
          <w:i/>
          <w:sz w:val="28"/>
          <w:szCs w:val="28"/>
        </w:rPr>
        <w:t xml:space="preserve"> </w:t>
      </w:r>
      <w:r w:rsidRPr="004363D9">
        <w:rPr>
          <w:rStyle w:val="a4"/>
          <w:i w:val="0"/>
          <w:sz w:val="28"/>
          <w:szCs w:val="28"/>
        </w:rPr>
        <w:t>внутренних</w:t>
      </w:r>
      <w:r w:rsidRPr="004363D9">
        <w:rPr>
          <w:i/>
          <w:sz w:val="28"/>
          <w:szCs w:val="28"/>
        </w:rPr>
        <w:t xml:space="preserve"> </w:t>
      </w:r>
      <w:r w:rsidRPr="004363D9">
        <w:rPr>
          <w:rStyle w:val="a4"/>
          <w:i w:val="0"/>
          <w:sz w:val="28"/>
          <w:szCs w:val="28"/>
        </w:rPr>
        <w:t>дел</w:t>
      </w:r>
      <w:r w:rsidRPr="004363D9">
        <w:rPr>
          <w:sz w:val="28"/>
          <w:szCs w:val="28"/>
        </w:rPr>
        <w:t xml:space="preserve"> проходить </w:t>
      </w:r>
      <w:r w:rsidRPr="004363D9">
        <w:rPr>
          <w:rStyle w:val="a4"/>
          <w:i w:val="0"/>
          <w:sz w:val="28"/>
          <w:szCs w:val="28"/>
        </w:rPr>
        <w:t>службу</w:t>
      </w:r>
      <w:r w:rsidRPr="004363D9">
        <w:rPr>
          <w:i/>
          <w:sz w:val="28"/>
          <w:szCs w:val="28"/>
        </w:rPr>
        <w:t xml:space="preserve"> </w:t>
      </w:r>
      <w:r w:rsidRPr="004363D9">
        <w:rPr>
          <w:sz w:val="28"/>
          <w:szCs w:val="28"/>
        </w:rPr>
        <w:t xml:space="preserve">в </w:t>
      </w:r>
      <w:r w:rsidRPr="004363D9">
        <w:rPr>
          <w:rStyle w:val="a4"/>
          <w:i w:val="0"/>
          <w:sz w:val="28"/>
          <w:szCs w:val="28"/>
        </w:rPr>
        <w:t>органах</w:t>
      </w:r>
      <w:r w:rsidRPr="004363D9">
        <w:rPr>
          <w:i/>
          <w:sz w:val="28"/>
          <w:szCs w:val="28"/>
        </w:rPr>
        <w:t xml:space="preserve"> </w:t>
      </w:r>
      <w:r w:rsidRPr="004363D9">
        <w:rPr>
          <w:rStyle w:val="a4"/>
          <w:i w:val="0"/>
          <w:sz w:val="28"/>
          <w:szCs w:val="28"/>
        </w:rPr>
        <w:t>внутренних</w:t>
      </w:r>
      <w:r w:rsidRPr="004363D9">
        <w:rPr>
          <w:i/>
          <w:sz w:val="28"/>
          <w:szCs w:val="28"/>
        </w:rPr>
        <w:t xml:space="preserve"> </w:t>
      </w:r>
      <w:r w:rsidRPr="004363D9">
        <w:rPr>
          <w:rStyle w:val="a4"/>
          <w:i w:val="0"/>
          <w:sz w:val="28"/>
          <w:szCs w:val="28"/>
        </w:rPr>
        <w:t>дел</w:t>
      </w:r>
      <w:r w:rsidRPr="004363D9">
        <w:rPr>
          <w:sz w:val="28"/>
          <w:szCs w:val="28"/>
        </w:rPr>
        <w:t xml:space="preserve"> по окончании обучения в образовател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ной организации высшего образования или научной организации фед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рального </w:t>
      </w:r>
      <w:r w:rsidRPr="004363D9">
        <w:rPr>
          <w:rStyle w:val="a4"/>
          <w:i w:val="0"/>
          <w:sz w:val="28"/>
          <w:szCs w:val="28"/>
        </w:rPr>
        <w:t>органа</w:t>
      </w:r>
      <w:r w:rsidRPr="004363D9">
        <w:rPr>
          <w:i/>
          <w:sz w:val="28"/>
          <w:szCs w:val="28"/>
        </w:rPr>
        <w:t xml:space="preserve"> </w:t>
      </w:r>
      <w:r w:rsidRPr="004363D9">
        <w:rPr>
          <w:sz w:val="28"/>
          <w:szCs w:val="28"/>
        </w:rPr>
        <w:t xml:space="preserve">исполнительной власти в сфере </w:t>
      </w:r>
      <w:r w:rsidRPr="004363D9">
        <w:rPr>
          <w:rStyle w:val="a4"/>
          <w:i w:val="0"/>
          <w:sz w:val="28"/>
          <w:szCs w:val="28"/>
        </w:rPr>
        <w:t>внутренних</w:t>
      </w:r>
      <w:r w:rsidRPr="004363D9">
        <w:rPr>
          <w:i/>
          <w:sz w:val="28"/>
          <w:szCs w:val="28"/>
        </w:rPr>
        <w:t xml:space="preserve"> </w:t>
      </w:r>
      <w:r w:rsidRPr="004363D9">
        <w:rPr>
          <w:rStyle w:val="a4"/>
          <w:i w:val="0"/>
          <w:sz w:val="28"/>
          <w:szCs w:val="28"/>
        </w:rPr>
        <w:t>дел</w:t>
      </w:r>
      <w:r w:rsidRPr="004363D9">
        <w:rPr>
          <w:sz w:val="28"/>
          <w:szCs w:val="28"/>
        </w:rPr>
        <w:t xml:space="preserve"> не менее 5 лет. </w:t>
      </w:r>
    </w:p>
    <w:p w:rsidR="00C4117E" w:rsidRPr="004363D9" w:rsidRDefault="00C4117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Они явились  в отделение внутренних дел Н-</w:t>
      </w:r>
      <w:proofErr w:type="spellStart"/>
      <w:r w:rsidRPr="004363D9">
        <w:rPr>
          <w:sz w:val="28"/>
          <w:szCs w:val="28"/>
        </w:rPr>
        <w:t>ска</w:t>
      </w:r>
      <w:proofErr w:type="spellEnd"/>
      <w:r w:rsidRPr="004363D9">
        <w:rPr>
          <w:sz w:val="28"/>
          <w:szCs w:val="28"/>
        </w:rPr>
        <w:t xml:space="preserve">, где с указанными лейтенантами </w:t>
      </w:r>
      <w:proofErr w:type="spellStart"/>
      <w:r w:rsidRPr="004363D9">
        <w:rPr>
          <w:sz w:val="28"/>
          <w:szCs w:val="28"/>
        </w:rPr>
        <w:t>Петербуржцевым</w:t>
      </w:r>
      <w:proofErr w:type="spellEnd"/>
      <w:r w:rsidRPr="004363D9">
        <w:rPr>
          <w:sz w:val="28"/>
          <w:szCs w:val="28"/>
        </w:rPr>
        <w:t xml:space="preserve"> и </w:t>
      </w:r>
      <w:proofErr w:type="spellStart"/>
      <w:r w:rsidRPr="004363D9">
        <w:rPr>
          <w:sz w:val="28"/>
          <w:szCs w:val="28"/>
        </w:rPr>
        <w:t>Сибирцевым</w:t>
      </w:r>
      <w:proofErr w:type="spellEnd"/>
      <w:r w:rsidRPr="004363D9">
        <w:rPr>
          <w:sz w:val="28"/>
          <w:szCs w:val="28"/>
        </w:rPr>
        <w:t xml:space="preserve"> были заключены служе</w:t>
      </w:r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 xml:space="preserve">ные контракты. Ещё в процессе обучения в Университете Петербуржцев и Сибирцев были приведены к Присяге сотрудника </w:t>
      </w:r>
      <w:r w:rsidRPr="004363D9">
        <w:rPr>
          <w:rStyle w:val="a4"/>
          <w:i w:val="0"/>
          <w:sz w:val="28"/>
          <w:szCs w:val="28"/>
        </w:rPr>
        <w:t>органов</w:t>
      </w:r>
      <w:r w:rsidRPr="004363D9">
        <w:rPr>
          <w:i/>
          <w:sz w:val="28"/>
          <w:szCs w:val="28"/>
        </w:rPr>
        <w:t xml:space="preserve"> </w:t>
      </w:r>
      <w:r w:rsidRPr="004363D9">
        <w:rPr>
          <w:rStyle w:val="a4"/>
          <w:i w:val="0"/>
          <w:sz w:val="28"/>
          <w:szCs w:val="28"/>
        </w:rPr>
        <w:t>внутренних</w:t>
      </w:r>
      <w:r w:rsidRPr="004363D9">
        <w:rPr>
          <w:i/>
          <w:sz w:val="28"/>
          <w:szCs w:val="28"/>
        </w:rPr>
        <w:t xml:space="preserve"> </w:t>
      </w:r>
      <w:r w:rsidRPr="004363D9">
        <w:rPr>
          <w:rStyle w:val="a4"/>
          <w:i w:val="0"/>
          <w:sz w:val="28"/>
          <w:szCs w:val="28"/>
        </w:rPr>
        <w:t>дел</w:t>
      </w:r>
      <w:r w:rsidRPr="004363D9">
        <w:rPr>
          <w:sz w:val="28"/>
          <w:szCs w:val="28"/>
        </w:rPr>
        <w:t xml:space="preserve"> Российской Федерации.</w:t>
      </w:r>
    </w:p>
    <w:p w:rsidR="00C4117E" w:rsidRPr="004363D9" w:rsidRDefault="00C4117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Знакомясь с городом, они увидели проходивший на главной горо</w:t>
      </w:r>
      <w:r w:rsidRPr="004363D9">
        <w:rPr>
          <w:sz w:val="28"/>
          <w:szCs w:val="28"/>
        </w:rPr>
        <w:t>д</w:t>
      </w:r>
      <w:r w:rsidRPr="004363D9">
        <w:rPr>
          <w:sz w:val="28"/>
          <w:szCs w:val="28"/>
        </w:rPr>
        <w:t>ской площади митинг, где представители различных политических партий критиковали деятельность Президента Российской Федерации, Правител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ства Российской Федерации, Государственной Думы Федерального Собр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ния Российской Федерации и различных органов исполнительной власти и органов местного самоуправления.</w:t>
      </w:r>
    </w:p>
    <w:p w:rsidR="00C4117E" w:rsidRPr="004363D9" w:rsidRDefault="00C4117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Проникнувшись  идеями, высказанными митингующими, Пете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буржцев тоже выступил на данном митинге с критикой позиции Министра внутренних дел по некоторым вопросам. А также участвовал в пикетир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вании местного отделения внутренних дел, и был задержан за участие в несогласованном пикетировании.</w:t>
      </w:r>
    </w:p>
    <w:p w:rsidR="00C4117E" w:rsidRPr="004363D9" w:rsidRDefault="00C4117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Сибирцев же включился в организацию забастовки государственных и муниципальных служащих города Н-</w:t>
      </w:r>
      <w:proofErr w:type="spellStart"/>
      <w:r w:rsidRPr="004363D9">
        <w:rPr>
          <w:sz w:val="28"/>
          <w:szCs w:val="28"/>
        </w:rPr>
        <w:t>ска</w:t>
      </w:r>
      <w:proofErr w:type="spellEnd"/>
      <w:r w:rsidRPr="004363D9">
        <w:rPr>
          <w:sz w:val="28"/>
          <w:szCs w:val="28"/>
        </w:rPr>
        <w:t xml:space="preserve"> и вступил в профсоюз госуда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ственных служащих и сразу был избран на должность заместителя предс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дателя указанного профсоюза.</w:t>
      </w:r>
    </w:p>
    <w:p w:rsidR="00C4117E" w:rsidRPr="004363D9" w:rsidRDefault="00C4117E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 результате действия  обоих лейтенантов были признаны грубым нар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 xml:space="preserve">шением служебной дисциплины сотрудником </w:t>
      </w:r>
      <w:r w:rsidRPr="004363D9">
        <w:rPr>
          <w:rStyle w:val="a4"/>
          <w:i w:val="0"/>
          <w:sz w:val="28"/>
          <w:szCs w:val="28"/>
        </w:rPr>
        <w:t>органов</w:t>
      </w:r>
      <w:r w:rsidRPr="004363D9">
        <w:rPr>
          <w:i/>
          <w:sz w:val="28"/>
          <w:szCs w:val="28"/>
        </w:rPr>
        <w:t xml:space="preserve"> </w:t>
      </w:r>
      <w:r w:rsidRPr="004363D9">
        <w:rPr>
          <w:rStyle w:val="a4"/>
          <w:i w:val="0"/>
          <w:sz w:val="28"/>
          <w:szCs w:val="28"/>
        </w:rPr>
        <w:t>внутренних</w:t>
      </w:r>
      <w:r w:rsidRPr="004363D9">
        <w:rPr>
          <w:i/>
          <w:sz w:val="28"/>
          <w:szCs w:val="28"/>
        </w:rPr>
        <w:t xml:space="preserve"> </w:t>
      </w:r>
      <w:r w:rsidRPr="004363D9">
        <w:rPr>
          <w:rStyle w:val="a4"/>
          <w:i w:val="0"/>
          <w:sz w:val="28"/>
          <w:szCs w:val="28"/>
        </w:rPr>
        <w:t xml:space="preserve">дел, и начальником отделения внутренних дел </w:t>
      </w:r>
      <w:r w:rsidRPr="004363D9">
        <w:rPr>
          <w:sz w:val="28"/>
          <w:szCs w:val="28"/>
        </w:rPr>
        <w:t>Н-</w:t>
      </w:r>
      <w:proofErr w:type="spellStart"/>
      <w:r w:rsidRPr="004363D9">
        <w:rPr>
          <w:sz w:val="28"/>
          <w:szCs w:val="28"/>
        </w:rPr>
        <w:t>ска</w:t>
      </w:r>
      <w:proofErr w:type="spellEnd"/>
      <w:r w:rsidRPr="004363D9">
        <w:rPr>
          <w:sz w:val="28"/>
          <w:szCs w:val="28"/>
        </w:rPr>
        <w:t xml:space="preserve"> они были уволены. </w:t>
      </w:r>
    </w:p>
    <w:p w:rsidR="00C4117E" w:rsidRPr="004363D9" w:rsidRDefault="00C4117E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Также в отношении обоих было принято решение о взыскании стоимости обучения.</w:t>
      </w:r>
    </w:p>
    <w:p w:rsidR="00C4117E" w:rsidRPr="004363D9" w:rsidRDefault="00C4117E" w:rsidP="004D5D27">
      <w:pPr>
        <w:ind w:firstLine="709"/>
        <w:jc w:val="both"/>
        <w:rPr>
          <w:i/>
          <w:sz w:val="28"/>
          <w:szCs w:val="28"/>
        </w:rPr>
      </w:pPr>
      <w:r w:rsidRPr="004363D9">
        <w:rPr>
          <w:i/>
          <w:sz w:val="28"/>
          <w:szCs w:val="28"/>
        </w:rPr>
        <w:t>Вопросы по казусу:</w:t>
      </w:r>
    </w:p>
    <w:p w:rsidR="00C4117E" w:rsidRPr="004363D9" w:rsidRDefault="00C4117E" w:rsidP="006836B0">
      <w:pPr>
        <w:pStyle w:val="aff2"/>
        <w:numPr>
          <w:ilvl w:val="0"/>
          <w:numId w:val="94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Определите нормы права, регулирующие описанные отношения, обоснуйте их выбор. </w:t>
      </w:r>
    </w:p>
    <w:p w:rsidR="00C4117E" w:rsidRPr="004363D9" w:rsidRDefault="00C4117E" w:rsidP="006836B0">
      <w:pPr>
        <w:pStyle w:val="aff2"/>
        <w:numPr>
          <w:ilvl w:val="0"/>
          <w:numId w:val="94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Какие обстоятельства, изложенные в описанной выше ситуации, имеют юридическое значение для решения казуса. Правильно ли нормы законодательства о службе в органах внутренних дел были применены в данной ситуации? Обоснуйте свой ответ по каждому пункту.</w:t>
      </w:r>
    </w:p>
    <w:p w:rsidR="00C4117E" w:rsidRPr="004363D9" w:rsidRDefault="00C4117E" w:rsidP="006836B0">
      <w:pPr>
        <w:pStyle w:val="aff2"/>
        <w:numPr>
          <w:ilvl w:val="0"/>
          <w:numId w:val="94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Каковы возможные действия </w:t>
      </w:r>
      <w:proofErr w:type="spellStart"/>
      <w:r w:rsidRPr="004363D9">
        <w:rPr>
          <w:sz w:val="28"/>
          <w:szCs w:val="28"/>
        </w:rPr>
        <w:t>Петербуржцева</w:t>
      </w:r>
      <w:proofErr w:type="spellEnd"/>
      <w:r w:rsidRPr="004363D9">
        <w:rPr>
          <w:sz w:val="28"/>
          <w:szCs w:val="28"/>
        </w:rPr>
        <w:t xml:space="preserve"> и </w:t>
      </w:r>
      <w:proofErr w:type="spellStart"/>
      <w:r w:rsidRPr="004363D9">
        <w:rPr>
          <w:sz w:val="28"/>
          <w:szCs w:val="28"/>
        </w:rPr>
        <w:t>Сибирцева</w:t>
      </w:r>
      <w:proofErr w:type="spellEnd"/>
      <w:r w:rsidRPr="004363D9">
        <w:rPr>
          <w:sz w:val="28"/>
          <w:szCs w:val="28"/>
        </w:rPr>
        <w:t xml:space="preserve"> увольн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 со службы в органах внутренних дел? Каковы возможные де</w:t>
      </w:r>
      <w:r w:rsidRPr="004363D9">
        <w:rPr>
          <w:sz w:val="28"/>
          <w:szCs w:val="28"/>
        </w:rPr>
        <w:t>й</w:t>
      </w:r>
      <w:r w:rsidRPr="004363D9">
        <w:rPr>
          <w:sz w:val="28"/>
          <w:szCs w:val="28"/>
        </w:rPr>
        <w:t xml:space="preserve">ствия </w:t>
      </w:r>
      <w:proofErr w:type="spellStart"/>
      <w:r w:rsidRPr="004363D9">
        <w:rPr>
          <w:sz w:val="28"/>
          <w:szCs w:val="28"/>
        </w:rPr>
        <w:t>Петербуржцева</w:t>
      </w:r>
      <w:proofErr w:type="spellEnd"/>
      <w:r w:rsidRPr="004363D9">
        <w:rPr>
          <w:sz w:val="28"/>
          <w:szCs w:val="28"/>
        </w:rPr>
        <w:t xml:space="preserve"> и </w:t>
      </w:r>
      <w:proofErr w:type="spellStart"/>
      <w:r w:rsidRPr="004363D9">
        <w:rPr>
          <w:sz w:val="28"/>
          <w:szCs w:val="28"/>
        </w:rPr>
        <w:t>Сибирцева</w:t>
      </w:r>
      <w:proofErr w:type="spellEnd"/>
      <w:r w:rsidRPr="004363D9">
        <w:rPr>
          <w:sz w:val="28"/>
          <w:szCs w:val="28"/>
        </w:rPr>
        <w:t xml:space="preserve"> по взысканию с них стоимости обучения в вузе?</w:t>
      </w:r>
    </w:p>
    <w:p w:rsidR="00C4117E" w:rsidRPr="004363D9" w:rsidRDefault="00C4117E" w:rsidP="004D5D27">
      <w:pPr>
        <w:jc w:val="both"/>
        <w:rPr>
          <w:sz w:val="28"/>
          <w:szCs w:val="28"/>
        </w:rPr>
      </w:pPr>
    </w:p>
    <w:p w:rsidR="00C4117E" w:rsidRPr="004363D9" w:rsidRDefault="00DE75DB" w:rsidP="004D5D27">
      <w:pPr>
        <w:ind w:firstLine="709"/>
        <w:rPr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рефератов.</w:t>
      </w:r>
    </w:p>
    <w:p w:rsidR="00C4117E" w:rsidRPr="004363D9" w:rsidRDefault="00C4117E" w:rsidP="006836B0">
      <w:pPr>
        <w:pStyle w:val="aff2"/>
        <w:numPr>
          <w:ilvl w:val="0"/>
          <w:numId w:val="95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Государственная служба в Российской Федерации, понятие и место в государственном механизме.</w:t>
      </w:r>
    </w:p>
    <w:p w:rsidR="00C4117E" w:rsidRPr="004363D9" w:rsidRDefault="00C4117E" w:rsidP="006836B0">
      <w:pPr>
        <w:pStyle w:val="aff2"/>
        <w:numPr>
          <w:ilvl w:val="0"/>
          <w:numId w:val="95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Полномочия Президента Российской Федерации по вопросам гос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 xml:space="preserve">дарственной службы. </w:t>
      </w:r>
    </w:p>
    <w:p w:rsidR="00C4117E" w:rsidRPr="004363D9" w:rsidRDefault="00C4117E" w:rsidP="006836B0">
      <w:pPr>
        <w:pStyle w:val="aff2"/>
        <w:numPr>
          <w:ilvl w:val="0"/>
          <w:numId w:val="95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Организация управления государственной службой в Российской Федерации.</w:t>
      </w:r>
    </w:p>
    <w:p w:rsidR="00C4117E" w:rsidRPr="004363D9" w:rsidRDefault="00C4117E" w:rsidP="006836B0">
      <w:pPr>
        <w:pStyle w:val="aff2"/>
        <w:numPr>
          <w:ilvl w:val="0"/>
          <w:numId w:val="95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 взаимодействии федеральной государственной службы и госуда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ственной гражданкой службы субъектов Российской Федерации.</w:t>
      </w:r>
    </w:p>
    <w:p w:rsidR="00C4117E" w:rsidRPr="004363D9" w:rsidRDefault="00C4117E" w:rsidP="006836B0">
      <w:pPr>
        <w:pStyle w:val="aff2"/>
        <w:numPr>
          <w:ilvl w:val="0"/>
          <w:numId w:val="95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 взаимодействии государственной службы и муниципальной слу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 xml:space="preserve">бы в Российской Федерации. </w:t>
      </w:r>
    </w:p>
    <w:p w:rsidR="00D708D8" w:rsidRPr="004363D9" w:rsidRDefault="00D708D8" w:rsidP="004D5D27">
      <w:pPr>
        <w:ind w:firstLine="781"/>
        <w:rPr>
          <w:rFonts w:eastAsia="Times New Roman"/>
          <w:b/>
          <w:sz w:val="28"/>
          <w:szCs w:val="28"/>
          <w:u w:val="single"/>
        </w:rPr>
      </w:pPr>
    </w:p>
    <w:p w:rsidR="00C4117E" w:rsidRPr="004363D9" w:rsidRDefault="00C4117E" w:rsidP="007F60FC">
      <w:pPr>
        <w:ind w:firstLine="709"/>
        <w:jc w:val="center"/>
        <w:rPr>
          <w:rFonts w:eastAsia="Times New Roman"/>
          <w:b/>
          <w:sz w:val="28"/>
          <w:szCs w:val="28"/>
          <w:u w:val="single"/>
        </w:rPr>
      </w:pPr>
      <w:r w:rsidRPr="004363D9">
        <w:rPr>
          <w:rFonts w:eastAsia="Times New Roman"/>
          <w:b/>
          <w:sz w:val="28"/>
          <w:szCs w:val="28"/>
          <w:u w:val="single"/>
        </w:rPr>
        <w:t xml:space="preserve">Практическое занятие </w:t>
      </w:r>
      <w:r w:rsidR="007F60FC">
        <w:rPr>
          <w:rFonts w:eastAsia="Times New Roman"/>
          <w:b/>
          <w:sz w:val="28"/>
          <w:szCs w:val="28"/>
          <w:u w:val="single"/>
        </w:rPr>
        <w:t>№</w:t>
      </w:r>
      <w:r w:rsidR="00F17EB0" w:rsidRPr="004363D9">
        <w:rPr>
          <w:rFonts w:eastAsia="Times New Roman"/>
          <w:b/>
          <w:sz w:val="28"/>
          <w:szCs w:val="28"/>
          <w:u w:val="single"/>
        </w:rPr>
        <w:t>2</w:t>
      </w:r>
      <w:r w:rsidR="007F60FC">
        <w:rPr>
          <w:rFonts w:eastAsia="Times New Roman"/>
          <w:b/>
          <w:sz w:val="28"/>
          <w:szCs w:val="28"/>
          <w:u w:val="single"/>
        </w:rPr>
        <w:t xml:space="preserve"> по теме №6 «</w:t>
      </w:r>
      <w:r w:rsidR="007F60FC" w:rsidRPr="007F60FC">
        <w:rPr>
          <w:rFonts w:eastAsia="Times New Roman"/>
          <w:b/>
          <w:sz w:val="28"/>
          <w:szCs w:val="28"/>
          <w:u w:val="single"/>
        </w:rPr>
        <w:t>Административно-правовой статус государственных служащих</w:t>
      </w:r>
      <w:r w:rsidR="007F60FC">
        <w:rPr>
          <w:rFonts w:eastAsia="Times New Roman"/>
          <w:b/>
          <w:sz w:val="28"/>
          <w:szCs w:val="28"/>
          <w:u w:val="single"/>
        </w:rPr>
        <w:t>»</w:t>
      </w:r>
      <w:r w:rsidRPr="004363D9">
        <w:rPr>
          <w:rFonts w:eastAsia="Times New Roman"/>
          <w:b/>
          <w:sz w:val="28"/>
          <w:szCs w:val="28"/>
          <w:u w:val="single"/>
        </w:rPr>
        <w:t>.</w:t>
      </w:r>
    </w:p>
    <w:p w:rsidR="00F17EB0" w:rsidRPr="004363D9" w:rsidRDefault="00F17EB0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Казус 1.</w:t>
      </w:r>
    </w:p>
    <w:p w:rsidR="00C4117E" w:rsidRPr="004363D9" w:rsidRDefault="00C4117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 Министерстве экономического развития Российской Федерации был объявлен конкурс на замещение должности государственной гражда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ской службы  - должности старшего юрисконсульта в Правовом управл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нии. </w:t>
      </w:r>
    </w:p>
    <w:p w:rsidR="00C4117E" w:rsidRPr="004363D9" w:rsidRDefault="00C4117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Объявление о вакансии и проведении по ней конкурса было разм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щено на сайте Министерства экономического развития 26 августа 2016 г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да, также в указанном объявлении была размещена следующая информ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ция о конкурсе:  требования, предъявляемые к претенденту на замещение этой должности, условия прохождения гражданской службы (высшее о</w:t>
      </w:r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>разование по специальности «Юриспруденция», стаж работы по специал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ности не менее одного года), место и время приема документов (Москва, Триумфальная площадь, с 9.00 до 17.00), подлежащих представлению, срок, до истечения которого принимаются указанные документы (до 16 сентября 2016 года включительно), предполагаемая дата проведения ко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курса (17 октября 2016 года), место и порядок его проведения (Москва, Триумфальная площадь, очное собеседование), другие информационные материалы. Гражданин Москвин направил документы через 20 дней после объявления конкурса, а гражданин Подольский - через 22 дня после объя</w:t>
      </w:r>
      <w:r w:rsidRPr="004363D9">
        <w:rPr>
          <w:sz w:val="28"/>
          <w:szCs w:val="28"/>
        </w:rPr>
        <w:t>в</w:t>
      </w:r>
      <w:r w:rsidRPr="004363D9">
        <w:rPr>
          <w:sz w:val="28"/>
          <w:szCs w:val="28"/>
        </w:rPr>
        <w:t xml:space="preserve">ления конкурса. </w:t>
      </w:r>
    </w:p>
    <w:p w:rsidR="00C4117E" w:rsidRPr="004363D9" w:rsidRDefault="00C4117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 результате рассмотрения документов гражданин Москвин был приглашен для участия во втором этапе конкурса, а гражданину Подол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скому было отказано в приеме документов.</w:t>
      </w:r>
    </w:p>
    <w:p w:rsidR="00C4117E" w:rsidRPr="004363D9" w:rsidRDefault="00C4117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За 15 дней до начала второго этапа конкурса Москвин получил  с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общения о дате, месте и времени его проведения как гражданин, допуще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ный к участию в конкурсе.</w:t>
      </w:r>
    </w:p>
    <w:p w:rsidR="00C4117E" w:rsidRPr="004363D9" w:rsidRDefault="00C4117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Для проведения конкурса правовым актом государственного органа образуется конкурсная комиссия, действующая на постоянной основе. </w:t>
      </w:r>
    </w:p>
    <w:p w:rsidR="00C4117E" w:rsidRPr="004363D9" w:rsidRDefault="00C4117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На заседании конкурсной комиссии, состоящей из трёх членов (председателя комиссии, секретаря комиссии и независимого эксперта), очный конкурс состоял из двух частей: решения тестов по действующему законодательству и собеседование по билетам на знание законодательства Российской Федерации, в том числе Конституции Российской Федерации, </w:t>
      </w:r>
      <w:r w:rsidRPr="004363D9">
        <w:rPr>
          <w:sz w:val="28"/>
          <w:szCs w:val="28"/>
        </w:rPr>
        <w:lastRenderedPageBreak/>
        <w:t>Федерального закона «О системе государственной службы Российской Федерации» и других законов.</w:t>
      </w:r>
    </w:p>
    <w:p w:rsidR="00C4117E" w:rsidRPr="004363D9" w:rsidRDefault="00C4117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Решением конкурсной комиссии было принято и явилось основан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ем для назначения гражданина Коломенског</w:t>
      </w:r>
      <w:proofErr w:type="gramStart"/>
      <w:r w:rsidRPr="004363D9">
        <w:rPr>
          <w:sz w:val="28"/>
          <w:szCs w:val="28"/>
        </w:rPr>
        <w:t>о(</w:t>
      </w:r>
      <w:proofErr w:type="gramEnd"/>
      <w:r w:rsidRPr="004363D9">
        <w:rPr>
          <w:sz w:val="28"/>
          <w:szCs w:val="28"/>
        </w:rPr>
        <w:t>другого кандидата) на в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кантную должность гражданской службы, в то время как Москвину было отказано в таком назначении, однако, конкурсная комиссия приняла реш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ние о включении в кадровый резерв государственного органа Москвина, который не стал победителем конкурса на замещение вакантной должн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сти гражданской службы, но профессиональные и личностные качества к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торого получили высокую оценку.</w:t>
      </w:r>
    </w:p>
    <w:p w:rsidR="00C4117E" w:rsidRPr="004363D9" w:rsidRDefault="00C4117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 результатам конкурса </w:t>
      </w:r>
      <w:proofErr w:type="spellStart"/>
      <w:r w:rsidRPr="004363D9">
        <w:rPr>
          <w:sz w:val="28"/>
          <w:szCs w:val="28"/>
        </w:rPr>
        <w:t>зам.министра</w:t>
      </w:r>
      <w:proofErr w:type="spellEnd"/>
      <w:r w:rsidRPr="004363D9">
        <w:rPr>
          <w:sz w:val="28"/>
          <w:szCs w:val="28"/>
        </w:rPr>
        <w:t xml:space="preserve"> экономического развития РФ принял решение о назначении Коломенского на должность, а Москвина включили в резерв без согласования с самим Москвиным. </w:t>
      </w:r>
    </w:p>
    <w:p w:rsidR="00C4117E" w:rsidRPr="004363D9" w:rsidRDefault="00C4117E" w:rsidP="004D5D27">
      <w:pPr>
        <w:ind w:firstLine="709"/>
        <w:jc w:val="both"/>
        <w:rPr>
          <w:i/>
          <w:sz w:val="28"/>
          <w:szCs w:val="28"/>
        </w:rPr>
      </w:pPr>
      <w:r w:rsidRPr="004363D9">
        <w:rPr>
          <w:i/>
          <w:sz w:val="28"/>
          <w:szCs w:val="28"/>
        </w:rPr>
        <w:t>Вопросы</w:t>
      </w:r>
      <w:r w:rsidR="00F17EB0" w:rsidRPr="004363D9">
        <w:rPr>
          <w:i/>
          <w:sz w:val="28"/>
          <w:szCs w:val="28"/>
        </w:rPr>
        <w:t xml:space="preserve"> по казусу</w:t>
      </w:r>
      <w:r w:rsidRPr="004363D9">
        <w:rPr>
          <w:i/>
          <w:sz w:val="28"/>
          <w:szCs w:val="28"/>
        </w:rPr>
        <w:t>:</w:t>
      </w:r>
    </w:p>
    <w:p w:rsidR="00C4117E" w:rsidRPr="004363D9" w:rsidRDefault="00C4117E" w:rsidP="006836B0">
      <w:pPr>
        <w:pStyle w:val="aff2"/>
        <w:numPr>
          <w:ilvl w:val="0"/>
          <w:numId w:val="96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Определите нормы права, регулирующие описанные отношения, обоснуйте их выбор. </w:t>
      </w:r>
    </w:p>
    <w:p w:rsidR="00C4117E" w:rsidRPr="004363D9" w:rsidRDefault="00C4117E" w:rsidP="006836B0">
      <w:pPr>
        <w:pStyle w:val="aff2"/>
        <w:numPr>
          <w:ilvl w:val="0"/>
          <w:numId w:val="96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Какие обстоятельства, изложенные в описанной выше ситуации, имеют юридическое значение для решения казуса. Какие нормы з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конодательства о государственной гражданской службе были прим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нены верно, а какие нарушены? Обоснуйте  свой ответ.</w:t>
      </w:r>
    </w:p>
    <w:p w:rsidR="00C4117E" w:rsidRPr="004363D9" w:rsidRDefault="00C4117E" w:rsidP="006836B0">
      <w:pPr>
        <w:pStyle w:val="aff2"/>
        <w:numPr>
          <w:ilvl w:val="0"/>
          <w:numId w:val="96"/>
        </w:numPr>
        <w:ind w:left="714" w:hanging="357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Каковы возможные действия Москвина и Подольского по результ</w:t>
      </w:r>
      <w:r w:rsidRPr="004363D9">
        <w:rPr>
          <w:rFonts w:eastAsia="Times New Roman"/>
          <w:sz w:val="28"/>
          <w:szCs w:val="28"/>
        </w:rPr>
        <w:t>а</w:t>
      </w:r>
      <w:r w:rsidRPr="004363D9">
        <w:rPr>
          <w:rFonts w:eastAsia="Times New Roman"/>
          <w:sz w:val="28"/>
          <w:szCs w:val="28"/>
        </w:rPr>
        <w:t>там участия в конкурсе на замещение вакантной должности госуда</w:t>
      </w:r>
      <w:r w:rsidRPr="004363D9">
        <w:rPr>
          <w:rFonts w:eastAsia="Times New Roman"/>
          <w:sz w:val="28"/>
          <w:szCs w:val="28"/>
        </w:rPr>
        <w:t>р</w:t>
      </w:r>
      <w:r w:rsidRPr="004363D9">
        <w:rPr>
          <w:rFonts w:eastAsia="Times New Roman"/>
          <w:sz w:val="28"/>
          <w:szCs w:val="28"/>
        </w:rPr>
        <w:t>ственной гражданской службы?</w:t>
      </w:r>
    </w:p>
    <w:p w:rsidR="00C4117E" w:rsidRPr="004363D9" w:rsidRDefault="00C4117E" w:rsidP="004D5D27">
      <w:pPr>
        <w:ind w:firstLine="709"/>
        <w:rPr>
          <w:rFonts w:eastAsia="Times New Roman"/>
          <w:sz w:val="28"/>
          <w:szCs w:val="28"/>
        </w:rPr>
      </w:pPr>
    </w:p>
    <w:p w:rsidR="00F17EB0" w:rsidRPr="004363D9" w:rsidRDefault="00F17EB0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Казус 2.</w:t>
      </w:r>
    </w:p>
    <w:p w:rsidR="00C4117E" w:rsidRPr="004363D9" w:rsidRDefault="00C4117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 одном из управлений Министерства здравоохранения Российской Федерации на 24 октября 2016 года была назначена очередная аттестация государственных гражданских служащих данного структурного подразд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ления. С момента проведения предыдущей очередной аттестации прошло  три года в соответствии с Положением о проведении аттестации госуда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ственных гражданских служащих Российской Федерации (утв. </w:t>
      </w:r>
      <w:hyperlink r:id="rId18" w:anchor="/document/187828/entry/0" w:history="1">
        <w:r w:rsidRPr="004363D9">
          <w:rPr>
            <w:rStyle w:val="-"/>
            <w:color w:val="auto"/>
            <w:sz w:val="28"/>
            <w:szCs w:val="28"/>
            <w:u w:val="none"/>
          </w:rPr>
          <w:t>указом</w:t>
        </w:r>
      </w:hyperlink>
      <w:r w:rsidRPr="004363D9">
        <w:rPr>
          <w:sz w:val="28"/>
          <w:szCs w:val="28"/>
        </w:rPr>
        <w:t> Президента РФ от 1 февраля 2005 г. № 110).</w:t>
      </w:r>
    </w:p>
    <w:p w:rsidR="00C4117E" w:rsidRPr="004363D9" w:rsidRDefault="00C4117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Государственные служащие Рязанов и Новгородцев были поставл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ны в известность о предстоящей аттестации за 4 дня до ее проведения. </w:t>
      </w:r>
    </w:p>
    <w:p w:rsidR="00C4117E" w:rsidRPr="004363D9" w:rsidRDefault="00C4117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При проведении аттестации непосредственный руководитель данных гражданских служащих</w:t>
      </w:r>
      <w:r w:rsidR="00F17EB0" w:rsidRPr="004363D9">
        <w:rPr>
          <w:sz w:val="28"/>
          <w:szCs w:val="28"/>
        </w:rPr>
        <w:t xml:space="preserve"> </w:t>
      </w:r>
      <w:r w:rsidRPr="004363D9">
        <w:rPr>
          <w:sz w:val="28"/>
          <w:szCs w:val="28"/>
        </w:rPr>
        <w:t>за три дня до проведения аттестации представил мотивированный отзыв об исполнении гражданскими служащими дол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ностных обязанностей за аттестационный период, к указанным отзывам при этом не прилагались сведения о выполненных гражданскими служ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щими за аттестационный период поручениях и подготовленных ими пр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 xml:space="preserve">ектах документов, содержащиеся в годовых отчетах о профессиональной служебной деятельности гражданских служащих, а также отсутствовали </w:t>
      </w:r>
      <w:r w:rsidRPr="004363D9">
        <w:rPr>
          <w:sz w:val="28"/>
          <w:szCs w:val="28"/>
        </w:rPr>
        <w:lastRenderedPageBreak/>
        <w:t>пояснительные записки гражданских служащих на отзывы непосредстве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ного руководителя.</w:t>
      </w:r>
    </w:p>
    <w:p w:rsidR="00C4117E" w:rsidRPr="004363D9" w:rsidRDefault="00C4117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На заседании аттестационной комиссии, состоящей из трёх членов (председателя комиссии, секретаря комиссии и независимого эксперта), были рассмотрены представленные документы, характеризующие госуда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ственных гражданских служащих, включая отзыв непосредственного р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 xml:space="preserve">ководителя, а также, им были заданы вопросы на знание законодательства Российской Федерации, в том числе Конституции Российской Федерации, Федерального закона «О системе государственной службы Российской Федерации», Федерального закона «Об основах охраны здоровья граждан в Российской Федерации» и ряд других вопросов. </w:t>
      </w:r>
    </w:p>
    <w:p w:rsidR="00C4117E" w:rsidRPr="004363D9" w:rsidRDefault="00C4117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 результатам аттестации указанным составом аттестационной к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 xml:space="preserve">миссии было принято решение о несоответствии Рязанова и </w:t>
      </w:r>
      <w:proofErr w:type="spellStart"/>
      <w:r w:rsidRPr="004363D9">
        <w:rPr>
          <w:sz w:val="28"/>
          <w:szCs w:val="28"/>
        </w:rPr>
        <w:t>Новгородцева</w:t>
      </w:r>
      <w:proofErr w:type="spellEnd"/>
      <w:r w:rsidRPr="004363D9">
        <w:rPr>
          <w:sz w:val="28"/>
          <w:szCs w:val="28"/>
        </w:rPr>
        <w:t xml:space="preserve"> занимаемым должностям. </w:t>
      </w:r>
    </w:p>
    <w:p w:rsidR="00C4117E" w:rsidRPr="004363D9" w:rsidRDefault="00C4117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Результаты аттестации были сообщены аттестованным гражданским служащим непосредственно после подведения итогов голосования. Резул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таты аттестации занесены в аттестационные листы гражданских служащих, составленные по утвержденной форме. Аттестационные листы были по</w:t>
      </w:r>
      <w:r w:rsidRPr="004363D9">
        <w:rPr>
          <w:sz w:val="28"/>
          <w:szCs w:val="28"/>
        </w:rPr>
        <w:t>д</w:t>
      </w:r>
      <w:r w:rsidRPr="004363D9">
        <w:rPr>
          <w:sz w:val="28"/>
          <w:szCs w:val="28"/>
        </w:rPr>
        <w:t>писаны председателем, секретарем и членом аттестационной комиссии, присутствовавшим на заседании.</w:t>
      </w:r>
    </w:p>
    <w:p w:rsidR="00C4117E" w:rsidRPr="004363D9" w:rsidRDefault="00C4117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Гражданские служащие были ознакомлены с аттестационными л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стами под расписку.</w:t>
      </w:r>
    </w:p>
    <w:p w:rsidR="00C4117E" w:rsidRPr="004363D9" w:rsidRDefault="00C4117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Через неделю оба государственных гражданских служащих были уволены руководителем их структурного подразделения с занимаемых ими должностей, так как «не прошли аттестацию».</w:t>
      </w:r>
    </w:p>
    <w:p w:rsidR="00C4117E" w:rsidRPr="004363D9" w:rsidRDefault="00C4117E" w:rsidP="004D5D27">
      <w:pPr>
        <w:ind w:firstLine="709"/>
        <w:jc w:val="both"/>
        <w:rPr>
          <w:i/>
          <w:sz w:val="28"/>
          <w:szCs w:val="28"/>
        </w:rPr>
      </w:pPr>
      <w:r w:rsidRPr="004363D9">
        <w:rPr>
          <w:i/>
          <w:sz w:val="28"/>
          <w:szCs w:val="28"/>
        </w:rPr>
        <w:t>Вопросы</w:t>
      </w:r>
      <w:r w:rsidR="00F17EB0" w:rsidRPr="004363D9">
        <w:rPr>
          <w:i/>
          <w:sz w:val="28"/>
          <w:szCs w:val="28"/>
        </w:rPr>
        <w:t xml:space="preserve"> по казусу</w:t>
      </w:r>
      <w:r w:rsidRPr="004363D9">
        <w:rPr>
          <w:i/>
          <w:sz w:val="28"/>
          <w:szCs w:val="28"/>
        </w:rPr>
        <w:t>:</w:t>
      </w:r>
    </w:p>
    <w:p w:rsidR="00C4117E" w:rsidRPr="004363D9" w:rsidRDefault="00C4117E" w:rsidP="006836B0">
      <w:pPr>
        <w:pStyle w:val="aff2"/>
        <w:numPr>
          <w:ilvl w:val="0"/>
          <w:numId w:val="97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Определите нормы права, регулирующие описанные отношения, обоснуйте их выбор. </w:t>
      </w:r>
    </w:p>
    <w:p w:rsidR="00C4117E" w:rsidRPr="004363D9" w:rsidRDefault="00C4117E" w:rsidP="006836B0">
      <w:pPr>
        <w:pStyle w:val="aff2"/>
        <w:numPr>
          <w:ilvl w:val="0"/>
          <w:numId w:val="97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Какие обстоятельства, изложенные в описанной выше ситуации, имеют юридическое значение для решения казуса. Какие нормы з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конодательства о государственной гражданской службе были прим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нены верно, а какие нарушены? Обоснуйте  свой ответ.</w:t>
      </w:r>
    </w:p>
    <w:p w:rsidR="00C4117E" w:rsidRPr="004363D9" w:rsidRDefault="00C4117E" w:rsidP="006836B0">
      <w:pPr>
        <w:pStyle w:val="aff2"/>
        <w:numPr>
          <w:ilvl w:val="0"/>
          <w:numId w:val="97"/>
        </w:numPr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Каковы возможные действия уволенных с государственной гражда</w:t>
      </w:r>
      <w:r w:rsidRPr="004363D9">
        <w:rPr>
          <w:rFonts w:eastAsia="Times New Roman"/>
          <w:sz w:val="28"/>
          <w:szCs w:val="28"/>
        </w:rPr>
        <w:t>н</w:t>
      </w:r>
      <w:r w:rsidRPr="004363D9">
        <w:rPr>
          <w:rFonts w:eastAsia="Times New Roman"/>
          <w:sz w:val="28"/>
          <w:szCs w:val="28"/>
        </w:rPr>
        <w:t xml:space="preserve">ской службы Рязанова и </w:t>
      </w:r>
      <w:proofErr w:type="spellStart"/>
      <w:r w:rsidRPr="004363D9">
        <w:rPr>
          <w:rFonts w:eastAsia="Times New Roman"/>
          <w:sz w:val="28"/>
          <w:szCs w:val="28"/>
        </w:rPr>
        <w:t>Новгородцева</w:t>
      </w:r>
      <w:proofErr w:type="spellEnd"/>
      <w:r w:rsidRPr="004363D9">
        <w:rPr>
          <w:rFonts w:eastAsia="Times New Roman"/>
          <w:sz w:val="28"/>
          <w:szCs w:val="28"/>
        </w:rPr>
        <w:t>?</w:t>
      </w:r>
    </w:p>
    <w:p w:rsidR="00F17EB0" w:rsidRPr="004363D9" w:rsidRDefault="00F17EB0" w:rsidP="004D5D27">
      <w:pPr>
        <w:ind w:firstLine="709"/>
        <w:rPr>
          <w:rFonts w:eastAsia="Times New Roman"/>
          <w:sz w:val="28"/>
          <w:szCs w:val="28"/>
          <w:lang w:eastAsia="ru-RU"/>
        </w:rPr>
      </w:pPr>
    </w:p>
    <w:p w:rsidR="00F17EB0" w:rsidRPr="004363D9" w:rsidRDefault="00F17EB0" w:rsidP="004D5D27">
      <w:pPr>
        <w:ind w:firstLine="709"/>
        <w:rPr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рефератов.</w:t>
      </w:r>
    </w:p>
    <w:p w:rsidR="00C4117E" w:rsidRPr="004363D9" w:rsidRDefault="00C4117E" w:rsidP="006836B0">
      <w:pPr>
        <w:pStyle w:val="aff2"/>
        <w:numPr>
          <w:ilvl w:val="0"/>
          <w:numId w:val="98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Структура административно-правового статуса гражданского сл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 xml:space="preserve">жащего. </w:t>
      </w:r>
    </w:p>
    <w:p w:rsidR="00C4117E" w:rsidRPr="004363D9" w:rsidRDefault="00C4117E" w:rsidP="006836B0">
      <w:pPr>
        <w:pStyle w:val="33"/>
        <w:numPr>
          <w:ilvl w:val="0"/>
          <w:numId w:val="98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Характеристика элементов административно-правового статуса гражданского служащего (права, обязанности, ограничения).</w:t>
      </w:r>
    </w:p>
    <w:p w:rsidR="00C4117E" w:rsidRPr="004363D9" w:rsidRDefault="00C4117E" w:rsidP="006836B0">
      <w:pPr>
        <w:pStyle w:val="33"/>
        <w:numPr>
          <w:ilvl w:val="0"/>
          <w:numId w:val="98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Характеристика элементов административно-правового статуса гражданского служащего (запреты, гарантии, поощрения и отве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ственность государственного гражданского служащего).</w:t>
      </w:r>
    </w:p>
    <w:p w:rsidR="00C4117E" w:rsidRPr="004363D9" w:rsidRDefault="00C4117E" w:rsidP="006836B0">
      <w:pPr>
        <w:pStyle w:val="33"/>
        <w:numPr>
          <w:ilvl w:val="0"/>
          <w:numId w:val="98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Поступление на государственную гражданскую службу.</w:t>
      </w:r>
    </w:p>
    <w:p w:rsidR="00C4117E" w:rsidRPr="004363D9" w:rsidRDefault="00C4117E" w:rsidP="006836B0">
      <w:pPr>
        <w:pStyle w:val="33"/>
        <w:numPr>
          <w:ilvl w:val="0"/>
          <w:numId w:val="98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Прохождение государственной гражданской службы.</w:t>
      </w:r>
    </w:p>
    <w:p w:rsidR="00C4117E" w:rsidRPr="004363D9" w:rsidRDefault="00C4117E" w:rsidP="006836B0">
      <w:pPr>
        <w:pStyle w:val="33"/>
        <w:numPr>
          <w:ilvl w:val="0"/>
          <w:numId w:val="98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Особенности прохождения государственной гражданской службы в субъекте Российской Федерации (по выбору автора и по согласов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нию с преподавателем).</w:t>
      </w:r>
    </w:p>
    <w:p w:rsidR="00D708D8" w:rsidRPr="004363D9" w:rsidRDefault="00D708D8" w:rsidP="004D5D27">
      <w:pPr>
        <w:tabs>
          <w:tab w:val="left" w:pos="1846"/>
        </w:tabs>
        <w:ind w:left="98"/>
        <w:rPr>
          <w:rFonts w:eastAsia="Calibri"/>
          <w:sz w:val="28"/>
          <w:szCs w:val="28"/>
        </w:rPr>
      </w:pPr>
    </w:p>
    <w:p w:rsidR="00174786" w:rsidRPr="004363D9" w:rsidRDefault="00F76F4A" w:rsidP="004B4E2B">
      <w:pPr>
        <w:jc w:val="center"/>
        <w:rPr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Контрольные вопросы </w:t>
      </w:r>
      <w:r w:rsidR="00592159" w:rsidRPr="004363D9">
        <w:rPr>
          <w:rFonts w:eastAsia="Times New Roman"/>
          <w:b/>
          <w:sz w:val="28"/>
          <w:szCs w:val="28"/>
        </w:rPr>
        <w:t>по</w:t>
      </w:r>
      <w:r w:rsidRPr="004363D9">
        <w:rPr>
          <w:rFonts w:eastAsia="Times New Roman"/>
          <w:b/>
          <w:sz w:val="28"/>
          <w:szCs w:val="28"/>
        </w:rPr>
        <w:t xml:space="preserve"> теме 6.</w:t>
      </w:r>
    </w:p>
    <w:p w:rsidR="00174786" w:rsidRPr="004363D9" w:rsidRDefault="00F76F4A" w:rsidP="006836B0">
      <w:pPr>
        <w:pStyle w:val="33"/>
        <w:numPr>
          <w:ilvl w:val="3"/>
          <w:numId w:val="99"/>
        </w:numPr>
        <w:spacing w:line="240" w:lineRule="auto"/>
        <w:ind w:left="0" w:firstLine="284"/>
        <w:rPr>
          <w:sz w:val="28"/>
          <w:szCs w:val="28"/>
        </w:rPr>
      </w:pPr>
      <w:r w:rsidRPr="004363D9">
        <w:rPr>
          <w:sz w:val="28"/>
          <w:szCs w:val="28"/>
        </w:rPr>
        <w:t>Дайте понятие государственной службы.</w:t>
      </w:r>
    </w:p>
    <w:p w:rsidR="00174786" w:rsidRPr="004363D9" w:rsidRDefault="00F76F4A" w:rsidP="006836B0">
      <w:pPr>
        <w:pStyle w:val="33"/>
        <w:numPr>
          <w:ilvl w:val="3"/>
          <w:numId w:val="99"/>
        </w:numPr>
        <w:spacing w:line="240" w:lineRule="auto"/>
        <w:ind w:left="0" w:firstLine="284"/>
        <w:rPr>
          <w:sz w:val="28"/>
          <w:szCs w:val="28"/>
        </w:rPr>
      </w:pPr>
      <w:r w:rsidRPr="004363D9">
        <w:rPr>
          <w:sz w:val="28"/>
          <w:szCs w:val="28"/>
        </w:rPr>
        <w:t>Охарактеризуйте систему и классификации государственной службы.</w:t>
      </w:r>
    </w:p>
    <w:p w:rsidR="00174786" w:rsidRPr="004363D9" w:rsidRDefault="00F76F4A" w:rsidP="006836B0">
      <w:pPr>
        <w:pStyle w:val="33"/>
        <w:numPr>
          <w:ilvl w:val="3"/>
          <w:numId w:val="99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Перечислите принципы построения и функционирования системы государственной службы.</w:t>
      </w:r>
    </w:p>
    <w:p w:rsidR="00174786" w:rsidRPr="004363D9" w:rsidRDefault="00F76F4A" w:rsidP="006836B0">
      <w:pPr>
        <w:pStyle w:val="33"/>
        <w:numPr>
          <w:ilvl w:val="3"/>
          <w:numId w:val="99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Охарактеризуйте государственные должности и должности госуда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ственной службы.</w:t>
      </w:r>
    </w:p>
    <w:p w:rsidR="00174786" w:rsidRPr="004363D9" w:rsidRDefault="00F76F4A" w:rsidP="006836B0">
      <w:pPr>
        <w:pStyle w:val="33"/>
        <w:numPr>
          <w:ilvl w:val="3"/>
          <w:numId w:val="99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Перечислите и дайте определения видам государственных служащих.</w:t>
      </w:r>
    </w:p>
    <w:p w:rsidR="00174786" w:rsidRPr="004363D9" w:rsidRDefault="00F76F4A" w:rsidP="006836B0">
      <w:pPr>
        <w:pStyle w:val="33"/>
        <w:numPr>
          <w:ilvl w:val="3"/>
          <w:numId w:val="99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Определите структуру административно-правового статуса гражда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ского служащего.</w:t>
      </w:r>
    </w:p>
    <w:p w:rsidR="00174786" w:rsidRPr="004363D9" w:rsidRDefault="00F76F4A" w:rsidP="006836B0">
      <w:pPr>
        <w:pStyle w:val="33"/>
        <w:numPr>
          <w:ilvl w:val="3"/>
          <w:numId w:val="99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Дайте характеристику такого элемента административно-правового статуса гражданского служащего как права государственного гра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данского служащего.</w:t>
      </w:r>
    </w:p>
    <w:p w:rsidR="00174786" w:rsidRPr="004363D9" w:rsidRDefault="00F76F4A" w:rsidP="006836B0">
      <w:pPr>
        <w:pStyle w:val="33"/>
        <w:numPr>
          <w:ilvl w:val="3"/>
          <w:numId w:val="99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Дайте характеристику такого элемента административно-правового статуса гражданского служащего как обязанности государственного гражданского служащего.</w:t>
      </w:r>
    </w:p>
    <w:p w:rsidR="00174786" w:rsidRPr="004363D9" w:rsidRDefault="00F76F4A" w:rsidP="006836B0">
      <w:pPr>
        <w:pStyle w:val="33"/>
        <w:numPr>
          <w:ilvl w:val="3"/>
          <w:numId w:val="99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Дайте характеристику такого элемента административно-правового статуса гражданского служащего как ограничения для государстве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ного гражданского служащего.</w:t>
      </w:r>
    </w:p>
    <w:p w:rsidR="00174786" w:rsidRPr="004363D9" w:rsidRDefault="00F76F4A" w:rsidP="006836B0">
      <w:pPr>
        <w:pStyle w:val="33"/>
        <w:numPr>
          <w:ilvl w:val="3"/>
          <w:numId w:val="99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Дайте характеристику такого элемента административно-правового статуса гражданского служащего как запреты для государственного гражданского служащего.</w:t>
      </w:r>
    </w:p>
    <w:p w:rsidR="00174786" w:rsidRPr="004363D9" w:rsidRDefault="00F76F4A" w:rsidP="006836B0">
      <w:pPr>
        <w:pStyle w:val="33"/>
        <w:numPr>
          <w:ilvl w:val="3"/>
          <w:numId w:val="99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Дайте характеристику такого элемента административно-правового статуса гражданского служащего как гарантии для государственного гражданского служащего.</w:t>
      </w:r>
    </w:p>
    <w:p w:rsidR="00174786" w:rsidRPr="004363D9" w:rsidRDefault="00F76F4A" w:rsidP="006836B0">
      <w:pPr>
        <w:pStyle w:val="33"/>
        <w:numPr>
          <w:ilvl w:val="3"/>
          <w:numId w:val="99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Дайте характеристику такого элемента административно-правового статуса гражданского служащего как поощрения государственного гражданского служащего.</w:t>
      </w:r>
    </w:p>
    <w:p w:rsidR="00174786" w:rsidRPr="004363D9" w:rsidRDefault="00F76F4A" w:rsidP="006836B0">
      <w:pPr>
        <w:pStyle w:val="33"/>
        <w:numPr>
          <w:ilvl w:val="3"/>
          <w:numId w:val="99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Дайте характеристику такого элемента административно-правового статуса гражданского служащего как ответственность государстве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ного гражданского служащего.</w:t>
      </w:r>
    </w:p>
    <w:p w:rsidR="00174786" w:rsidRPr="004363D9" w:rsidRDefault="00F76F4A" w:rsidP="006836B0">
      <w:pPr>
        <w:pStyle w:val="33"/>
        <w:numPr>
          <w:ilvl w:val="3"/>
          <w:numId w:val="99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Раскройте порядок поступления на государственную гражданскую службу.</w:t>
      </w:r>
    </w:p>
    <w:p w:rsidR="00174786" w:rsidRPr="004363D9" w:rsidRDefault="00F76F4A" w:rsidP="006836B0">
      <w:pPr>
        <w:pStyle w:val="33"/>
        <w:numPr>
          <w:ilvl w:val="3"/>
          <w:numId w:val="99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Перечислите  основные этапы прохождения государственной гра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данской службы.</w:t>
      </w:r>
    </w:p>
    <w:p w:rsidR="00174786" w:rsidRPr="004363D9" w:rsidRDefault="00F76F4A" w:rsidP="006836B0">
      <w:pPr>
        <w:pStyle w:val="33"/>
        <w:numPr>
          <w:ilvl w:val="3"/>
          <w:numId w:val="99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Дайте понятие  аттестации государственного гражданского служащ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го.</w:t>
      </w:r>
    </w:p>
    <w:p w:rsidR="00174786" w:rsidRPr="004363D9" w:rsidRDefault="00F76F4A" w:rsidP="006836B0">
      <w:pPr>
        <w:pStyle w:val="33"/>
        <w:numPr>
          <w:ilvl w:val="3"/>
          <w:numId w:val="99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Дайте понятие квалификационного экзамена государственного гра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данского служащего.</w:t>
      </w:r>
    </w:p>
    <w:p w:rsidR="00174786" w:rsidRPr="004363D9" w:rsidRDefault="00F76F4A" w:rsidP="006836B0">
      <w:pPr>
        <w:pStyle w:val="33"/>
        <w:numPr>
          <w:ilvl w:val="3"/>
          <w:numId w:val="99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Перечислите основные классные чины для государственного гра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данского служащего.</w:t>
      </w:r>
    </w:p>
    <w:p w:rsidR="00174786" w:rsidRPr="004363D9" w:rsidRDefault="00174786" w:rsidP="004D5D27">
      <w:pPr>
        <w:ind w:left="360" w:right="-2"/>
        <w:jc w:val="both"/>
        <w:rPr>
          <w:sz w:val="28"/>
          <w:szCs w:val="28"/>
        </w:rPr>
      </w:pPr>
    </w:p>
    <w:p w:rsidR="00174786" w:rsidRPr="004363D9" w:rsidRDefault="00C4117E" w:rsidP="004D5D27">
      <w:pPr>
        <w:ind w:firstLine="709"/>
        <w:rPr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</w:t>
      </w:r>
      <w:r w:rsidR="00F76F4A" w:rsidRPr="004363D9">
        <w:rPr>
          <w:rFonts w:eastAsia="Times New Roman"/>
          <w:b/>
          <w:sz w:val="28"/>
          <w:szCs w:val="28"/>
        </w:rPr>
        <w:t xml:space="preserve">есты </w:t>
      </w:r>
      <w:r w:rsidR="0029695C" w:rsidRPr="004363D9">
        <w:rPr>
          <w:rFonts w:eastAsia="Times New Roman"/>
          <w:b/>
          <w:sz w:val="28"/>
          <w:szCs w:val="28"/>
        </w:rPr>
        <w:t>по</w:t>
      </w:r>
      <w:r w:rsidR="00F76F4A" w:rsidRPr="004363D9">
        <w:rPr>
          <w:rFonts w:eastAsia="Times New Roman"/>
          <w:b/>
          <w:sz w:val="28"/>
          <w:szCs w:val="28"/>
        </w:rPr>
        <w:t xml:space="preserve"> теме 6.</w:t>
      </w:r>
    </w:p>
    <w:p w:rsidR="00174786" w:rsidRPr="004363D9" w:rsidRDefault="00F76F4A" w:rsidP="004D5D27">
      <w:pPr>
        <w:pStyle w:val="23"/>
        <w:spacing w:line="240" w:lineRule="auto"/>
        <w:ind w:firstLine="709"/>
        <w:rPr>
          <w:b w:val="0"/>
          <w:i w:val="0"/>
          <w:szCs w:val="28"/>
        </w:rPr>
      </w:pPr>
      <w:r w:rsidRPr="004363D9">
        <w:rPr>
          <w:b w:val="0"/>
          <w:i w:val="0"/>
          <w:szCs w:val="28"/>
        </w:rPr>
        <w:t>1. Основными принципами построения и функционирования сист</w:t>
      </w:r>
      <w:r w:rsidRPr="004363D9">
        <w:rPr>
          <w:b w:val="0"/>
          <w:i w:val="0"/>
          <w:szCs w:val="28"/>
        </w:rPr>
        <w:t>е</w:t>
      </w:r>
      <w:r w:rsidRPr="004363D9">
        <w:rPr>
          <w:b w:val="0"/>
          <w:i w:val="0"/>
          <w:szCs w:val="28"/>
        </w:rPr>
        <w:t>мы государственной службы являются (укажите верные варианты ответа):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федерализм;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законность;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равный доступ граждан к государственной службе;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приоритет интересов государства над приоритетом прав и свобод чел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века и гражданина;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д) профессионализм и компетентность государственных служащих;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е) приоритет прав и свобод человека и гражданина, их непосредственное действие, обязательность их признания, соблюдения и защиты.</w:t>
      </w:r>
    </w:p>
    <w:p w:rsidR="00B77B51" w:rsidRPr="004363D9" w:rsidRDefault="00B77B51" w:rsidP="004D5D27">
      <w:pPr>
        <w:ind w:firstLine="709"/>
        <w:jc w:val="both"/>
        <w:rPr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2. Закончите предложение: Нанимателем федерального госуда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ственн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го</w:t>
      </w:r>
      <w:r w:rsidR="002179D3" w:rsidRPr="004363D9">
        <w:rPr>
          <w:sz w:val="28"/>
          <w:szCs w:val="28"/>
        </w:rPr>
        <w:t>    </w:t>
      </w:r>
      <w:r w:rsidRPr="004363D9">
        <w:rPr>
          <w:sz w:val="28"/>
          <w:szCs w:val="28"/>
        </w:rPr>
        <w:t>служащего</w:t>
      </w:r>
      <w:r w:rsidR="002179D3" w:rsidRPr="004363D9">
        <w:rPr>
          <w:sz w:val="28"/>
          <w:szCs w:val="28"/>
        </w:rPr>
        <w:t>   </w:t>
      </w:r>
      <w:r w:rsidRPr="004363D9">
        <w:rPr>
          <w:sz w:val="28"/>
          <w:szCs w:val="28"/>
        </w:rPr>
        <w:t>является …………………………………...  ……………………</w:t>
      </w:r>
      <w:r w:rsidR="002179D3" w:rsidRPr="004363D9">
        <w:rPr>
          <w:sz w:val="28"/>
          <w:szCs w:val="28"/>
        </w:rPr>
        <w:t>……..…</w:t>
      </w:r>
    </w:p>
    <w:p w:rsidR="00B77B51" w:rsidRPr="004363D9" w:rsidRDefault="00B77B51" w:rsidP="004D5D27">
      <w:pPr>
        <w:ind w:firstLine="709"/>
        <w:jc w:val="both"/>
        <w:rPr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3. Закончите предложение: Процедура определения уровня профе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>сиональной подготовки государственного служащего и соответствия з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мещаемой должности называется ……………………………</w:t>
      </w:r>
    </w:p>
    <w:p w:rsidR="00B77B51" w:rsidRPr="004363D9" w:rsidRDefault="00B77B51" w:rsidP="004D5D27">
      <w:pPr>
        <w:ind w:firstLine="709"/>
        <w:jc w:val="both"/>
        <w:rPr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4. Вставьте пропущенное слово: Государственная служба РФ  - это профессиональная служебная  деятельность …………………………………………………..….. Российской Фед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рации по обеспечению полномочий Российской Федерации.</w:t>
      </w:r>
    </w:p>
    <w:p w:rsidR="00B77B51" w:rsidRPr="004363D9" w:rsidRDefault="00B77B51" w:rsidP="004D5D27">
      <w:pPr>
        <w:ind w:firstLine="709"/>
        <w:jc w:val="both"/>
        <w:rPr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5. Должности государственной службы подразделяются на (укажите верные варианты ответа):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должности федеральной государственной гражданской  службы;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должности государственной гражданской службы субъекта РФ;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воинские должности;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должности граждан, проходящих альтернативную гражданскую службу;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д) должности правоохранительные службы;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е) должности муниципальной службы.</w:t>
      </w:r>
    </w:p>
    <w:p w:rsidR="00B77B51" w:rsidRPr="004363D9" w:rsidRDefault="00B77B51" w:rsidP="004D5D27">
      <w:pPr>
        <w:pStyle w:val="23"/>
        <w:spacing w:line="240" w:lineRule="auto"/>
        <w:ind w:firstLine="709"/>
        <w:rPr>
          <w:b w:val="0"/>
          <w:i w:val="0"/>
          <w:szCs w:val="28"/>
        </w:rPr>
      </w:pPr>
    </w:p>
    <w:p w:rsidR="00174786" w:rsidRPr="004363D9" w:rsidRDefault="00F76F4A" w:rsidP="004D5D27">
      <w:pPr>
        <w:pStyle w:val="23"/>
        <w:spacing w:line="240" w:lineRule="auto"/>
        <w:ind w:firstLine="709"/>
        <w:rPr>
          <w:b w:val="0"/>
          <w:i w:val="0"/>
          <w:szCs w:val="28"/>
        </w:rPr>
      </w:pPr>
      <w:r w:rsidRPr="004363D9">
        <w:rPr>
          <w:b w:val="0"/>
          <w:i w:val="0"/>
          <w:szCs w:val="28"/>
        </w:rPr>
        <w:t>6. Возможные сроки заключения контракта с гражданами для пр</w:t>
      </w:r>
      <w:r w:rsidRPr="004363D9">
        <w:rPr>
          <w:b w:val="0"/>
          <w:i w:val="0"/>
          <w:szCs w:val="28"/>
        </w:rPr>
        <w:t>о</w:t>
      </w:r>
      <w:r w:rsidRPr="004363D9">
        <w:rPr>
          <w:b w:val="0"/>
          <w:i w:val="0"/>
          <w:szCs w:val="28"/>
        </w:rPr>
        <w:t>хождения государственной службы (выберите верные ответы):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на неопределенный срок;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б) на определенный срок;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на срок прохождения военной службы по призыву;</w:t>
      </w:r>
    </w:p>
    <w:p w:rsidR="00174786" w:rsidRPr="004363D9" w:rsidRDefault="00F76F4A" w:rsidP="004D5D27">
      <w:pPr>
        <w:pStyle w:val="34"/>
        <w:ind w:firstLine="0"/>
        <w:jc w:val="both"/>
        <w:rPr>
          <w:szCs w:val="28"/>
        </w:rPr>
      </w:pPr>
      <w:r w:rsidRPr="004363D9">
        <w:rPr>
          <w:szCs w:val="28"/>
        </w:rPr>
        <w:t>г) срок обучения в образовательном учреждении профессионального обр</w:t>
      </w:r>
      <w:r w:rsidRPr="004363D9">
        <w:rPr>
          <w:szCs w:val="28"/>
        </w:rPr>
        <w:t>а</w:t>
      </w:r>
      <w:r w:rsidRPr="004363D9">
        <w:rPr>
          <w:szCs w:val="28"/>
        </w:rPr>
        <w:t>зования и на определенный срок государственной службы после его око</w:t>
      </w:r>
      <w:r w:rsidRPr="004363D9">
        <w:rPr>
          <w:szCs w:val="28"/>
        </w:rPr>
        <w:t>н</w:t>
      </w:r>
      <w:r w:rsidRPr="004363D9">
        <w:rPr>
          <w:szCs w:val="28"/>
        </w:rPr>
        <w:t>чания.</w:t>
      </w: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7. Система государственной службы включает в себя следующие в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ды государственной службы (укажите верные варианты ответа):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государственная  гражданская служба;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военная служба;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муниципальная служба;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иные виды государственной службы (федеральной).</w:t>
      </w:r>
    </w:p>
    <w:p w:rsidR="00174786" w:rsidRPr="004363D9" w:rsidRDefault="00B77B51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. </w:t>
      </w:r>
      <w:r w:rsidR="00F76F4A" w:rsidRPr="004363D9">
        <w:rPr>
          <w:sz w:val="28"/>
          <w:szCs w:val="28"/>
        </w:rPr>
        <w:t>Реестр должностей федеральной государственной службы образуют (укажите верные варианты ответа):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перечни должностей федеральной гражданской службы;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перечни должностей государственной гражданской службы субъекта Российской Федерации;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перечни типовых воинских должностей;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перечни типовых должностей правоохранительной службы.</w:t>
      </w:r>
    </w:p>
    <w:p w:rsidR="00B77B51" w:rsidRPr="004363D9" w:rsidRDefault="00B77B51" w:rsidP="004D5D27">
      <w:pPr>
        <w:ind w:firstLine="709"/>
        <w:jc w:val="both"/>
        <w:rPr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9. Этапами прохождения государственной службы являются (отмет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те верные ответы):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поступление на государственную службу;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назначение на должность;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присвоение классного чина, дипломатического ранга, воинского и сп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циального звания;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аттестация или квалификационный экзамен.</w:t>
      </w:r>
    </w:p>
    <w:p w:rsidR="00B77B51" w:rsidRPr="004363D9" w:rsidRDefault="00B77B51" w:rsidP="004D5D27">
      <w:pPr>
        <w:ind w:firstLine="709"/>
        <w:jc w:val="both"/>
        <w:rPr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10. Видами государственной гражданской службы выступают (ук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жите верные варианты ответа):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государственная федеральная гражданская служба;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государственная служба в аппарате Администрации Президента РФ;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государственная служба в аппарате Конституционного  Суда;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государственная служба в аппарате  Совета Федерации и аппарате Гос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>дарственной Думы;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д) государственная гражданская служба субъекта РФ.</w:t>
      </w:r>
    </w:p>
    <w:p w:rsidR="00B77B51" w:rsidRPr="004363D9" w:rsidRDefault="00B77B51" w:rsidP="004D5D27">
      <w:pPr>
        <w:pStyle w:val="24"/>
        <w:spacing w:line="240" w:lineRule="auto"/>
        <w:ind w:firstLine="709"/>
      </w:pPr>
    </w:p>
    <w:p w:rsidR="00174786" w:rsidRPr="004363D9" w:rsidRDefault="00F76F4A" w:rsidP="004D5D27">
      <w:pPr>
        <w:pStyle w:val="24"/>
        <w:spacing w:line="240" w:lineRule="auto"/>
        <w:ind w:firstLine="709"/>
      </w:pPr>
      <w:r w:rsidRPr="004363D9">
        <w:t>11. Вставьте пропущенные два слова: Федеральный государственный служащий – гражданин, осуществляющий профессиональную служебную деятельность на должности федеральной государственной службы и пол</w:t>
      </w:r>
      <w:r w:rsidRPr="004363D9">
        <w:t>у</w:t>
      </w:r>
      <w:r w:rsidRPr="004363D9">
        <w:t>чающий денежное содержание (вознаграждение, довольствие) за счет средств …………………..…  ……………….…….</w:t>
      </w:r>
    </w:p>
    <w:p w:rsidR="00B77B51" w:rsidRPr="004363D9" w:rsidRDefault="00B77B51" w:rsidP="004D5D27">
      <w:pPr>
        <w:ind w:firstLine="709"/>
        <w:jc w:val="both"/>
        <w:rPr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12. Общими требованиями присвоения, сохранения и лишения кла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>сных чинов, дипломатических рангов, воинских и специальных званий я</w:t>
      </w:r>
      <w:r w:rsidRPr="004363D9">
        <w:rPr>
          <w:sz w:val="28"/>
          <w:szCs w:val="28"/>
        </w:rPr>
        <w:t>в</w:t>
      </w:r>
      <w:r w:rsidRPr="004363D9">
        <w:rPr>
          <w:sz w:val="28"/>
          <w:szCs w:val="28"/>
        </w:rPr>
        <w:t>ляются (выберите верные ответы):</w:t>
      </w:r>
    </w:p>
    <w:p w:rsidR="00174786" w:rsidRPr="004363D9" w:rsidRDefault="00F76F4A" w:rsidP="004D5D27">
      <w:pPr>
        <w:pStyle w:val="34"/>
        <w:ind w:firstLine="0"/>
        <w:jc w:val="both"/>
        <w:rPr>
          <w:szCs w:val="28"/>
        </w:rPr>
      </w:pPr>
      <w:r w:rsidRPr="004363D9">
        <w:rPr>
          <w:szCs w:val="28"/>
        </w:rPr>
        <w:t>а) последовательное присвоение классного чина, дипломатического ранга, воинского и специального звания по прошествии установленного времени пребывания в определенном классном чине, дипломатическом ранге, вои</w:t>
      </w:r>
      <w:r w:rsidRPr="004363D9">
        <w:rPr>
          <w:szCs w:val="28"/>
        </w:rPr>
        <w:t>н</w:t>
      </w:r>
      <w:r w:rsidRPr="004363D9">
        <w:rPr>
          <w:szCs w:val="28"/>
        </w:rPr>
        <w:t>ском и специальном звании после их присвоения впервые;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присвоение классного чина, дипломатического ранга, воинского и сп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циального звания государственному служащему в соответствии с замещ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емой должностью федеральной государственной службы;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досрочное присвоение в качестве меры поощрения классного чина, д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 xml:space="preserve">пломатического ранга, воинского и специального звания на одну ступень выше классного чина, дипломатического  ранга, воинского и специального звания, </w:t>
      </w:r>
      <w:proofErr w:type="gramStart"/>
      <w:r w:rsidRPr="004363D9">
        <w:rPr>
          <w:sz w:val="28"/>
          <w:szCs w:val="28"/>
        </w:rPr>
        <w:t>предусмотренных</w:t>
      </w:r>
      <w:proofErr w:type="gramEnd"/>
      <w:r w:rsidRPr="004363D9">
        <w:rPr>
          <w:sz w:val="28"/>
          <w:szCs w:val="28"/>
        </w:rPr>
        <w:t xml:space="preserve"> для замещаемой должности федеральной гос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>дарственной службы или увольнении с федеральной государственной службы;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сохранение присвоенного классного чина, дипломатического ранга, в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инского и специального звания при освобождении от замещаемой  дол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ности федеральной государственной службы или увольнении с федерал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ной государственной службы;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д) лишение ранее присвоенного  классного чина, дипломатического ранга, воинского и специального звания при переводе государственного служ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щего с государственной службы одного вида на государственную службу;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е) лишение присвоенного классного чина, дипломатического ранга, вои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ского и специального звания возможно по решению суда.</w:t>
      </w:r>
    </w:p>
    <w:p w:rsidR="00174786" w:rsidRPr="004363D9" w:rsidRDefault="00174786" w:rsidP="004D5D27">
      <w:pPr>
        <w:ind w:firstLine="709"/>
        <w:jc w:val="both"/>
        <w:rPr>
          <w:sz w:val="28"/>
          <w:szCs w:val="28"/>
        </w:rPr>
      </w:pPr>
    </w:p>
    <w:p w:rsidR="00174786" w:rsidRPr="004363D9" w:rsidRDefault="00F76F4A" w:rsidP="004D5D27">
      <w:pPr>
        <w:jc w:val="center"/>
        <w:rPr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Список нормативных правовых актов </w:t>
      </w:r>
      <w:r w:rsidR="00EB2B36" w:rsidRPr="004363D9">
        <w:rPr>
          <w:rFonts w:eastAsia="Times New Roman"/>
          <w:b/>
          <w:sz w:val="28"/>
          <w:szCs w:val="28"/>
        </w:rPr>
        <w:t>и материалов судебной практ</w:t>
      </w:r>
      <w:r w:rsidR="00EB2B36" w:rsidRPr="004363D9">
        <w:rPr>
          <w:rFonts w:eastAsia="Times New Roman"/>
          <w:b/>
          <w:sz w:val="28"/>
          <w:szCs w:val="28"/>
        </w:rPr>
        <w:t>и</w:t>
      </w:r>
      <w:r w:rsidR="00EB2B36" w:rsidRPr="004363D9">
        <w:rPr>
          <w:rFonts w:eastAsia="Times New Roman"/>
          <w:b/>
          <w:sz w:val="28"/>
          <w:szCs w:val="28"/>
        </w:rPr>
        <w:t>ки по</w:t>
      </w:r>
      <w:r w:rsidRPr="004363D9">
        <w:rPr>
          <w:rFonts w:eastAsia="Times New Roman"/>
          <w:b/>
          <w:sz w:val="28"/>
          <w:szCs w:val="28"/>
        </w:rPr>
        <w:t xml:space="preserve"> теме 6</w:t>
      </w:r>
      <w:r w:rsidR="00EB2B36" w:rsidRPr="004363D9">
        <w:rPr>
          <w:rFonts w:eastAsia="Times New Roman"/>
          <w:b/>
          <w:sz w:val="28"/>
          <w:szCs w:val="28"/>
        </w:rPr>
        <w:t>.</w:t>
      </w:r>
    </w:p>
    <w:p w:rsidR="00174786" w:rsidRPr="004363D9" w:rsidRDefault="00F76F4A" w:rsidP="006836B0">
      <w:pPr>
        <w:pStyle w:val="33"/>
        <w:numPr>
          <w:ilvl w:val="0"/>
          <w:numId w:val="78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bCs/>
          <w:sz w:val="28"/>
          <w:szCs w:val="28"/>
        </w:rPr>
        <w:t>Федеральный закон  от 27 мая 2003 г. № 58-ФЗ «О системе госуда</w:t>
      </w:r>
      <w:r w:rsidRPr="004363D9">
        <w:rPr>
          <w:bCs/>
          <w:sz w:val="28"/>
          <w:szCs w:val="28"/>
        </w:rPr>
        <w:t>р</w:t>
      </w:r>
      <w:r w:rsidRPr="004363D9">
        <w:rPr>
          <w:bCs/>
          <w:sz w:val="28"/>
          <w:szCs w:val="28"/>
        </w:rPr>
        <w:t>ственной службы Российской Федерации», с изм. и доп. (СЗ РФ, 2003, № 22, ст.2064);</w:t>
      </w:r>
    </w:p>
    <w:p w:rsidR="00174786" w:rsidRPr="004363D9" w:rsidRDefault="00F76F4A" w:rsidP="006836B0">
      <w:pPr>
        <w:pStyle w:val="33"/>
        <w:numPr>
          <w:ilvl w:val="0"/>
          <w:numId w:val="78"/>
        </w:numPr>
        <w:spacing w:line="240" w:lineRule="auto"/>
        <w:ind w:left="714" w:hanging="357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Федеральный закон от 27 июля 2004 г. № 79-ФЗ «О государственной гражданской службе Российской Федерации», с изм. и доп. (СЗ РФ, 2004, № 31, ст. 3215);</w:t>
      </w:r>
    </w:p>
    <w:p w:rsidR="00174786" w:rsidRPr="004363D9" w:rsidRDefault="00F76F4A" w:rsidP="006836B0">
      <w:pPr>
        <w:pStyle w:val="33"/>
        <w:numPr>
          <w:ilvl w:val="0"/>
          <w:numId w:val="78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27.07.2010 № 205-ФЗ «Об особенностях пр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хождения федеральной государственной гражданской службы в с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стеме Министерства иностранных дел Российской Федерации» (СЗ РФ, 2010, № 31, ст. 4174);</w:t>
      </w:r>
    </w:p>
    <w:p w:rsidR="00174786" w:rsidRPr="004363D9" w:rsidRDefault="00F76F4A" w:rsidP="006836B0">
      <w:pPr>
        <w:pStyle w:val="aff2"/>
        <w:numPr>
          <w:ilvl w:val="0"/>
          <w:numId w:val="7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23.05.2016 № 141-ФЗ «О службе в федерал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ной противопожарной службе Государственной противопожарной службы и внесении изменений в отдельные законодательные акты Российской Федерации»;</w:t>
      </w:r>
    </w:p>
    <w:p w:rsidR="00174786" w:rsidRPr="004363D9" w:rsidRDefault="00F76F4A" w:rsidP="006836B0">
      <w:pPr>
        <w:pStyle w:val="33"/>
        <w:numPr>
          <w:ilvl w:val="0"/>
          <w:numId w:val="78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Федеральный закон от 5 декабря 2005 г. № 154-ФЗ «О государстве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ной службе российского казачества», с изм. и доп. (СЗ РФ, 2005, № 50, ст. 5245);</w:t>
      </w:r>
    </w:p>
    <w:p w:rsidR="00174786" w:rsidRPr="004363D9" w:rsidRDefault="00F76F4A" w:rsidP="006836B0">
      <w:pPr>
        <w:pStyle w:val="33"/>
        <w:numPr>
          <w:ilvl w:val="0"/>
          <w:numId w:val="78"/>
        </w:numPr>
        <w:spacing w:line="240" w:lineRule="auto"/>
        <w:ind w:left="714" w:hanging="357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Федеральный Закон от 28 марта 1998 г. № 53-ФЗ «О воинской об</w:t>
      </w:r>
      <w:r w:rsidRPr="004363D9">
        <w:rPr>
          <w:bCs/>
          <w:sz w:val="28"/>
          <w:szCs w:val="28"/>
        </w:rPr>
        <w:t>я</w:t>
      </w:r>
      <w:r w:rsidRPr="004363D9">
        <w:rPr>
          <w:bCs/>
          <w:sz w:val="28"/>
          <w:szCs w:val="28"/>
        </w:rPr>
        <w:t>занности и военной службе», с изм. и доп. (СЗ РФ, 1998, № 13, ст. 1475);</w:t>
      </w:r>
    </w:p>
    <w:p w:rsidR="00174786" w:rsidRPr="004363D9" w:rsidRDefault="00F76F4A" w:rsidP="006836B0">
      <w:pPr>
        <w:pStyle w:val="33"/>
        <w:numPr>
          <w:ilvl w:val="0"/>
          <w:numId w:val="78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27 мая 1998 г. № 76-ФЗ «О статусе военн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служащих», с изм. и доп. (СЗ РФ, 1998, 22, ст. 2331);</w:t>
      </w:r>
    </w:p>
    <w:p w:rsidR="00174786" w:rsidRPr="004363D9" w:rsidRDefault="00F76F4A" w:rsidP="006836B0">
      <w:pPr>
        <w:pStyle w:val="33"/>
        <w:numPr>
          <w:ilvl w:val="0"/>
          <w:numId w:val="78"/>
        </w:numPr>
        <w:spacing w:line="240" w:lineRule="auto"/>
        <w:ind w:left="714" w:hanging="357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Федеральный закон от 25 июля 2002 г.  № 113-ФЗ «Об альтернати</w:t>
      </w:r>
      <w:r w:rsidRPr="004363D9">
        <w:rPr>
          <w:bCs/>
          <w:sz w:val="28"/>
          <w:szCs w:val="28"/>
        </w:rPr>
        <w:t>в</w:t>
      </w:r>
      <w:r w:rsidRPr="004363D9">
        <w:rPr>
          <w:bCs/>
          <w:sz w:val="28"/>
          <w:szCs w:val="28"/>
        </w:rPr>
        <w:t>ной гражданской службе», с изм. и доп. (СЗ РФ, 2002, № 30, ст. 3030);</w:t>
      </w:r>
    </w:p>
    <w:p w:rsidR="00174786" w:rsidRPr="004363D9" w:rsidRDefault="00F76F4A" w:rsidP="006836B0">
      <w:pPr>
        <w:pStyle w:val="33"/>
        <w:numPr>
          <w:ilvl w:val="0"/>
          <w:numId w:val="78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bCs/>
          <w:sz w:val="28"/>
          <w:szCs w:val="28"/>
        </w:rPr>
        <w:t>Федеральный закон от 30 ноября 2011 г. № 342-ФЗ «О службе в о</w:t>
      </w:r>
      <w:r w:rsidRPr="004363D9">
        <w:rPr>
          <w:bCs/>
          <w:sz w:val="28"/>
          <w:szCs w:val="28"/>
        </w:rPr>
        <w:t>р</w:t>
      </w:r>
      <w:r w:rsidRPr="004363D9">
        <w:rPr>
          <w:bCs/>
          <w:sz w:val="28"/>
          <w:szCs w:val="28"/>
        </w:rPr>
        <w:t xml:space="preserve">ганах внутренних дел Российской Федерации и внесении изменений в отдельные законодательные акты Российской Федерации» с изм. и доп. (СЗ РФ, 2011, </w:t>
      </w:r>
      <w:r w:rsidR="00F8212F" w:rsidRPr="004363D9">
        <w:rPr>
          <w:bCs/>
          <w:sz w:val="28"/>
          <w:szCs w:val="28"/>
        </w:rPr>
        <w:t>№</w:t>
      </w:r>
      <w:r w:rsidRPr="004363D9">
        <w:rPr>
          <w:bCs/>
          <w:sz w:val="28"/>
          <w:szCs w:val="28"/>
        </w:rPr>
        <w:t xml:space="preserve"> 49 (часть I) ст. 7020);</w:t>
      </w:r>
    </w:p>
    <w:p w:rsidR="00174786" w:rsidRPr="004363D9" w:rsidRDefault="00F76F4A" w:rsidP="006836B0">
      <w:pPr>
        <w:pStyle w:val="aff2"/>
        <w:numPr>
          <w:ilvl w:val="0"/>
          <w:numId w:val="7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25.12.2008 № 273-ФЗ (с изм. и доп.) «О пр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тиводействии коррупции»;</w:t>
      </w:r>
    </w:p>
    <w:p w:rsidR="00174786" w:rsidRPr="004363D9" w:rsidRDefault="00F76F4A" w:rsidP="006836B0">
      <w:pPr>
        <w:pStyle w:val="aff2"/>
        <w:numPr>
          <w:ilvl w:val="0"/>
          <w:numId w:val="7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17.01.1992 № 2202-1 (ред. От 07.03.2017) «О прокуратуре Российской Федерации» (ВСНД РФ и ВС РФ, 20.02.1992, № 8, ст. 366);</w:t>
      </w:r>
    </w:p>
    <w:p w:rsidR="00174786" w:rsidRPr="004363D9" w:rsidRDefault="00F76F4A" w:rsidP="006836B0">
      <w:pPr>
        <w:pStyle w:val="aff2"/>
        <w:numPr>
          <w:ilvl w:val="0"/>
          <w:numId w:val="7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28.12.2010 № 403-ФЗ (ред. От 28.12.2016) «О Следственном комитете Российской Федерации» (СЗ РФ, 03.01.2011, № 1, ст. 15);</w:t>
      </w:r>
    </w:p>
    <w:p w:rsidR="00174786" w:rsidRPr="004363D9" w:rsidRDefault="00F76F4A" w:rsidP="006836B0">
      <w:pPr>
        <w:pStyle w:val="aff2"/>
        <w:numPr>
          <w:ilvl w:val="0"/>
          <w:numId w:val="7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03.07.2016 № 226-ФЗ «О войсках национал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ной гвардии Российской Федерации»;</w:t>
      </w:r>
    </w:p>
    <w:p w:rsidR="00174786" w:rsidRPr="004363D9" w:rsidRDefault="00F76F4A" w:rsidP="006836B0">
      <w:pPr>
        <w:pStyle w:val="aff2"/>
        <w:numPr>
          <w:ilvl w:val="0"/>
          <w:numId w:val="7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21.07.1997 № 114-ФЗ (ред. от 22.12.2014) «О службе в таможенных органах Российской Федерации»; </w:t>
      </w:r>
    </w:p>
    <w:p w:rsidR="00174786" w:rsidRPr="004363D9" w:rsidRDefault="00F76F4A" w:rsidP="006836B0">
      <w:pPr>
        <w:pStyle w:val="33"/>
        <w:numPr>
          <w:ilvl w:val="0"/>
          <w:numId w:val="78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11.08.2016 № 403 «Об Основных направл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ниях развития государственной гражданской службы Российской Федерации на 2016 - 2018 годы»;</w:t>
      </w:r>
    </w:p>
    <w:p w:rsidR="00174786" w:rsidRPr="004363D9" w:rsidRDefault="00F76F4A" w:rsidP="006836B0">
      <w:pPr>
        <w:pStyle w:val="aff2"/>
        <w:numPr>
          <w:ilvl w:val="0"/>
          <w:numId w:val="7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04.12.2009 № 1382 (с изм. и доп.) «Об утве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ждении Положения об Управлении Президента Российской Федер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ции по вопросам государственной службы и кадров»;</w:t>
      </w:r>
    </w:p>
    <w:p w:rsidR="00174786" w:rsidRPr="004363D9" w:rsidRDefault="00F76F4A" w:rsidP="006836B0">
      <w:pPr>
        <w:pStyle w:val="aff2"/>
        <w:numPr>
          <w:ilvl w:val="0"/>
          <w:numId w:val="7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09.02.2013 № 126 (с изм. и доп.) "О Коми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>сии при Президенте Российской Федерации по вопросам госуда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ственной службы и резерва управленческих кадров" (вместе с "П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ложением о Комиссии при Президенте Российской Федерации по вопросам государственной службы и резерва управленческих ка</w:t>
      </w:r>
      <w:r w:rsidRPr="004363D9">
        <w:rPr>
          <w:sz w:val="28"/>
          <w:szCs w:val="28"/>
        </w:rPr>
        <w:t>д</w:t>
      </w:r>
      <w:r w:rsidRPr="004363D9">
        <w:rPr>
          <w:sz w:val="28"/>
          <w:szCs w:val="28"/>
        </w:rPr>
        <w:t>ров");</w:t>
      </w:r>
    </w:p>
    <w:p w:rsidR="00174786" w:rsidRPr="004363D9" w:rsidRDefault="00F76F4A" w:rsidP="006836B0">
      <w:pPr>
        <w:pStyle w:val="aff2"/>
        <w:numPr>
          <w:ilvl w:val="0"/>
          <w:numId w:val="7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20.03.2017 № 120 «Об утверждении Полож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 о порядке согласования кандидатур для назначения на должн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сти федеральной государственной службы и кандидатур для назн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чения (утверждения) на иные должности в пределах федерального </w:t>
      </w:r>
      <w:r w:rsidRPr="004363D9">
        <w:rPr>
          <w:sz w:val="28"/>
          <w:szCs w:val="28"/>
        </w:rPr>
        <w:lastRenderedPageBreak/>
        <w:t>округа с полномочным представителем Президента Российской Ф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дерации в федеральном округе»;</w:t>
      </w:r>
    </w:p>
    <w:p w:rsidR="00174786" w:rsidRPr="004363D9" w:rsidRDefault="00F76F4A" w:rsidP="006836B0">
      <w:pPr>
        <w:pStyle w:val="aff2"/>
        <w:numPr>
          <w:ilvl w:val="0"/>
          <w:numId w:val="7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01.03.2017 № 96 «Об утверждении Полож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 о кадровом резерве федерального государственного органа»;</w:t>
      </w:r>
    </w:p>
    <w:p w:rsidR="00174786" w:rsidRPr="004363D9" w:rsidRDefault="00F76F4A" w:rsidP="006836B0">
      <w:pPr>
        <w:pStyle w:val="aff2"/>
        <w:numPr>
          <w:ilvl w:val="0"/>
          <w:numId w:val="7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18.05.2009 № 557 (с изм. и доп.) «Об утве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дах, об имуществе и обязательствах имущественного характера св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их супруги (супруга) и несовершеннолетних детей»;</w:t>
      </w:r>
    </w:p>
    <w:p w:rsidR="00174786" w:rsidRPr="004363D9" w:rsidRDefault="00F76F4A" w:rsidP="006836B0">
      <w:pPr>
        <w:pStyle w:val="s16"/>
        <w:numPr>
          <w:ilvl w:val="0"/>
          <w:numId w:val="78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Указ Президента РФ от 22 ноября 2012 г. № 1575 "Вопросы прохо</w:t>
      </w:r>
      <w:r w:rsidRPr="004363D9">
        <w:rPr>
          <w:rFonts w:ascii="Times New Roman" w:hAnsi="Times New Roman" w:cs="Times New Roman"/>
          <w:sz w:val="28"/>
          <w:szCs w:val="28"/>
        </w:rPr>
        <w:t>ж</w:t>
      </w:r>
      <w:r w:rsidRPr="004363D9">
        <w:rPr>
          <w:rFonts w:ascii="Times New Roman" w:hAnsi="Times New Roman" w:cs="Times New Roman"/>
          <w:sz w:val="28"/>
          <w:szCs w:val="28"/>
        </w:rPr>
        <w:t xml:space="preserve">дения службы сотрудниками органов внутренних дел Российской Федерации" (СЗ РФ, 2012, </w:t>
      </w:r>
      <w:r w:rsidR="00F8212F" w:rsidRPr="004363D9">
        <w:rPr>
          <w:rFonts w:ascii="Times New Roman" w:hAnsi="Times New Roman" w:cs="Times New Roman"/>
          <w:sz w:val="28"/>
          <w:szCs w:val="28"/>
        </w:rPr>
        <w:t>№</w:t>
      </w:r>
      <w:r w:rsidRPr="004363D9">
        <w:rPr>
          <w:rFonts w:ascii="Times New Roman" w:hAnsi="Times New Roman" w:cs="Times New Roman"/>
          <w:sz w:val="28"/>
          <w:szCs w:val="28"/>
        </w:rPr>
        <w:t xml:space="preserve"> 48 ст. 6668);</w:t>
      </w:r>
    </w:p>
    <w:p w:rsidR="00174786" w:rsidRPr="004363D9" w:rsidRDefault="00F76F4A" w:rsidP="006836B0">
      <w:pPr>
        <w:pStyle w:val="33"/>
        <w:numPr>
          <w:ilvl w:val="0"/>
          <w:numId w:val="78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31 декабря 2005 г. № 1574 «О Реестре дол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ностей федеральной государственной гражданской службы», с изм. и доп. (СЗ РФ, 2006, № 1, ст. 118);</w:t>
      </w:r>
    </w:p>
    <w:p w:rsidR="00174786" w:rsidRPr="004363D9" w:rsidRDefault="00F76F4A" w:rsidP="006836B0">
      <w:pPr>
        <w:pStyle w:val="33"/>
        <w:numPr>
          <w:ilvl w:val="0"/>
          <w:numId w:val="78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27 сентября 2005 г. № 1131 «О квалификац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онных требованиях к стажу государственной гражданской службы (государственной службы иных видов) или стажу работы по спец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альности для федеральных государственных гражданских служ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щих», с изм. и доп. (СЗ РФ, 2005, № 40, ст. 4017);</w:t>
      </w:r>
    </w:p>
    <w:p w:rsidR="00174786" w:rsidRPr="004363D9" w:rsidRDefault="00F76F4A" w:rsidP="006836B0">
      <w:pPr>
        <w:pStyle w:val="33"/>
        <w:numPr>
          <w:ilvl w:val="0"/>
          <w:numId w:val="78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01.07.2010 г. № 821 «О комиссиях по собл</w:t>
      </w:r>
      <w:r w:rsidRPr="004363D9">
        <w:rPr>
          <w:sz w:val="28"/>
          <w:szCs w:val="28"/>
        </w:rPr>
        <w:t>ю</w:t>
      </w:r>
      <w:r w:rsidRPr="004363D9">
        <w:rPr>
          <w:sz w:val="28"/>
          <w:szCs w:val="28"/>
        </w:rPr>
        <w:t>дению требований к служебному поведению государственных гра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данских служащих Российской Федерации и урегулированию ко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фликта интересов» (СЗ РФ, 2010, № 27, ст. 3446);</w:t>
      </w:r>
    </w:p>
    <w:p w:rsidR="00174786" w:rsidRPr="004363D9" w:rsidRDefault="00F76F4A" w:rsidP="006836B0">
      <w:pPr>
        <w:pStyle w:val="33"/>
        <w:numPr>
          <w:ilvl w:val="0"/>
          <w:numId w:val="78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 февраля 2005 г. № 113 «О порядке присв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ения и сохранения классных чинов государственной гражданской службы Российской Федерации федеральным государственным гражданским служащим», с изм. и доп. (СЗ РФ, 2005, № 6, ст. 440);</w:t>
      </w:r>
    </w:p>
    <w:p w:rsidR="00174786" w:rsidRPr="004363D9" w:rsidRDefault="00F76F4A" w:rsidP="006836B0">
      <w:pPr>
        <w:pStyle w:val="33"/>
        <w:numPr>
          <w:ilvl w:val="0"/>
          <w:numId w:val="78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 февраля 2005 г. № 112 «О конкурсе на з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мещение вакантной должности государственной гражданской слу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бы Российской Федерации», с изм. и доп. (СЗ РФ, 2005, № 6, ст. 439);</w:t>
      </w:r>
    </w:p>
    <w:p w:rsidR="00174786" w:rsidRPr="004363D9" w:rsidRDefault="00F76F4A" w:rsidP="006836B0">
      <w:pPr>
        <w:pStyle w:val="33"/>
        <w:numPr>
          <w:ilvl w:val="0"/>
          <w:numId w:val="78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 февраля 2005 г. № 111 «О порядке сдачи квалификационного экзамена государственными гражданскими сл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>жащими Российской Федерации и оценки их знаний, навыков и ум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ний (профессионального уровня)» (СЗ РФ, 2005, № 6, ст. 438);</w:t>
      </w:r>
    </w:p>
    <w:p w:rsidR="00174786" w:rsidRPr="004363D9" w:rsidRDefault="00F76F4A" w:rsidP="006836B0">
      <w:pPr>
        <w:pStyle w:val="33"/>
        <w:numPr>
          <w:ilvl w:val="0"/>
          <w:numId w:val="78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 февраля 2005 г. № 110 «О проведении атт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стации государственных гражданских служащих Российской Фед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рации» (СЗ РФ, 2005, № 6, ст. 437);</w:t>
      </w:r>
    </w:p>
    <w:p w:rsidR="00174786" w:rsidRPr="004363D9" w:rsidRDefault="00F76F4A" w:rsidP="006836B0">
      <w:pPr>
        <w:pStyle w:val="33"/>
        <w:numPr>
          <w:ilvl w:val="0"/>
          <w:numId w:val="78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10 ноября 2007 г. № 1495 «Об утверждении общевоинских уставов Вооруженных Сил Российской Федерации», с изм. и доп. (СЗ РФ, 2007, № 47 (часть I), ст. 5749).</w:t>
      </w:r>
    </w:p>
    <w:p w:rsidR="00174786" w:rsidRPr="004363D9" w:rsidRDefault="00F76F4A" w:rsidP="006836B0">
      <w:pPr>
        <w:pStyle w:val="33"/>
        <w:numPr>
          <w:ilvl w:val="0"/>
          <w:numId w:val="78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«Обзор практики рассмотрения судами дел о возмещении вреда, причиненного жизни или здоровью военнослужащих, граждан, пр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органов по контролю за оборотом нарк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тических средств и психотропных веществ, сотрудников учреждений и органов уголовно-исполнительной системы» (утв. Президиумом Верховного Суда РФ 23.12.2015);</w:t>
      </w:r>
    </w:p>
    <w:p w:rsidR="00174786" w:rsidRPr="004363D9" w:rsidRDefault="00F76F4A" w:rsidP="006836B0">
      <w:pPr>
        <w:pStyle w:val="33"/>
        <w:numPr>
          <w:ilvl w:val="0"/>
          <w:numId w:val="78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«Обзор судебной практики по спорам, связанным с прохождением службы государственными гражданскими служащими и муниц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пальными служащими» (утв. Президиумом Верховного Суда РФ 22.06.2016);</w:t>
      </w:r>
    </w:p>
    <w:p w:rsidR="00C4117E" w:rsidRPr="004363D9" w:rsidRDefault="008C77CD" w:rsidP="006836B0">
      <w:pPr>
        <w:pStyle w:val="aff2"/>
        <w:numPr>
          <w:ilvl w:val="0"/>
          <w:numId w:val="7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 </w:t>
      </w:r>
      <w:r w:rsidR="00F76F4A" w:rsidRPr="004363D9">
        <w:rPr>
          <w:sz w:val="28"/>
          <w:szCs w:val="28"/>
        </w:rPr>
        <w:t>«Обобщение судебной практики по делам, связанным с прохожд</w:t>
      </w:r>
      <w:r w:rsidR="00F76F4A" w:rsidRPr="004363D9">
        <w:rPr>
          <w:sz w:val="28"/>
          <w:szCs w:val="28"/>
        </w:rPr>
        <w:t>е</w:t>
      </w:r>
      <w:r w:rsidR="00F76F4A" w:rsidRPr="004363D9">
        <w:rPr>
          <w:sz w:val="28"/>
          <w:szCs w:val="28"/>
        </w:rPr>
        <w:t>нием службы государственных гражданских служащих, муниц</w:t>
      </w:r>
      <w:r w:rsidR="00F76F4A" w:rsidRPr="004363D9">
        <w:rPr>
          <w:sz w:val="28"/>
          <w:szCs w:val="28"/>
        </w:rPr>
        <w:t>и</w:t>
      </w:r>
      <w:r w:rsidR="00F76F4A" w:rsidRPr="004363D9">
        <w:rPr>
          <w:sz w:val="28"/>
          <w:szCs w:val="28"/>
        </w:rPr>
        <w:t>пальных служащих, сотрудников государственных органов, служб и учреждений, в которых предусмотрена государственная служба» (утв. Президиумом Кировского областного суда 17.02.2016);</w:t>
      </w:r>
    </w:p>
    <w:p w:rsidR="00174786" w:rsidRPr="004363D9" w:rsidRDefault="00F76F4A" w:rsidP="006836B0">
      <w:pPr>
        <w:pStyle w:val="aff2"/>
        <w:numPr>
          <w:ilvl w:val="0"/>
          <w:numId w:val="7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Решение Верховного суда (ВС) Республики Тыва от 18.07.2014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3-11/2014 </w:t>
      </w:r>
      <w:r w:rsidR="008C77CD">
        <w:rPr>
          <w:sz w:val="28"/>
          <w:szCs w:val="28"/>
        </w:rPr>
        <w:t>«</w:t>
      </w:r>
      <w:r w:rsidRPr="004363D9">
        <w:rPr>
          <w:sz w:val="28"/>
          <w:szCs w:val="28"/>
        </w:rPr>
        <w:t>Об отказе в удовлетворении заявления о признании неде</w:t>
      </w:r>
      <w:r w:rsidRPr="004363D9">
        <w:rPr>
          <w:sz w:val="28"/>
          <w:szCs w:val="28"/>
        </w:rPr>
        <w:t>й</w:t>
      </w:r>
      <w:r w:rsidRPr="004363D9">
        <w:rPr>
          <w:sz w:val="28"/>
          <w:szCs w:val="28"/>
        </w:rPr>
        <w:t>ствующим в части Реестра должностей государственной гражда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 xml:space="preserve">ской службы Республики Тыва, утвержденного Указом Главы - Председателя Правительства Республики Тыва от 12.11.2007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204</w:t>
      </w:r>
      <w:r w:rsidR="008C77CD">
        <w:rPr>
          <w:sz w:val="28"/>
          <w:szCs w:val="28"/>
        </w:rPr>
        <w:t>»</w:t>
      </w:r>
      <w:r w:rsidRPr="004363D9">
        <w:rPr>
          <w:sz w:val="28"/>
          <w:szCs w:val="28"/>
        </w:rPr>
        <w:t>.</w:t>
      </w:r>
    </w:p>
    <w:p w:rsidR="00174786" w:rsidRPr="004363D9" w:rsidRDefault="00174786" w:rsidP="004D5D27">
      <w:pPr>
        <w:pStyle w:val="33"/>
        <w:spacing w:line="240" w:lineRule="auto"/>
        <w:rPr>
          <w:sz w:val="28"/>
          <w:szCs w:val="28"/>
        </w:rPr>
      </w:pPr>
    </w:p>
    <w:p w:rsidR="00174786" w:rsidRPr="004363D9" w:rsidRDefault="00F76F4A" w:rsidP="004B4E2B">
      <w:pPr>
        <w:jc w:val="center"/>
        <w:rPr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Дополнительная литература </w:t>
      </w:r>
      <w:r w:rsidR="00EB2B36" w:rsidRPr="004363D9">
        <w:rPr>
          <w:rFonts w:eastAsia="Times New Roman"/>
          <w:b/>
          <w:sz w:val="28"/>
          <w:szCs w:val="28"/>
        </w:rPr>
        <w:t>по теме 6.</w:t>
      </w:r>
    </w:p>
    <w:p w:rsidR="00F72788" w:rsidRPr="00F72788" w:rsidRDefault="00D85261" w:rsidP="006836B0">
      <w:pPr>
        <w:pStyle w:val="aff2"/>
        <w:numPr>
          <w:ilvl w:val="0"/>
          <w:numId w:val="79"/>
        </w:numPr>
        <w:ind w:left="709" w:hanging="283"/>
        <w:jc w:val="both"/>
        <w:rPr>
          <w:sz w:val="28"/>
          <w:szCs w:val="28"/>
        </w:rPr>
      </w:pPr>
      <w:r w:rsidRPr="00F72788">
        <w:rPr>
          <w:sz w:val="28"/>
          <w:szCs w:val="28"/>
          <w:shd w:val="clear" w:color="auto" w:fill="FFFFFF"/>
        </w:rPr>
        <w:t>Агапов А.Б. Административная ответственность</w:t>
      </w:r>
      <w:r>
        <w:rPr>
          <w:sz w:val="28"/>
          <w:szCs w:val="28"/>
          <w:shd w:val="clear" w:color="auto" w:fill="FFFFFF"/>
        </w:rPr>
        <w:t xml:space="preserve">: учебник для </w:t>
      </w:r>
      <w:proofErr w:type="spellStart"/>
      <w:r>
        <w:rPr>
          <w:sz w:val="28"/>
          <w:szCs w:val="28"/>
          <w:shd w:val="clear" w:color="auto" w:fill="FFFFFF"/>
        </w:rPr>
        <w:t>бак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лавриата</w:t>
      </w:r>
      <w:proofErr w:type="spellEnd"/>
      <w:r>
        <w:rPr>
          <w:sz w:val="28"/>
          <w:szCs w:val="28"/>
          <w:shd w:val="clear" w:color="auto" w:fill="FFFFFF"/>
        </w:rPr>
        <w:t xml:space="preserve"> и магистратуры</w:t>
      </w:r>
      <w:r w:rsidRPr="00F72788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8</w:t>
      </w:r>
      <w:r w:rsidRPr="00F72788">
        <w:rPr>
          <w:sz w:val="28"/>
          <w:szCs w:val="28"/>
          <w:shd w:val="clear" w:color="auto" w:fill="FFFFFF"/>
        </w:rPr>
        <w:t>-е изд., пер. и доп. Бакалавр и</w:t>
      </w:r>
      <w:r>
        <w:rPr>
          <w:sz w:val="28"/>
          <w:szCs w:val="28"/>
          <w:shd w:val="clear" w:color="auto" w:fill="FFFFFF"/>
        </w:rPr>
        <w:t xml:space="preserve"> магистр. Академический курс. - </w:t>
      </w:r>
      <w:r w:rsidRPr="00F72788">
        <w:rPr>
          <w:sz w:val="28"/>
          <w:szCs w:val="28"/>
          <w:shd w:val="clear" w:color="auto" w:fill="FFFFFF"/>
        </w:rPr>
        <w:t xml:space="preserve">М: </w:t>
      </w:r>
      <w:proofErr w:type="spellStart"/>
      <w:r w:rsidRPr="00F72788">
        <w:rPr>
          <w:sz w:val="28"/>
          <w:szCs w:val="28"/>
          <w:shd w:val="clear" w:color="auto" w:fill="FFFFFF"/>
        </w:rPr>
        <w:t>Юрайт</w:t>
      </w:r>
      <w:proofErr w:type="spellEnd"/>
      <w:r w:rsidRPr="00F72788">
        <w:rPr>
          <w:sz w:val="28"/>
          <w:szCs w:val="28"/>
          <w:shd w:val="clear" w:color="auto" w:fill="FFFFFF"/>
        </w:rPr>
        <w:t>, 201</w:t>
      </w:r>
      <w:r>
        <w:rPr>
          <w:sz w:val="28"/>
          <w:szCs w:val="28"/>
          <w:shd w:val="clear" w:color="auto" w:fill="FFFFFF"/>
        </w:rPr>
        <w:t>8</w:t>
      </w:r>
      <w:r w:rsidRPr="00F72788">
        <w:rPr>
          <w:sz w:val="28"/>
          <w:szCs w:val="28"/>
          <w:shd w:val="clear" w:color="auto" w:fill="FFFFFF"/>
        </w:rPr>
        <w:t>. - 4</w:t>
      </w:r>
      <w:r>
        <w:rPr>
          <w:sz w:val="28"/>
          <w:szCs w:val="28"/>
          <w:shd w:val="clear" w:color="auto" w:fill="FFFFFF"/>
        </w:rPr>
        <w:t>65 с</w:t>
      </w:r>
      <w:r w:rsidR="00F72788" w:rsidRPr="00F72788">
        <w:rPr>
          <w:sz w:val="28"/>
          <w:szCs w:val="28"/>
        </w:rPr>
        <w:t>.</w:t>
      </w:r>
    </w:p>
    <w:p w:rsidR="00F72788" w:rsidRPr="00F72788" w:rsidRDefault="00CE160F" w:rsidP="006836B0">
      <w:pPr>
        <w:pStyle w:val="aff2"/>
        <w:numPr>
          <w:ilvl w:val="0"/>
          <w:numId w:val="7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Агапов А.Б. </w:t>
      </w:r>
      <w:r w:rsidR="00F72788" w:rsidRPr="00F72788">
        <w:rPr>
          <w:sz w:val="28"/>
          <w:szCs w:val="28"/>
        </w:rPr>
        <w:t xml:space="preserve">Административное право в 2 т. Том 1. Общая часть 10-е изд., пер. и доп. Учебник для </w:t>
      </w:r>
      <w:proofErr w:type="spellStart"/>
      <w:r w:rsidR="00F72788" w:rsidRPr="00F72788">
        <w:rPr>
          <w:sz w:val="28"/>
          <w:szCs w:val="28"/>
        </w:rPr>
        <w:t>бакалавриата</w:t>
      </w:r>
      <w:proofErr w:type="spellEnd"/>
      <w:r w:rsidR="00F72788" w:rsidRPr="00F72788">
        <w:rPr>
          <w:sz w:val="28"/>
          <w:szCs w:val="28"/>
        </w:rPr>
        <w:t xml:space="preserve"> и магистратуры - М.</w:t>
      </w:r>
      <w:proofErr w:type="gramStart"/>
      <w:r w:rsidR="00F72788" w:rsidRPr="00F72788">
        <w:rPr>
          <w:sz w:val="28"/>
          <w:szCs w:val="28"/>
        </w:rPr>
        <w:t xml:space="preserve"> :</w:t>
      </w:r>
      <w:proofErr w:type="gramEnd"/>
      <w:r w:rsidR="00F72788" w:rsidRPr="00F72788">
        <w:rPr>
          <w:sz w:val="28"/>
          <w:szCs w:val="28"/>
        </w:rPr>
        <w:t xml:space="preserve"> И</w:t>
      </w:r>
      <w:r w:rsidR="00F72788" w:rsidRPr="00F72788">
        <w:rPr>
          <w:sz w:val="28"/>
          <w:szCs w:val="28"/>
        </w:rPr>
        <w:t>з</w:t>
      </w:r>
      <w:r w:rsidR="00F72788" w:rsidRPr="00F72788">
        <w:rPr>
          <w:sz w:val="28"/>
          <w:szCs w:val="28"/>
        </w:rPr>
        <w:t xml:space="preserve">дательство </w:t>
      </w:r>
      <w:proofErr w:type="spellStart"/>
      <w:r w:rsidR="00F72788" w:rsidRPr="00F72788">
        <w:rPr>
          <w:sz w:val="28"/>
          <w:szCs w:val="28"/>
        </w:rPr>
        <w:t>Юрайт</w:t>
      </w:r>
      <w:proofErr w:type="spellEnd"/>
      <w:r w:rsidR="00F72788" w:rsidRPr="00F72788">
        <w:rPr>
          <w:sz w:val="28"/>
          <w:szCs w:val="28"/>
        </w:rPr>
        <w:t>, 2018.</w:t>
      </w:r>
    </w:p>
    <w:p w:rsidR="00F72788" w:rsidRPr="00F72788" w:rsidRDefault="00F72788" w:rsidP="006836B0">
      <w:pPr>
        <w:pStyle w:val="aff2"/>
        <w:numPr>
          <w:ilvl w:val="0"/>
          <w:numId w:val="79"/>
        </w:numPr>
        <w:ind w:left="709" w:hanging="283"/>
        <w:jc w:val="both"/>
        <w:rPr>
          <w:sz w:val="28"/>
          <w:szCs w:val="28"/>
        </w:rPr>
      </w:pPr>
      <w:r w:rsidRPr="00F72788">
        <w:rPr>
          <w:sz w:val="28"/>
          <w:szCs w:val="28"/>
        </w:rPr>
        <w:t>Агапов А. Б. Административное право в 2 т. Том 2. Публичные пр</w:t>
      </w:r>
      <w:r w:rsidRPr="00F72788">
        <w:rPr>
          <w:sz w:val="28"/>
          <w:szCs w:val="28"/>
        </w:rPr>
        <w:t>о</w:t>
      </w:r>
      <w:r w:rsidRPr="00F72788">
        <w:rPr>
          <w:sz w:val="28"/>
          <w:szCs w:val="28"/>
        </w:rPr>
        <w:t>цедуры. Особенная часть</w:t>
      </w:r>
      <w:proofErr w:type="gramStart"/>
      <w:r w:rsidRPr="00F72788">
        <w:rPr>
          <w:sz w:val="28"/>
          <w:szCs w:val="28"/>
        </w:rPr>
        <w:t xml:space="preserve"> :</w:t>
      </w:r>
      <w:proofErr w:type="gramEnd"/>
      <w:r w:rsidRPr="00F72788">
        <w:rPr>
          <w:sz w:val="28"/>
          <w:szCs w:val="28"/>
        </w:rPr>
        <w:t xml:space="preserve"> учебник для </w:t>
      </w:r>
      <w:proofErr w:type="spellStart"/>
      <w:r w:rsidRPr="00F72788">
        <w:rPr>
          <w:sz w:val="28"/>
          <w:szCs w:val="28"/>
        </w:rPr>
        <w:t>бакалавриата</w:t>
      </w:r>
      <w:proofErr w:type="spellEnd"/>
      <w:r w:rsidRPr="00F72788">
        <w:rPr>
          <w:sz w:val="28"/>
          <w:szCs w:val="28"/>
        </w:rPr>
        <w:t xml:space="preserve"> и магистратуры / А. Б. Агапов. — 10-е изд., </w:t>
      </w:r>
      <w:proofErr w:type="spellStart"/>
      <w:r w:rsidRPr="00F72788">
        <w:rPr>
          <w:sz w:val="28"/>
          <w:szCs w:val="28"/>
        </w:rPr>
        <w:t>перераб</w:t>
      </w:r>
      <w:proofErr w:type="spellEnd"/>
      <w:r w:rsidRPr="00F72788">
        <w:rPr>
          <w:sz w:val="28"/>
          <w:szCs w:val="28"/>
        </w:rPr>
        <w:t xml:space="preserve">. и доп. — М. : Издательство </w:t>
      </w:r>
      <w:proofErr w:type="spellStart"/>
      <w:r w:rsidRPr="00F72788">
        <w:rPr>
          <w:sz w:val="28"/>
          <w:szCs w:val="28"/>
        </w:rPr>
        <w:t>Юрайт</w:t>
      </w:r>
      <w:proofErr w:type="spellEnd"/>
      <w:r w:rsidRPr="00F72788">
        <w:rPr>
          <w:sz w:val="28"/>
          <w:szCs w:val="28"/>
        </w:rPr>
        <w:t xml:space="preserve">, 2018. — 371 с. </w:t>
      </w:r>
    </w:p>
    <w:p w:rsidR="00F72788" w:rsidRPr="00F72788" w:rsidRDefault="00F72788" w:rsidP="006836B0">
      <w:pPr>
        <w:pStyle w:val="aff2"/>
        <w:numPr>
          <w:ilvl w:val="0"/>
          <w:numId w:val="79"/>
        </w:numPr>
        <w:ind w:left="709" w:hanging="283"/>
        <w:jc w:val="both"/>
        <w:rPr>
          <w:sz w:val="28"/>
          <w:szCs w:val="28"/>
        </w:rPr>
      </w:pPr>
      <w:r w:rsidRPr="00F72788">
        <w:rPr>
          <w:sz w:val="28"/>
          <w:szCs w:val="28"/>
        </w:rPr>
        <w:t>Административное право и административная ответственность</w:t>
      </w:r>
      <w:proofErr w:type="gramStart"/>
      <w:r w:rsidRPr="00F72788">
        <w:rPr>
          <w:sz w:val="28"/>
          <w:szCs w:val="28"/>
        </w:rPr>
        <w:t xml:space="preserve"> :</w:t>
      </w:r>
      <w:proofErr w:type="gramEnd"/>
      <w:r w:rsidRPr="00F72788">
        <w:rPr>
          <w:sz w:val="28"/>
          <w:szCs w:val="28"/>
        </w:rPr>
        <w:t xml:space="preserve"> курс лекций / Б. В. </w:t>
      </w:r>
      <w:proofErr w:type="spellStart"/>
      <w:r w:rsidRPr="00F72788">
        <w:rPr>
          <w:sz w:val="28"/>
          <w:szCs w:val="28"/>
        </w:rPr>
        <w:t>Россинский</w:t>
      </w:r>
      <w:proofErr w:type="spellEnd"/>
      <w:r w:rsidRPr="00F72788">
        <w:rPr>
          <w:sz w:val="28"/>
          <w:szCs w:val="28"/>
        </w:rPr>
        <w:t>. — М.</w:t>
      </w:r>
      <w:proofErr w:type="gramStart"/>
      <w:r w:rsidRPr="00F72788">
        <w:rPr>
          <w:sz w:val="28"/>
          <w:szCs w:val="28"/>
        </w:rPr>
        <w:t xml:space="preserve"> :</w:t>
      </w:r>
      <w:proofErr w:type="gramEnd"/>
      <w:r w:rsidRPr="00F72788">
        <w:rPr>
          <w:sz w:val="28"/>
          <w:szCs w:val="28"/>
        </w:rPr>
        <w:t xml:space="preserve"> Норма : ИНФРА-М, 2017. — 352 с.</w:t>
      </w:r>
    </w:p>
    <w:p w:rsidR="00174786" w:rsidRPr="004363D9" w:rsidRDefault="00F76F4A" w:rsidP="006836B0">
      <w:pPr>
        <w:pStyle w:val="aff2"/>
        <w:numPr>
          <w:ilvl w:val="0"/>
          <w:numId w:val="79"/>
        </w:numPr>
        <w:ind w:left="709" w:hanging="283"/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Старилов</w:t>
      </w:r>
      <w:proofErr w:type="spellEnd"/>
      <w:r w:rsidRPr="004363D9">
        <w:rPr>
          <w:sz w:val="28"/>
          <w:szCs w:val="28"/>
        </w:rPr>
        <w:t xml:space="preserve"> Ю.Н. Государственная служба и служебное право, учебное пособие // Москва, «Норма-Инфра-М», 2015;</w:t>
      </w:r>
    </w:p>
    <w:p w:rsidR="00174786" w:rsidRPr="004363D9" w:rsidRDefault="00F76F4A" w:rsidP="006836B0">
      <w:pPr>
        <w:pStyle w:val="33"/>
        <w:numPr>
          <w:ilvl w:val="0"/>
          <w:numId w:val="79"/>
        </w:numPr>
        <w:spacing w:line="240" w:lineRule="auto"/>
        <w:ind w:left="709" w:hanging="283"/>
        <w:rPr>
          <w:sz w:val="28"/>
          <w:szCs w:val="28"/>
        </w:rPr>
      </w:pPr>
      <w:r w:rsidRPr="004363D9">
        <w:rPr>
          <w:sz w:val="28"/>
          <w:szCs w:val="28"/>
        </w:rPr>
        <w:t xml:space="preserve">Пресняков М.В., Чанов С.Е. Административно-правовое </w:t>
      </w:r>
      <w:proofErr w:type="spellStart"/>
      <w:r w:rsidRPr="004363D9">
        <w:rPr>
          <w:sz w:val="28"/>
          <w:szCs w:val="28"/>
        </w:rPr>
        <w:t>ргеулиров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ние</w:t>
      </w:r>
      <w:proofErr w:type="spellEnd"/>
      <w:r w:rsidRPr="004363D9">
        <w:rPr>
          <w:sz w:val="28"/>
          <w:szCs w:val="28"/>
        </w:rPr>
        <w:t xml:space="preserve"> служебных отношений: теория и практика // Саратов, Научная книга, 2008.</w:t>
      </w:r>
    </w:p>
    <w:p w:rsidR="00174786" w:rsidRPr="004363D9" w:rsidRDefault="00F76F4A" w:rsidP="006836B0">
      <w:pPr>
        <w:pStyle w:val="af2"/>
        <w:numPr>
          <w:ilvl w:val="0"/>
          <w:numId w:val="79"/>
        </w:numPr>
        <w:spacing w:line="240" w:lineRule="auto"/>
        <w:rPr>
          <w:szCs w:val="28"/>
        </w:rPr>
      </w:pPr>
      <w:proofErr w:type="spellStart"/>
      <w:r w:rsidRPr="004363D9">
        <w:rPr>
          <w:szCs w:val="28"/>
        </w:rPr>
        <w:lastRenderedPageBreak/>
        <w:t>Старилов</w:t>
      </w:r>
      <w:proofErr w:type="spellEnd"/>
      <w:r w:rsidRPr="004363D9">
        <w:rPr>
          <w:szCs w:val="28"/>
        </w:rPr>
        <w:t xml:space="preserve"> Ю.Н. Государственная служба. Теоретико-правовые и</w:t>
      </w:r>
      <w:r w:rsidRPr="004363D9">
        <w:rPr>
          <w:szCs w:val="28"/>
        </w:rPr>
        <w:t>с</w:t>
      </w:r>
      <w:r w:rsidRPr="004363D9">
        <w:rPr>
          <w:szCs w:val="28"/>
        </w:rPr>
        <w:t>следования. Воронеж, издательство Воронежского университета. 1996 г.</w:t>
      </w:r>
    </w:p>
    <w:p w:rsidR="00174786" w:rsidRPr="004363D9" w:rsidRDefault="00F76F4A" w:rsidP="006836B0">
      <w:pPr>
        <w:pStyle w:val="af2"/>
        <w:numPr>
          <w:ilvl w:val="0"/>
          <w:numId w:val="79"/>
        </w:numPr>
        <w:spacing w:line="240" w:lineRule="auto"/>
        <w:rPr>
          <w:szCs w:val="28"/>
        </w:rPr>
      </w:pPr>
      <w:proofErr w:type="spellStart"/>
      <w:r w:rsidRPr="004363D9">
        <w:rPr>
          <w:szCs w:val="28"/>
        </w:rPr>
        <w:t>Манохин</w:t>
      </w:r>
      <w:proofErr w:type="spellEnd"/>
      <w:r w:rsidRPr="004363D9">
        <w:rPr>
          <w:szCs w:val="28"/>
        </w:rPr>
        <w:t xml:space="preserve"> В.М. Служба и служащий в Российской Федерации: прав</w:t>
      </w:r>
      <w:r w:rsidRPr="004363D9">
        <w:rPr>
          <w:szCs w:val="28"/>
        </w:rPr>
        <w:t>о</w:t>
      </w:r>
      <w:r w:rsidRPr="004363D9">
        <w:rPr>
          <w:szCs w:val="28"/>
        </w:rPr>
        <w:t xml:space="preserve">вое регулирование. М., </w:t>
      </w:r>
      <w:proofErr w:type="spellStart"/>
      <w:r w:rsidRPr="004363D9">
        <w:rPr>
          <w:szCs w:val="28"/>
        </w:rPr>
        <w:t>Юристъ</w:t>
      </w:r>
      <w:proofErr w:type="spellEnd"/>
      <w:r w:rsidRPr="004363D9">
        <w:rPr>
          <w:szCs w:val="28"/>
        </w:rPr>
        <w:t>. 1997 г.</w:t>
      </w:r>
    </w:p>
    <w:p w:rsidR="00174786" w:rsidRPr="004363D9" w:rsidRDefault="00F76F4A" w:rsidP="006836B0">
      <w:pPr>
        <w:pStyle w:val="af2"/>
        <w:numPr>
          <w:ilvl w:val="0"/>
          <w:numId w:val="79"/>
        </w:numPr>
        <w:spacing w:line="240" w:lineRule="auto"/>
        <w:rPr>
          <w:szCs w:val="28"/>
        </w:rPr>
      </w:pPr>
      <w:r w:rsidRPr="004363D9">
        <w:rPr>
          <w:szCs w:val="28"/>
        </w:rPr>
        <w:t>Государственная служба в зарубежных странах. Сборник обзоров з</w:t>
      </w:r>
      <w:r w:rsidRPr="004363D9">
        <w:rPr>
          <w:szCs w:val="28"/>
        </w:rPr>
        <w:t>а</w:t>
      </w:r>
      <w:r w:rsidRPr="004363D9">
        <w:rPr>
          <w:szCs w:val="28"/>
        </w:rPr>
        <w:t xml:space="preserve">конодательства. – М., РАН, ИНИОН, </w:t>
      </w:r>
      <w:proofErr w:type="spellStart"/>
      <w:r w:rsidRPr="004363D9">
        <w:rPr>
          <w:szCs w:val="28"/>
        </w:rPr>
        <w:t>ИЗиСП</w:t>
      </w:r>
      <w:proofErr w:type="spellEnd"/>
      <w:r w:rsidRPr="004363D9">
        <w:rPr>
          <w:szCs w:val="28"/>
        </w:rPr>
        <w:t xml:space="preserve"> при Правительстве РФ, 1996.</w:t>
      </w:r>
    </w:p>
    <w:p w:rsidR="00174786" w:rsidRPr="004363D9" w:rsidRDefault="00174786" w:rsidP="004D5D27">
      <w:pPr>
        <w:pStyle w:val="af2"/>
        <w:spacing w:line="240" w:lineRule="auto"/>
        <w:ind w:firstLine="0"/>
        <w:rPr>
          <w:szCs w:val="28"/>
        </w:rPr>
      </w:pPr>
    </w:p>
    <w:p w:rsidR="00174786" w:rsidRPr="004363D9" w:rsidRDefault="00F76F4A" w:rsidP="004D5D27">
      <w:pPr>
        <w:pStyle w:val="33"/>
        <w:spacing w:line="240" w:lineRule="auto"/>
        <w:ind w:firstLine="709"/>
        <w:rPr>
          <w:sz w:val="28"/>
          <w:szCs w:val="28"/>
        </w:rPr>
      </w:pPr>
      <w:r w:rsidRPr="004363D9">
        <w:rPr>
          <w:b/>
          <w:sz w:val="28"/>
          <w:szCs w:val="28"/>
        </w:rPr>
        <w:t>Тема 7. Административно-правовой статус предприятий, учр</w:t>
      </w:r>
      <w:r w:rsidRPr="004363D9">
        <w:rPr>
          <w:b/>
          <w:sz w:val="28"/>
          <w:szCs w:val="28"/>
        </w:rPr>
        <w:t>е</w:t>
      </w:r>
      <w:r w:rsidRPr="004363D9">
        <w:rPr>
          <w:b/>
          <w:sz w:val="28"/>
          <w:szCs w:val="28"/>
        </w:rPr>
        <w:t xml:space="preserve">ждений, общественных и религиозных объединений </w:t>
      </w:r>
      <w:r w:rsidR="00C4117E" w:rsidRPr="004363D9">
        <w:rPr>
          <w:b/>
          <w:sz w:val="28"/>
          <w:szCs w:val="28"/>
        </w:rPr>
        <w:t>(</w:t>
      </w:r>
      <w:r w:rsidRPr="004363D9">
        <w:rPr>
          <w:b/>
          <w:sz w:val="28"/>
          <w:szCs w:val="28"/>
        </w:rPr>
        <w:t>2</w:t>
      </w:r>
      <w:r w:rsidR="00C4117E" w:rsidRPr="004363D9">
        <w:rPr>
          <w:b/>
          <w:sz w:val="28"/>
          <w:szCs w:val="28"/>
        </w:rPr>
        <w:t> </w:t>
      </w:r>
      <w:r w:rsidRPr="004363D9">
        <w:rPr>
          <w:b/>
          <w:sz w:val="28"/>
          <w:szCs w:val="28"/>
        </w:rPr>
        <w:t>часа</w:t>
      </w:r>
      <w:r w:rsidR="00C4117E" w:rsidRPr="004363D9">
        <w:rPr>
          <w:b/>
          <w:sz w:val="28"/>
          <w:szCs w:val="28"/>
        </w:rPr>
        <w:t>).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01"/>
        <w:gridCol w:w="2220"/>
        <w:gridCol w:w="2222"/>
        <w:gridCol w:w="2126"/>
        <w:gridCol w:w="1212"/>
      </w:tblGrid>
      <w:tr w:rsidR="004363D9" w:rsidRPr="004363D9" w:rsidTr="00086B1B">
        <w:trPr>
          <w:trHeight w:val="1"/>
        </w:trPr>
        <w:tc>
          <w:tcPr>
            <w:tcW w:w="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№ п/п занятия по теме</w:t>
            </w:r>
          </w:p>
        </w:tc>
        <w:tc>
          <w:tcPr>
            <w:tcW w:w="11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1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Образовательные те</w:t>
            </w:r>
            <w:r w:rsidRPr="004363D9">
              <w:rPr>
                <w:rFonts w:eastAsia="Times New Roman"/>
                <w:sz w:val="20"/>
                <w:szCs w:val="20"/>
              </w:rPr>
              <w:t>х</w:t>
            </w:r>
            <w:r w:rsidRPr="004363D9">
              <w:rPr>
                <w:rFonts w:eastAsia="Times New Roman"/>
                <w:sz w:val="20"/>
                <w:szCs w:val="20"/>
              </w:rPr>
              <w:t>нологии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Оценочные средства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Количество часов для очной формы</w:t>
            </w:r>
          </w:p>
        </w:tc>
      </w:tr>
      <w:tr w:rsidR="004363D9" w:rsidRPr="004363D9" w:rsidTr="00086B1B">
        <w:trPr>
          <w:trHeight w:val="1"/>
        </w:trPr>
        <w:tc>
          <w:tcPr>
            <w:tcW w:w="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1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C4117E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</w:t>
            </w:r>
            <w:r w:rsidRPr="004363D9">
              <w:rPr>
                <w:sz w:val="20"/>
                <w:szCs w:val="20"/>
                <w:lang w:val="en-US"/>
              </w:rPr>
              <w:t> </w:t>
            </w:r>
            <w:r w:rsidR="00F76F4A" w:rsidRPr="004363D9">
              <w:rPr>
                <w:sz w:val="20"/>
                <w:szCs w:val="20"/>
              </w:rPr>
              <w:t>Организации в с</w:t>
            </w:r>
            <w:r w:rsidR="00F76F4A" w:rsidRPr="004363D9">
              <w:rPr>
                <w:sz w:val="20"/>
                <w:szCs w:val="20"/>
              </w:rPr>
              <w:t>и</w:t>
            </w:r>
            <w:r w:rsidR="00F76F4A" w:rsidRPr="004363D9">
              <w:rPr>
                <w:sz w:val="20"/>
                <w:szCs w:val="20"/>
              </w:rPr>
              <w:t>стеме государственн</w:t>
            </w:r>
            <w:r w:rsidR="00F76F4A" w:rsidRPr="004363D9">
              <w:rPr>
                <w:sz w:val="20"/>
                <w:szCs w:val="20"/>
              </w:rPr>
              <w:t>о</w:t>
            </w:r>
            <w:r w:rsidR="00F76F4A" w:rsidRPr="004363D9">
              <w:rPr>
                <w:sz w:val="20"/>
                <w:szCs w:val="20"/>
              </w:rPr>
              <w:t xml:space="preserve">го управления. </w:t>
            </w:r>
          </w:p>
          <w:p w:rsidR="00174786" w:rsidRPr="004363D9" w:rsidRDefault="00C4117E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</w:t>
            </w:r>
            <w:r w:rsidRPr="004363D9">
              <w:rPr>
                <w:sz w:val="20"/>
                <w:szCs w:val="20"/>
                <w:lang w:val="en-US"/>
              </w:rPr>
              <w:t> </w:t>
            </w:r>
            <w:r w:rsidR="00F76F4A" w:rsidRPr="004363D9">
              <w:rPr>
                <w:sz w:val="20"/>
                <w:szCs w:val="20"/>
              </w:rPr>
              <w:t>Административно-правовой статус пре</w:t>
            </w:r>
            <w:r w:rsidR="00F76F4A" w:rsidRPr="004363D9">
              <w:rPr>
                <w:sz w:val="20"/>
                <w:szCs w:val="20"/>
              </w:rPr>
              <w:t>д</w:t>
            </w:r>
            <w:r w:rsidR="00F76F4A" w:rsidRPr="004363D9">
              <w:rPr>
                <w:sz w:val="20"/>
                <w:szCs w:val="20"/>
              </w:rPr>
              <w:t>приятий.</w:t>
            </w:r>
          </w:p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</w:t>
            </w:r>
            <w:r w:rsidR="00C4117E" w:rsidRPr="004363D9">
              <w:rPr>
                <w:sz w:val="20"/>
                <w:szCs w:val="20"/>
                <w:lang w:val="en-US"/>
              </w:rPr>
              <w:t> </w:t>
            </w:r>
            <w:r w:rsidRPr="004363D9">
              <w:rPr>
                <w:sz w:val="20"/>
                <w:szCs w:val="20"/>
              </w:rPr>
              <w:t>Административно-правовой статус учр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ждений.</w:t>
            </w:r>
          </w:p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4.</w:t>
            </w:r>
            <w:r w:rsidR="00C4117E" w:rsidRPr="004363D9">
              <w:rPr>
                <w:sz w:val="20"/>
                <w:szCs w:val="20"/>
                <w:lang w:val="en-US"/>
              </w:rPr>
              <w:t> </w:t>
            </w:r>
            <w:r w:rsidRPr="004363D9">
              <w:rPr>
                <w:sz w:val="20"/>
                <w:szCs w:val="20"/>
              </w:rPr>
              <w:t>Административно-правовой статус общ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ственных объедин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ний.</w:t>
            </w:r>
          </w:p>
          <w:p w:rsidR="00174786" w:rsidRPr="004363D9" w:rsidRDefault="00F76F4A" w:rsidP="004D5D27">
            <w:pPr>
              <w:pStyle w:val="33"/>
              <w:spacing w:line="240" w:lineRule="auto"/>
              <w:rPr>
                <w:sz w:val="20"/>
              </w:rPr>
            </w:pPr>
            <w:bookmarkStart w:id="12" w:name="__DdeLink__23433_3679632669"/>
            <w:bookmarkEnd w:id="12"/>
            <w:r w:rsidRPr="004363D9">
              <w:rPr>
                <w:sz w:val="20"/>
              </w:rPr>
              <w:t>5.</w:t>
            </w:r>
            <w:r w:rsidR="00C4117E" w:rsidRPr="004363D9">
              <w:rPr>
                <w:sz w:val="20"/>
                <w:lang w:val="en-US"/>
              </w:rPr>
              <w:t> </w:t>
            </w:r>
            <w:r w:rsidRPr="004363D9">
              <w:rPr>
                <w:sz w:val="20"/>
              </w:rPr>
              <w:t>Административно-правовой статус рел</w:t>
            </w:r>
            <w:r w:rsidRPr="004363D9">
              <w:rPr>
                <w:sz w:val="20"/>
              </w:rPr>
              <w:t>и</w:t>
            </w:r>
            <w:r w:rsidRPr="004363D9">
              <w:rPr>
                <w:sz w:val="20"/>
              </w:rPr>
              <w:t xml:space="preserve">гиозных организаций.  </w:t>
            </w:r>
          </w:p>
        </w:tc>
        <w:tc>
          <w:tcPr>
            <w:tcW w:w="11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полнение тестов.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рата, схем, таблиц, кроссвордов, обзора правоприменительной (судебной) практики.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Из них интерактивные: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</w:t>
            </w:r>
            <w:r w:rsidRPr="004363D9">
              <w:rPr>
                <w:rFonts w:eastAsia="Times New Roman"/>
                <w:sz w:val="20"/>
                <w:szCs w:val="20"/>
              </w:rPr>
              <w:t>п</w:t>
            </w:r>
            <w:r w:rsidRPr="004363D9">
              <w:rPr>
                <w:rFonts w:eastAsia="Times New Roman"/>
                <w:sz w:val="20"/>
                <w:szCs w:val="20"/>
              </w:rPr>
              <w:t>пах с казусом.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</w:t>
            </w:r>
            <w:r w:rsidRPr="004363D9">
              <w:rPr>
                <w:rFonts w:eastAsia="Times New Roman"/>
                <w:sz w:val="20"/>
                <w:szCs w:val="20"/>
              </w:rPr>
              <w:t>т</w:t>
            </w:r>
            <w:r w:rsidRPr="004363D9">
              <w:rPr>
                <w:rFonts w:eastAsia="Times New Roman"/>
                <w:sz w:val="20"/>
                <w:szCs w:val="20"/>
              </w:rPr>
              <w:t>ветов на вопросы т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стов, эссе, рефератов, схем, таблиц, крос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вордов, обзоров пр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воприменительной (судебной) практики;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зусом; интерактивных докладов (с вопрос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ми и заданиями ауд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тории).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82A72" w:rsidRPr="004363D9" w:rsidTr="00086B1B">
        <w:trPr>
          <w:trHeight w:val="1"/>
        </w:trPr>
        <w:tc>
          <w:tcPr>
            <w:tcW w:w="8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Задание к практическому занятию 7.</w:t>
            </w:r>
          </w:p>
        </w:tc>
        <w:tc>
          <w:tcPr>
            <w:tcW w:w="4191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rFonts w:eastAsia="Times New Roman"/>
                <w:sz w:val="20"/>
              </w:rPr>
              <w:t>1. Ознакомление с рекомендуемой юридической литературой и нормативными прав</w:t>
            </w:r>
            <w:r w:rsidRPr="004363D9">
              <w:rPr>
                <w:rFonts w:eastAsia="Times New Roman"/>
                <w:sz w:val="20"/>
              </w:rPr>
              <w:t>о</w:t>
            </w:r>
            <w:r w:rsidRPr="004363D9">
              <w:rPr>
                <w:rFonts w:eastAsia="Times New Roman"/>
                <w:sz w:val="20"/>
              </w:rPr>
              <w:t>выми актами по вопросам практического занятия, подготовка вопросов преподавателю учебной дисциплины по проблемам, недостаточно понятным студенту по итогам озн</w:t>
            </w:r>
            <w:r w:rsidRPr="004363D9">
              <w:rPr>
                <w:rFonts w:eastAsia="Times New Roman"/>
                <w:sz w:val="20"/>
              </w:rPr>
              <w:t>а</w:t>
            </w:r>
            <w:r w:rsidRPr="004363D9">
              <w:rPr>
                <w:rFonts w:eastAsia="Times New Roman"/>
                <w:sz w:val="20"/>
              </w:rPr>
              <w:t>комления с рекомендованными источниками учебной дисциплины (вопросы готовятся в письменной форме, для возможности оценки проработки материала)</w:t>
            </w:r>
          </w:p>
          <w:p w:rsidR="00174786" w:rsidRPr="004363D9" w:rsidRDefault="00174786" w:rsidP="004D5D27">
            <w:pPr>
              <w:rPr>
                <w:rFonts w:eastAsia="Times New Roman"/>
                <w:sz w:val="20"/>
                <w:szCs w:val="20"/>
              </w:rPr>
            </w:pP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numPr>
                <w:ilvl w:val="0"/>
                <w:numId w:val="17"/>
              </w:numPr>
              <w:ind w:right="-2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Акционерные общества как субъекты административного права.</w:t>
            </w:r>
          </w:p>
          <w:p w:rsidR="00174786" w:rsidRPr="004363D9" w:rsidRDefault="00F76F4A" w:rsidP="006836B0">
            <w:pPr>
              <w:numPr>
                <w:ilvl w:val="0"/>
                <w:numId w:val="17"/>
              </w:numPr>
              <w:ind w:right="-2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Товарищества как субъекты административного права. </w:t>
            </w:r>
          </w:p>
          <w:p w:rsidR="00174786" w:rsidRPr="004363D9" w:rsidRDefault="00F76F4A" w:rsidP="006836B0">
            <w:pPr>
              <w:numPr>
                <w:ilvl w:val="0"/>
                <w:numId w:val="17"/>
              </w:numPr>
              <w:ind w:right="-2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Государственные и муниципальные предприятия как субъекты администрати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ного права.</w:t>
            </w:r>
          </w:p>
          <w:p w:rsidR="00174786" w:rsidRPr="004363D9" w:rsidRDefault="00F76F4A" w:rsidP="006836B0">
            <w:pPr>
              <w:numPr>
                <w:ilvl w:val="0"/>
                <w:numId w:val="17"/>
              </w:numPr>
              <w:ind w:right="-2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Производственные кооперативы как субъекты административного права. </w:t>
            </w:r>
          </w:p>
          <w:p w:rsidR="00174786" w:rsidRPr="004363D9" w:rsidRDefault="00F76F4A" w:rsidP="006836B0">
            <w:pPr>
              <w:numPr>
                <w:ilvl w:val="0"/>
                <w:numId w:val="17"/>
              </w:numPr>
              <w:ind w:right="-2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Фермерские хозяйства как субъекты административного права.</w:t>
            </w:r>
          </w:p>
          <w:p w:rsidR="00174786" w:rsidRPr="004363D9" w:rsidRDefault="00F76F4A" w:rsidP="006836B0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Индивидуальные предприниматели как субъекты административного права.</w:t>
            </w:r>
          </w:p>
          <w:p w:rsidR="00174786" w:rsidRPr="004363D9" w:rsidRDefault="00F76F4A" w:rsidP="006836B0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Некоммерческие организации как субъекты административного права.</w:t>
            </w:r>
          </w:p>
          <w:p w:rsidR="00174786" w:rsidRPr="004363D9" w:rsidRDefault="00F76F4A" w:rsidP="006836B0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Общественные объединения как субъекты административного права.</w:t>
            </w:r>
          </w:p>
          <w:p w:rsidR="00174786" w:rsidRPr="004363D9" w:rsidRDefault="00F76F4A" w:rsidP="006836B0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Религиозные объединения как субъекты административного права.</w:t>
            </w:r>
          </w:p>
          <w:p w:rsidR="00174786" w:rsidRPr="004363D9" w:rsidRDefault="00174786" w:rsidP="004D5D27">
            <w:pPr>
              <w:ind w:left="1080" w:right="-2"/>
              <w:jc w:val="both"/>
              <w:rPr>
                <w:sz w:val="20"/>
                <w:szCs w:val="20"/>
              </w:rPr>
            </w:pPr>
          </w:p>
          <w:p w:rsidR="00174786" w:rsidRPr="004363D9" w:rsidRDefault="00F76F4A" w:rsidP="004D5D27">
            <w:pPr>
              <w:pStyle w:val="33"/>
              <w:spacing w:line="240" w:lineRule="auto"/>
              <w:rPr>
                <w:sz w:val="20"/>
              </w:rPr>
            </w:pPr>
            <w:r w:rsidRPr="004363D9">
              <w:rPr>
                <w:sz w:val="20"/>
              </w:rPr>
              <w:t xml:space="preserve">3. </w:t>
            </w:r>
            <w:r w:rsidRPr="004363D9">
              <w:rPr>
                <w:rFonts w:eastAsia="Times New Roman"/>
                <w:sz w:val="20"/>
              </w:rPr>
              <w:t>Подготовьте схемы: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9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«Виды предприятий (коммерческих организаций) в Российской Фед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рации, с подвидами»;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9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«Виды учреждений (некоммерческих организаций) в Российской Ф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>дерации, с подвидами»;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9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«Виды общественных объединений в Российской Федерации, с подв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дами»;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9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«Виды религиозных объединений в Российской Федерации, с подв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дами».</w:t>
            </w:r>
          </w:p>
          <w:p w:rsidR="00174786" w:rsidRPr="004363D9" w:rsidRDefault="00813D87" w:rsidP="004D5D27">
            <w:pPr>
              <w:pStyle w:val="aff2"/>
              <w:ind w:left="0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 Составьте сравнительно-правовую таблицу способов государственного воздействия на предприятия и учреждения в Российской Федерации.</w:t>
            </w:r>
          </w:p>
          <w:p w:rsidR="00174786" w:rsidRPr="004363D9" w:rsidRDefault="00813D87" w:rsidP="004D5D27">
            <w:pPr>
              <w:pStyle w:val="aff2"/>
              <w:ind w:left="0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обзор судебных решений по одному из вопросов темы практического занятия. Сформ</w:t>
            </w:r>
            <w:r w:rsidR="00F76F4A" w:rsidRPr="004363D9">
              <w:rPr>
                <w:rFonts w:eastAsia="Times New Roman"/>
                <w:sz w:val="20"/>
                <w:szCs w:val="20"/>
              </w:rPr>
              <w:t>у</w:t>
            </w:r>
            <w:r w:rsidR="00F76F4A" w:rsidRPr="004363D9">
              <w:rPr>
                <w:rFonts w:eastAsia="Times New Roman"/>
                <w:sz w:val="20"/>
                <w:szCs w:val="20"/>
              </w:rPr>
              <w:t>лируйте обобщающие выводы и вопросы. Оформите результаты работы в виде эк</w:t>
            </w:r>
            <w:r w:rsidR="00F76F4A" w:rsidRPr="004363D9">
              <w:rPr>
                <w:rFonts w:eastAsia="Times New Roman"/>
                <w:sz w:val="20"/>
                <w:szCs w:val="20"/>
              </w:rPr>
              <w:t>с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пертно-правового заключения. </w:t>
            </w:r>
          </w:p>
          <w:p w:rsidR="00174786" w:rsidRPr="004363D9" w:rsidRDefault="00813D87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6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813D87" w:rsidRPr="004363D9" w:rsidRDefault="00813D87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7. Решить казус.</w:t>
            </w:r>
          </w:p>
        </w:tc>
      </w:tr>
    </w:tbl>
    <w:p w:rsidR="004A4659" w:rsidRPr="004363D9" w:rsidRDefault="004A4659" w:rsidP="004D5D27">
      <w:pPr>
        <w:pStyle w:val="33"/>
        <w:spacing w:line="240" w:lineRule="auto"/>
        <w:ind w:firstLine="709"/>
        <w:rPr>
          <w:sz w:val="28"/>
          <w:szCs w:val="28"/>
        </w:rPr>
      </w:pPr>
    </w:p>
    <w:p w:rsidR="004A4659" w:rsidRPr="004363D9" w:rsidRDefault="00A97A23" w:rsidP="004D5D27">
      <w:pPr>
        <w:ind w:firstLine="709"/>
        <w:jc w:val="both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 xml:space="preserve">Казус </w:t>
      </w:r>
      <w:r w:rsidR="006C3C18">
        <w:rPr>
          <w:b/>
          <w:sz w:val="28"/>
          <w:szCs w:val="28"/>
        </w:rPr>
        <w:t xml:space="preserve">№ </w:t>
      </w:r>
      <w:r w:rsidR="00280B64">
        <w:rPr>
          <w:b/>
          <w:sz w:val="28"/>
          <w:szCs w:val="28"/>
        </w:rPr>
        <w:t>1</w:t>
      </w:r>
      <w:r w:rsidRPr="004363D9">
        <w:rPr>
          <w:b/>
          <w:sz w:val="28"/>
          <w:szCs w:val="28"/>
        </w:rPr>
        <w:t>.</w:t>
      </w:r>
    </w:p>
    <w:p w:rsidR="004A4659" w:rsidRPr="004363D9" w:rsidRDefault="004A4659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 соответствии с договором и соглашениями об изменении указа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ного договора администрация Черняховского муниципального образов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ния (арендодатель) сдает Организации (арендатору) в аренду нежилое п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 xml:space="preserve">мещение для использования по адресу: г. Черняховск, ул. </w:t>
      </w:r>
      <w:proofErr w:type="spellStart"/>
      <w:r w:rsidRPr="004363D9">
        <w:rPr>
          <w:sz w:val="28"/>
          <w:szCs w:val="28"/>
        </w:rPr>
        <w:t>Прегельная</w:t>
      </w:r>
      <w:proofErr w:type="spellEnd"/>
      <w:r w:rsidRPr="004363D9">
        <w:rPr>
          <w:sz w:val="28"/>
          <w:szCs w:val="28"/>
        </w:rPr>
        <w:t xml:space="preserve">, д.2 </w:t>
      </w:r>
      <w:proofErr w:type="spellStart"/>
      <w:r w:rsidRPr="004363D9">
        <w:rPr>
          <w:sz w:val="28"/>
          <w:szCs w:val="28"/>
        </w:rPr>
        <w:t>каб</w:t>
      </w:r>
      <w:proofErr w:type="spellEnd"/>
      <w:r w:rsidRPr="004363D9">
        <w:rPr>
          <w:sz w:val="28"/>
          <w:szCs w:val="28"/>
        </w:rPr>
        <w:t xml:space="preserve">. №22 (цокольный этаж) </w:t>
      </w:r>
      <w:r w:rsidR="0006231F" w:rsidRPr="004363D9">
        <w:rPr>
          <w:sz w:val="28"/>
          <w:szCs w:val="28"/>
        </w:rPr>
        <w:t>–</w:t>
      </w:r>
      <w:r w:rsidRPr="004363D9">
        <w:rPr>
          <w:sz w:val="28"/>
          <w:szCs w:val="28"/>
        </w:rPr>
        <w:t xml:space="preserve"> для использования под офис. Организация использовала данное помещение в качестве магазина по оказанию услуг клиентам по купле-продаже автомототранспорта. В этом же здании расп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 xml:space="preserve">ложено и </w:t>
      </w:r>
      <w:proofErr w:type="spellStart"/>
      <w:r w:rsidRPr="004363D9">
        <w:rPr>
          <w:sz w:val="28"/>
          <w:szCs w:val="28"/>
        </w:rPr>
        <w:t>Черняховское</w:t>
      </w:r>
      <w:proofErr w:type="spellEnd"/>
      <w:r w:rsidRPr="004363D9">
        <w:rPr>
          <w:sz w:val="28"/>
          <w:szCs w:val="28"/>
        </w:rPr>
        <w:t xml:space="preserve"> РОВД.</w:t>
      </w:r>
    </w:p>
    <w:p w:rsidR="004A4659" w:rsidRPr="004363D9" w:rsidRDefault="004A4659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На совещании, проводимом начальником УВД Калининградской о</w:t>
      </w:r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>ласти, было принято решение о закрытии офиса Организации, которое б</w:t>
      </w:r>
      <w:r w:rsidRPr="004363D9">
        <w:rPr>
          <w:sz w:val="28"/>
          <w:szCs w:val="28"/>
        </w:rPr>
        <w:t>ы</w:t>
      </w:r>
      <w:r w:rsidRPr="004363D9">
        <w:rPr>
          <w:sz w:val="28"/>
          <w:szCs w:val="28"/>
        </w:rPr>
        <w:t>ло оформлено протоколом поручений оперативного совещания при начальнике УВД с аппаратом УВД области.</w:t>
      </w:r>
    </w:p>
    <w:p w:rsidR="004A4659" w:rsidRPr="004363D9" w:rsidRDefault="004A4659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Во исполнение указанного поручения </w:t>
      </w:r>
      <w:proofErr w:type="spellStart"/>
      <w:r w:rsidRPr="004363D9">
        <w:rPr>
          <w:sz w:val="28"/>
          <w:szCs w:val="28"/>
        </w:rPr>
        <w:t>Черняховское</w:t>
      </w:r>
      <w:proofErr w:type="spellEnd"/>
      <w:r w:rsidRPr="004363D9">
        <w:rPr>
          <w:sz w:val="28"/>
          <w:szCs w:val="28"/>
        </w:rPr>
        <w:t xml:space="preserve"> РОВД опечатало арендуемое Организацией помещение.</w:t>
      </w:r>
    </w:p>
    <w:p w:rsidR="004A4659" w:rsidRPr="004363D9" w:rsidRDefault="004A4659" w:rsidP="004D5D27">
      <w:pPr>
        <w:ind w:firstLine="709"/>
        <w:jc w:val="both"/>
        <w:rPr>
          <w:i/>
          <w:sz w:val="28"/>
          <w:szCs w:val="28"/>
        </w:rPr>
      </w:pPr>
      <w:r w:rsidRPr="004363D9">
        <w:rPr>
          <w:i/>
          <w:sz w:val="28"/>
          <w:szCs w:val="28"/>
        </w:rPr>
        <w:t>Вопросы по казусу:</w:t>
      </w:r>
    </w:p>
    <w:p w:rsidR="004A4659" w:rsidRPr="004363D9" w:rsidRDefault="004A4659" w:rsidP="006836B0">
      <w:pPr>
        <w:pStyle w:val="aff2"/>
        <w:numPr>
          <w:ilvl w:val="0"/>
          <w:numId w:val="10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Определите нормы права, регулирующие описанные отношения, обоснуйте их выбор. </w:t>
      </w:r>
    </w:p>
    <w:p w:rsidR="004A4659" w:rsidRPr="004363D9" w:rsidRDefault="004A4659" w:rsidP="006836B0">
      <w:pPr>
        <w:pStyle w:val="aff2"/>
        <w:numPr>
          <w:ilvl w:val="0"/>
          <w:numId w:val="10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Какие обстоятельства, изложенные в описанной выше ситуации, имеют юридическое значение для решения казуса. Правильно ли нормы законодательства были применены в данной ситуации? Обо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>нуйте свой ответ по каждому пункту.</w:t>
      </w:r>
    </w:p>
    <w:p w:rsidR="004A4659" w:rsidRPr="004363D9" w:rsidRDefault="004A4659" w:rsidP="006836B0">
      <w:pPr>
        <w:pStyle w:val="aff2"/>
        <w:numPr>
          <w:ilvl w:val="0"/>
          <w:numId w:val="10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Каковы возможные действия Администрации, Организации, РОВД </w:t>
      </w:r>
      <w:proofErr w:type="spellStart"/>
      <w:r w:rsidRPr="004363D9">
        <w:rPr>
          <w:sz w:val="28"/>
          <w:szCs w:val="28"/>
        </w:rPr>
        <w:t>Черняховкого</w:t>
      </w:r>
      <w:proofErr w:type="spellEnd"/>
      <w:r w:rsidRPr="004363D9">
        <w:rPr>
          <w:sz w:val="28"/>
          <w:szCs w:val="28"/>
        </w:rPr>
        <w:t xml:space="preserve"> района и УВД Калининградской области в  данной с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туации?</w:t>
      </w:r>
    </w:p>
    <w:p w:rsidR="004A4659" w:rsidRPr="004363D9" w:rsidRDefault="004A4659" w:rsidP="004D5D27">
      <w:pPr>
        <w:ind w:firstLine="709"/>
        <w:jc w:val="both"/>
        <w:rPr>
          <w:sz w:val="28"/>
          <w:szCs w:val="28"/>
        </w:rPr>
      </w:pPr>
    </w:p>
    <w:p w:rsidR="0006231F" w:rsidRPr="004363D9" w:rsidRDefault="0006231F" w:rsidP="004D5D27">
      <w:pPr>
        <w:ind w:firstLine="709"/>
        <w:rPr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рефератов.</w:t>
      </w:r>
    </w:p>
    <w:p w:rsidR="004A4659" w:rsidRPr="004363D9" w:rsidRDefault="004A4659" w:rsidP="006836B0">
      <w:pPr>
        <w:pStyle w:val="aff2"/>
        <w:numPr>
          <w:ilvl w:val="0"/>
          <w:numId w:val="101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Государство и коммерческие организации: возможные меры возде</w:t>
      </w:r>
      <w:r w:rsidRPr="004363D9">
        <w:rPr>
          <w:sz w:val="28"/>
          <w:szCs w:val="28"/>
        </w:rPr>
        <w:t>й</w:t>
      </w:r>
      <w:r w:rsidRPr="004363D9">
        <w:rPr>
          <w:sz w:val="28"/>
          <w:szCs w:val="28"/>
        </w:rPr>
        <w:t>ствия обоих субъектов друг на друга.</w:t>
      </w:r>
    </w:p>
    <w:p w:rsidR="004A4659" w:rsidRPr="004363D9" w:rsidRDefault="004A4659" w:rsidP="006836B0">
      <w:pPr>
        <w:pStyle w:val="aff2"/>
        <w:numPr>
          <w:ilvl w:val="0"/>
          <w:numId w:val="101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Государственные органы, осуществляющие регулирование в отн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шении общественных объединений. Способы государственного во</w:t>
      </w:r>
      <w:r w:rsidRPr="004363D9">
        <w:rPr>
          <w:sz w:val="28"/>
          <w:szCs w:val="28"/>
        </w:rPr>
        <w:t>з</w:t>
      </w:r>
      <w:r w:rsidRPr="004363D9">
        <w:rPr>
          <w:sz w:val="28"/>
          <w:szCs w:val="28"/>
        </w:rPr>
        <w:t>действия.</w:t>
      </w:r>
    </w:p>
    <w:p w:rsidR="004A4659" w:rsidRPr="004363D9" w:rsidRDefault="004A4659" w:rsidP="006836B0">
      <w:pPr>
        <w:pStyle w:val="aff2"/>
        <w:numPr>
          <w:ilvl w:val="0"/>
          <w:numId w:val="101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Государственные органы, осуществляющие регулирование в отн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шении религиозных объединений. Способы государственного во</w:t>
      </w:r>
      <w:r w:rsidRPr="004363D9">
        <w:rPr>
          <w:sz w:val="28"/>
          <w:szCs w:val="28"/>
        </w:rPr>
        <w:t>з</w:t>
      </w:r>
      <w:r w:rsidRPr="004363D9">
        <w:rPr>
          <w:sz w:val="28"/>
          <w:szCs w:val="28"/>
        </w:rPr>
        <w:t>действия.</w:t>
      </w:r>
    </w:p>
    <w:p w:rsidR="004A4659" w:rsidRPr="004363D9" w:rsidRDefault="004A4659" w:rsidP="006836B0">
      <w:pPr>
        <w:pStyle w:val="aff2"/>
        <w:numPr>
          <w:ilvl w:val="0"/>
          <w:numId w:val="101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Государство и коммерческие организации: возможные меры возде</w:t>
      </w:r>
      <w:r w:rsidRPr="004363D9">
        <w:rPr>
          <w:sz w:val="28"/>
          <w:szCs w:val="28"/>
        </w:rPr>
        <w:t>й</w:t>
      </w:r>
      <w:r w:rsidRPr="004363D9">
        <w:rPr>
          <w:sz w:val="28"/>
          <w:szCs w:val="28"/>
        </w:rPr>
        <w:t xml:space="preserve">ствия обоих субъектов друг на друга. </w:t>
      </w:r>
    </w:p>
    <w:p w:rsidR="00174786" w:rsidRPr="004363D9" w:rsidRDefault="00174786" w:rsidP="004D5D27">
      <w:pPr>
        <w:ind w:firstLine="709"/>
        <w:rPr>
          <w:sz w:val="28"/>
          <w:szCs w:val="28"/>
        </w:rPr>
      </w:pPr>
    </w:p>
    <w:p w:rsidR="00174786" w:rsidRPr="004363D9" w:rsidRDefault="00D708D8" w:rsidP="004D5D27">
      <w:pPr>
        <w:pStyle w:val="33"/>
        <w:spacing w:line="240" w:lineRule="auto"/>
        <w:ind w:firstLine="709"/>
        <w:jc w:val="lef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Контрольные вопросы по теме 7</w:t>
      </w:r>
      <w:r w:rsidR="00F76F4A" w:rsidRPr="004363D9">
        <w:rPr>
          <w:b/>
          <w:bCs/>
          <w:iCs/>
          <w:sz w:val="28"/>
          <w:szCs w:val="28"/>
        </w:rPr>
        <w:t>:</w:t>
      </w:r>
    </w:p>
    <w:p w:rsidR="00174786" w:rsidRPr="004363D9" w:rsidRDefault="00F76F4A" w:rsidP="006836B0">
      <w:pPr>
        <w:pStyle w:val="33"/>
        <w:numPr>
          <w:ilvl w:val="0"/>
          <w:numId w:val="80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Дайте характеристику видов организаций по их целям.</w:t>
      </w:r>
    </w:p>
    <w:p w:rsidR="00174786" w:rsidRPr="004363D9" w:rsidRDefault="00F76F4A" w:rsidP="006836B0">
      <w:pPr>
        <w:pStyle w:val="33"/>
        <w:numPr>
          <w:ilvl w:val="0"/>
          <w:numId w:val="80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Дайте характеристику видов организаций по форме собственности.</w:t>
      </w:r>
    </w:p>
    <w:p w:rsidR="00174786" w:rsidRPr="004363D9" w:rsidRDefault="00F76F4A" w:rsidP="006836B0">
      <w:pPr>
        <w:pStyle w:val="33"/>
        <w:numPr>
          <w:ilvl w:val="0"/>
          <w:numId w:val="80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Дайте характеристику видов организаций в зависимости от правов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го режима функционирования.</w:t>
      </w:r>
    </w:p>
    <w:p w:rsidR="00174786" w:rsidRPr="004363D9" w:rsidRDefault="00F76F4A" w:rsidP="006836B0">
      <w:pPr>
        <w:pStyle w:val="33"/>
        <w:numPr>
          <w:ilvl w:val="0"/>
          <w:numId w:val="80"/>
        </w:numPr>
        <w:spacing w:line="240" w:lineRule="auto"/>
        <w:ind w:left="714" w:hanging="357"/>
        <w:rPr>
          <w:sz w:val="28"/>
          <w:szCs w:val="28"/>
        </w:rPr>
      </w:pPr>
      <w:bookmarkStart w:id="13" w:name="__DdeLink__56201_3091913362"/>
      <w:r w:rsidRPr="004363D9">
        <w:rPr>
          <w:sz w:val="28"/>
          <w:szCs w:val="28"/>
        </w:rPr>
        <w:t>Охарактеризуйте административно-правовой статус</w:t>
      </w:r>
      <w:bookmarkEnd w:id="13"/>
      <w:r w:rsidRPr="004363D9">
        <w:rPr>
          <w:sz w:val="28"/>
          <w:szCs w:val="28"/>
        </w:rPr>
        <w:t xml:space="preserve"> государстве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ных и муниципальных  унитарных предприятий.</w:t>
      </w:r>
    </w:p>
    <w:p w:rsidR="00174786" w:rsidRPr="004363D9" w:rsidRDefault="00F76F4A" w:rsidP="006836B0">
      <w:pPr>
        <w:pStyle w:val="33"/>
        <w:numPr>
          <w:ilvl w:val="0"/>
          <w:numId w:val="80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Охарактеризуйте административно-правовой статус хозяйственных обществ.</w:t>
      </w:r>
    </w:p>
    <w:p w:rsidR="00174786" w:rsidRPr="004363D9" w:rsidRDefault="00F76F4A" w:rsidP="006836B0">
      <w:pPr>
        <w:pStyle w:val="33"/>
        <w:numPr>
          <w:ilvl w:val="0"/>
          <w:numId w:val="80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Охарактеризуйте административно-правовой статус хозяйственных товариществ.</w:t>
      </w:r>
    </w:p>
    <w:p w:rsidR="00174786" w:rsidRPr="004363D9" w:rsidRDefault="00F76F4A" w:rsidP="006836B0">
      <w:pPr>
        <w:pStyle w:val="33"/>
        <w:numPr>
          <w:ilvl w:val="0"/>
          <w:numId w:val="80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Охарактеризуйте административно-правовой статус производстве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ного кооператива.</w:t>
      </w:r>
    </w:p>
    <w:p w:rsidR="00174786" w:rsidRPr="004363D9" w:rsidRDefault="00F76F4A" w:rsidP="006836B0">
      <w:pPr>
        <w:pStyle w:val="33"/>
        <w:numPr>
          <w:ilvl w:val="0"/>
          <w:numId w:val="80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Охарактеризуйте административно-правовой статус учреждения.</w:t>
      </w:r>
    </w:p>
    <w:p w:rsidR="00174786" w:rsidRPr="004363D9" w:rsidRDefault="00F76F4A" w:rsidP="006836B0">
      <w:pPr>
        <w:pStyle w:val="33"/>
        <w:numPr>
          <w:ilvl w:val="0"/>
          <w:numId w:val="80"/>
        </w:numPr>
        <w:spacing w:line="240" w:lineRule="auto"/>
        <w:ind w:left="714" w:hanging="357"/>
        <w:rPr>
          <w:sz w:val="28"/>
          <w:szCs w:val="28"/>
        </w:rPr>
      </w:pPr>
      <w:bookmarkStart w:id="14" w:name="__DdeLink__56202_3091913362"/>
      <w:bookmarkEnd w:id="14"/>
      <w:r w:rsidRPr="004363D9">
        <w:rPr>
          <w:sz w:val="28"/>
          <w:szCs w:val="28"/>
        </w:rPr>
        <w:t>Охарактеризуйте административно-правовой статус государственной компании.</w:t>
      </w:r>
    </w:p>
    <w:p w:rsidR="00174786" w:rsidRPr="004363D9" w:rsidRDefault="00F76F4A" w:rsidP="006836B0">
      <w:pPr>
        <w:pStyle w:val="33"/>
        <w:numPr>
          <w:ilvl w:val="0"/>
          <w:numId w:val="80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Охарактеризуйте административно-правовой статус государственной корпорации.</w:t>
      </w:r>
    </w:p>
    <w:p w:rsidR="00174786" w:rsidRPr="004363D9" w:rsidRDefault="00F76F4A" w:rsidP="006836B0">
      <w:pPr>
        <w:pStyle w:val="33"/>
        <w:numPr>
          <w:ilvl w:val="0"/>
          <w:numId w:val="80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Перечислите виды общественных объединений.</w:t>
      </w:r>
    </w:p>
    <w:p w:rsidR="00174786" w:rsidRPr="004363D9" w:rsidRDefault="00F76F4A" w:rsidP="006836B0">
      <w:pPr>
        <w:pStyle w:val="33"/>
        <w:numPr>
          <w:ilvl w:val="0"/>
          <w:numId w:val="80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Перечислите виды религиозных объединений.</w:t>
      </w:r>
    </w:p>
    <w:p w:rsidR="00174786" w:rsidRPr="004363D9" w:rsidRDefault="00174786" w:rsidP="004D5D27">
      <w:pPr>
        <w:pStyle w:val="33"/>
        <w:spacing w:line="240" w:lineRule="auto"/>
        <w:ind w:firstLine="708"/>
        <w:rPr>
          <w:sz w:val="28"/>
          <w:szCs w:val="28"/>
        </w:rPr>
      </w:pPr>
    </w:p>
    <w:p w:rsidR="00174786" w:rsidRPr="004363D9" w:rsidRDefault="00F76F4A" w:rsidP="004D5D27">
      <w:pPr>
        <w:jc w:val="center"/>
        <w:rPr>
          <w:sz w:val="28"/>
          <w:szCs w:val="28"/>
        </w:rPr>
      </w:pPr>
      <w:r w:rsidRPr="004363D9">
        <w:rPr>
          <w:rFonts w:eastAsia="Times New Roman"/>
          <w:b/>
          <w:bCs/>
          <w:sz w:val="28"/>
          <w:szCs w:val="28"/>
        </w:rPr>
        <w:t>Список нормативных правовых актов и материалов судебной практ</w:t>
      </w:r>
      <w:r w:rsidRPr="004363D9">
        <w:rPr>
          <w:rFonts w:eastAsia="Times New Roman"/>
          <w:b/>
          <w:bCs/>
          <w:sz w:val="28"/>
          <w:szCs w:val="28"/>
        </w:rPr>
        <w:t>и</w:t>
      </w:r>
      <w:r w:rsidRPr="004363D9">
        <w:rPr>
          <w:rFonts w:eastAsia="Times New Roman"/>
          <w:b/>
          <w:bCs/>
          <w:sz w:val="28"/>
          <w:szCs w:val="28"/>
        </w:rPr>
        <w:t xml:space="preserve">ки </w:t>
      </w:r>
      <w:r w:rsidR="003A3F5F" w:rsidRPr="004363D9">
        <w:rPr>
          <w:rFonts w:eastAsia="Times New Roman"/>
          <w:b/>
          <w:bCs/>
          <w:sz w:val="28"/>
          <w:szCs w:val="28"/>
        </w:rPr>
        <w:t>по теме 7.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Конституция Российской Федерации;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sz w:val="28"/>
          <w:szCs w:val="28"/>
        </w:rPr>
      </w:pPr>
      <w:r w:rsidRPr="004363D9">
        <w:rPr>
          <w:bCs/>
          <w:sz w:val="28"/>
          <w:szCs w:val="28"/>
        </w:rPr>
        <w:t xml:space="preserve">Гражданский кодекс РФ, с изм. и доп. </w:t>
      </w:r>
      <w:r w:rsidRPr="004363D9">
        <w:rPr>
          <w:sz w:val="28"/>
          <w:szCs w:val="28"/>
        </w:rPr>
        <w:t>(СЗ РФ: 1994, № 32, ст. 3301; 1996,.№ 5, ст. 410; 2001, № 49, ст. 4552; 2006, № 52 (ч. 1) ст. 5496)</w:t>
      </w:r>
      <w:r w:rsidRPr="004363D9">
        <w:rPr>
          <w:bCs/>
          <w:sz w:val="28"/>
          <w:szCs w:val="28"/>
        </w:rPr>
        <w:t xml:space="preserve">; 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Федеральный закон от 19 мая 1995 г. № 82-ФЗ «Об обществен</w:t>
      </w:r>
      <w:r w:rsidRPr="004363D9">
        <w:rPr>
          <w:bCs/>
          <w:sz w:val="28"/>
          <w:szCs w:val="28"/>
        </w:rPr>
        <w:softHyphen/>
        <w:t>ных объединениях», с изм. и доп. (СЗ РФ, 1995, № 21, ст. 1930);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Федеральный закон от 11 июля 2001 г. № 95-ФЗ «О политических партиях», с изм. и доп. (СЗ РФ 2001, № 29, ст. 5147);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Федеральный закон от 12 января 1996 г. № 10-ФЗ «О професси</w:t>
      </w:r>
      <w:r w:rsidRPr="004363D9">
        <w:rPr>
          <w:bCs/>
          <w:sz w:val="28"/>
          <w:szCs w:val="28"/>
        </w:rPr>
        <w:t>о</w:t>
      </w:r>
      <w:r w:rsidRPr="004363D9">
        <w:rPr>
          <w:bCs/>
          <w:sz w:val="28"/>
          <w:szCs w:val="28"/>
        </w:rPr>
        <w:t>нальных союзах, их правах и гарантиях деятельно</w:t>
      </w:r>
      <w:r w:rsidRPr="004363D9">
        <w:rPr>
          <w:bCs/>
          <w:sz w:val="28"/>
          <w:szCs w:val="28"/>
        </w:rPr>
        <w:softHyphen/>
        <w:t xml:space="preserve">сти», с изм. и доп. (СЗ РФ, 1996, № 3, ст. 148); 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Федеральный закон от 11 августа 1995 г. № 135-ФЗ «О благотвор</w:t>
      </w:r>
      <w:r w:rsidRPr="004363D9">
        <w:rPr>
          <w:bCs/>
          <w:sz w:val="28"/>
          <w:szCs w:val="28"/>
        </w:rPr>
        <w:t>и</w:t>
      </w:r>
      <w:r w:rsidRPr="004363D9">
        <w:rPr>
          <w:bCs/>
          <w:sz w:val="28"/>
          <w:szCs w:val="28"/>
        </w:rPr>
        <w:t>тельной деятельности и благотворительных орга</w:t>
      </w:r>
      <w:r w:rsidRPr="004363D9">
        <w:rPr>
          <w:bCs/>
          <w:sz w:val="28"/>
          <w:szCs w:val="28"/>
        </w:rPr>
        <w:softHyphen/>
        <w:t>низациях», с изм. и доп. (СЗ РФ, 1995, № 33, ст. 3340);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lastRenderedPageBreak/>
        <w:t>Федеральный закон от 28 июня 1995 г. № 99-ФЗ «О государственной поддержке молодежных и детских общест</w:t>
      </w:r>
      <w:r w:rsidRPr="004363D9">
        <w:rPr>
          <w:bCs/>
          <w:sz w:val="28"/>
          <w:szCs w:val="28"/>
        </w:rPr>
        <w:softHyphen/>
        <w:t>венных объединений», с изм. и доп. (СЗ РФ, 1995, № 27, ст. 2503);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sz w:val="28"/>
          <w:szCs w:val="28"/>
        </w:rPr>
      </w:pPr>
      <w:r w:rsidRPr="004363D9">
        <w:rPr>
          <w:bCs/>
          <w:sz w:val="28"/>
          <w:szCs w:val="28"/>
        </w:rPr>
        <w:t>Федеральный закон от 26 сентября 1997 г. № 125-ФЗ «О свобо</w:t>
      </w:r>
      <w:r w:rsidRPr="004363D9">
        <w:rPr>
          <w:bCs/>
          <w:sz w:val="28"/>
          <w:szCs w:val="28"/>
        </w:rPr>
        <w:softHyphen/>
        <w:t>де с</w:t>
      </w:r>
      <w:r w:rsidRPr="004363D9">
        <w:rPr>
          <w:bCs/>
          <w:sz w:val="28"/>
          <w:szCs w:val="28"/>
        </w:rPr>
        <w:t>о</w:t>
      </w:r>
      <w:r w:rsidRPr="004363D9">
        <w:rPr>
          <w:bCs/>
          <w:sz w:val="28"/>
          <w:szCs w:val="28"/>
        </w:rPr>
        <w:t>вести и религиозных объединениях», с изм. и доп. (СЗ РФ, 1997, № 39, ст. 4465);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Федеральный закон от 12 января 1996 г. № 7-ФЗ «О некоммерческих организациях», с изм. и доп. (СЗ РФ, 1996, № 3, ст. 145);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3 ноября 2006 г. № 174-ФЗ «Об автономных учреждениях», с изм. и доп. (СЗ РФ, 2006, № 45, ст. 4626);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Федеральный закон от 10 июля 2002 г. № 86-ФЗ «О Центральном банке Российской Федерации (Банке России)», с изм. и доп. (СЗ РФ, 2002, № 28, ст. 2790);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31 мая 2002 г. № 63-Ф3 «Об адвокатской де</w:t>
      </w:r>
      <w:r w:rsidRPr="004363D9">
        <w:rPr>
          <w:sz w:val="28"/>
          <w:szCs w:val="28"/>
        </w:rPr>
        <w:t>я</w:t>
      </w:r>
      <w:r w:rsidRPr="004363D9">
        <w:rPr>
          <w:sz w:val="28"/>
          <w:szCs w:val="28"/>
        </w:rPr>
        <w:t xml:space="preserve">тельности и адвокатуре в Российской Федерации», изм. и доп. </w:t>
      </w:r>
      <w:r w:rsidRPr="004363D9">
        <w:rPr>
          <w:bCs/>
          <w:sz w:val="28"/>
          <w:szCs w:val="28"/>
        </w:rPr>
        <w:t>(СЗ РФ, 2002, № 23, ст. 2102);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14 ноября 2002 г. № 161-ФЗ «О государстве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 xml:space="preserve">ных и муниципальных унитарных предприятиях», с изм. и доп. </w:t>
      </w:r>
      <w:r w:rsidRPr="004363D9">
        <w:rPr>
          <w:bCs/>
          <w:sz w:val="28"/>
          <w:szCs w:val="28"/>
        </w:rPr>
        <w:t>(СЗ РФ, 2002, № 48, ст. 4746);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Федеральный закон от 26 декабря 1995 года № 208-ФЗ «Об акци</w:t>
      </w:r>
      <w:r w:rsidRPr="004363D9">
        <w:rPr>
          <w:bCs/>
          <w:sz w:val="28"/>
          <w:szCs w:val="28"/>
        </w:rPr>
        <w:t>о</w:t>
      </w:r>
      <w:r w:rsidRPr="004363D9">
        <w:rPr>
          <w:bCs/>
          <w:sz w:val="28"/>
          <w:szCs w:val="28"/>
        </w:rPr>
        <w:t>нерных обществах», с изм. и доп. (СЗ РФ, 1996, № 1, ст. 1);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Федеральный закон от 8 января 1998 г. № 14-ФЗ «Об обществах с ограниченной ответственностью», с изм. и доп. (СЗ РФ.1998. № 7. ст. 345);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Федеральный закон от 8 августа 2001 г. № 129-ФЗ «О государстве</w:t>
      </w:r>
      <w:r w:rsidRPr="004363D9">
        <w:rPr>
          <w:bCs/>
          <w:sz w:val="28"/>
          <w:szCs w:val="28"/>
        </w:rPr>
        <w:t>н</w:t>
      </w:r>
      <w:r w:rsidRPr="004363D9">
        <w:rPr>
          <w:bCs/>
          <w:sz w:val="28"/>
          <w:szCs w:val="28"/>
        </w:rPr>
        <w:t>ной регистрации юридических лиц и индивидуальных предприним</w:t>
      </w:r>
      <w:r w:rsidRPr="004363D9">
        <w:rPr>
          <w:bCs/>
          <w:sz w:val="28"/>
          <w:szCs w:val="28"/>
        </w:rPr>
        <w:t>а</w:t>
      </w:r>
      <w:r w:rsidRPr="004363D9">
        <w:rPr>
          <w:bCs/>
          <w:sz w:val="28"/>
          <w:szCs w:val="28"/>
        </w:rPr>
        <w:t>телей», с изм. и доп. (СЗ РФ,  2001, № 33 (ч. 1), ст. 3441);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sz w:val="28"/>
          <w:szCs w:val="28"/>
        </w:rPr>
      </w:pPr>
      <w:r w:rsidRPr="004363D9">
        <w:rPr>
          <w:bCs/>
          <w:sz w:val="28"/>
          <w:szCs w:val="28"/>
        </w:rPr>
        <w:t xml:space="preserve">Федеральный закон  от 4 мая  2011 г. № 99-ФЗ «О лицензировании отдельных видов деятельности», с изм. и доп. (СЗ РФ, 2011, № </w:t>
      </w:r>
      <w:r w:rsidRPr="004363D9">
        <w:rPr>
          <w:sz w:val="28"/>
          <w:szCs w:val="28"/>
        </w:rPr>
        <w:t>19 ст. 2716</w:t>
      </w:r>
      <w:r w:rsidRPr="004363D9">
        <w:rPr>
          <w:bCs/>
          <w:sz w:val="28"/>
          <w:szCs w:val="28"/>
        </w:rPr>
        <w:t>);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</w:t>
      </w:r>
      <w:r w:rsidRPr="004363D9">
        <w:rPr>
          <w:bCs/>
          <w:sz w:val="28"/>
          <w:szCs w:val="28"/>
        </w:rPr>
        <w:t>ь</w:t>
      </w:r>
      <w:r w:rsidRPr="004363D9">
        <w:rPr>
          <w:bCs/>
          <w:sz w:val="28"/>
          <w:szCs w:val="28"/>
        </w:rPr>
        <w:t>ного контроля», с изм. и доп. (СЗ РФ, 2009, № 52 (ч. 1), ст. 6249);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Федеральный закон от 29 июля 2004 № 98-ФЗ «О коммерческой тайне», с изм. и доп. (СЗ РФ, 2004, № 32, ст. 3283).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Определение Конституционного Суда РФ от 07.02.2002 № 7-О «По жалобе религиозного объединения "Московское отделение Армии Спасения" на нарушение конституционных прав и свобод пунктом 4 статьи 27 Федерального закона "О свободе совести и о религиозных объединениях»;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Постановление Конституционного Суда РФ от 16.07.2007 № 11-П «По делу о проверке конституционности отдельных положений ст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lastRenderedPageBreak/>
        <w:t>тей 3, 18 и 41 Федерального закона "О политических партиях" в св</w:t>
      </w:r>
      <w:r w:rsidRPr="004363D9">
        <w:rPr>
          <w:sz w:val="28"/>
          <w:szCs w:val="28"/>
        </w:rPr>
        <w:t>я</w:t>
      </w:r>
      <w:r w:rsidRPr="004363D9">
        <w:rPr>
          <w:sz w:val="28"/>
          <w:szCs w:val="28"/>
        </w:rPr>
        <w:t>зи с жалобой политической партии "Российская коммунистическая рабочая партия - Российская партия коммунистов»;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Определение Конституционного Суда РФ от 28.06.2012 « 1246-О «Об отказе в принятии к рассмотрению жалобы региональной общ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ственной организации "Молодежный центр поэзии, музыки и кул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нарного искусства" и гражданки Насоновой Натальи Андреевны на нарушение конституционных прав и свобод положениями частей третьей, четвертой и пятой статьи 29 Федерального закона "Об о</w:t>
      </w:r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>щественных объединениях»;</w:t>
      </w:r>
    </w:p>
    <w:p w:rsidR="00174786" w:rsidRPr="004363D9" w:rsidRDefault="00F76F4A" w:rsidP="006836B0">
      <w:pPr>
        <w:pStyle w:val="33"/>
        <w:numPr>
          <w:ilvl w:val="0"/>
          <w:numId w:val="81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 xml:space="preserve">Определение Верховного Суда РФ от 25.07.2013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АПЛ13-324 &lt;Об оставлении без изменения решения Верховного Суда РФ от 16.05.2013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АКПИ13-265, которым отказано в удовлетворении з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явления о признании недействующими подпунктов "б", "д", "е" пункта 7 Порядка проведения государственной религиоведческой экспертизы, утв. Приказом Минюста России от 18.02.2009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53&gt;.</w:t>
      </w:r>
    </w:p>
    <w:p w:rsidR="00174786" w:rsidRPr="004363D9" w:rsidRDefault="00174786" w:rsidP="004D5D27">
      <w:pPr>
        <w:pStyle w:val="33"/>
        <w:spacing w:line="240" w:lineRule="auto"/>
        <w:jc w:val="center"/>
        <w:rPr>
          <w:i/>
          <w:iCs/>
          <w:sz w:val="28"/>
          <w:szCs w:val="28"/>
        </w:rPr>
      </w:pPr>
    </w:p>
    <w:p w:rsidR="00174786" w:rsidRPr="004363D9" w:rsidRDefault="00F76F4A" w:rsidP="007D128D">
      <w:pPr>
        <w:ind w:firstLine="709"/>
        <w:jc w:val="center"/>
        <w:rPr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Дополнительная литература </w:t>
      </w:r>
      <w:r w:rsidR="00D708D8">
        <w:rPr>
          <w:rFonts w:eastAsia="Times New Roman"/>
          <w:b/>
          <w:sz w:val="28"/>
          <w:szCs w:val="28"/>
        </w:rPr>
        <w:t>по теме 7</w:t>
      </w:r>
      <w:r w:rsidR="003A3F5F" w:rsidRPr="004363D9">
        <w:rPr>
          <w:rFonts w:eastAsia="Times New Roman"/>
          <w:b/>
          <w:sz w:val="28"/>
          <w:szCs w:val="28"/>
        </w:rPr>
        <w:t>.</w:t>
      </w:r>
    </w:p>
    <w:p w:rsidR="00F72788" w:rsidRPr="00F72788" w:rsidRDefault="00D85261" w:rsidP="006836B0">
      <w:pPr>
        <w:pStyle w:val="aff2"/>
        <w:numPr>
          <w:ilvl w:val="0"/>
          <w:numId w:val="82"/>
        </w:numPr>
        <w:ind w:left="709" w:hanging="283"/>
        <w:jc w:val="both"/>
        <w:rPr>
          <w:rStyle w:val="-"/>
          <w:color w:val="auto"/>
          <w:sz w:val="28"/>
          <w:szCs w:val="28"/>
          <w:u w:val="none"/>
        </w:rPr>
      </w:pPr>
      <w:r w:rsidRPr="00F72788">
        <w:rPr>
          <w:sz w:val="28"/>
          <w:szCs w:val="28"/>
          <w:shd w:val="clear" w:color="auto" w:fill="FFFFFF"/>
        </w:rPr>
        <w:t>Агапов А.Б. Административная ответственность</w:t>
      </w:r>
      <w:r>
        <w:rPr>
          <w:sz w:val="28"/>
          <w:szCs w:val="28"/>
          <w:shd w:val="clear" w:color="auto" w:fill="FFFFFF"/>
        </w:rPr>
        <w:t xml:space="preserve">: учебник для </w:t>
      </w:r>
      <w:proofErr w:type="spellStart"/>
      <w:r>
        <w:rPr>
          <w:sz w:val="28"/>
          <w:szCs w:val="28"/>
          <w:shd w:val="clear" w:color="auto" w:fill="FFFFFF"/>
        </w:rPr>
        <w:t>бак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лавриата</w:t>
      </w:r>
      <w:proofErr w:type="spellEnd"/>
      <w:r>
        <w:rPr>
          <w:sz w:val="28"/>
          <w:szCs w:val="28"/>
          <w:shd w:val="clear" w:color="auto" w:fill="FFFFFF"/>
        </w:rPr>
        <w:t xml:space="preserve"> и магистратуры</w:t>
      </w:r>
      <w:r w:rsidRPr="00F72788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8</w:t>
      </w:r>
      <w:r w:rsidRPr="00F72788">
        <w:rPr>
          <w:sz w:val="28"/>
          <w:szCs w:val="28"/>
          <w:shd w:val="clear" w:color="auto" w:fill="FFFFFF"/>
        </w:rPr>
        <w:t>-е изд., пер. и доп. Бакалавр и</w:t>
      </w:r>
      <w:r>
        <w:rPr>
          <w:sz w:val="28"/>
          <w:szCs w:val="28"/>
          <w:shd w:val="clear" w:color="auto" w:fill="FFFFFF"/>
        </w:rPr>
        <w:t xml:space="preserve"> магистр. Академический курс. - </w:t>
      </w:r>
      <w:r w:rsidRPr="00F72788">
        <w:rPr>
          <w:sz w:val="28"/>
          <w:szCs w:val="28"/>
          <w:shd w:val="clear" w:color="auto" w:fill="FFFFFF"/>
        </w:rPr>
        <w:t xml:space="preserve">М: </w:t>
      </w:r>
      <w:proofErr w:type="spellStart"/>
      <w:r w:rsidRPr="00F72788">
        <w:rPr>
          <w:sz w:val="28"/>
          <w:szCs w:val="28"/>
          <w:shd w:val="clear" w:color="auto" w:fill="FFFFFF"/>
        </w:rPr>
        <w:t>Юрайт</w:t>
      </w:r>
      <w:proofErr w:type="spellEnd"/>
      <w:r w:rsidRPr="00F72788">
        <w:rPr>
          <w:sz w:val="28"/>
          <w:szCs w:val="28"/>
          <w:shd w:val="clear" w:color="auto" w:fill="FFFFFF"/>
        </w:rPr>
        <w:t>, 201</w:t>
      </w:r>
      <w:r>
        <w:rPr>
          <w:sz w:val="28"/>
          <w:szCs w:val="28"/>
          <w:shd w:val="clear" w:color="auto" w:fill="FFFFFF"/>
        </w:rPr>
        <w:t>8</w:t>
      </w:r>
      <w:r w:rsidRPr="00F72788">
        <w:rPr>
          <w:sz w:val="28"/>
          <w:szCs w:val="28"/>
          <w:shd w:val="clear" w:color="auto" w:fill="FFFFFF"/>
        </w:rPr>
        <w:t>. - 4</w:t>
      </w:r>
      <w:r>
        <w:rPr>
          <w:sz w:val="28"/>
          <w:szCs w:val="28"/>
          <w:shd w:val="clear" w:color="auto" w:fill="FFFFFF"/>
        </w:rPr>
        <w:t>65 с</w:t>
      </w:r>
      <w:r w:rsidR="00F72788" w:rsidRPr="00F72788">
        <w:rPr>
          <w:rStyle w:val="-"/>
          <w:color w:val="auto"/>
          <w:sz w:val="28"/>
          <w:szCs w:val="28"/>
          <w:u w:val="none"/>
        </w:rPr>
        <w:t>.</w:t>
      </w:r>
    </w:p>
    <w:p w:rsidR="00F72788" w:rsidRPr="00F72788" w:rsidRDefault="00CE160F" w:rsidP="006836B0">
      <w:pPr>
        <w:pStyle w:val="aff2"/>
        <w:numPr>
          <w:ilvl w:val="0"/>
          <w:numId w:val="82"/>
        </w:numPr>
        <w:ind w:left="709" w:hanging="283"/>
        <w:jc w:val="both"/>
        <w:rPr>
          <w:rStyle w:val="-"/>
          <w:color w:val="auto"/>
          <w:sz w:val="28"/>
          <w:szCs w:val="28"/>
          <w:u w:val="none"/>
        </w:rPr>
      </w:pPr>
      <w:r>
        <w:rPr>
          <w:rStyle w:val="-"/>
          <w:color w:val="auto"/>
          <w:sz w:val="28"/>
          <w:szCs w:val="28"/>
          <w:u w:val="none"/>
        </w:rPr>
        <w:t xml:space="preserve">Агапов А.Б. </w:t>
      </w:r>
      <w:r w:rsidR="00F72788" w:rsidRPr="00F72788">
        <w:rPr>
          <w:rStyle w:val="-"/>
          <w:color w:val="auto"/>
          <w:sz w:val="28"/>
          <w:szCs w:val="28"/>
          <w:u w:val="none"/>
        </w:rPr>
        <w:t xml:space="preserve">Административное право в 2 т. Том 1. Общая часть 10-е изд., пер. и доп. Учебник для </w:t>
      </w:r>
      <w:proofErr w:type="spellStart"/>
      <w:r w:rsidR="00F72788" w:rsidRPr="00F72788">
        <w:rPr>
          <w:rStyle w:val="-"/>
          <w:color w:val="auto"/>
          <w:sz w:val="28"/>
          <w:szCs w:val="28"/>
          <w:u w:val="none"/>
        </w:rPr>
        <w:t>бакалавриата</w:t>
      </w:r>
      <w:proofErr w:type="spellEnd"/>
      <w:r w:rsidR="00F72788" w:rsidRPr="00F72788">
        <w:rPr>
          <w:rStyle w:val="-"/>
          <w:color w:val="auto"/>
          <w:sz w:val="28"/>
          <w:szCs w:val="28"/>
          <w:u w:val="none"/>
        </w:rPr>
        <w:t xml:space="preserve"> и магистратуры - М.</w:t>
      </w:r>
      <w:proofErr w:type="gramStart"/>
      <w:r w:rsidR="00F72788" w:rsidRPr="00F72788">
        <w:rPr>
          <w:rStyle w:val="-"/>
          <w:color w:val="auto"/>
          <w:sz w:val="28"/>
          <w:szCs w:val="28"/>
          <w:u w:val="none"/>
        </w:rPr>
        <w:t xml:space="preserve"> :</w:t>
      </w:r>
      <w:proofErr w:type="gramEnd"/>
      <w:r w:rsidR="00F72788" w:rsidRPr="00F72788">
        <w:rPr>
          <w:rStyle w:val="-"/>
          <w:color w:val="auto"/>
          <w:sz w:val="28"/>
          <w:szCs w:val="28"/>
          <w:u w:val="none"/>
        </w:rPr>
        <w:t xml:space="preserve"> И</w:t>
      </w:r>
      <w:r w:rsidR="00F72788" w:rsidRPr="00F72788">
        <w:rPr>
          <w:rStyle w:val="-"/>
          <w:color w:val="auto"/>
          <w:sz w:val="28"/>
          <w:szCs w:val="28"/>
          <w:u w:val="none"/>
        </w:rPr>
        <w:t>з</w:t>
      </w:r>
      <w:r w:rsidR="00F72788" w:rsidRPr="00F72788">
        <w:rPr>
          <w:rStyle w:val="-"/>
          <w:color w:val="auto"/>
          <w:sz w:val="28"/>
          <w:szCs w:val="28"/>
          <w:u w:val="none"/>
        </w:rPr>
        <w:t xml:space="preserve">дательство </w:t>
      </w:r>
      <w:proofErr w:type="spellStart"/>
      <w:r w:rsidR="00F72788" w:rsidRPr="00F72788">
        <w:rPr>
          <w:rStyle w:val="-"/>
          <w:color w:val="auto"/>
          <w:sz w:val="28"/>
          <w:szCs w:val="28"/>
          <w:u w:val="none"/>
        </w:rPr>
        <w:t>Юрайт</w:t>
      </w:r>
      <w:proofErr w:type="spellEnd"/>
      <w:r w:rsidR="00F72788" w:rsidRPr="00F72788">
        <w:rPr>
          <w:rStyle w:val="-"/>
          <w:color w:val="auto"/>
          <w:sz w:val="28"/>
          <w:szCs w:val="28"/>
          <w:u w:val="none"/>
        </w:rPr>
        <w:t>, 2018.</w:t>
      </w:r>
    </w:p>
    <w:p w:rsidR="00F72788" w:rsidRPr="00F72788" w:rsidRDefault="00F72788" w:rsidP="006836B0">
      <w:pPr>
        <w:pStyle w:val="aff2"/>
        <w:numPr>
          <w:ilvl w:val="0"/>
          <w:numId w:val="82"/>
        </w:numPr>
        <w:ind w:left="709" w:hanging="283"/>
        <w:jc w:val="both"/>
        <w:rPr>
          <w:rStyle w:val="-"/>
          <w:color w:val="auto"/>
          <w:sz w:val="28"/>
          <w:szCs w:val="28"/>
          <w:u w:val="none"/>
        </w:rPr>
      </w:pPr>
      <w:r w:rsidRPr="00F72788">
        <w:rPr>
          <w:rStyle w:val="-"/>
          <w:color w:val="auto"/>
          <w:sz w:val="28"/>
          <w:szCs w:val="28"/>
          <w:u w:val="none"/>
        </w:rPr>
        <w:t>Агапов А. Б. Административное право в 2 т. Том 2. Публичные пр</w:t>
      </w:r>
      <w:r w:rsidRPr="00F72788">
        <w:rPr>
          <w:rStyle w:val="-"/>
          <w:color w:val="auto"/>
          <w:sz w:val="28"/>
          <w:szCs w:val="28"/>
          <w:u w:val="none"/>
        </w:rPr>
        <w:t>о</w:t>
      </w:r>
      <w:r w:rsidRPr="00F72788">
        <w:rPr>
          <w:rStyle w:val="-"/>
          <w:color w:val="auto"/>
          <w:sz w:val="28"/>
          <w:szCs w:val="28"/>
          <w:u w:val="none"/>
        </w:rPr>
        <w:t>цедуры. Особенная часть</w:t>
      </w:r>
      <w:proofErr w:type="gramStart"/>
      <w:r w:rsidRPr="00F72788">
        <w:rPr>
          <w:rStyle w:val="-"/>
          <w:color w:val="auto"/>
          <w:sz w:val="28"/>
          <w:szCs w:val="28"/>
          <w:u w:val="none"/>
        </w:rPr>
        <w:t xml:space="preserve"> :</w:t>
      </w:r>
      <w:proofErr w:type="gramEnd"/>
      <w:r w:rsidRPr="00F72788">
        <w:rPr>
          <w:rStyle w:val="-"/>
          <w:color w:val="auto"/>
          <w:sz w:val="28"/>
          <w:szCs w:val="28"/>
          <w:u w:val="none"/>
        </w:rPr>
        <w:t xml:space="preserve"> учебник для </w:t>
      </w:r>
      <w:proofErr w:type="spellStart"/>
      <w:r w:rsidRPr="00F72788">
        <w:rPr>
          <w:rStyle w:val="-"/>
          <w:color w:val="auto"/>
          <w:sz w:val="28"/>
          <w:szCs w:val="28"/>
          <w:u w:val="none"/>
        </w:rPr>
        <w:t>бакалавриата</w:t>
      </w:r>
      <w:proofErr w:type="spellEnd"/>
      <w:r w:rsidRPr="00F72788">
        <w:rPr>
          <w:rStyle w:val="-"/>
          <w:color w:val="auto"/>
          <w:sz w:val="28"/>
          <w:szCs w:val="28"/>
          <w:u w:val="none"/>
        </w:rPr>
        <w:t xml:space="preserve"> и магистратуры / А. Б. Агапов. — 10-е изд., </w:t>
      </w:r>
      <w:proofErr w:type="spellStart"/>
      <w:r w:rsidRPr="00F72788">
        <w:rPr>
          <w:rStyle w:val="-"/>
          <w:color w:val="auto"/>
          <w:sz w:val="28"/>
          <w:szCs w:val="28"/>
          <w:u w:val="none"/>
        </w:rPr>
        <w:t>перераб</w:t>
      </w:r>
      <w:proofErr w:type="spellEnd"/>
      <w:r w:rsidRPr="00F72788">
        <w:rPr>
          <w:rStyle w:val="-"/>
          <w:color w:val="auto"/>
          <w:sz w:val="28"/>
          <w:szCs w:val="28"/>
          <w:u w:val="none"/>
        </w:rPr>
        <w:t xml:space="preserve">. и доп. — М. : Издательство </w:t>
      </w:r>
      <w:proofErr w:type="spellStart"/>
      <w:r w:rsidRPr="00F72788">
        <w:rPr>
          <w:rStyle w:val="-"/>
          <w:color w:val="auto"/>
          <w:sz w:val="28"/>
          <w:szCs w:val="28"/>
          <w:u w:val="none"/>
        </w:rPr>
        <w:t>Юрайт</w:t>
      </w:r>
      <w:proofErr w:type="spellEnd"/>
      <w:r w:rsidRPr="00F72788">
        <w:rPr>
          <w:rStyle w:val="-"/>
          <w:color w:val="auto"/>
          <w:sz w:val="28"/>
          <w:szCs w:val="28"/>
          <w:u w:val="none"/>
        </w:rPr>
        <w:t xml:space="preserve">, 2018. — 371 с. </w:t>
      </w:r>
    </w:p>
    <w:p w:rsidR="00F72788" w:rsidRPr="00F72788" w:rsidRDefault="00F72788" w:rsidP="006836B0">
      <w:pPr>
        <w:pStyle w:val="aff2"/>
        <w:numPr>
          <w:ilvl w:val="0"/>
          <w:numId w:val="82"/>
        </w:numPr>
        <w:ind w:left="709" w:hanging="283"/>
        <w:jc w:val="both"/>
        <w:rPr>
          <w:rStyle w:val="-"/>
          <w:color w:val="auto"/>
          <w:sz w:val="28"/>
          <w:szCs w:val="28"/>
          <w:u w:val="none"/>
        </w:rPr>
      </w:pPr>
      <w:r w:rsidRPr="00F72788">
        <w:rPr>
          <w:rStyle w:val="-"/>
          <w:color w:val="auto"/>
          <w:sz w:val="28"/>
          <w:szCs w:val="28"/>
          <w:u w:val="none"/>
        </w:rPr>
        <w:t>Административное право и административная ответственность</w:t>
      </w:r>
      <w:proofErr w:type="gramStart"/>
      <w:r w:rsidRPr="00F72788">
        <w:rPr>
          <w:rStyle w:val="-"/>
          <w:color w:val="auto"/>
          <w:sz w:val="28"/>
          <w:szCs w:val="28"/>
          <w:u w:val="none"/>
        </w:rPr>
        <w:t xml:space="preserve"> :</w:t>
      </w:r>
      <w:proofErr w:type="gramEnd"/>
      <w:r w:rsidRPr="00F72788">
        <w:rPr>
          <w:rStyle w:val="-"/>
          <w:color w:val="auto"/>
          <w:sz w:val="28"/>
          <w:szCs w:val="28"/>
          <w:u w:val="none"/>
        </w:rPr>
        <w:t xml:space="preserve"> курс лекций / Б. В. </w:t>
      </w:r>
      <w:proofErr w:type="spellStart"/>
      <w:r w:rsidRPr="00F72788">
        <w:rPr>
          <w:rStyle w:val="-"/>
          <w:color w:val="auto"/>
          <w:sz w:val="28"/>
          <w:szCs w:val="28"/>
          <w:u w:val="none"/>
        </w:rPr>
        <w:t>Россинский</w:t>
      </w:r>
      <w:proofErr w:type="spellEnd"/>
      <w:r w:rsidRPr="00F72788">
        <w:rPr>
          <w:rStyle w:val="-"/>
          <w:color w:val="auto"/>
          <w:sz w:val="28"/>
          <w:szCs w:val="28"/>
          <w:u w:val="none"/>
        </w:rPr>
        <w:t>. — М.</w:t>
      </w:r>
      <w:proofErr w:type="gramStart"/>
      <w:r w:rsidRPr="00F72788">
        <w:rPr>
          <w:rStyle w:val="-"/>
          <w:color w:val="auto"/>
          <w:sz w:val="28"/>
          <w:szCs w:val="28"/>
          <w:u w:val="none"/>
        </w:rPr>
        <w:t xml:space="preserve"> :</w:t>
      </w:r>
      <w:proofErr w:type="gramEnd"/>
      <w:r w:rsidRPr="00F72788">
        <w:rPr>
          <w:rStyle w:val="-"/>
          <w:color w:val="auto"/>
          <w:sz w:val="28"/>
          <w:szCs w:val="28"/>
          <w:u w:val="none"/>
        </w:rPr>
        <w:t xml:space="preserve"> Норма : ИНФРА-М, 2017. — 352 с.</w:t>
      </w:r>
    </w:p>
    <w:p w:rsidR="002801A2" w:rsidRPr="004363D9" w:rsidRDefault="00F76F4A" w:rsidP="006836B0">
      <w:pPr>
        <w:pStyle w:val="aff2"/>
        <w:numPr>
          <w:ilvl w:val="0"/>
          <w:numId w:val="82"/>
        </w:numPr>
        <w:ind w:left="709" w:hanging="283"/>
        <w:jc w:val="both"/>
        <w:rPr>
          <w:sz w:val="28"/>
          <w:szCs w:val="28"/>
        </w:rPr>
      </w:pPr>
      <w:r w:rsidRPr="004363D9">
        <w:rPr>
          <w:rStyle w:val="-"/>
          <w:color w:val="auto"/>
          <w:sz w:val="28"/>
          <w:szCs w:val="28"/>
          <w:u w:val="none"/>
        </w:rPr>
        <w:t>Губин Е.П.</w:t>
      </w:r>
      <w:r w:rsidRPr="004363D9">
        <w:rPr>
          <w:sz w:val="28"/>
          <w:szCs w:val="28"/>
        </w:rPr>
        <w:t xml:space="preserve"> Государственное регулирование рыночной экономики и предпринимательства: правовые проблемы / М.: Норма, 2017.</w:t>
      </w:r>
    </w:p>
    <w:p w:rsidR="00174786" w:rsidRPr="004363D9" w:rsidRDefault="00174786" w:rsidP="004D5D27">
      <w:pPr>
        <w:jc w:val="both"/>
        <w:rPr>
          <w:b/>
          <w:sz w:val="28"/>
          <w:szCs w:val="28"/>
        </w:rPr>
      </w:pPr>
    </w:p>
    <w:p w:rsidR="00174786" w:rsidRPr="004363D9" w:rsidRDefault="007F1EAF" w:rsidP="004D5D27">
      <w:pPr>
        <w:jc w:val="center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 xml:space="preserve">Часть </w:t>
      </w:r>
      <w:r w:rsidRPr="004363D9">
        <w:rPr>
          <w:b/>
          <w:sz w:val="28"/>
          <w:szCs w:val="28"/>
          <w:lang w:val="en-US"/>
        </w:rPr>
        <w:t>II</w:t>
      </w:r>
    </w:p>
    <w:p w:rsidR="00174786" w:rsidRPr="004363D9" w:rsidRDefault="00F76F4A" w:rsidP="004D5D27">
      <w:pPr>
        <w:jc w:val="center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Модуль 3</w:t>
      </w:r>
      <w:r w:rsidR="000E39AD" w:rsidRPr="004363D9">
        <w:rPr>
          <w:b/>
          <w:sz w:val="28"/>
          <w:szCs w:val="28"/>
        </w:rPr>
        <w:t>.</w:t>
      </w:r>
    </w:p>
    <w:p w:rsidR="00174786" w:rsidRPr="004363D9" w:rsidRDefault="00F76F4A" w:rsidP="004D5D27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4363D9">
        <w:rPr>
          <w:rFonts w:eastAsia="Times New Roman"/>
          <w:b/>
          <w:sz w:val="28"/>
          <w:szCs w:val="28"/>
        </w:rPr>
        <w:t>Тема 8. Административно-правовые формы и методы р</w:t>
      </w:r>
      <w:r w:rsidR="009B0BBC" w:rsidRPr="004363D9">
        <w:rPr>
          <w:rFonts w:eastAsia="Times New Roman"/>
          <w:b/>
          <w:sz w:val="28"/>
          <w:szCs w:val="28"/>
        </w:rPr>
        <w:t>еализ</w:t>
      </w:r>
      <w:r w:rsidR="009B0BBC" w:rsidRPr="004363D9">
        <w:rPr>
          <w:rFonts w:eastAsia="Times New Roman"/>
          <w:b/>
          <w:sz w:val="28"/>
          <w:szCs w:val="28"/>
        </w:rPr>
        <w:t>а</w:t>
      </w:r>
      <w:r w:rsidR="009B0BBC" w:rsidRPr="004363D9">
        <w:rPr>
          <w:rFonts w:eastAsia="Times New Roman"/>
          <w:b/>
          <w:sz w:val="28"/>
          <w:szCs w:val="28"/>
        </w:rPr>
        <w:t xml:space="preserve">ции исполнительной власти </w:t>
      </w:r>
      <w:r w:rsidR="009B0BBC" w:rsidRPr="004363D9">
        <w:rPr>
          <w:rFonts w:eastAsia="Times New Roman"/>
          <w:b/>
          <w:sz w:val="28"/>
          <w:szCs w:val="28"/>
          <w:lang w:eastAsia="ru-RU"/>
        </w:rPr>
        <w:t>(6</w:t>
      </w:r>
      <w:r w:rsidR="009B0BBC" w:rsidRPr="004363D9">
        <w:rPr>
          <w:rFonts w:eastAsia="Times New Roman"/>
          <w:b/>
          <w:sz w:val="28"/>
          <w:szCs w:val="28"/>
          <w:lang w:val="en-US" w:eastAsia="ru-RU"/>
        </w:rPr>
        <w:t> </w:t>
      </w:r>
      <w:r w:rsidRPr="004363D9">
        <w:rPr>
          <w:rFonts w:eastAsia="Times New Roman"/>
          <w:b/>
          <w:sz w:val="28"/>
          <w:szCs w:val="28"/>
          <w:lang w:eastAsia="ru-RU"/>
        </w:rPr>
        <w:t>часов)</w:t>
      </w:r>
      <w:r w:rsidR="009B0BBC" w:rsidRPr="004363D9">
        <w:rPr>
          <w:rFonts w:eastAsia="Times New Roman"/>
          <w:b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69"/>
        <w:gridCol w:w="2089"/>
        <w:gridCol w:w="2284"/>
        <w:gridCol w:w="2126"/>
        <w:gridCol w:w="1213"/>
      </w:tblGrid>
      <w:tr w:rsidR="004363D9" w:rsidRPr="004363D9" w:rsidTr="00086B1B">
        <w:trPr>
          <w:trHeight w:val="1"/>
        </w:trPr>
        <w:tc>
          <w:tcPr>
            <w:tcW w:w="8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№ п/п занятия по теме</w:t>
            </w:r>
          </w:p>
        </w:tc>
        <w:tc>
          <w:tcPr>
            <w:tcW w:w="1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2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Образовательные те</w:t>
            </w:r>
            <w:r w:rsidRPr="004363D9">
              <w:rPr>
                <w:rFonts w:eastAsia="Times New Roman"/>
                <w:sz w:val="20"/>
                <w:szCs w:val="20"/>
              </w:rPr>
              <w:t>х</w:t>
            </w:r>
            <w:r w:rsidRPr="004363D9">
              <w:rPr>
                <w:rFonts w:eastAsia="Times New Roman"/>
                <w:sz w:val="20"/>
                <w:szCs w:val="20"/>
              </w:rPr>
              <w:t>нологии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Оценочные средства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72AD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Количество часов </w:t>
            </w:r>
          </w:p>
        </w:tc>
      </w:tr>
      <w:tr w:rsidR="004363D9" w:rsidRPr="004363D9" w:rsidTr="00086B1B">
        <w:trPr>
          <w:trHeight w:val="1"/>
        </w:trPr>
        <w:tc>
          <w:tcPr>
            <w:tcW w:w="8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56039B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8</w:t>
            </w:r>
            <w:r w:rsidR="00F76F4A" w:rsidRPr="004363D9">
              <w:rPr>
                <w:rFonts w:eastAsia="Times New Roman"/>
                <w:sz w:val="20"/>
                <w:szCs w:val="20"/>
              </w:rPr>
              <w:t>.1</w:t>
            </w:r>
          </w:p>
        </w:tc>
        <w:tc>
          <w:tcPr>
            <w:tcW w:w="1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56039B" w:rsidP="004D5D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1. 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Понятие админ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стративно-правовых форм, их значение и виды.</w:t>
            </w:r>
          </w:p>
          <w:p w:rsidR="00174786" w:rsidRPr="004363D9" w:rsidRDefault="0056039B" w:rsidP="004D5D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2. 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Понятие, юридич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ское значение и виды 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правовых актов управления.</w:t>
            </w:r>
          </w:p>
          <w:p w:rsidR="00174786" w:rsidRPr="004363D9" w:rsidRDefault="0056039B" w:rsidP="004D5D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3. 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Требования, предъявляемые к правовым актам управления.</w:t>
            </w:r>
          </w:p>
          <w:p w:rsidR="00174786" w:rsidRPr="004363D9" w:rsidRDefault="00174786" w:rsidP="004D5D27">
            <w:pPr>
              <w:rPr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рата, схем, таблиц, 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 xml:space="preserve">кроссвордов, обзора правоприменительной (судебной)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Из них интерактивные: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</w:t>
            </w:r>
            <w:r w:rsidRPr="004363D9">
              <w:rPr>
                <w:rFonts w:eastAsia="Times New Roman"/>
                <w:sz w:val="20"/>
                <w:szCs w:val="20"/>
              </w:rPr>
              <w:t>п</w:t>
            </w:r>
            <w:r w:rsidRPr="004363D9">
              <w:rPr>
                <w:rFonts w:eastAsia="Times New Roman"/>
                <w:sz w:val="20"/>
                <w:szCs w:val="20"/>
              </w:rPr>
              <w:t>пах с казусом.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Проверка докладов, решения казусов, о</w:t>
            </w:r>
            <w:r w:rsidRPr="004363D9">
              <w:rPr>
                <w:rFonts w:eastAsia="Times New Roman"/>
                <w:sz w:val="20"/>
                <w:szCs w:val="20"/>
              </w:rPr>
              <w:t>т</w:t>
            </w:r>
            <w:r w:rsidRPr="004363D9">
              <w:rPr>
                <w:rFonts w:eastAsia="Times New Roman"/>
                <w:sz w:val="20"/>
                <w:szCs w:val="20"/>
              </w:rPr>
              <w:t>ветов на вопросы т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стов, эссе, рефератов, схем, таблиц, крос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вордов, обзоров пр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 xml:space="preserve">воприменительной (судебной) практики;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зусом; интерактивных докладов (с вопрос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ми и заданиями ауд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тории).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</w:tr>
      <w:tr w:rsidR="004363D9" w:rsidRPr="004363D9" w:rsidTr="00086B1B">
        <w:trPr>
          <w:trHeight w:val="1"/>
        </w:trPr>
        <w:tc>
          <w:tcPr>
            <w:tcW w:w="8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 xml:space="preserve">Задание к практическому занятию </w:t>
            </w:r>
            <w:r w:rsidR="0056039B" w:rsidRPr="004363D9">
              <w:rPr>
                <w:rFonts w:eastAsia="Times New Roman"/>
                <w:sz w:val="20"/>
                <w:szCs w:val="20"/>
              </w:rPr>
              <w:t>8</w:t>
            </w:r>
            <w:r w:rsidRPr="004363D9">
              <w:rPr>
                <w:rFonts w:eastAsia="Times New Roman"/>
                <w:sz w:val="20"/>
                <w:szCs w:val="20"/>
              </w:rPr>
              <w:t>.1.</w:t>
            </w:r>
          </w:p>
        </w:tc>
        <w:tc>
          <w:tcPr>
            <w:tcW w:w="4155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0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Понятие административно-правовых форм реализации исполнительной вл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0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Система административно-правовых форм реализации исполнительной вл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0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Классификация административно-правовых форм реализации исполнительной власти.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0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Административно-правовое содержание форм реализации исполнительной власти.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0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Правовые формы реализации исполнительной власти.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0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Неправовые формы реализации исполнительной власти.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0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Совершенствование форм реализации исполнительной власти.</w:t>
            </w:r>
          </w:p>
          <w:p w:rsidR="00DF51B1" w:rsidRPr="004363D9" w:rsidRDefault="003B1D95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  <w:r w:rsidR="00DF51B1" w:rsidRPr="004363D9">
              <w:rPr>
                <w:rFonts w:eastAsia="Times New Roman"/>
                <w:sz w:val="20"/>
                <w:szCs w:val="20"/>
              </w:rPr>
              <w:t>. Подготовьте схему "Виды форм реализации исполнительной власти и их классиф</w:t>
            </w:r>
            <w:r w:rsidR="00DF51B1" w:rsidRPr="004363D9">
              <w:rPr>
                <w:rFonts w:eastAsia="Times New Roman"/>
                <w:sz w:val="20"/>
                <w:szCs w:val="20"/>
              </w:rPr>
              <w:t>и</w:t>
            </w:r>
            <w:r w:rsidR="00DF51B1" w:rsidRPr="004363D9">
              <w:rPr>
                <w:rFonts w:eastAsia="Times New Roman"/>
                <w:sz w:val="20"/>
                <w:szCs w:val="20"/>
              </w:rPr>
              <w:t>кация".</w:t>
            </w:r>
          </w:p>
          <w:p w:rsidR="00174786" w:rsidRPr="004363D9" w:rsidRDefault="003B1D95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DF51B1" w:rsidRPr="004363D9">
              <w:rPr>
                <w:rFonts w:eastAsia="Times New Roman"/>
                <w:sz w:val="20"/>
                <w:szCs w:val="20"/>
              </w:rPr>
              <w:t>. Используя рекомендуемые источники судебной практики к теме, а также самосто</w:t>
            </w:r>
            <w:r w:rsidR="00DF51B1" w:rsidRPr="004363D9">
              <w:rPr>
                <w:rFonts w:eastAsia="Times New Roman"/>
                <w:sz w:val="20"/>
                <w:szCs w:val="20"/>
              </w:rPr>
              <w:t>я</w:t>
            </w:r>
            <w:r w:rsidR="00DF51B1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обзор судебных решений по одному из вопросов темы практического занятия. Сфо</w:t>
            </w:r>
            <w:r w:rsidR="00DF51B1" w:rsidRPr="004363D9">
              <w:rPr>
                <w:rFonts w:eastAsia="Times New Roman"/>
                <w:sz w:val="20"/>
                <w:szCs w:val="20"/>
              </w:rPr>
              <w:t>р</w:t>
            </w:r>
            <w:r w:rsidR="00DF51B1" w:rsidRPr="004363D9">
              <w:rPr>
                <w:rFonts w:eastAsia="Times New Roman"/>
                <w:sz w:val="20"/>
                <w:szCs w:val="20"/>
              </w:rPr>
              <w:t>мулируйте обобщающие выводы и вопросы. Оформите результаты работы в виде эк</w:t>
            </w:r>
            <w:r w:rsidR="00DF51B1" w:rsidRPr="004363D9">
              <w:rPr>
                <w:rFonts w:eastAsia="Times New Roman"/>
                <w:sz w:val="20"/>
                <w:szCs w:val="20"/>
              </w:rPr>
              <w:t>с</w:t>
            </w:r>
            <w:r w:rsidR="00DF51B1" w:rsidRPr="004363D9">
              <w:rPr>
                <w:rFonts w:eastAsia="Times New Roman"/>
                <w:sz w:val="20"/>
                <w:szCs w:val="20"/>
              </w:rPr>
              <w:t xml:space="preserve">пертно-правового заключения. </w:t>
            </w:r>
          </w:p>
          <w:p w:rsidR="00174786" w:rsidRPr="004363D9" w:rsidRDefault="003B1D95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 указанию преподавателя подготовьте один из процессуальных документов по теме.</w:t>
            </w:r>
          </w:p>
          <w:p w:rsidR="00174786" w:rsidRPr="004363D9" w:rsidRDefault="003B1D95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3B1D95" w:rsidRPr="004363D9" w:rsidRDefault="003B1D95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6. Решить казус.</w:t>
            </w:r>
          </w:p>
          <w:p w:rsidR="00174786" w:rsidRPr="004363D9" w:rsidRDefault="00174786" w:rsidP="004D5D2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4363D9" w:rsidRPr="004363D9" w:rsidTr="00086B1B">
        <w:trPr>
          <w:trHeight w:val="1"/>
        </w:trPr>
        <w:tc>
          <w:tcPr>
            <w:tcW w:w="8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56039B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8</w:t>
            </w:r>
            <w:r w:rsidR="00F76F4A" w:rsidRPr="004363D9">
              <w:rPr>
                <w:rFonts w:eastAsia="Times New Roman"/>
                <w:sz w:val="20"/>
                <w:szCs w:val="20"/>
              </w:rPr>
              <w:t>.2</w:t>
            </w:r>
          </w:p>
        </w:tc>
        <w:tc>
          <w:tcPr>
            <w:tcW w:w="1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286875" w:rsidP="004D5D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1. 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Действие правовых актов управления, их законная сила. Отм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на, приостановление правовых актов управления.</w:t>
            </w:r>
          </w:p>
          <w:p w:rsidR="00174786" w:rsidRPr="004363D9" w:rsidRDefault="00286875" w:rsidP="004D5D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2. 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Административно-правовые договоры: сущность и виды.</w:t>
            </w:r>
          </w:p>
          <w:p w:rsidR="00174786" w:rsidRPr="004363D9" w:rsidRDefault="00174786" w:rsidP="004D5D27">
            <w:pPr>
              <w:rPr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рата, схем, таблиц, кроссвордов, обзора правоприменительной (судебной)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Из них интерактивные: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</w:t>
            </w:r>
            <w:r w:rsidRPr="004363D9">
              <w:rPr>
                <w:rFonts w:eastAsia="Times New Roman"/>
                <w:sz w:val="20"/>
                <w:szCs w:val="20"/>
              </w:rPr>
              <w:t>п</w:t>
            </w:r>
            <w:r w:rsidRPr="004363D9">
              <w:rPr>
                <w:rFonts w:eastAsia="Times New Roman"/>
                <w:sz w:val="20"/>
                <w:szCs w:val="20"/>
              </w:rPr>
              <w:t>пах с казусом.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</w:t>
            </w:r>
            <w:r w:rsidRPr="004363D9">
              <w:rPr>
                <w:rFonts w:eastAsia="Times New Roman"/>
                <w:sz w:val="20"/>
                <w:szCs w:val="20"/>
              </w:rPr>
              <w:t>т</w:t>
            </w:r>
            <w:r w:rsidRPr="004363D9">
              <w:rPr>
                <w:rFonts w:eastAsia="Times New Roman"/>
                <w:sz w:val="20"/>
                <w:szCs w:val="20"/>
              </w:rPr>
              <w:t>ветов на вопросы т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стов, эссе, рефератов, схем, таблиц, крос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вордов, обзоров пр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воприменительной (судебной) практики;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зусом; интерактивных докладов (с вопрос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ми и заданиями ауд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тории).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363D9" w:rsidRPr="004363D9" w:rsidTr="00086B1B">
        <w:trPr>
          <w:trHeight w:val="1"/>
        </w:trPr>
        <w:tc>
          <w:tcPr>
            <w:tcW w:w="8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Задание к практическому </w:t>
            </w:r>
            <w:r w:rsidR="0056039B" w:rsidRPr="004363D9">
              <w:rPr>
                <w:rFonts w:eastAsia="Times New Roman"/>
                <w:sz w:val="20"/>
                <w:szCs w:val="20"/>
              </w:rPr>
              <w:t>занятию 8</w:t>
            </w:r>
            <w:r w:rsidRPr="004363D9">
              <w:rPr>
                <w:rFonts w:eastAsia="Times New Roman"/>
                <w:sz w:val="20"/>
                <w:szCs w:val="20"/>
              </w:rPr>
              <w:t>.2.</w:t>
            </w:r>
          </w:p>
        </w:tc>
        <w:tc>
          <w:tcPr>
            <w:tcW w:w="4155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1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Функция правовых актов государственного управления по обеспечению пу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б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личных интересов.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1"/>
              </w:num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Административно-правовые формы реализации исполнительной власти.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1"/>
              </w:num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Материально-правовая регулирующая (функция регулирования) правовых а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тов государственного управления.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1"/>
              </w:num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Управленческо-процессуальная функция правовых актов государственного управления.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1"/>
              </w:num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Исполнительная функция правовых актов государственного управления.</w:t>
            </w:r>
          </w:p>
          <w:p w:rsidR="00174786" w:rsidRPr="004363D9" w:rsidRDefault="00582EE8" w:rsidP="004D5D27">
            <w:pPr>
              <w:shd w:val="clear" w:color="auto" w:fill="FFFFFF"/>
              <w:tabs>
                <w:tab w:val="left" w:pos="72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Подготовьте схемы: "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Действие правовых актов управления в пространстве</w:t>
            </w:r>
            <w:r w:rsidR="00F76F4A" w:rsidRPr="004363D9">
              <w:rPr>
                <w:rFonts w:eastAsia="Times New Roman"/>
                <w:sz w:val="20"/>
                <w:szCs w:val="20"/>
              </w:rPr>
              <w:t>", "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Де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ствие право</w:t>
            </w:r>
            <w:r w:rsidR="00F76F4A" w:rsidRPr="004363D9">
              <w:rPr>
                <w:rFonts w:eastAsia="Times New Roman"/>
                <w:sz w:val="20"/>
                <w:szCs w:val="20"/>
              </w:rPr>
              <w:t>вых актов управления во времени", "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Действие правовы</w:t>
            </w:r>
            <w:r w:rsidR="00F76F4A" w:rsidRPr="004363D9">
              <w:rPr>
                <w:rFonts w:eastAsia="Times New Roman"/>
                <w:sz w:val="20"/>
                <w:szCs w:val="20"/>
              </w:rPr>
              <w:t>х актов управления по кругу лиц".</w:t>
            </w:r>
          </w:p>
          <w:p w:rsidR="00174786" w:rsidRPr="004363D9" w:rsidRDefault="00582EE8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практики, составьте обзор судебных решений по одному из вопросов темы практического занятия. Сфо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р</w:t>
            </w:r>
            <w:r w:rsidR="00F76F4A" w:rsidRPr="004363D9">
              <w:rPr>
                <w:rFonts w:eastAsia="Times New Roman"/>
                <w:sz w:val="20"/>
                <w:szCs w:val="20"/>
              </w:rPr>
              <w:t>мулируйте обобщающие выводы и вопросы. Оформите результаты работы в виде эк</w:t>
            </w:r>
            <w:r w:rsidR="00F76F4A" w:rsidRPr="004363D9">
              <w:rPr>
                <w:rFonts w:eastAsia="Times New Roman"/>
                <w:sz w:val="20"/>
                <w:szCs w:val="20"/>
              </w:rPr>
              <w:t>с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пертно-правового заключения. </w:t>
            </w:r>
          </w:p>
          <w:p w:rsidR="00174786" w:rsidRPr="004363D9" w:rsidRDefault="00582EE8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 указанию преподавателя подготовьте один из процессуальных документов по теме.</w:t>
            </w:r>
          </w:p>
          <w:p w:rsidR="00174786" w:rsidRPr="004363D9" w:rsidRDefault="00582EE8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582EE8" w:rsidRPr="004363D9" w:rsidRDefault="00582EE8" w:rsidP="004D5D27">
            <w:pPr>
              <w:jc w:val="both"/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6. Решить казус.</w:t>
            </w:r>
          </w:p>
        </w:tc>
      </w:tr>
      <w:tr w:rsidR="004363D9" w:rsidRPr="004363D9" w:rsidTr="00086B1B">
        <w:trPr>
          <w:trHeight w:val="1"/>
        </w:trPr>
        <w:tc>
          <w:tcPr>
            <w:tcW w:w="8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56039B" w:rsidP="004D5D27">
            <w:pPr>
              <w:ind w:left="68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8</w:t>
            </w:r>
            <w:r w:rsidR="00F76F4A" w:rsidRPr="004363D9">
              <w:rPr>
                <w:rFonts w:eastAsia="Times New Roman"/>
                <w:sz w:val="20"/>
                <w:szCs w:val="20"/>
              </w:rPr>
              <w:t>.3</w:t>
            </w:r>
          </w:p>
        </w:tc>
        <w:tc>
          <w:tcPr>
            <w:tcW w:w="11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286875" w:rsidP="004D5D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1. 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Понятие админ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стративно-правовых методов реализации исполнительной вл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сти, их назначение. </w:t>
            </w:r>
          </w:p>
          <w:p w:rsidR="00174786" w:rsidRPr="004363D9" w:rsidRDefault="00286875" w:rsidP="004D5D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2. 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Виды администр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тивно-правовых м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тодов реализации исполнительной вл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сти, критерии их классификации. </w:t>
            </w:r>
          </w:p>
          <w:p w:rsidR="00174786" w:rsidRPr="004363D9" w:rsidRDefault="00286875" w:rsidP="004D5D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3. 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Методы управл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ющего воздействия и методы организации работы ап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softHyphen/>
              <w:t>парата управления.</w:t>
            </w:r>
          </w:p>
          <w:p w:rsidR="00174786" w:rsidRPr="004363D9" w:rsidRDefault="00286875" w:rsidP="004D5D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4. 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Метод убеждения в государственном управлении.</w:t>
            </w:r>
          </w:p>
          <w:p w:rsidR="00174786" w:rsidRPr="004363D9" w:rsidRDefault="00286875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5. 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Административные и экономические м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тоды в государстве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ном управлении.</w:t>
            </w:r>
          </w:p>
        </w:tc>
        <w:tc>
          <w:tcPr>
            <w:tcW w:w="12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рата, схем, таблиц, кроссвордов, обзора правоприменительной (судебной)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Из них интерактивные: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</w:t>
            </w:r>
            <w:r w:rsidRPr="004363D9">
              <w:rPr>
                <w:rFonts w:eastAsia="Times New Roman"/>
                <w:sz w:val="20"/>
                <w:szCs w:val="20"/>
              </w:rPr>
              <w:t>п</w:t>
            </w:r>
            <w:r w:rsidRPr="004363D9">
              <w:rPr>
                <w:rFonts w:eastAsia="Times New Roman"/>
                <w:sz w:val="20"/>
                <w:szCs w:val="20"/>
              </w:rPr>
              <w:t>пах с казусом.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</w:t>
            </w:r>
            <w:r w:rsidRPr="004363D9">
              <w:rPr>
                <w:rFonts w:eastAsia="Times New Roman"/>
                <w:sz w:val="20"/>
                <w:szCs w:val="20"/>
              </w:rPr>
              <w:t>т</w:t>
            </w:r>
            <w:r w:rsidRPr="004363D9">
              <w:rPr>
                <w:rFonts w:eastAsia="Times New Roman"/>
                <w:sz w:val="20"/>
                <w:szCs w:val="20"/>
              </w:rPr>
              <w:t>ветов на вопросы т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стов, эссе, рефератов, схем, таблиц, крос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вордов, обзоров пр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воприменительной (судебной) практики;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зусом; интерактивных докладов (с вопрос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ми и заданиями ауд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тории).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82A72" w:rsidRPr="004363D9" w:rsidTr="00086B1B">
        <w:trPr>
          <w:trHeight w:val="1"/>
        </w:trPr>
        <w:tc>
          <w:tcPr>
            <w:tcW w:w="8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ind w:left="68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</w:t>
            </w:r>
            <w:r w:rsidR="0056039B" w:rsidRPr="004363D9">
              <w:rPr>
                <w:rFonts w:eastAsia="Times New Roman"/>
                <w:sz w:val="20"/>
                <w:szCs w:val="20"/>
              </w:rPr>
              <w:t>адание к практическому занятию 8</w:t>
            </w:r>
            <w:r w:rsidRPr="004363D9">
              <w:rPr>
                <w:rFonts w:eastAsia="Times New Roman"/>
                <w:sz w:val="20"/>
                <w:szCs w:val="20"/>
              </w:rPr>
              <w:t>.3.</w:t>
            </w:r>
          </w:p>
        </w:tc>
        <w:tc>
          <w:tcPr>
            <w:tcW w:w="4155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2"/>
              </w:num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Распоряжения в системе актов государственного управления.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2"/>
              </w:num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Инструкции и указания в системе актов государственного управления.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2"/>
              </w:num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Положения и правила в системе актов государственного управления.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2"/>
              </w:num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Планы и программы в государственном управлении.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2"/>
              </w:num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Административные регламенты в государственном управлении.</w:t>
            </w:r>
          </w:p>
          <w:p w:rsidR="00174786" w:rsidRPr="004363D9" w:rsidRDefault="00582EE8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Подготовьте схему: "Система методов реализации исполнительной власти".</w:t>
            </w:r>
          </w:p>
          <w:p w:rsidR="00174786" w:rsidRPr="004363D9" w:rsidRDefault="00582EE8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обзор судебных решений по одному из вопросов темы практического занятия. Сфо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р</w:t>
            </w:r>
            <w:r w:rsidR="00F76F4A" w:rsidRPr="004363D9">
              <w:rPr>
                <w:rFonts w:eastAsia="Times New Roman"/>
                <w:sz w:val="20"/>
                <w:szCs w:val="20"/>
              </w:rPr>
              <w:t>мулируйте обобщающие выводы и вопросы. Оформите результаты работы в виде эк</w:t>
            </w:r>
            <w:r w:rsidR="00F76F4A" w:rsidRPr="004363D9">
              <w:rPr>
                <w:rFonts w:eastAsia="Times New Roman"/>
                <w:sz w:val="20"/>
                <w:szCs w:val="20"/>
              </w:rPr>
              <w:t>с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пертно-правового заключения. </w:t>
            </w:r>
          </w:p>
          <w:p w:rsidR="00174786" w:rsidRPr="004363D9" w:rsidRDefault="00582EE8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 указанию преподавателя подготовьте один из процессуальных документов по теме.</w:t>
            </w:r>
          </w:p>
          <w:p w:rsidR="00174786" w:rsidRPr="004363D9" w:rsidRDefault="00582EE8" w:rsidP="004D5D27">
            <w:pPr>
              <w:jc w:val="both"/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174786" w:rsidRPr="004363D9" w:rsidRDefault="00582EE8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6. Решить казус.</w:t>
            </w:r>
          </w:p>
        </w:tc>
      </w:tr>
    </w:tbl>
    <w:p w:rsidR="00174786" w:rsidRPr="004363D9" w:rsidRDefault="00174786" w:rsidP="004D5D27">
      <w:pPr>
        <w:jc w:val="center"/>
        <w:rPr>
          <w:rFonts w:eastAsia="Times New Roman"/>
          <w:b/>
          <w:sz w:val="28"/>
          <w:szCs w:val="28"/>
        </w:rPr>
      </w:pPr>
    </w:p>
    <w:p w:rsidR="007F60FC" w:rsidRDefault="007F60FC" w:rsidP="004D5D27">
      <w:pPr>
        <w:ind w:firstLine="709"/>
        <w:jc w:val="both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>Практическое занятие №2</w:t>
      </w:r>
      <w:r w:rsidRPr="007F60FC">
        <w:rPr>
          <w:rFonts w:eastAsia="Times New Roman"/>
          <w:b/>
          <w:sz w:val="28"/>
          <w:szCs w:val="28"/>
          <w:u w:val="single"/>
        </w:rPr>
        <w:t xml:space="preserve"> по теме №8. Административно-правовые формы и методы реализации исполнительной власти.</w:t>
      </w:r>
    </w:p>
    <w:p w:rsidR="0056039B" w:rsidRPr="004363D9" w:rsidRDefault="0056039B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lastRenderedPageBreak/>
        <w:t>Тем</w:t>
      </w:r>
      <w:r w:rsidR="00AF7353" w:rsidRPr="004363D9">
        <w:rPr>
          <w:rFonts w:eastAsia="Times New Roman"/>
          <w:b/>
          <w:sz w:val="28"/>
          <w:szCs w:val="28"/>
        </w:rPr>
        <w:t>ы эссе, рефератов.</w:t>
      </w:r>
    </w:p>
    <w:p w:rsidR="0056039B" w:rsidRPr="004363D9" w:rsidRDefault="0056039B" w:rsidP="006836B0">
      <w:pPr>
        <w:pStyle w:val="aff2"/>
        <w:numPr>
          <w:ilvl w:val="0"/>
          <w:numId w:val="102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Административно-процессуальная функция правовых актов госуда</w:t>
      </w:r>
      <w:r w:rsidRPr="004363D9">
        <w:rPr>
          <w:rFonts w:eastAsia="Times New Roman"/>
          <w:sz w:val="28"/>
          <w:szCs w:val="28"/>
          <w:lang w:eastAsia="ru-RU"/>
        </w:rPr>
        <w:t>р</w:t>
      </w:r>
      <w:r w:rsidRPr="004363D9">
        <w:rPr>
          <w:rFonts w:eastAsia="Times New Roman"/>
          <w:sz w:val="28"/>
          <w:szCs w:val="28"/>
          <w:lang w:eastAsia="ru-RU"/>
        </w:rPr>
        <w:t>ственного управления</w:t>
      </w:r>
      <w:r w:rsidRPr="004363D9">
        <w:rPr>
          <w:rFonts w:eastAsia="Times New Roman"/>
          <w:sz w:val="28"/>
          <w:szCs w:val="28"/>
        </w:rPr>
        <w:t>.</w:t>
      </w:r>
    </w:p>
    <w:p w:rsidR="0056039B" w:rsidRPr="004363D9" w:rsidRDefault="0056039B" w:rsidP="006836B0">
      <w:pPr>
        <w:pStyle w:val="aff2"/>
        <w:numPr>
          <w:ilvl w:val="0"/>
          <w:numId w:val="102"/>
        </w:numPr>
        <w:shd w:val="clear" w:color="auto" w:fill="FFFFFF"/>
        <w:tabs>
          <w:tab w:val="left" w:pos="723"/>
        </w:tabs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Условия законности правовых актов государственного управления.</w:t>
      </w:r>
    </w:p>
    <w:p w:rsidR="0056039B" w:rsidRPr="004363D9" w:rsidRDefault="0056039B" w:rsidP="004D5D2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7F60FC" w:rsidRDefault="007F60FC" w:rsidP="004D5D27">
      <w:pPr>
        <w:ind w:firstLine="709"/>
        <w:jc w:val="both"/>
        <w:rPr>
          <w:rFonts w:eastAsia="Times New Roman"/>
          <w:b/>
          <w:sz w:val="28"/>
          <w:szCs w:val="28"/>
          <w:u w:val="single"/>
        </w:rPr>
      </w:pPr>
      <w:r w:rsidRPr="007F60FC">
        <w:rPr>
          <w:rFonts w:eastAsia="Times New Roman"/>
          <w:b/>
          <w:sz w:val="28"/>
          <w:szCs w:val="28"/>
          <w:u w:val="single"/>
        </w:rPr>
        <w:t>Практическое занятие №</w:t>
      </w:r>
      <w:r>
        <w:rPr>
          <w:rFonts w:eastAsia="Times New Roman"/>
          <w:b/>
          <w:sz w:val="28"/>
          <w:szCs w:val="28"/>
          <w:u w:val="single"/>
        </w:rPr>
        <w:t>3</w:t>
      </w:r>
      <w:r w:rsidRPr="007F60FC">
        <w:rPr>
          <w:rFonts w:eastAsia="Times New Roman"/>
          <w:b/>
          <w:sz w:val="28"/>
          <w:szCs w:val="28"/>
          <w:u w:val="single"/>
        </w:rPr>
        <w:t xml:space="preserve"> по теме №8. Административно-правовые формы и методы реализации исполнительной власти.</w:t>
      </w:r>
    </w:p>
    <w:p w:rsidR="0056039B" w:rsidRPr="004363D9" w:rsidRDefault="00111D21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  <w:shd w:val="clear" w:color="auto" w:fill="FFFFFF"/>
        </w:rPr>
        <w:t>Казус 1.</w:t>
      </w:r>
    </w:p>
    <w:p w:rsidR="0056039B" w:rsidRPr="004363D9" w:rsidRDefault="0056039B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Гражданин Козлов вместе со своими друзьями Новиковым и </w:t>
      </w:r>
      <w:proofErr w:type="spellStart"/>
      <w:r w:rsidRPr="004363D9">
        <w:rPr>
          <w:rFonts w:eastAsia="Times New Roman"/>
          <w:sz w:val="28"/>
          <w:szCs w:val="28"/>
          <w:lang w:eastAsia="ru-RU"/>
        </w:rPr>
        <w:t>Мурз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>ным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 xml:space="preserve"> 1 мая 2016 г. около 10 часов утра с флагом СССР находились около памятника Ленину на центральной площади города </w:t>
      </w:r>
      <w:proofErr w:type="spellStart"/>
      <w:r w:rsidRPr="004363D9">
        <w:rPr>
          <w:rFonts w:eastAsia="Times New Roman"/>
          <w:sz w:val="28"/>
          <w:szCs w:val="28"/>
          <w:lang w:eastAsia="ru-RU"/>
        </w:rPr>
        <w:t>Энска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>. Собравшаяся у памятника компания вела себя мирно и своими действиями не нарушала общественный порядок. Сотрудники полиции сержант Волков и рядовой Семенов, дежурившие в это время на площади, подошли к компании при</w:t>
      </w:r>
      <w:r w:rsidRPr="004363D9">
        <w:rPr>
          <w:rFonts w:eastAsia="Times New Roman"/>
          <w:sz w:val="28"/>
          <w:szCs w:val="28"/>
          <w:lang w:eastAsia="ru-RU"/>
        </w:rPr>
        <w:t>я</w:t>
      </w:r>
      <w:r w:rsidRPr="004363D9">
        <w:rPr>
          <w:rFonts w:eastAsia="Times New Roman"/>
          <w:sz w:val="28"/>
          <w:szCs w:val="28"/>
          <w:lang w:eastAsia="ru-RU"/>
        </w:rPr>
        <w:t>телей и попросили покинуть это место в связи с проведением в этот же день в 11 час. официального мероприятия, организуемого городской адм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>нистрацией. Однако Козлов и его друзья отказались выполнить данное требование. После этого сержант Волков попросил каждого члена комп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нии предъявить документы для установления личности. В ответ на это гражданин Козлов заявил, что данное требование сотрудника полиции н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законно и предъявлять документы он и его друзья не собираются. Высл</w:t>
      </w:r>
      <w:r w:rsidRPr="004363D9">
        <w:rPr>
          <w:rFonts w:eastAsia="Times New Roman"/>
          <w:sz w:val="28"/>
          <w:szCs w:val="28"/>
          <w:lang w:eastAsia="ru-RU"/>
        </w:rPr>
        <w:t>у</w:t>
      </w:r>
      <w:r w:rsidRPr="004363D9">
        <w:rPr>
          <w:rFonts w:eastAsia="Times New Roman"/>
          <w:sz w:val="28"/>
          <w:szCs w:val="28"/>
          <w:lang w:eastAsia="ru-RU"/>
        </w:rPr>
        <w:t>шав Козлова, сотрудники полиции применили физическая силу к гражд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 xml:space="preserve">нам и доставили их в ближайшее отделение полиции города </w:t>
      </w:r>
      <w:proofErr w:type="spellStart"/>
      <w:r w:rsidRPr="004363D9">
        <w:rPr>
          <w:rFonts w:eastAsia="Times New Roman"/>
          <w:sz w:val="28"/>
          <w:szCs w:val="28"/>
          <w:lang w:eastAsia="ru-RU"/>
        </w:rPr>
        <w:t>Энска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>. Там на каждого гражданина был составлен протокол об административном прав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>нарушении за неисполнение законных требований сотрудников прав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>охранительных органов. Через неделю судья Иванов наложил на Козлова, Новикова и Мурзина административные штрафы в размере 5 000 рублей и дополнительные наказания в виде обязательных работ сроком 100 часов для каждого лица, привлечённого к ответственности.</w:t>
      </w:r>
    </w:p>
    <w:p w:rsidR="0056039B" w:rsidRPr="004363D9" w:rsidRDefault="0056039B" w:rsidP="004D5D27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363D9">
        <w:rPr>
          <w:rFonts w:eastAsia="Times New Roman"/>
          <w:i/>
          <w:sz w:val="28"/>
          <w:szCs w:val="28"/>
          <w:lang w:eastAsia="ru-RU"/>
        </w:rPr>
        <w:t>Вопросы</w:t>
      </w:r>
      <w:r w:rsidR="00111D21" w:rsidRPr="004363D9">
        <w:rPr>
          <w:rFonts w:eastAsia="Times New Roman"/>
          <w:i/>
          <w:sz w:val="28"/>
          <w:szCs w:val="28"/>
          <w:lang w:eastAsia="ru-RU"/>
        </w:rPr>
        <w:t xml:space="preserve"> по казусу</w:t>
      </w:r>
      <w:r w:rsidRPr="004363D9">
        <w:rPr>
          <w:rFonts w:eastAsia="Times New Roman"/>
          <w:i/>
          <w:sz w:val="28"/>
          <w:szCs w:val="28"/>
          <w:lang w:eastAsia="ru-RU"/>
        </w:rPr>
        <w:t>:</w:t>
      </w:r>
    </w:p>
    <w:p w:rsidR="0056039B" w:rsidRPr="004363D9" w:rsidRDefault="0056039B" w:rsidP="006836B0">
      <w:pPr>
        <w:pStyle w:val="aff2"/>
        <w:numPr>
          <w:ilvl w:val="0"/>
          <w:numId w:val="103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Какие нормативные правовые акты необходимы для разрешения данной ситуации? </w:t>
      </w:r>
    </w:p>
    <w:p w:rsidR="0056039B" w:rsidRPr="004363D9" w:rsidRDefault="0056039B" w:rsidP="006836B0">
      <w:pPr>
        <w:pStyle w:val="aff2"/>
        <w:numPr>
          <w:ilvl w:val="0"/>
          <w:numId w:val="103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Есть ли нарушения правовых норм в условиях данной задачи? З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конны ли действия сотрудников полиции в описанной ситуации?</w:t>
      </w:r>
    </w:p>
    <w:p w:rsidR="0056039B" w:rsidRPr="004363D9" w:rsidRDefault="0056039B" w:rsidP="006836B0">
      <w:pPr>
        <w:pStyle w:val="aff2"/>
        <w:numPr>
          <w:ilvl w:val="0"/>
          <w:numId w:val="103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Нарушали ли действия Козлова, Новикова и Мурзина положения з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 xml:space="preserve">конодательства о митингах, шествиях и пикетированиях? Мог ли гражданин Козлов в условиях описанной ситуации не предъявлять документы сотрудникам полиции? </w:t>
      </w:r>
    </w:p>
    <w:p w:rsidR="00AC378C" w:rsidRPr="004363D9" w:rsidRDefault="00AC378C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рефератов.</w:t>
      </w:r>
    </w:p>
    <w:p w:rsidR="0056039B" w:rsidRPr="004363D9" w:rsidRDefault="0056039B" w:rsidP="006836B0">
      <w:pPr>
        <w:pStyle w:val="aff2"/>
        <w:numPr>
          <w:ilvl w:val="0"/>
          <w:numId w:val="104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Эффективность правовых актов государственного управления.</w:t>
      </w:r>
    </w:p>
    <w:p w:rsidR="0056039B" w:rsidRPr="004363D9" w:rsidRDefault="0056039B" w:rsidP="006836B0">
      <w:pPr>
        <w:pStyle w:val="aff2"/>
        <w:numPr>
          <w:ilvl w:val="0"/>
          <w:numId w:val="104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Правовые акты государственного управления в дореволюционной России. </w:t>
      </w:r>
    </w:p>
    <w:p w:rsidR="0056039B" w:rsidRPr="004363D9" w:rsidRDefault="0056039B" w:rsidP="006836B0">
      <w:pPr>
        <w:pStyle w:val="aff2"/>
        <w:numPr>
          <w:ilvl w:val="0"/>
          <w:numId w:val="104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Правовые акты государственного управления в советской России. </w:t>
      </w:r>
    </w:p>
    <w:p w:rsidR="0056039B" w:rsidRPr="004363D9" w:rsidRDefault="0056039B" w:rsidP="006836B0">
      <w:pPr>
        <w:pStyle w:val="aff2"/>
        <w:numPr>
          <w:ilvl w:val="0"/>
          <w:numId w:val="104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lastRenderedPageBreak/>
        <w:t xml:space="preserve">Указы в системе правовых актов государственного управления. </w:t>
      </w:r>
    </w:p>
    <w:p w:rsidR="0056039B" w:rsidRPr="004363D9" w:rsidRDefault="0056039B" w:rsidP="006836B0">
      <w:pPr>
        <w:pStyle w:val="aff2"/>
        <w:numPr>
          <w:ilvl w:val="0"/>
          <w:numId w:val="104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Постановления в системе правовых актов государственного управл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 xml:space="preserve">ния. </w:t>
      </w:r>
    </w:p>
    <w:p w:rsidR="0056039B" w:rsidRPr="004363D9" w:rsidRDefault="0056039B" w:rsidP="006836B0">
      <w:pPr>
        <w:pStyle w:val="aff2"/>
        <w:numPr>
          <w:ilvl w:val="0"/>
          <w:numId w:val="104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Приказы в системе актов государственного управления.</w:t>
      </w:r>
    </w:p>
    <w:p w:rsidR="00174786" w:rsidRPr="004363D9" w:rsidRDefault="00F76F4A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Контрольные вопросы </w:t>
      </w:r>
      <w:r w:rsidR="007658DF" w:rsidRPr="004363D9">
        <w:rPr>
          <w:rFonts w:eastAsia="Times New Roman"/>
          <w:b/>
          <w:sz w:val="28"/>
          <w:szCs w:val="28"/>
        </w:rPr>
        <w:t>по</w:t>
      </w:r>
      <w:r w:rsidRPr="004363D9">
        <w:rPr>
          <w:rFonts w:eastAsia="Times New Roman"/>
          <w:b/>
          <w:sz w:val="28"/>
          <w:szCs w:val="28"/>
        </w:rPr>
        <w:t xml:space="preserve"> теме 8</w:t>
      </w:r>
      <w:r w:rsidR="007658DF" w:rsidRPr="004363D9">
        <w:rPr>
          <w:rFonts w:eastAsia="Times New Roman"/>
          <w:b/>
          <w:sz w:val="28"/>
          <w:szCs w:val="28"/>
        </w:rPr>
        <w:t>.</w:t>
      </w:r>
    </w:p>
    <w:p w:rsidR="00174786" w:rsidRPr="004363D9" w:rsidRDefault="00F76F4A" w:rsidP="006836B0">
      <w:pPr>
        <w:pStyle w:val="aff2"/>
        <w:numPr>
          <w:ilvl w:val="0"/>
          <w:numId w:val="18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 w:rsidRPr="004363D9">
        <w:rPr>
          <w:rFonts w:eastAsia="Times New Roman"/>
          <w:bCs/>
          <w:sz w:val="28"/>
          <w:szCs w:val="28"/>
        </w:rPr>
        <w:t>Дайте определение форм реализации исполнительной власти, назовите их основные признаки.</w:t>
      </w:r>
    </w:p>
    <w:p w:rsidR="00174786" w:rsidRPr="004363D9" w:rsidRDefault="00F76F4A" w:rsidP="006836B0">
      <w:pPr>
        <w:pStyle w:val="aff2"/>
        <w:numPr>
          <w:ilvl w:val="0"/>
          <w:numId w:val="18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 w:rsidRPr="004363D9">
        <w:rPr>
          <w:rFonts w:eastAsia="Times New Roman"/>
          <w:bCs/>
          <w:sz w:val="28"/>
          <w:szCs w:val="28"/>
        </w:rPr>
        <w:t>Назовите особенности административно-правовых форм ре</w:t>
      </w:r>
      <w:r w:rsidRPr="004363D9">
        <w:rPr>
          <w:rFonts w:eastAsia="Times New Roman"/>
          <w:bCs/>
          <w:sz w:val="28"/>
          <w:szCs w:val="28"/>
        </w:rPr>
        <w:t>а</w:t>
      </w:r>
      <w:r w:rsidRPr="004363D9">
        <w:rPr>
          <w:rFonts w:eastAsia="Times New Roman"/>
          <w:bCs/>
          <w:sz w:val="28"/>
          <w:szCs w:val="28"/>
        </w:rPr>
        <w:t>лизации исполнительной власти.</w:t>
      </w:r>
    </w:p>
    <w:p w:rsidR="00174786" w:rsidRPr="004363D9" w:rsidRDefault="00F76F4A" w:rsidP="006836B0">
      <w:pPr>
        <w:pStyle w:val="aff2"/>
        <w:numPr>
          <w:ilvl w:val="0"/>
          <w:numId w:val="18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 w:rsidRPr="004363D9">
        <w:rPr>
          <w:rFonts w:eastAsia="Times New Roman"/>
          <w:bCs/>
          <w:sz w:val="28"/>
          <w:szCs w:val="28"/>
        </w:rPr>
        <w:t>Какие административно-правовые формы реализации исполн</w:t>
      </w:r>
      <w:r w:rsidRPr="004363D9">
        <w:rPr>
          <w:rFonts w:eastAsia="Times New Roman"/>
          <w:bCs/>
          <w:sz w:val="28"/>
          <w:szCs w:val="28"/>
        </w:rPr>
        <w:t>и</w:t>
      </w:r>
      <w:r w:rsidRPr="004363D9">
        <w:rPr>
          <w:rFonts w:eastAsia="Times New Roman"/>
          <w:bCs/>
          <w:sz w:val="28"/>
          <w:szCs w:val="28"/>
        </w:rPr>
        <w:t>тельной власти Вы знаете?</w:t>
      </w:r>
    </w:p>
    <w:p w:rsidR="00174786" w:rsidRPr="004363D9" w:rsidRDefault="00F76F4A" w:rsidP="006836B0">
      <w:pPr>
        <w:pStyle w:val="aff2"/>
        <w:numPr>
          <w:ilvl w:val="0"/>
          <w:numId w:val="18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 w:rsidRPr="004363D9">
        <w:rPr>
          <w:rFonts w:eastAsia="Times New Roman"/>
          <w:bCs/>
          <w:sz w:val="28"/>
          <w:szCs w:val="28"/>
        </w:rPr>
        <w:t>Каково предназначение неправовых форм реализации испо</w:t>
      </w:r>
      <w:r w:rsidRPr="004363D9">
        <w:rPr>
          <w:rFonts w:eastAsia="Times New Roman"/>
          <w:bCs/>
          <w:sz w:val="28"/>
          <w:szCs w:val="28"/>
        </w:rPr>
        <w:t>л</w:t>
      </w:r>
      <w:r w:rsidRPr="004363D9">
        <w:rPr>
          <w:rFonts w:eastAsia="Times New Roman"/>
          <w:bCs/>
          <w:sz w:val="28"/>
          <w:szCs w:val="28"/>
        </w:rPr>
        <w:t>нительной власти?</w:t>
      </w:r>
    </w:p>
    <w:p w:rsidR="00174786" w:rsidRPr="004363D9" w:rsidRDefault="00F76F4A" w:rsidP="006836B0">
      <w:pPr>
        <w:pStyle w:val="aff2"/>
        <w:numPr>
          <w:ilvl w:val="0"/>
          <w:numId w:val="18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 w:rsidRPr="004363D9">
        <w:rPr>
          <w:rFonts w:eastAsia="Times New Roman"/>
          <w:bCs/>
          <w:sz w:val="28"/>
          <w:szCs w:val="28"/>
        </w:rPr>
        <w:t>Назовите основные признаки акта управления.</w:t>
      </w:r>
    </w:p>
    <w:p w:rsidR="00174786" w:rsidRPr="004363D9" w:rsidRDefault="00F76F4A" w:rsidP="006836B0">
      <w:pPr>
        <w:pStyle w:val="aff2"/>
        <w:numPr>
          <w:ilvl w:val="0"/>
          <w:numId w:val="18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 w:rsidRPr="004363D9">
        <w:rPr>
          <w:rFonts w:eastAsia="Times New Roman"/>
          <w:bCs/>
          <w:sz w:val="28"/>
          <w:szCs w:val="28"/>
        </w:rPr>
        <w:t>Дайте развернутую классификацию актов управления.</w:t>
      </w:r>
    </w:p>
    <w:p w:rsidR="00174786" w:rsidRPr="004363D9" w:rsidRDefault="00F76F4A" w:rsidP="006836B0">
      <w:pPr>
        <w:pStyle w:val="aff2"/>
        <w:numPr>
          <w:ilvl w:val="0"/>
          <w:numId w:val="18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 w:rsidRPr="004363D9">
        <w:rPr>
          <w:rFonts w:eastAsia="Times New Roman"/>
          <w:bCs/>
          <w:sz w:val="28"/>
          <w:szCs w:val="28"/>
        </w:rPr>
        <w:t>Чем отличается нормативный акт управления от индивидуал</w:t>
      </w:r>
      <w:r w:rsidRPr="004363D9">
        <w:rPr>
          <w:rFonts w:eastAsia="Times New Roman"/>
          <w:bCs/>
          <w:sz w:val="28"/>
          <w:szCs w:val="28"/>
        </w:rPr>
        <w:t>ь</w:t>
      </w:r>
      <w:r w:rsidRPr="004363D9">
        <w:rPr>
          <w:rFonts w:eastAsia="Times New Roman"/>
          <w:bCs/>
          <w:sz w:val="28"/>
          <w:szCs w:val="28"/>
        </w:rPr>
        <w:t>ного?</w:t>
      </w:r>
    </w:p>
    <w:p w:rsidR="00174786" w:rsidRPr="004363D9" w:rsidRDefault="00F76F4A" w:rsidP="006836B0">
      <w:pPr>
        <w:pStyle w:val="aff2"/>
        <w:numPr>
          <w:ilvl w:val="0"/>
          <w:numId w:val="18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 w:rsidRPr="004363D9">
        <w:rPr>
          <w:rFonts w:eastAsia="Times New Roman"/>
          <w:bCs/>
          <w:sz w:val="28"/>
          <w:szCs w:val="28"/>
        </w:rPr>
        <w:t>Чем отличаются акты управления от актов судебных органов?</w:t>
      </w:r>
    </w:p>
    <w:p w:rsidR="00174786" w:rsidRPr="004363D9" w:rsidRDefault="00F76F4A" w:rsidP="006836B0">
      <w:pPr>
        <w:pStyle w:val="aff2"/>
        <w:numPr>
          <w:ilvl w:val="0"/>
          <w:numId w:val="18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 w:rsidRPr="004363D9">
        <w:rPr>
          <w:rFonts w:eastAsia="Times New Roman"/>
          <w:bCs/>
          <w:sz w:val="28"/>
          <w:szCs w:val="28"/>
        </w:rPr>
        <w:t>Каким требованиям должны отвечать акты управления, чтобы приобрести юридическую силу?</w:t>
      </w:r>
    </w:p>
    <w:p w:rsidR="00174786" w:rsidRPr="004363D9" w:rsidRDefault="00F76F4A" w:rsidP="006836B0">
      <w:pPr>
        <w:pStyle w:val="aff2"/>
        <w:numPr>
          <w:ilvl w:val="0"/>
          <w:numId w:val="18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 w:rsidRPr="004363D9">
        <w:rPr>
          <w:rFonts w:eastAsia="Times New Roman"/>
          <w:bCs/>
          <w:sz w:val="28"/>
          <w:szCs w:val="28"/>
        </w:rPr>
        <w:t>Назовите признаки оспоримых и ничтожных актов управления.</w:t>
      </w:r>
    </w:p>
    <w:p w:rsidR="00174786" w:rsidRPr="004363D9" w:rsidRDefault="00F76F4A" w:rsidP="006836B0">
      <w:pPr>
        <w:pStyle w:val="aff2"/>
        <w:numPr>
          <w:ilvl w:val="0"/>
          <w:numId w:val="18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 w:rsidRPr="004363D9">
        <w:rPr>
          <w:rFonts w:eastAsia="Times New Roman"/>
          <w:bCs/>
          <w:sz w:val="28"/>
          <w:szCs w:val="28"/>
        </w:rPr>
        <w:t>Раскройте понятие административно-правового договора.</w:t>
      </w:r>
    </w:p>
    <w:p w:rsidR="00174786" w:rsidRPr="004363D9" w:rsidRDefault="00F76F4A" w:rsidP="006836B0">
      <w:pPr>
        <w:pStyle w:val="aff2"/>
        <w:numPr>
          <w:ilvl w:val="0"/>
          <w:numId w:val="18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 w:rsidRPr="004363D9">
        <w:rPr>
          <w:rFonts w:eastAsia="Times New Roman"/>
          <w:bCs/>
          <w:sz w:val="28"/>
          <w:szCs w:val="28"/>
        </w:rPr>
        <w:t>Назовите основные отличительные признаки администрати</w:t>
      </w:r>
      <w:r w:rsidRPr="004363D9">
        <w:rPr>
          <w:rFonts w:eastAsia="Times New Roman"/>
          <w:bCs/>
          <w:sz w:val="28"/>
          <w:szCs w:val="28"/>
        </w:rPr>
        <w:t>в</w:t>
      </w:r>
      <w:r w:rsidRPr="004363D9">
        <w:rPr>
          <w:rFonts w:eastAsia="Times New Roman"/>
          <w:bCs/>
          <w:sz w:val="28"/>
          <w:szCs w:val="28"/>
        </w:rPr>
        <w:t>ного договора от других видов договоров.</w:t>
      </w:r>
    </w:p>
    <w:p w:rsidR="00174786" w:rsidRPr="004363D9" w:rsidRDefault="00174786" w:rsidP="004D5D27">
      <w:pPr>
        <w:jc w:val="center"/>
        <w:rPr>
          <w:rFonts w:eastAsia="Times New Roman"/>
          <w:b/>
          <w:sz w:val="28"/>
          <w:szCs w:val="28"/>
        </w:rPr>
      </w:pPr>
    </w:p>
    <w:p w:rsidR="00174786" w:rsidRPr="004363D9" w:rsidRDefault="00F76F4A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Тесты </w:t>
      </w:r>
      <w:r w:rsidR="007658DF" w:rsidRPr="004363D9">
        <w:rPr>
          <w:rFonts w:eastAsia="Times New Roman"/>
          <w:b/>
          <w:sz w:val="28"/>
          <w:szCs w:val="28"/>
        </w:rPr>
        <w:t>по</w:t>
      </w:r>
      <w:r w:rsidRPr="004363D9">
        <w:rPr>
          <w:rFonts w:eastAsia="Times New Roman"/>
          <w:b/>
          <w:sz w:val="28"/>
          <w:szCs w:val="28"/>
        </w:rPr>
        <w:t xml:space="preserve"> теме 8</w:t>
      </w:r>
      <w:r w:rsidR="007658DF" w:rsidRPr="004363D9">
        <w:rPr>
          <w:rFonts w:eastAsia="Times New Roman"/>
          <w:b/>
          <w:sz w:val="28"/>
          <w:szCs w:val="28"/>
        </w:rPr>
        <w:t>.</w:t>
      </w: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1. Правовой формой государственного управления является… </w:t>
      </w: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 проведение совещаний, семинаров;</w:t>
      </w: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 издание правового акта управления;</w:t>
      </w: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 обработка органом власти получаемой информации;</w:t>
      </w: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</w:t>
      </w:r>
      <w:r w:rsidR="007658DF" w:rsidRPr="004363D9">
        <w:rPr>
          <w:rFonts w:eastAsia="Times New Roman"/>
          <w:sz w:val="28"/>
          <w:szCs w:val="28"/>
          <w:lang w:eastAsia="ru-RU"/>
        </w:rPr>
        <w:t> </w:t>
      </w:r>
      <w:r w:rsidRPr="004363D9">
        <w:rPr>
          <w:rFonts w:eastAsia="Times New Roman"/>
          <w:sz w:val="28"/>
          <w:szCs w:val="28"/>
          <w:lang w:eastAsia="ru-RU"/>
        </w:rPr>
        <w:t>осуществление органом власти материально-технических опер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ций;</w:t>
      </w:r>
    </w:p>
    <w:p w:rsidR="00174786" w:rsidRPr="004363D9" w:rsidRDefault="00174786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2. Не допускается издание нормативных правовых актов управления в форме…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 указаний;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 телеграмм;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 положений;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 писем.</w:t>
      </w:r>
    </w:p>
    <w:p w:rsidR="00174786" w:rsidRPr="004363D9" w:rsidRDefault="00174786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3. Административная жалоба рассматривается в общий срок, кот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>рый составляет…</w:t>
      </w:r>
    </w:p>
    <w:p w:rsidR="00174786" w:rsidRPr="004363D9" w:rsidRDefault="00F76F4A" w:rsidP="004D5D27">
      <w:pPr>
        <w:tabs>
          <w:tab w:val="left" w:pos="993"/>
        </w:tabs>
        <w:ind w:left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 15 дней;</w:t>
      </w:r>
    </w:p>
    <w:p w:rsidR="00174786" w:rsidRPr="004363D9" w:rsidRDefault="00F76F4A" w:rsidP="004D5D27">
      <w:pPr>
        <w:tabs>
          <w:tab w:val="left" w:pos="993"/>
        </w:tabs>
        <w:ind w:left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lastRenderedPageBreak/>
        <w:t>б) 30 дней;</w:t>
      </w:r>
    </w:p>
    <w:p w:rsidR="00174786" w:rsidRPr="004363D9" w:rsidRDefault="00F76F4A" w:rsidP="004D5D27">
      <w:pPr>
        <w:widowControl w:val="0"/>
        <w:tabs>
          <w:tab w:val="left" w:pos="993"/>
        </w:tabs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 2 месяца;</w:t>
      </w:r>
    </w:p>
    <w:p w:rsidR="00174786" w:rsidRPr="004363D9" w:rsidRDefault="00F76F4A" w:rsidP="004D5D27">
      <w:pPr>
        <w:widowControl w:val="0"/>
        <w:tabs>
          <w:tab w:val="left" w:pos="993"/>
        </w:tabs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 3 месяца.</w:t>
      </w:r>
    </w:p>
    <w:p w:rsidR="00174786" w:rsidRPr="004363D9" w:rsidRDefault="00174786" w:rsidP="004D5D27">
      <w:pPr>
        <w:widowControl w:val="0"/>
        <w:tabs>
          <w:tab w:val="left" w:pos="993"/>
        </w:tabs>
        <w:ind w:left="709"/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4. Акты Президента РФ, имеющие нормативный характер, после дня их первого официального опубликования, вступают в силу одновременно на всей территории РФ по истечении… </w:t>
      </w: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 5 дней;</w:t>
      </w: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 7 дней;</w:t>
      </w: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 10 дней;</w:t>
      </w: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 14 дней.</w:t>
      </w:r>
    </w:p>
    <w:p w:rsidR="00174786" w:rsidRPr="004363D9" w:rsidRDefault="00174786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5. Правовым актом государственного управления является…</w:t>
      </w:r>
    </w:p>
    <w:p w:rsidR="00174786" w:rsidRPr="004363D9" w:rsidRDefault="00F76F4A" w:rsidP="004D5D27">
      <w:pPr>
        <w:tabs>
          <w:tab w:val="left" w:pos="993"/>
        </w:tabs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 КоАП РФ;</w:t>
      </w:r>
    </w:p>
    <w:p w:rsidR="00174786" w:rsidRPr="004363D9" w:rsidRDefault="00F76F4A" w:rsidP="004D5D27">
      <w:pPr>
        <w:tabs>
          <w:tab w:val="left" w:pos="993"/>
        </w:tabs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 решение суда по гражданскому делу;</w:t>
      </w:r>
    </w:p>
    <w:p w:rsidR="00174786" w:rsidRPr="004363D9" w:rsidRDefault="00F76F4A" w:rsidP="004D5D27">
      <w:pPr>
        <w:tabs>
          <w:tab w:val="left" w:pos="993"/>
        </w:tabs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 приказ Минфина России;</w:t>
      </w:r>
    </w:p>
    <w:p w:rsidR="00174786" w:rsidRPr="004363D9" w:rsidRDefault="00F76F4A" w:rsidP="004D5D27">
      <w:pPr>
        <w:tabs>
          <w:tab w:val="left" w:pos="993"/>
        </w:tabs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 договор об аренде помещения.</w:t>
      </w:r>
    </w:p>
    <w:p w:rsidR="00174786" w:rsidRPr="004363D9" w:rsidRDefault="00174786" w:rsidP="004D5D27">
      <w:pPr>
        <w:tabs>
          <w:tab w:val="left" w:pos="993"/>
        </w:tabs>
        <w:ind w:left="709"/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6. Правовым актом Правительства РФ, имеющим индивидуальный характер, является… </w:t>
      </w: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 постановление;</w:t>
      </w: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 письмо;</w:t>
      </w: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 приказ;</w:t>
      </w: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 распоряжение.</w:t>
      </w:r>
    </w:p>
    <w:p w:rsidR="00174786" w:rsidRPr="004363D9" w:rsidRDefault="00174786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7. Контроль за правильностью и своевременностью опубликования нормативных правовых актов федеральных органов исполнительной вл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сти осуществляет…</w:t>
      </w:r>
    </w:p>
    <w:p w:rsidR="00174786" w:rsidRPr="004363D9" w:rsidRDefault="00F76F4A" w:rsidP="004D5D27">
      <w:pPr>
        <w:tabs>
          <w:tab w:val="left" w:pos="993"/>
        </w:tabs>
        <w:ind w:left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 Администрация Президента РФ;</w:t>
      </w:r>
    </w:p>
    <w:p w:rsidR="00174786" w:rsidRPr="004363D9" w:rsidRDefault="00F76F4A" w:rsidP="004D5D27">
      <w:pPr>
        <w:tabs>
          <w:tab w:val="left" w:pos="993"/>
        </w:tabs>
        <w:ind w:left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 Министерство юстиции РФ;</w:t>
      </w:r>
    </w:p>
    <w:p w:rsidR="00174786" w:rsidRPr="004363D9" w:rsidRDefault="00F76F4A" w:rsidP="004D5D27">
      <w:pPr>
        <w:tabs>
          <w:tab w:val="left" w:pos="993"/>
        </w:tabs>
        <w:ind w:left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 Министерство внутренних дел РФ;</w:t>
      </w:r>
    </w:p>
    <w:p w:rsidR="00174786" w:rsidRPr="004363D9" w:rsidRDefault="00F76F4A" w:rsidP="004D5D27">
      <w:pPr>
        <w:tabs>
          <w:tab w:val="left" w:pos="993"/>
        </w:tabs>
        <w:ind w:left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 Генеральная прокуратура РФ.</w:t>
      </w:r>
    </w:p>
    <w:p w:rsidR="00174786" w:rsidRPr="004363D9" w:rsidRDefault="00174786" w:rsidP="004D5D27">
      <w:pPr>
        <w:tabs>
          <w:tab w:val="left" w:pos="993"/>
        </w:tabs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8. Нормативные правовые акты федеральных органов исполнител</w:t>
      </w:r>
      <w:r w:rsidRPr="004363D9">
        <w:rPr>
          <w:rFonts w:eastAsia="Times New Roman"/>
          <w:sz w:val="28"/>
          <w:szCs w:val="28"/>
          <w:lang w:eastAsia="ru-RU"/>
        </w:rPr>
        <w:t>ь</w:t>
      </w:r>
      <w:r w:rsidRPr="004363D9">
        <w:rPr>
          <w:rFonts w:eastAsia="Times New Roman"/>
          <w:sz w:val="28"/>
          <w:szCs w:val="28"/>
          <w:lang w:eastAsia="ru-RU"/>
        </w:rPr>
        <w:t xml:space="preserve">ной власти в течение 10 дней после дня их государственной регистрации подлежат официальному опубликованию в "Российской газете" или на… 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а) официальном </w:t>
      </w:r>
      <w:proofErr w:type="gramStart"/>
      <w:r w:rsidRPr="004363D9">
        <w:rPr>
          <w:rFonts w:eastAsia="Times New Roman"/>
          <w:sz w:val="28"/>
          <w:szCs w:val="28"/>
          <w:lang w:eastAsia="ru-RU"/>
        </w:rPr>
        <w:t>сайте</w:t>
      </w:r>
      <w:proofErr w:type="gramEnd"/>
      <w:r w:rsidRPr="004363D9">
        <w:rPr>
          <w:rFonts w:eastAsia="Times New Roman"/>
          <w:sz w:val="28"/>
          <w:szCs w:val="28"/>
          <w:lang w:eastAsia="ru-RU"/>
        </w:rPr>
        <w:t xml:space="preserve"> Президента РФ (www.kremli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>.ru);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 официальном сайте Правительства РФ (www.gover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>me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>t.ru);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 официальном сайте Минюста РФ (www.mi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>just.ru);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 официальном интернет-портале правовой информации (www.pravo.gov.ru).</w:t>
      </w:r>
    </w:p>
    <w:p w:rsidR="00174786" w:rsidRPr="004363D9" w:rsidRDefault="00174786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lastRenderedPageBreak/>
        <w:t>9. Правовой акт управления, издаваемый Правительством РФ в пр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делах его компетенции, на основе и во исполнение Конституции РФ, фед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ральных конституционных законов, федеральных законов и указов През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>дента РФ, это…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 распоряжение;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 постановление;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 указ;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 приказ.</w:t>
      </w:r>
    </w:p>
    <w:p w:rsidR="00174786" w:rsidRPr="004363D9" w:rsidRDefault="00174786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10. Нормативный правовой акт, издаваемый Президентом РФ в пр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 xml:space="preserve">делах его компетенции, это… 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 приказ;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 указ;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 постановление;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 положение.</w:t>
      </w:r>
    </w:p>
    <w:p w:rsidR="00174786" w:rsidRPr="004363D9" w:rsidRDefault="00174786" w:rsidP="004D5D27">
      <w:pPr>
        <w:keepNext/>
        <w:keepLines/>
        <w:rPr>
          <w:rFonts w:eastAsiaTheme="minorHAnsi"/>
          <w:sz w:val="28"/>
          <w:szCs w:val="28"/>
          <w:lang w:eastAsia="en-US"/>
        </w:rPr>
      </w:pPr>
    </w:p>
    <w:p w:rsidR="00174786" w:rsidRPr="004363D9" w:rsidRDefault="00F76F4A" w:rsidP="004D5D27">
      <w:pPr>
        <w:keepNext/>
        <w:keepLines/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Список нормативных правовых актов</w:t>
      </w:r>
      <w:r w:rsidR="0059564B" w:rsidRPr="004363D9">
        <w:rPr>
          <w:rFonts w:eastAsia="Times New Roman"/>
          <w:b/>
          <w:sz w:val="28"/>
          <w:szCs w:val="28"/>
        </w:rPr>
        <w:t xml:space="preserve"> </w:t>
      </w:r>
      <w:r w:rsidRPr="004363D9">
        <w:rPr>
          <w:rFonts w:eastAsia="Times New Roman"/>
          <w:b/>
          <w:sz w:val="28"/>
          <w:szCs w:val="28"/>
        </w:rPr>
        <w:t>и материалов судебной практ</w:t>
      </w:r>
      <w:r w:rsidRPr="004363D9">
        <w:rPr>
          <w:rFonts w:eastAsia="Times New Roman"/>
          <w:b/>
          <w:sz w:val="28"/>
          <w:szCs w:val="28"/>
        </w:rPr>
        <w:t>и</w:t>
      </w:r>
      <w:r w:rsidRPr="004363D9">
        <w:rPr>
          <w:rFonts w:eastAsia="Times New Roman"/>
          <w:b/>
          <w:sz w:val="28"/>
          <w:szCs w:val="28"/>
        </w:rPr>
        <w:t>ки к теме 8</w:t>
      </w:r>
      <w:r w:rsidR="0059564B" w:rsidRPr="004363D9">
        <w:rPr>
          <w:rFonts w:eastAsia="Times New Roman"/>
          <w:b/>
          <w:sz w:val="28"/>
          <w:szCs w:val="28"/>
        </w:rPr>
        <w:t>.</w:t>
      </w:r>
    </w:p>
    <w:p w:rsidR="00174786" w:rsidRPr="004363D9" w:rsidRDefault="00F76F4A" w:rsidP="006836B0">
      <w:pPr>
        <w:pStyle w:val="aff2"/>
        <w:numPr>
          <w:ilvl w:val="0"/>
          <w:numId w:val="83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4363D9">
        <w:rPr>
          <w:rFonts w:eastAsia="Times New Roman"/>
          <w:bCs/>
          <w:sz w:val="28"/>
          <w:szCs w:val="28"/>
          <w:lang w:eastAsia="ru-RU"/>
        </w:rPr>
        <w:t>Конституция Российской Федерации (принята всенародным голос</w:t>
      </w:r>
      <w:r w:rsidRPr="004363D9">
        <w:rPr>
          <w:rFonts w:eastAsia="Times New Roman"/>
          <w:bCs/>
          <w:sz w:val="28"/>
          <w:szCs w:val="28"/>
          <w:lang w:eastAsia="ru-RU"/>
        </w:rPr>
        <w:t>о</w:t>
      </w:r>
      <w:r w:rsidRPr="004363D9">
        <w:rPr>
          <w:rFonts w:eastAsia="Times New Roman"/>
          <w:bCs/>
          <w:sz w:val="28"/>
          <w:szCs w:val="28"/>
          <w:lang w:eastAsia="ru-RU"/>
        </w:rPr>
        <w:t xml:space="preserve">ванием 12.12.1993) (с учетом поправок, внесенных Законами РФ о поправках к Конституции РФ от 30.12.2008 </w:t>
      </w:r>
      <w:r w:rsidR="00F8212F" w:rsidRPr="004363D9">
        <w:rPr>
          <w:rFonts w:eastAsia="Times New Roman"/>
          <w:bCs/>
          <w:sz w:val="28"/>
          <w:szCs w:val="28"/>
          <w:lang w:eastAsia="ru-RU"/>
        </w:rPr>
        <w:t>№</w:t>
      </w:r>
      <w:r w:rsidRPr="004363D9">
        <w:rPr>
          <w:rFonts w:eastAsia="Times New Roman"/>
          <w:bCs/>
          <w:sz w:val="28"/>
          <w:szCs w:val="28"/>
          <w:lang w:eastAsia="ru-RU"/>
        </w:rPr>
        <w:t xml:space="preserve"> 6-ФКЗ, от 30.12.2008 </w:t>
      </w:r>
      <w:r w:rsidR="00F8212F" w:rsidRPr="004363D9">
        <w:rPr>
          <w:rFonts w:eastAsia="Times New Roman"/>
          <w:bCs/>
          <w:sz w:val="28"/>
          <w:szCs w:val="28"/>
          <w:lang w:eastAsia="ru-RU"/>
        </w:rPr>
        <w:t>№</w:t>
      </w:r>
      <w:r w:rsidRPr="004363D9">
        <w:rPr>
          <w:rFonts w:eastAsia="Times New Roman"/>
          <w:bCs/>
          <w:sz w:val="28"/>
          <w:szCs w:val="28"/>
          <w:lang w:eastAsia="ru-RU"/>
        </w:rPr>
        <w:t xml:space="preserve"> 7-ФКЗ, от 05.02.2014 </w:t>
      </w:r>
      <w:r w:rsidR="00F8212F" w:rsidRPr="004363D9">
        <w:rPr>
          <w:rFonts w:eastAsia="Times New Roman"/>
          <w:bCs/>
          <w:sz w:val="28"/>
          <w:szCs w:val="28"/>
          <w:lang w:eastAsia="ru-RU"/>
        </w:rPr>
        <w:t>№</w:t>
      </w:r>
      <w:r w:rsidRPr="004363D9">
        <w:rPr>
          <w:rFonts w:eastAsia="Times New Roman"/>
          <w:bCs/>
          <w:sz w:val="28"/>
          <w:szCs w:val="28"/>
          <w:lang w:eastAsia="ru-RU"/>
        </w:rPr>
        <w:t xml:space="preserve"> 2-ФКЗ, от 21.07.2014 </w:t>
      </w:r>
      <w:r w:rsidR="00F8212F" w:rsidRPr="004363D9">
        <w:rPr>
          <w:rFonts w:eastAsia="Times New Roman"/>
          <w:bCs/>
          <w:sz w:val="28"/>
          <w:szCs w:val="28"/>
          <w:lang w:eastAsia="ru-RU"/>
        </w:rPr>
        <w:t>№</w:t>
      </w:r>
      <w:r w:rsidRPr="004363D9">
        <w:rPr>
          <w:rFonts w:eastAsia="Times New Roman"/>
          <w:bCs/>
          <w:sz w:val="28"/>
          <w:szCs w:val="28"/>
          <w:lang w:eastAsia="ru-RU"/>
        </w:rPr>
        <w:t xml:space="preserve"> 11-ФКЗ) // СЗ РФ. 2014. № 31, ст. 4398.</w:t>
      </w:r>
    </w:p>
    <w:p w:rsidR="00174786" w:rsidRPr="004363D9" w:rsidRDefault="00F76F4A" w:rsidP="006836B0">
      <w:pPr>
        <w:pStyle w:val="aff2"/>
        <w:numPr>
          <w:ilvl w:val="0"/>
          <w:numId w:val="83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4363D9">
        <w:rPr>
          <w:rFonts w:eastAsia="Times New Roman"/>
          <w:bCs/>
          <w:sz w:val="28"/>
          <w:szCs w:val="28"/>
          <w:lang w:eastAsia="ru-RU"/>
        </w:rPr>
        <w:t>Федеральный конституционный закон от 30 января 2002 года № 1-ФКЗ «О военном положении» // СЗ РФ. 2002. № 5, ст. 375.</w:t>
      </w:r>
    </w:p>
    <w:p w:rsidR="00174786" w:rsidRPr="004363D9" w:rsidRDefault="00F76F4A" w:rsidP="006836B0">
      <w:pPr>
        <w:pStyle w:val="aff2"/>
        <w:numPr>
          <w:ilvl w:val="0"/>
          <w:numId w:val="83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4363D9">
        <w:rPr>
          <w:rFonts w:eastAsia="Times New Roman"/>
          <w:bCs/>
          <w:sz w:val="28"/>
          <w:szCs w:val="28"/>
          <w:lang w:eastAsia="ru-RU"/>
        </w:rPr>
        <w:t>Федеральный конституционный закон от 30 мая 2001 г. № 3-ФКЗ «О чрезвычайном положении» // СЗ РФ. 2001. № 23, ст. 2277.</w:t>
      </w:r>
    </w:p>
    <w:p w:rsidR="00174786" w:rsidRPr="004363D9" w:rsidRDefault="00F76F4A" w:rsidP="006836B0">
      <w:pPr>
        <w:pStyle w:val="aff2"/>
        <w:numPr>
          <w:ilvl w:val="0"/>
          <w:numId w:val="83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4363D9">
        <w:rPr>
          <w:rFonts w:eastAsia="Times New Roman"/>
          <w:bCs/>
          <w:sz w:val="28"/>
          <w:szCs w:val="28"/>
          <w:lang w:eastAsia="ru-RU"/>
        </w:rPr>
        <w:t>Кодекс Российской Федерации об административных правонаруш</w:t>
      </w:r>
      <w:r w:rsidRPr="004363D9">
        <w:rPr>
          <w:rFonts w:eastAsia="Times New Roman"/>
          <w:bCs/>
          <w:sz w:val="28"/>
          <w:szCs w:val="28"/>
          <w:lang w:eastAsia="ru-RU"/>
        </w:rPr>
        <w:t>е</w:t>
      </w:r>
      <w:r w:rsidRPr="004363D9">
        <w:rPr>
          <w:rFonts w:eastAsia="Times New Roman"/>
          <w:bCs/>
          <w:sz w:val="28"/>
          <w:szCs w:val="28"/>
          <w:lang w:eastAsia="ru-RU"/>
        </w:rPr>
        <w:t>ниях // СЗ РФ. 2002. № 1, ст. 1, 2.</w:t>
      </w:r>
    </w:p>
    <w:p w:rsidR="00174786" w:rsidRPr="004363D9" w:rsidRDefault="00F76F4A" w:rsidP="006836B0">
      <w:pPr>
        <w:pStyle w:val="aff2"/>
        <w:numPr>
          <w:ilvl w:val="0"/>
          <w:numId w:val="83"/>
        </w:num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Федеральный закон от 07.02.2011 № 3-ФЗ «О полиции» // РГ. № 25 от 08.02.2011, РГ, № 28, 10.02.2011.</w:t>
      </w:r>
    </w:p>
    <w:p w:rsidR="00174786" w:rsidRPr="004363D9" w:rsidRDefault="00F76F4A" w:rsidP="006836B0">
      <w:pPr>
        <w:pStyle w:val="aff2"/>
        <w:numPr>
          <w:ilvl w:val="0"/>
          <w:numId w:val="83"/>
        </w:num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Федеральный закон от 27.07.2010 № 210-ФЗ «Об организации пред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>ставления государственных и муниципальных услуг» // СЗ РФ. 2010. № 31, ст. 4179.</w:t>
      </w:r>
    </w:p>
    <w:p w:rsidR="00174786" w:rsidRPr="004363D9" w:rsidRDefault="00F76F4A" w:rsidP="006836B0">
      <w:pPr>
        <w:pStyle w:val="aff2"/>
        <w:numPr>
          <w:ilvl w:val="0"/>
          <w:numId w:val="83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4363D9">
        <w:rPr>
          <w:rFonts w:eastAsia="Times New Roman"/>
          <w:bCs/>
          <w:sz w:val="28"/>
          <w:szCs w:val="28"/>
          <w:lang w:eastAsia="ru-RU"/>
        </w:rPr>
        <w:t>Порядок опубликования и вступления в силу актов Президента РФ, Правительства РФ и нормативных правовых актов федеральных о</w:t>
      </w:r>
      <w:r w:rsidRPr="004363D9">
        <w:rPr>
          <w:rFonts w:eastAsia="Times New Roman"/>
          <w:bCs/>
          <w:sz w:val="28"/>
          <w:szCs w:val="28"/>
          <w:lang w:eastAsia="ru-RU"/>
        </w:rPr>
        <w:t>р</w:t>
      </w:r>
      <w:r w:rsidRPr="004363D9">
        <w:rPr>
          <w:rFonts w:eastAsia="Times New Roman"/>
          <w:bCs/>
          <w:sz w:val="28"/>
          <w:szCs w:val="28"/>
          <w:lang w:eastAsia="ru-RU"/>
        </w:rPr>
        <w:t>ганов исполнительной власти, утв. указом Президента РФ от 23 мая 1996 года № 763 // СЗ РФ. 1996. № 22, ст. 2663.</w:t>
      </w:r>
    </w:p>
    <w:p w:rsidR="00174786" w:rsidRPr="004363D9" w:rsidRDefault="00F76F4A" w:rsidP="006836B0">
      <w:pPr>
        <w:pStyle w:val="aff2"/>
        <w:numPr>
          <w:ilvl w:val="0"/>
          <w:numId w:val="83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4363D9">
        <w:rPr>
          <w:rFonts w:eastAsia="Times New Roman"/>
          <w:bCs/>
          <w:sz w:val="28"/>
          <w:szCs w:val="28"/>
          <w:lang w:eastAsia="ru-RU"/>
        </w:rPr>
        <w:t>Правила подготовки нормативных правовых актов федеральных а</w:t>
      </w:r>
      <w:r w:rsidRPr="004363D9">
        <w:rPr>
          <w:rFonts w:eastAsia="Times New Roman"/>
          <w:bCs/>
          <w:sz w:val="28"/>
          <w:szCs w:val="28"/>
          <w:lang w:eastAsia="ru-RU"/>
        </w:rPr>
        <w:t>к</w:t>
      </w:r>
      <w:r w:rsidRPr="004363D9">
        <w:rPr>
          <w:rFonts w:eastAsia="Times New Roman"/>
          <w:bCs/>
          <w:sz w:val="28"/>
          <w:szCs w:val="28"/>
          <w:lang w:eastAsia="ru-RU"/>
        </w:rPr>
        <w:t>тов федеральных органов исполнительной власти и их государстве</w:t>
      </w:r>
      <w:r w:rsidRPr="004363D9">
        <w:rPr>
          <w:rFonts w:eastAsia="Times New Roman"/>
          <w:bCs/>
          <w:sz w:val="28"/>
          <w:szCs w:val="28"/>
          <w:lang w:eastAsia="ru-RU"/>
        </w:rPr>
        <w:t>н</w:t>
      </w:r>
      <w:r w:rsidRPr="004363D9">
        <w:rPr>
          <w:rFonts w:eastAsia="Times New Roman"/>
          <w:bCs/>
          <w:sz w:val="28"/>
          <w:szCs w:val="28"/>
          <w:lang w:eastAsia="ru-RU"/>
        </w:rPr>
        <w:t>ной регистрации, утв. постановлением Правительства РФ от 13 авг</w:t>
      </w:r>
      <w:r w:rsidRPr="004363D9">
        <w:rPr>
          <w:rFonts w:eastAsia="Times New Roman"/>
          <w:bCs/>
          <w:sz w:val="28"/>
          <w:szCs w:val="28"/>
          <w:lang w:eastAsia="ru-RU"/>
        </w:rPr>
        <w:t>у</w:t>
      </w:r>
      <w:r w:rsidRPr="004363D9">
        <w:rPr>
          <w:rFonts w:eastAsia="Times New Roman"/>
          <w:bCs/>
          <w:sz w:val="28"/>
          <w:szCs w:val="28"/>
          <w:lang w:eastAsia="ru-RU"/>
        </w:rPr>
        <w:t>ста 1997 года № 1009 // СЗ РФ. 1997. № 33, ст. 3895.</w:t>
      </w:r>
    </w:p>
    <w:p w:rsidR="00174786" w:rsidRPr="004363D9" w:rsidRDefault="00F76F4A" w:rsidP="006836B0">
      <w:pPr>
        <w:pStyle w:val="aff2"/>
        <w:numPr>
          <w:ilvl w:val="0"/>
          <w:numId w:val="83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4363D9">
        <w:rPr>
          <w:rFonts w:eastAsia="Times New Roman"/>
          <w:bCs/>
          <w:sz w:val="28"/>
          <w:szCs w:val="28"/>
          <w:lang w:eastAsia="ru-RU"/>
        </w:rPr>
        <w:lastRenderedPageBreak/>
        <w:t>Постановление Правительства РФ от 1 июня 2004 г. № 260 «О Р</w:t>
      </w:r>
      <w:r w:rsidRPr="004363D9">
        <w:rPr>
          <w:rFonts w:eastAsia="Times New Roman"/>
          <w:bCs/>
          <w:sz w:val="28"/>
          <w:szCs w:val="28"/>
          <w:lang w:eastAsia="ru-RU"/>
        </w:rPr>
        <w:t>е</w:t>
      </w:r>
      <w:r w:rsidRPr="004363D9">
        <w:rPr>
          <w:rFonts w:eastAsia="Times New Roman"/>
          <w:bCs/>
          <w:sz w:val="28"/>
          <w:szCs w:val="28"/>
          <w:lang w:eastAsia="ru-RU"/>
        </w:rPr>
        <w:t>гламенте Правительства Российской Федерации и Положении об Аппарате Правительства Российской Федерации» // СЗ РФ. 2004. № 23, ст. 2313.</w:t>
      </w:r>
    </w:p>
    <w:p w:rsidR="00174786" w:rsidRPr="004363D9" w:rsidRDefault="00F76F4A" w:rsidP="006836B0">
      <w:pPr>
        <w:pStyle w:val="aff2"/>
        <w:numPr>
          <w:ilvl w:val="0"/>
          <w:numId w:val="83"/>
        </w:num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bCs/>
          <w:sz w:val="28"/>
          <w:szCs w:val="28"/>
          <w:lang w:eastAsia="ru-RU"/>
        </w:rPr>
        <w:t>Постановление Правительства РФ от 19 января 2005 года № 30 «О типовом регламенте взаимодействия федеральных органов исполн</w:t>
      </w:r>
      <w:r w:rsidRPr="004363D9">
        <w:rPr>
          <w:rFonts w:eastAsia="Times New Roman"/>
          <w:bCs/>
          <w:sz w:val="28"/>
          <w:szCs w:val="28"/>
          <w:lang w:eastAsia="ru-RU"/>
        </w:rPr>
        <w:t>и</w:t>
      </w:r>
      <w:r w:rsidRPr="004363D9">
        <w:rPr>
          <w:rFonts w:eastAsia="Times New Roman"/>
          <w:bCs/>
          <w:sz w:val="28"/>
          <w:szCs w:val="28"/>
          <w:lang w:eastAsia="ru-RU"/>
        </w:rPr>
        <w:t xml:space="preserve">тельной власти» // СЗ РФ. 2005. № </w:t>
      </w:r>
      <w:r w:rsidRPr="004363D9">
        <w:rPr>
          <w:rFonts w:eastAsia="Times New Roman"/>
          <w:sz w:val="28"/>
          <w:szCs w:val="28"/>
          <w:lang w:eastAsia="ru-RU"/>
        </w:rPr>
        <w:t>4, ст. 305.</w:t>
      </w:r>
    </w:p>
    <w:p w:rsidR="00174786" w:rsidRPr="004363D9" w:rsidRDefault="00F76F4A" w:rsidP="006836B0">
      <w:pPr>
        <w:pStyle w:val="aff2"/>
        <w:numPr>
          <w:ilvl w:val="0"/>
          <w:numId w:val="83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Постановление Правительства РФ от 28 июля 2005 г. № 452 «О Т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>повом регламенте внутренней организации федеральных органов и</w:t>
      </w:r>
      <w:r w:rsidRPr="004363D9">
        <w:rPr>
          <w:rFonts w:eastAsia="Times New Roman"/>
          <w:sz w:val="28"/>
          <w:szCs w:val="28"/>
          <w:lang w:eastAsia="ru-RU"/>
        </w:rPr>
        <w:t>с</w:t>
      </w:r>
      <w:r w:rsidRPr="004363D9">
        <w:rPr>
          <w:rFonts w:eastAsia="Times New Roman"/>
          <w:sz w:val="28"/>
          <w:szCs w:val="28"/>
          <w:lang w:eastAsia="ru-RU"/>
        </w:rPr>
        <w:t>полнительной власти» // СЗ РФ. 2005. № 31, ст. 3233</w:t>
      </w:r>
      <w:r w:rsidRPr="004363D9">
        <w:rPr>
          <w:rFonts w:eastAsia="Times New Roman"/>
          <w:bCs/>
          <w:sz w:val="28"/>
          <w:szCs w:val="28"/>
          <w:lang w:eastAsia="ru-RU"/>
        </w:rPr>
        <w:t>.</w:t>
      </w:r>
    </w:p>
    <w:p w:rsidR="00174786" w:rsidRPr="004363D9" w:rsidRDefault="00174786" w:rsidP="004D5D27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174786" w:rsidRPr="004363D9" w:rsidRDefault="00F76F4A" w:rsidP="004D5D27">
      <w:pPr>
        <w:tabs>
          <w:tab w:val="left" w:pos="993"/>
        </w:tabs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4363D9">
        <w:rPr>
          <w:rFonts w:eastAsia="Times New Roman"/>
          <w:b/>
          <w:sz w:val="28"/>
          <w:szCs w:val="28"/>
          <w:lang w:eastAsia="ru-RU"/>
        </w:rPr>
        <w:t xml:space="preserve">Дополнительная литература </w:t>
      </w:r>
      <w:r w:rsidR="0059564B" w:rsidRPr="004363D9">
        <w:rPr>
          <w:rFonts w:eastAsia="Times New Roman"/>
          <w:b/>
          <w:sz w:val="28"/>
          <w:szCs w:val="28"/>
          <w:lang w:eastAsia="ru-RU"/>
        </w:rPr>
        <w:t>по</w:t>
      </w:r>
      <w:r w:rsidRPr="004363D9">
        <w:rPr>
          <w:rFonts w:eastAsia="Times New Roman"/>
          <w:b/>
          <w:sz w:val="28"/>
          <w:szCs w:val="28"/>
          <w:lang w:eastAsia="ru-RU"/>
        </w:rPr>
        <w:t xml:space="preserve"> теме 8</w:t>
      </w:r>
      <w:r w:rsidR="0059564B" w:rsidRPr="004363D9">
        <w:rPr>
          <w:rFonts w:eastAsia="Times New Roman"/>
          <w:b/>
          <w:sz w:val="28"/>
          <w:szCs w:val="28"/>
          <w:lang w:eastAsia="ru-RU"/>
        </w:rPr>
        <w:t>.</w:t>
      </w:r>
    </w:p>
    <w:p w:rsidR="00F72788" w:rsidRPr="00F72788" w:rsidRDefault="00CE160F" w:rsidP="006836B0">
      <w:pPr>
        <w:numPr>
          <w:ilvl w:val="0"/>
          <w:numId w:val="19"/>
        </w:numPr>
        <w:tabs>
          <w:tab w:val="left" w:pos="1134"/>
        </w:tabs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Агапов А.Б. </w:t>
      </w:r>
      <w:r w:rsidR="00F72788" w:rsidRPr="00F72788">
        <w:rPr>
          <w:rFonts w:eastAsia="Times New Roman"/>
          <w:sz w:val="28"/>
          <w:szCs w:val="28"/>
          <w:lang w:eastAsia="ru-RU"/>
        </w:rPr>
        <w:t xml:space="preserve">Административное право в 2 т. Том 1. Общая часть 10-е изд., пер. и доп. Учебник для </w:t>
      </w:r>
      <w:proofErr w:type="spellStart"/>
      <w:r w:rsidR="00F72788" w:rsidRPr="00F72788">
        <w:rPr>
          <w:rFonts w:eastAsia="Times New Roman"/>
          <w:sz w:val="28"/>
          <w:szCs w:val="28"/>
          <w:lang w:eastAsia="ru-RU"/>
        </w:rPr>
        <w:t>бакалавриата</w:t>
      </w:r>
      <w:proofErr w:type="spellEnd"/>
      <w:r w:rsidR="00F72788" w:rsidRPr="00F72788">
        <w:rPr>
          <w:rFonts w:eastAsia="Times New Roman"/>
          <w:sz w:val="28"/>
          <w:szCs w:val="28"/>
          <w:lang w:eastAsia="ru-RU"/>
        </w:rPr>
        <w:t xml:space="preserve"> и магистратуры - М.</w:t>
      </w:r>
      <w:proofErr w:type="gramStart"/>
      <w:r w:rsidR="00F72788" w:rsidRPr="00F72788"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  <w:r w:rsidR="00F72788" w:rsidRPr="00F72788">
        <w:rPr>
          <w:rFonts w:eastAsia="Times New Roman"/>
          <w:sz w:val="28"/>
          <w:szCs w:val="28"/>
          <w:lang w:eastAsia="ru-RU"/>
        </w:rPr>
        <w:t xml:space="preserve"> И</w:t>
      </w:r>
      <w:r w:rsidR="00F72788" w:rsidRPr="00F72788">
        <w:rPr>
          <w:rFonts w:eastAsia="Times New Roman"/>
          <w:sz w:val="28"/>
          <w:szCs w:val="28"/>
          <w:lang w:eastAsia="ru-RU"/>
        </w:rPr>
        <w:t>з</w:t>
      </w:r>
      <w:r w:rsidR="00F72788" w:rsidRPr="00F72788">
        <w:rPr>
          <w:rFonts w:eastAsia="Times New Roman"/>
          <w:sz w:val="28"/>
          <w:szCs w:val="28"/>
          <w:lang w:eastAsia="ru-RU"/>
        </w:rPr>
        <w:t xml:space="preserve">дательство </w:t>
      </w:r>
      <w:proofErr w:type="spellStart"/>
      <w:r w:rsidR="00F72788" w:rsidRPr="00F72788">
        <w:rPr>
          <w:rFonts w:eastAsia="Times New Roman"/>
          <w:sz w:val="28"/>
          <w:szCs w:val="28"/>
          <w:lang w:eastAsia="ru-RU"/>
        </w:rPr>
        <w:t>Юрайт</w:t>
      </w:r>
      <w:proofErr w:type="spellEnd"/>
      <w:r w:rsidR="00F72788" w:rsidRPr="00F72788">
        <w:rPr>
          <w:rFonts w:eastAsia="Times New Roman"/>
          <w:sz w:val="28"/>
          <w:szCs w:val="28"/>
          <w:lang w:eastAsia="ru-RU"/>
        </w:rPr>
        <w:t>, 2018.</w:t>
      </w:r>
    </w:p>
    <w:p w:rsidR="00F72788" w:rsidRPr="00F72788" w:rsidRDefault="00F72788" w:rsidP="006836B0">
      <w:pPr>
        <w:numPr>
          <w:ilvl w:val="0"/>
          <w:numId w:val="19"/>
        </w:numPr>
        <w:tabs>
          <w:tab w:val="left" w:pos="1134"/>
        </w:tabs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F72788">
        <w:rPr>
          <w:rFonts w:eastAsia="Times New Roman"/>
          <w:sz w:val="28"/>
          <w:szCs w:val="28"/>
          <w:lang w:eastAsia="ru-RU"/>
        </w:rPr>
        <w:t>Агапов А. Б. Административное право в 2 т. Том 2. Публичные пр</w:t>
      </w:r>
      <w:r w:rsidRPr="00F72788">
        <w:rPr>
          <w:rFonts w:eastAsia="Times New Roman"/>
          <w:sz w:val="28"/>
          <w:szCs w:val="28"/>
          <w:lang w:eastAsia="ru-RU"/>
        </w:rPr>
        <w:t>о</w:t>
      </w:r>
      <w:r w:rsidRPr="00F72788">
        <w:rPr>
          <w:rFonts w:eastAsia="Times New Roman"/>
          <w:sz w:val="28"/>
          <w:szCs w:val="28"/>
          <w:lang w:eastAsia="ru-RU"/>
        </w:rPr>
        <w:t>цедуры. Особенная часть</w:t>
      </w:r>
      <w:proofErr w:type="gramStart"/>
      <w:r w:rsidRPr="00F72788"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  <w:r w:rsidRPr="00F72788">
        <w:rPr>
          <w:rFonts w:eastAsia="Times New Roman"/>
          <w:sz w:val="28"/>
          <w:szCs w:val="28"/>
          <w:lang w:eastAsia="ru-RU"/>
        </w:rPr>
        <w:t xml:space="preserve"> учебник для </w:t>
      </w:r>
      <w:proofErr w:type="spellStart"/>
      <w:r w:rsidRPr="00F72788">
        <w:rPr>
          <w:rFonts w:eastAsia="Times New Roman"/>
          <w:sz w:val="28"/>
          <w:szCs w:val="28"/>
          <w:lang w:eastAsia="ru-RU"/>
        </w:rPr>
        <w:t>бакалавриата</w:t>
      </w:r>
      <w:proofErr w:type="spellEnd"/>
      <w:r w:rsidRPr="00F72788">
        <w:rPr>
          <w:rFonts w:eastAsia="Times New Roman"/>
          <w:sz w:val="28"/>
          <w:szCs w:val="28"/>
          <w:lang w:eastAsia="ru-RU"/>
        </w:rPr>
        <w:t xml:space="preserve"> и магистратуры / А. Б. Агапов. — 10-е изд., </w:t>
      </w:r>
      <w:proofErr w:type="spellStart"/>
      <w:r w:rsidRPr="00F72788">
        <w:rPr>
          <w:rFonts w:eastAsia="Times New Roman"/>
          <w:sz w:val="28"/>
          <w:szCs w:val="28"/>
          <w:lang w:eastAsia="ru-RU"/>
        </w:rPr>
        <w:t>перераб</w:t>
      </w:r>
      <w:proofErr w:type="spellEnd"/>
      <w:r w:rsidRPr="00F72788">
        <w:rPr>
          <w:rFonts w:eastAsia="Times New Roman"/>
          <w:sz w:val="28"/>
          <w:szCs w:val="28"/>
          <w:lang w:eastAsia="ru-RU"/>
        </w:rPr>
        <w:t xml:space="preserve">. и доп. — М. : Издательство </w:t>
      </w:r>
      <w:proofErr w:type="spellStart"/>
      <w:r w:rsidRPr="00F72788">
        <w:rPr>
          <w:rFonts w:eastAsia="Times New Roman"/>
          <w:sz w:val="28"/>
          <w:szCs w:val="28"/>
          <w:lang w:eastAsia="ru-RU"/>
        </w:rPr>
        <w:t>Юрайт</w:t>
      </w:r>
      <w:proofErr w:type="spellEnd"/>
      <w:r w:rsidRPr="00F72788">
        <w:rPr>
          <w:rFonts w:eastAsia="Times New Roman"/>
          <w:sz w:val="28"/>
          <w:szCs w:val="28"/>
          <w:lang w:eastAsia="ru-RU"/>
        </w:rPr>
        <w:t xml:space="preserve">, 2018. — 371 с. </w:t>
      </w:r>
    </w:p>
    <w:p w:rsidR="00F72788" w:rsidRPr="00F72788" w:rsidRDefault="00F72788" w:rsidP="006836B0">
      <w:pPr>
        <w:numPr>
          <w:ilvl w:val="0"/>
          <w:numId w:val="19"/>
        </w:numPr>
        <w:tabs>
          <w:tab w:val="left" w:pos="1134"/>
        </w:tabs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F72788">
        <w:rPr>
          <w:rFonts w:eastAsia="Times New Roman"/>
          <w:sz w:val="28"/>
          <w:szCs w:val="28"/>
          <w:lang w:eastAsia="ru-RU"/>
        </w:rPr>
        <w:t>Административное право и административная ответственность</w:t>
      </w:r>
      <w:proofErr w:type="gramStart"/>
      <w:r w:rsidRPr="00F72788"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  <w:r w:rsidRPr="00F72788">
        <w:rPr>
          <w:rFonts w:eastAsia="Times New Roman"/>
          <w:sz w:val="28"/>
          <w:szCs w:val="28"/>
          <w:lang w:eastAsia="ru-RU"/>
        </w:rPr>
        <w:t xml:space="preserve"> курс лекций / Б. В. </w:t>
      </w:r>
      <w:proofErr w:type="spellStart"/>
      <w:r w:rsidRPr="00F72788">
        <w:rPr>
          <w:rFonts w:eastAsia="Times New Roman"/>
          <w:sz w:val="28"/>
          <w:szCs w:val="28"/>
          <w:lang w:eastAsia="ru-RU"/>
        </w:rPr>
        <w:t>Россинский</w:t>
      </w:r>
      <w:proofErr w:type="spellEnd"/>
      <w:r w:rsidRPr="00F72788">
        <w:rPr>
          <w:rFonts w:eastAsia="Times New Roman"/>
          <w:sz w:val="28"/>
          <w:szCs w:val="28"/>
          <w:lang w:eastAsia="ru-RU"/>
        </w:rPr>
        <w:t>. — М.</w:t>
      </w:r>
      <w:proofErr w:type="gramStart"/>
      <w:r w:rsidRPr="00F72788"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  <w:r w:rsidRPr="00F72788">
        <w:rPr>
          <w:rFonts w:eastAsia="Times New Roman"/>
          <w:sz w:val="28"/>
          <w:szCs w:val="28"/>
          <w:lang w:eastAsia="ru-RU"/>
        </w:rPr>
        <w:t xml:space="preserve"> Норма : ИНФРА-М, 2017. — 352 с.</w:t>
      </w:r>
    </w:p>
    <w:p w:rsidR="00174786" w:rsidRPr="004363D9" w:rsidRDefault="00F76F4A" w:rsidP="006836B0">
      <w:pPr>
        <w:numPr>
          <w:ilvl w:val="0"/>
          <w:numId w:val="19"/>
        </w:numPr>
        <w:tabs>
          <w:tab w:val="left" w:pos="1134"/>
        </w:tabs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Гончаренко Г.С. Правовые акты государственного управления: Курс лекций. – Ростов-на-Дону, 2007.</w:t>
      </w:r>
    </w:p>
    <w:p w:rsidR="00174786" w:rsidRPr="004363D9" w:rsidRDefault="00F76F4A" w:rsidP="006836B0">
      <w:pPr>
        <w:numPr>
          <w:ilvl w:val="0"/>
          <w:numId w:val="19"/>
        </w:numPr>
        <w:tabs>
          <w:tab w:val="left" w:pos="1134"/>
        </w:tabs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Давыдов К.В. Административные регламенты федеральных органов исполнительной власти Российской Федерации: вопросы теории: Монография. Под ред. Ю.Н. </w:t>
      </w:r>
      <w:proofErr w:type="spellStart"/>
      <w:r w:rsidRPr="004363D9">
        <w:rPr>
          <w:rFonts w:eastAsia="Times New Roman"/>
          <w:sz w:val="28"/>
          <w:szCs w:val="28"/>
          <w:lang w:eastAsia="ru-RU"/>
        </w:rPr>
        <w:t>Старилова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>. М., 2010.</w:t>
      </w:r>
    </w:p>
    <w:p w:rsidR="00174786" w:rsidRPr="004363D9" w:rsidRDefault="00F76F4A" w:rsidP="006836B0">
      <w:pPr>
        <w:numPr>
          <w:ilvl w:val="0"/>
          <w:numId w:val="19"/>
        </w:numPr>
        <w:tabs>
          <w:tab w:val="left" w:pos="1134"/>
        </w:tabs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Козлов Ю.М. Административное право: Учебник. - М.: </w:t>
      </w:r>
      <w:proofErr w:type="spellStart"/>
      <w:r w:rsidRPr="004363D9">
        <w:rPr>
          <w:rFonts w:eastAsia="Times New Roman"/>
          <w:sz w:val="28"/>
          <w:szCs w:val="28"/>
          <w:lang w:eastAsia="ru-RU"/>
        </w:rPr>
        <w:t>Юристъ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>, 2005.</w:t>
      </w:r>
    </w:p>
    <w:p w:rsidR="00174786" w:rsidRPr="004363D9" w:rsidRDefault="00F76F4A" w:rsidP="006836B0">
      <w:pPr>
        <w:numPr>
          <w:ilvl w:val="0"/>
          <w:numId w:val="19"/>
        </w:numPr>
        <w:tabs>
          <w:tab w:val="left" w:pos="1134"/>
        </w:tabs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Осинцев Д.В. Методы государственного управления (администр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тивно-правовой аспект): Монография. Екатеринбург: ООО «Изд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тельство УМЦ УПИ», 2013.</w:t>
      </w:r>
    </w:p>
    <w:p w:rsidR="00174786" w:rsidRPr="004363D9" w:rsidRDefault="00F76F4A" w:rsidP="006836B0">
      <w:pPr>
        <w:numPr>
          <w:ilvl w:val="0"/>
          <w:numId w:val="19"/>
        </w:numPr>
        <w:tabs>
          <w:tab w:val="left" w:pos="1134"/>
        </w:tabs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Попов Л.Л. Государственное управление и исполнительная власть: содержание и соотношение / Л.Л. Попов, Ю.И. </w:t>
      </w:r>
      <w:proofErr w:type="spellStart"/>
      <w:r w:rsidRPr="004363D9">
        <w:rPr>
          <w:rFonts w:eastAsia="Times New Roman"/>
          <w:sz w:val="28"/>
          <w:szCs w:val="28"/>
          <w:lang w:eastAsia="ru-RU"/>
        </w:rPr>
        <w:t>Мигачев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>, С.В. Тих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>миров; ред. Л.Л. Попов. - Москва: Норма; Москва: ИНФРА-М, 2011.</w:t>
      </w:r>
    </w:p>
    <w:p w:rsidR="00174786" w:rsidRPr="004363D9" w:rsidRDefault="00F76F4A" w:rsidP="006836B0">
      <w:pPr>
        <w:numPr>
          <w:ilvl w:val="0"/>
          <w:numId w:val="19"/>
        </w:numPr>
        <w:tabs>
          <w:tab w:val="left" w:pos="1134"/>
        </w:tabs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Правовые акты: антикоррупционный анализ: научно-практическое пособие. Под ред. Ю.А. Тихомирова и др., М. 2010.</w:t>
      </w:r>
    </w:p>
    <w:p w:rsidR="00174786" w:rsidRPr="004363D9" w:rsidRDefault="00F76F4A" w:rsidP="006836B0">
      <w:pPr>
        <w:numPr>
          <w:ilvl w:val="0"/>
          <w:numId w:val="19"/>
        </w:numPr>
        <w:tabs>
          <w:tab w:val="left" w:pos="1134"/>
        </w:tabs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Тихомиров Ю.А., </w:t>
      </w:r>
      <w:proofErr w:type="spellStart"/>
      <w:r w:rsidRPr="004363D9">
        <w:rPr>
          <w:rFonts w:eastAsia="Times New Roman"/>
          <w:sz w:val="28"/>
          <w:szCs w:val="28"/>
          <w:lang w:eastAsia="ru-RU"/>
        </w:rPr>
        <w:t>Котелевская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 xml:space="preserve"> К.В. Правовые акты: Учебно-практическое и справочное пособие. – М.: </w:t>
      </w:r>
      <w:proofErr w:type="spellStart"/>
      <w:r w:rsidRPr="004363D9">
        <w:rPr>
          <w:rFonts w:eastAsia="Times New Roman"/>
          <w:sz w:val="28"/>
          <w:szCs w:val="28"/>
          <w:lang w:eastAsia="ru-RU"/>
        </w:rPr>
        <w:t>Юринформцентр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>, 1999.</w:t>
      </w:r>
    </w:p>
    <w:p w:rsidR="00174786" w:rsidRPr="004363D9" w:rsidRDefault="00174786" w:rsidP="004D5D27">
      <w:pPr>
        <w:pStyle w:val="aff2"/>
        <w:ind w:left="0" w:firstLine="709"/>
        <w:jc w:val="both"/>
        <w:rPr>
          <w:rFonts w:eastAsia="Times New Roman"/>
          <w:b/>
          <w:sz w:val="28"/>
          <w:szCs w:val="28"/>
        </w:rPr>
      </w:pPr>
    </w:p>
    <w:p w:rsidR="00174786" w:rsidRPr="004363D9" w:rsidRDefault="00F76F4A" w:rsidP="004D5D27">
      <w:pPr>
        <w:pStyle w:val="aff2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b/>
          <w:sz w:val="28"/>
          <w:szCs w:val="28"/>
        </w:rPr>
        <w:t>Тема 9. Административно</w:t>
      </w:r>
      <w:r w:rsidR="000B78E5">
        <w:rPr>
          <w:rFonts w:eastAsia="Times New Roman"/>
          <w:b/>
          <w:sz w:val="28"/>
          <w:szCs w:val="28"/>
        </w:rPr>
        <w:t>е принуждение</w:t>
      </w:r>
      <w:r w:rsidR="00B565DB" w:rsidRPr="004363D9">
        <w:rPr>
          <w:rFonts w:eastAsia="Times New Roman"/>
          <w:b/>
          <w:sz w:val="28"/>
          <w:szCs w:val="28"/>
        </w:rPr>
        <w:t xml:space="preserve"> </w:t>
      </w:r>
      <w:r w:rsidRPr="004363D9">
        <w:rPr>
          <w:rFonts w:eastAsia="Times New Roman"/>
          <w:b/>
          <w:sz w:val="28"/>
          <w:szCs w:val="28"/>
          <w:lang w:eastAsia="ru-RU"/>
        </w:rPr>
        <w:t>(8 часов)</w:t>
      </w:r>
      <w:r w:rsidR="00B565DB" w:rsidRPr="004363D9">
        <w:rPr>
          <w:rFonts w:eastAsia="Times New Roman"/>
          <w:b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620"/>
        <w:gridCol w:w="2118"/>
        <w:gridCol w:w="2135"/>
        <w:gridCol w:w="2148"/>
        <w:gridCol w:w="1260"/>
      </w:tblGrid>
      <w:tr w:rsidR="004363D9" w:rsidRPr="004363D9" w:rsidTr="00E678BD">
        <w:trPr>
          <w:trHeight w:val="1"/>
        </w:trPr>
        <w:tc>
          <w:tcPr>
            <w:tcW w:w="8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№ п/п занятия по теме</w:t>
            </w:r>
          </w:p>
        </w:tc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1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Оценочные средства</w:t>
            </w:r>
          </w:p>
        </w:tc>
        <w:tc>
          <w:tcPr>
            <w:tcW w:w="6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72AD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Количество часов </w:t>
            </w:r>
          </w:p>
        </w:tc>
      </w:tr>
      <w:tr w:rsidR="004363D9" w:rsidRPr="004363D9" w:rsidTr="00E678BD">
        <w:trPr>
          <w:trHeight w:val="1"/>
        </w:trPr>
        <w:tc>
          <w:tcPr>
            <w:tcW w:w="8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9.1</w:t>
            </w:r>
          </w:p>
        </w:tc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6F15A8" w:rsidP="004D5D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1. 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Понятие и су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щ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ность администр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тивного принужд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ния.</w:t>
            </w:r>
          </w:p>
          <w:p w:rsidR="00174786" w:rsidRPr="004363D9" w:rsidRDefault="006F15A8" w:rsidP="004D5D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2. 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Цели администр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тивного принужд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ния.</w:t>
            </w:r>
          </w:p>
          <w:p w:rsidR="00174786" w:rsidRPr="004363D9" w:rsidRDefault="006F15A8" w:rsidP="004D5D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3. 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Особенности адм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нистративного пр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нуждения и условия его применения</w:t>
            </w:r>
          </w:p>
          <w:p w:rsidR="00174786" w:rsidRPr="004363D9" w:rsidRDefault="006F15A8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4. 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Правовая природа и основания админ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стративного прину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ж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де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softHyphen/>
              <w:t>ния.</w:t>
            </w:r>
          </w:p>
        </w:tc>
        <w:tc>
          <w:tcPr>
            <w:tcW w:w="1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ферата, схем, таблиц, кроссвордов, обзора правоприменительной (судебной)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11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Проверка докладов, решения казусов, о</w:t>
            </w:r>
            <w:r w:rsidRPr="004363D9">
              <w:rPr>
                <w:rFonts w:eastAsia="Times New Roman"/>
                <w:sz w:val="20"/>
                <w:szCs w:val="20"/>
              </w:rPr>
              <w:t>т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>ветов на вопросы т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стов, эссе, рефератов, схем, таблиц, крос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вордов, обзоров пр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воприменительной (судебной) практики;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куссии; работы в м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лых группах с каз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сом; интерактивных докладов (с вопрос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ми и заданиями ауд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тории).</w:t>
            </w:r>
          </w:p>
        </w:tc>
        <w:tc>
          <w:tcPr>
            <w:tcW w:w="6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</w:tr>
      <w:tr w:rsidR="004363D9" w:rsidRPr="004363D9" w:rsidTr="00E678BD">
        <w:trPr>
          <w:trHeight w:val="1"/>
        </w:trPr>
        <w:tc>
          <w:tcPr>
            <w:tcW w:w="8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Задание к пра</w:t>
            </w:r>
            <w:r w:rsidRPr="004363D9">
              <w:rPr>
                <w:rFonts w:eastAsia="Times New Roman"/>
                <w:sz w:val="20"/>
                <w:szCs w:val="20"/>
              </w:rPr>
              <w:t>к</w:t>
            </w:r>
            <w:r w:rsidRPr="004363D9">
              <w:rPr>
                <w:rFonts w:eastAsia="Times New Roman"/>
                <w:sz w:val="20"/>
                <w:szCs w:val="20"/>
              </w:rPr>
              <w:t>тическому зан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тию 9.1.</w:t>
            </w:r>
          </w:p>
        </w:tc>
        <w:tc>
          <w:tcPr>
            <w:tcW w:w="4127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3"/>
              </w:num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Исследование административного принуждения в отечественной правовой науке конца XIX века.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3"/>
              </w:num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Изучение административного принуждения в советской правовой науке.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3"/>
              </w:num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Научно-теоретическое изучение</w:t>
            </w:r>
            <w:r w:rsidRPr="004363D9">
              <w:rPr>
                <w:sz w:val="20"/>
                <w:szCs w:val="20"/>
              </w:rPr>
              <w:t xml:space="preserve"> 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административного принуждения в совр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менной правовой науке.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3"/>
              </w:num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Государственно-правовое принуждение.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3"/>
              </w:num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Принуждение как метод осуществления государственной власти.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3"/>
              </w:num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Место принуждения в системе социального регулирования.</w:t>
            </w:r>
          </w:p>
          <w:p w:rsidR="00174786" w:rsidRPr="004363D9" w:rsidRDefault="004A5C0C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Подготовьте схему: "Виды административного принуждения в государственном управлении и их классификация".</w:t>
            </w:r>
          </w:p>
          <w:p w:rsidR="00174786" w:rsidRPr="004363D9" w:rsidRDefault="004A5C0C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обзор судебных решений по одному из вопросов темы практического занятия. Сфо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р</w:t>
            </w:r>
            <w:r w:rsidR="00F76F4A" w:rsidRPr="004363D9">
              <w:rPr>
                <w:rFonts w:eastAsia="Times New Roman"/>
                <w:sz w:val="20"/>
                <w:szCs w:val="20"/>
              </w:rPr>
              <w:t>мулируйте обобщающие выводы и вопросы. Оформите результаты работы в виде эк</w:t>
            </w:r>
            <w:r w:rsidR="00F76F4A" w:rsidRPr="004363D9">
              <w:rPr>
                <w:rFonts w:eastAsia="Times New Roman"/>
                <w:sz w:val="20"/>
                <w:szCs w:val="20"/>
              </w:rPr>
              <w:t>с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пертно-правового заключения. </w:t>
            </w:r>
          </w:p>
          <w:p w:rsidR="00174786" w:rsidRPr="004363D9" w:rsidRDefault="004A5C0C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 указанию преподавателя подготовьте один из процессуальных документов по теме.</w:t>
            </w:r>
          </w:p>
          <w:p w:rsidR="00174786" w:rsidRPr="004363D9" w:rsidRDefault="00174786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174786" w:rsidRPr="004363D9" w:rsidRDefault="004A5C0C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174786" w:rsidRPr="004363D9" w:rsidRDefault="004A5C0C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6. Решить казус.</w:t>
            </w:r>
          </w:p>
        </w:tc>
      </w:tr>
      <w:tr w:rsidR="004363D9" w:rsidRPr="004363D9" w:rsidTr="00E678BD">
        <w:trPr>
          <w:trHeight w:val="1"/>
        </w:trPr>
        <w:tc>
          <w:tcPr>
            <w:tcW w:w="8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9.2</w:t>
            </w:r>
          </w:p>
        </w:tc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1. Виды мер админ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стративного прину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ж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дения.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2. Меры администр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тивного принужд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ния, их виды.</w:t>
            </w:r>
          </w:p>
          <w:p w:rsidR="00174786" w:rsidRPr="004363D9" w:rsidRDefault="00174786" w:rsidP="004D5D27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ферата, схем, таблиц, кроссвордов, обзора правоприменительной (судебной)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11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</w:t>
            </w:r>
            <w:r w:rsidRPr="004363D9">
              <w:rPr>
                <w:rFonts w:eastAsia="Times New Roman"/>
                <w:sz w:val="20"/>
                <w:szCs w:val="20"/>
              </w:rPr>
              <w:t>т</w:t>
            </w:r>
            <w:r w:rsidRPr="004363D9">
              <w:rPr>
                <w:rFonts w:eastAsia="Times New Roman"/>
                <w:sz w:val="20"/>
                <w:szCs w:val="20"/>
              </w:rPr>
              <w:t>ветов на вопросы т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стов, эссе, рефератов, схем, таблиц, крос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вордов, обзоров пр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воприменительной (судебной) практики;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куссии; работы в м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лых группах с каз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сом; интерактивных докладов (с вопрос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ми и заданиями ауд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тории).</w:t>
            </w:r>
          </w:p>
        </w:tc>
        <w:tc>
          <w:tcPr>
            <w:tcW w:w="6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363D9" w:rsidRPr="004363D9" w:rsidTr="00E678BD">
        <w:trPr>
          <w:trHeight w:val="1"/>
        </w:trPr>
        <w:tc>
          <w:tcPr>
            <w:tcW w:w="8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Задание к пра</w:t>
            </w:r>
            <w:r w:rsidRPr="004363D9">
              <w:rPr>
                <w:rFonts w:eastAsia="Times New Roman"/>
                <w:sz w:val="20"/>
                <w:szCs w:val="20"/>
              </w:rPr>
              <w:t>к</w:t>
            </w:r>
            <w:r w:rsidRPr="004363D9">
              <w:rPr>
                <w:rFonts w:eastAsia="Times New Roman"/>
                <w:sz w:val="20"/>
                <w:szCs w:val="20"/>
              </w:rPr>
              <w:t>тическому зан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тию 9.2.</w:t>
            </w:r>
          </w:p>
        </w:tc>
        <w:tc>
          <w:tcPr>
            <w:tcW w:w="4127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4"/>
              </w:num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Соотношение административной ответственности и административного пр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нуждения.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4"/>
              </w:num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Административное принуждение, осуществляемое полицией.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4"/>
              </w:num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Административное принуждение, осуществляемое контрольно-надзорными 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органами.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4"/>
              </w:num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Административное принуждение в отношении юридических лиц.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4"/>
              </w:num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Административный надзор за лицами, освобожденными из мест лишения свободы.</w:t>
            </w:r>
          </w:p>
          <w:p w:rsidR="00174786" w:rsidRPr="004363D9" w:rsidRDefault="004A5C0C" w:rsidP="004D5D27">
            <w:pPr>
              <w:shd w:val="clear" w:color="auto" w:fill="FFFFFF"/>
              <w:tabs>
                <w:tab w:val="left" w:pos="72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Подготовьте схему: "Классификация видов административного принуждения".</w:t>
            </w:r>
          </w:p>
          <w:p w:rsidR="00174786" w:rsidRPr="004363D9" w:rsidRDefault="004A5C0C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обзор судебных решений по одному из вопросов темы практического занятия. Сфо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р</w:t>
            </w:r>
            <w:r w:rsidR="00F76F4A" w:rsidRPr="004363D9">
              <w:rPr>
                <w:rFonts w:eastAsia="Times New Roman"/>
                <w:sz w:val="20"/>
                <w:szCs w:val="20"/>
              </w:rPr>
              <w:t>мулируйте обобщающие выводы и вопросы. Оформите результаты работы в виде эк</w:t>
            </w:r>
            <w:r w:rsidR="00F76F4A" w:rsidRPr="004363D9">
              <w:rPr>
                <w:rFonts w:eastAsia="Times New Roman"/>
                <w:sz w:val="20"/>
                <w:szCs w:val="20"/>
              </w:rPr>
              <w:t>с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пертно-правового заключения. </w:t>
            </w:r>
          </w:p>
          <w:p w:rsidR="00174786" w:rsidRPr="004363D9" w:rsidRDefault="004A5C0C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 указанию преподавателя подготовьте один из процессуальных документов по теме.</w:t>
            </w:r>
          </w:p>
          <w:p w:rsidR="00174786" w:rsidRPr="004363D9" w:rsidRDefault="004A5C0C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174786" w:rsidRPr="004363D9" w:rsidRDefault="004A5C0C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6. Решить казус.</w:t>
            </w:r>
          </w:p>
        </w:tc>
      </w:tr>
      <w:tr w:rsidR="004363D9" w:rsidRPr="004363D9" w:rsidTr="00E678BD">
        <w:trPr>
          <w:trHeight w:val="1"/>
        </w:trPr>
        <w:tc>
          <w:tcPr>
            <w:tcW w:w="8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ind w:left="68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9.3</w:t>
            </w:r>
          </w:p>
        </w:tc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D03BCA" w:rsidP="004D5D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1. 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Меры администр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тивного пресечения.</w:t>
            </w:r>
          </w:p>
          <w:p w:rsidR="00174786" w:rsidRPr="004363D9" w:rsidRDefault="00D03BCA" w:rsidP="004D5D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2. 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Меры администр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тивной ответственн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сти.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3.</w:t>
            </w:r>
            <w:r w:rsidR="00D03BCA" w:rsidRPr="004363D9">
              <w:rPr>
                <w:sz w:val="20"/>
                <w:szCs w:val="20"/>
              </w:rPr>
              <w:t> 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Меры обеспечения производства по делу об административном правонарушении.</w:t>
            </w:r>
          </w:p>
          <w:p w:rsidR="00174786" w:rsidRPr="004363D9" w:rsidRDefault="00174786" w:rsidP="004D5D27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74786" w:rsidRPr="004363D9" w:rsidRDefault="00174786" w:rsidP="004D5D27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ферата, схем, таблиц, кроссвордов, обзора правоприменительной (судебной)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11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</w:t>
            </w:r>
            <w:r w:rsidRPr="004363D9">
              <w:rPr>
                <w:rFonts w:eastAsia="Times New Roman"/>
                <w:sz w:val="20"/>
                <w:szCs w:val="20"/>
              </w:rPr>
              <w:t>т</w:t>
            </w:r>
            <w:r w:rsidRPr="004363D9">
              <w:rPr>
                <w:rFonts w:eastAsia="Times New Roman"/>
                <w:sz w:val="20"/>
                <w:szCs w:val="20"/>
              </w:rPr>
              <w:t>ветов на вопросы т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стов, эссе, рефератов, схем, таблиц, крос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вордов, обзоров пр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воприменительной (судебной) практики;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куссии; работы в м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лых группах с каз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сом; интерактивных докладов (с вопрос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ми и заданиями ауд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тории).</w:t>
            </w:r>
          </w:p>
        </w:tc>
        <w:tc>
          <w:tcPr>
            <w:tcW w:w="6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363D9" w:rsidRPr="004363D9" w:rsidTr="00E678BD">
        <w:trPr>
          <w:trHeight w:val="1"/>
        </w:trPr>
        <w:tc>
          <w:tcPr>
            <w:tcW w:w="8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ind w:left="68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Задание к практическому занятию 9.3.</w:t>
            </w:r>
          </w:p>
        </w:tc>
        <w:tc>
          <w:tcPr>
            <w:tcW w:w="4127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5"/>
              </w:num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Проверка документов (при обеспечении паспортного режима, у водителей а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тотранспортных средств, в погранзоне и др.).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5"/>
              </w:num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Привод, регистрация и официальное предостережение о недопустимости а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тиобщественного поведения.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5"/>
              </w:num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Закрытие границы на участке, сопряженном с территорией, пораженной эп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демией (эпизоотией).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5"/>
              </w:num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Изъятие огнестрельного оружия у лиц, страдающих психическими заболев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ниями.</w:t>
            </w:r>
          </w:p>
          <w:p w:rsidR="00174786" w:rsidRPr="004363D9" w:rsidRDefault="00D03BC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Подготовьте схему: "Система мер административного принуждения".</w:t>
            </w:r>
          </w:p>
          <w:p w:rsidR="00174786" w:rsidRPr="004363D9" w:rsidRDefault="00D03BC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обзор судебных решений по одному из вопросов темы практического занятия. Сфо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р</w:t>
            </w:r>
            <w:r w:rsidR="00F76F4A" w:rsidRPr="004363D9">
              <w:rPr>
                <w:rFonts w:eastAsia="Times New Roman"/>
                <w:sz w:val="20"/>
                <w:szCs w:val="20"/>
              </w:rPr>
              <w:t>мулируйте обобщающие выводы и вопросы. Оформите результаты работы в виде эк</w:t>
            </w:r>
            <w:r w:rsidR="00F76F4A" w:rsidRPr="004363D9">
              <w:rPr>
                <w:rFonts w:eastAsia="Times New Roman"/>
                <w:sz w:val="20"/>
                <w:szCs w:val="20"/>
              </w:rPr>
              <w:t>с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пертно-правового заключения. </w:t>
            </w:r>
          </w:p>
          <w:p w:rsidR="00174786" w:rsidRPr="004363D9" w:rsidRDefault="00D03BC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 указанию преподавателя подготовьте один из процессуальных документов по теме.</w:t>
            </w:r>
          </w:p>
          <w:p w:rsidR="00174786" w:rsidRPr="004363D9" w:rsidRDefault="00D03BCA" w:rsidP="004D5D27">
            <w:pPr>
              <w:jc w:val="both"/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174786" w:rsidRPr="004363D9" w:rsidRDefault="00D03BC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6. Решить казус.</w:t>
            </w:r>
          </w:p>
        </w:tc>
      </w:tr>
      <w:tr w:rsidR="004363D9" w:rsidRPr="004363D9" w:rsidTr="00E678BD">
        <w:trPr>
          <w:trHeight w:val="1"/>
        </w:trPr>
        <w:tc>
          <w:tcPr>
            <w:tcW w:w="8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ind w:left="68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9.4</w:t>
            </w:r>
          </w:p>
        </w:tc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D03BCA" w:rsidP="004D5D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1. 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Применение мер принуждения в адм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нистративном (внес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дебном) порядке.</w:t>
            </w:r>
          </w:p>
          <w:p w:rsidR="00174786" w:rsidRPr="004363D9" w:rsidRDefault="00D03BCA" w:rsidP="004D5D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2. 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Применение мер принуждения в с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дебном порядке.</w:t>
            </w:r>
          </w:p>
          <w:p w:rsidR="00174786" w:rsidRPr="004363D9" w:rsidRDefault="00D03BCA" w:rsidP="004D5D2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3. 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Стадии применения мер администрати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ного принуждения.</w:t>
            </w:r>
          </w:p>
          <w:p w:rsidR="00174786" w:rsidRPr="004363D9" w:rsidRDefault="00174786" w:rsidP="004D5D27">
            <w:pPr>
              <w:rPr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ферата, схем, таблиц, кроссвордов, обзора правоприменительной (судебной)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11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Проверка докладов, решения казусов, о</w:t>
            </w:r>
            <w:r w:rsidRPr="004363D9">
              <w:rPr>
                <w:rFonts w:eastAsia="Times New Roman"/>
                <w:sz w:val="20"/>
                <w:szCs w:val="20"/>
              </w:rPr>
              <w:t>т</w:t>
            </w:r>
            <w:r w:rsidRPr="004363D9">
              <w:rPr>
                <w:rFonts w:eastAsia="Times New Roman"/>
                <w:sz w:val="20"/>
                <w:szCs w:val="20"/>
              </w:rPr>
              <w:t>ветов на вопросы т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стов, эссе, рефератов, схем, таблиц, крос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вордов, обзоров пр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воприменительной (судебной) практики;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>суальных документов.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куссии; работы в м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лых группах с каз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сом; интерактивных докладов (с вопрос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ми и заданиями ауд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тории).</w:t>
            </w:r>
          </w:p>
        </w:tc>
        <w:tc>
          <w:tcPr>
            <w:tcW w:w="6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</w:tr>
      <w:tr w:rsidR="004363D9" w:rsidRPr="004363D9" w:rsidTr="00E678BD">
        <w:trPr>
          <w:trHeight w:val="1"/>
        </w:trPr>
        <w:tc>
          <w:tcPr>
            <w:tcW w:w="8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ind w:left="68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Задание к практическому занятию 9.4.</w:t>
            </w:r>
          </w:p>
        </w:tc>
        <w:tc>
          <w:tcPr>
            <w:tcW w:w="4127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6"/>
              </w:num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Применение огнестрельного оружия и спецсредств сотрудниками правоохр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нительных органов.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6"/>
              </w:num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Ликвидация результатов неправомерных действий.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6"/>
              </w:num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Временное отстранение от работы.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6"/>
              </w:num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Приостановление работ в отношении предприятий, допускающих нарушения.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6"/>
              </w:num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Арест и изъятие имущества, находящегося в неправомерном владении.</w:t>
            </w:r>
          </w:p>
          <w:p w:rsidR="00174786" w:rsidRPr="004363D9" w:rsidRDefault="00D03BCA" w:rsidP="004D5D27">
            <w:pPr>
              <w:pStyle w:val="aff2"/>
              <w:shd w:val="clear" w:color="auto" w:fill="FFFFFF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Подготовьте схему: "Стадии применения мер административного принуждения".</w:t>
            </w:r>
          </w:p>
          <w:p w:rsidR="00174786" w:rsidRPr="004363D9" w:rsidRDefault="00D03BC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обзор судебных решений по одному из вопросов темы практического занятия. Сфо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р</w:t>
            </w:r>
            <w:r w:rsidR="00F76F4A" w:rsidRPr="004363D9">
              <w:rPr>
                <w:rFonts w:eastAsia="Times New Roman"/>
                <w:sz w:val="20"/>
                <w:szCs w:val="20"/>
              </w:rPr>
              <w:t>мулируйте обобщающие выводы и вопросы. Оформите результаты работы в виде эк</w:t>
            </w:r>
            <w:r w:rsidR="00F76F4A" w:rsidRPr="004363D9">
              <w:rPr>
                <w:rFonts w:eastAsia="Times New Roman"/>
                <w:sz w:val="20"/>
                <w:szCs w:val="20"/>
              </w:rPr>
              <w:t>с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пертно-правового заключения. </w:t>
            </w:r>
          </w:p>
          <w:p w:rsidR="00174786" w:rsidRPr="004363D9" w:rsidRDefault="00D03BC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 указанию преподавателя подготовьте один из процессуальных документов по теме.</w:t>
            </w:r>
          </w:p>
          <w:p w:rsidR="00174786" w:rsidRPr="004363D9" w:rsidRDefault="00D03BCA" w:rsidP="004D5D27">
            <w:pPr>
              <w:jc w:val="both"/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174786" w:rsidRPr="004363D9" w:rsidRDefault="00D03BC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6. Решить казус.</w:t>
            </w:r>
          </w:p>
        </w:tc>
      </w:tr>
    </w:tbl>
    <w:p w:rsidR="00EB02CD" w:rsidRDefault="00EB02CD" w:rsidP="004D5D27">
      <w:pPr>
        <w:ind w:firstLine="709"/>
        <w:rPr>
          <w:b/>
          <w:sz w:val="28"/>
          <w:szCs w:val="28"/>
          <w:u w:val="single"/>
        </w:rPr>
      </w:pPr>
    </w:p>
    <w:p w:rsidR="009A7C35" w:rsidRDefault="009A7C35" w:rsidP="009A7C35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№</w:t>
      </w:r>
      <w:r w:rsidR="00ED6D21" w:rsidRPr="00EB02CD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по теме №9 </w:t>
      </w:r>
    </w:p>
    <w:p w:rsidR="00174786" w:rsidRPr="00EB02CD" w:rsidRDefault="009A7C35" w:rsidP="009A7C35">
      <w:pPr>
        <w:ind w:firstLine="709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Pr="009A7C35">
        <w:rPr>
          <w:b/>
          <w:sz w:val="28"/>
          <w:szCs w:val="28"/>
          <w:u w:val="single"/>
        </w:rPr>
        <w:t>Административное принуждение</w:t>
      </w:r>
      <w:r>
        <w:rPr>
          <w:b/>
          <w:sz w:val="28"/>
          <w:szCs w:val="28"/>
          <w:u w:val="single"/>
        </w:rPr>
        <w:t>»</w:t>
      </w:r>
      <w:r w:rsidR="00ED6D21" w:rsidRPr="00EB02CD">
        <w:rPr>
          <w:b/>
          <w:sz w:val="28"/>
          <w:szCs w:val="28"/>
          <w:u w:val="single"/>
        </w:rPr>
        <w:t>.</w:t>
      </w:r>
    </w:p>
    <w:p w:rsidR="006F15A8" w:rsidRPr="004363D9" w:rsidRDefault="00ED6D21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Казус </w:t>
      </w:r>
      <w:r w:rsidR="00EB02CD">
        <w:rPr>
          <w:rFonts w:eastAsia="Times New Roman"/>
          <w:b/>
          <w:sz w:val="28"/>
          <w:szCs w:val="28"/>
        </w:rPr>
        <w:t xml:space="preserve">№ </w:t>
      </w:r>
      <w:r w:rsidRPr="004363D9">
        <w:rPr>
          <w:rFonts w:eastAsia="Times New Roman"/>
          <w:b/>
          <w:sz w:val="28"/>
          <w:szCs w:val="28"/>
        </w:rPr>
        <w:t>1.</w:t>
      </w:r>
    </w:p>
    <w:p w:rsidR="006F15A8" w:rsidRPr="004363D9" w:rsidRDefault="006F15A8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 ходе проведения плановой проверки жильцов дома № 5 на ул. М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>ра 1 октября 2016 года участковым уполномоченным полиции капитаном Смирновым было установлено, что у приехавшего в Москву из г. Рязани студента государственного университета Алексеева истёк срок действия паспорта по причине достижения им 20 лет. На момент проведения пр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>верки возраст студента Алексеева составлял 21 год, и паспорт заменён им не был.</w:t>
      </w:r>
    </w:p>
    <w:p w:rsidR="006F15A8" w:rsidRPr="004363D9" w:rsidRDefault="006F15A8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Участковый заявил о том, что по данному факту он будет вынужден составить протокол об административном правонарушении за проживание по месту пребывания без паспорта. Алексеев не стал возражать против эт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>го, заявив, что у него действительно имеется просроченный паспорт, но по этому паспорту была оформлена временная регистрация по месту жител</w:t>
      </w:r>
      <w:r w:rsidRPr="004363D9">
        <w:rPr>
          <w:rFonts w:eastAsia="Times New Roman"/>
          <w:sz w:val="28"/>
          <w:szCs w:val="28"/>
          <w:lang w:eastAsia="ru-RU"/>
        </w:rPr>
        <w:t>ь</w:t>
      </w:r>
      <w:r w:rsidRPr="004363D9">
        <w:rPr>
          <w:rFonts w:eastAsia="Times New Roman"/>
          <w:sz w:val="28"/>
          <w:szCs w:val="28"/>
          <w:lang w:eastAsia="ru-RU"/>
        </w:rPr>
        <w:t>ства и данное обстоятельство не нарушает требования законодательства Российской Федерации.</w:t>
      </w:r>
    </w:p>
    <w:p w:rsidR="006F15A8" w:rsidRPr="004363D9" w:rsidRDefault="006F15A8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Участковый дополнительно проверил справку о временной рег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>страции и сказал студенту, что поскольку паспорт является недействител</w:t>
      </w:r>
      <w:r w:rsidRPr="004363D9">
        <w:rPr>
          <w:rFonts w:eastAsia="Times New Roman"/>
          <w:sz w:val="28"/>
          <w:szCs w:val="28"/>
          <w:lang w:eastAsia="ru-RU"/>
        </w:rPr>
        <w:t>ь</w:t>
      </w:r>
      <w:r w:rsidRPr="004363D9">
        <w:rPr>
          <w:rFonts w:eastAsia="Times New Roman"/>
          <w:sz w:val="28"/>
          <w:szCs w:val="28"/>
          <w:lang w:eastAsia="ru-RU"/>
        </w:rPr>
        <w:t>ным, то документ о временной регистрации также является недействител</w:t>
      </w:r>
      <w:r w:rsidRPr="004363D9">
        <w:rPr>
          <w:rFonts w:eastAsia="Times New Roman"/>
          <w:sz w:val="28"/>
          <w:szCs w:val="28"/>
          <w:lang w:eastAsia="ru-RU"/>
        </w:rPr>
        <w:t>ь</w:t>
      </w:r>
      <w:r w:rsidRPr="004363D9">
        <w:rPr>
          <w:rFonts w:eastAsia="Times New Roman"/>
          <w:sz w:val="28"/>
          <w:szCs w:val="28"/>
          <w:lang w:eastAsia="ru-RU"/>
        </w:rPr>
        <w:t>ным и он будет вынужден составить два протокола об административном правонарушении.</w:t>
      </w:r>
    </w:p>
    <w:p w:rsidR="006F15A8" w:rsidRPr="004363D9" w:rsidRDefault="006F15A8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lastRenderedPageBreak/>
        <w:t>После этого участковый полиции составил протоколы об админ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>стративных правонарушениях, привлёк студента Алексеева к администр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тивной ответственности за проживание по недействительному паспорту и проживание по месту пребывания без регистрации, назначив наказания по первому факту – административный штраф в размере 3 000 рублей, а по второму факту – административный штраф в размере 5 000 рублей.</w:t>
      </w:r>
    </w:p>
    <w:p w:rsidR="006F15A8" w:rsidRPr="004363D9" w:rsidRDefault="006F15A8" w:rsidP="004D5D27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363D9">
        <w:rPr>
          <w:rFonts w:eastAsia="Times New Roman"/>
          <w:i/>
          <w:sz w:val="28"/>
          <w:szCs w:val="28"/>
          <w:lang w:eastAsia="ru-RU"/>
        </w:rPr>
        <w:t>Вопросы</w:t>
      </w:r>
      <w:r w:rsidR="00ED6D21" w:rsidRPr="004363D9">
        <w:rPr>
          <w:rFonts w:eastAsia="Times New Roman"/>
          <w:i/>
          <w:sz w:val="28"/>
          <w:szCs w:val="28"/>
          <w:lang w:eastAsia="ru-RU"/>
        </w:rPr>
        <w:t xml:space="preserve"> по казусу</w:t>
      </w:r>
      <w:r w:rsidRPr="004363D9">
        <w:rPr>
          <w:rFonts w:eastAsia="Times New Roman"/>
          <w:i/>
          <w:sz w:val="28"/>
          <w:szCs w:val="28"/>
          <w:lang w:eastAsia="ru-RU"/>
        </w:rPr>
        <w:t>:</w:t>
      </w:r>
    </w:p>
    <w:p w:rsidR="006F15A8" w:rsidRPr="004363D9" w:rsidRDefault="006F15A8" w:rsidP="006836B0">
      <w:pPr>
        <w:pStyle w:val="aff2"/>
        <w:numPr>
          <w:ilvl w:val="0"/>
          <w:numId w:val="105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Какие нормативные правовые акты необходимы для разрешения данной ситуации? </w:t>
      </w:r>
    </w:p>
    <w:p w:rsidR="006F15A8" w:rsidRPr="004363D9" w:rsidRDefault="006F15A8" w:rsidP="006836B0">
      <w:pPr>
        <w:pStyle w:val="aff2"/>
        <w:numPr>
          <w:ilvl w:val="0"/>
          <w:numId w:val="105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Есть ли нарушения правовых норм в условиях данной задачи? </w:t>
      </w:r>
    </w:p>
    <w:p w:rsidR="006F15A8" w:rsidRPr="004363D9" w:rsidRDefault="006F15A8" w:rsidP="006836B0">
      <w:pPr>
        <w:pStyle w:val="aff2"/>
        <w:numPr>
          <w:ilvl w:val="0"/>
          <w:numId w:val="105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Каков процессуальный порядок привлечения к административной ответственности за совершение указанных в условиях задачи де</w:t>
      </w:r>
      <w:r w:rsidRPr="004363D9">
        <w:rPr>
          <w:rFonts w:eastAsia="Times New Roman"/>
          <w:sz w:val="28"/>
          <w:szCs w:val="28"/>
          <w:lang w:eastAsia="ru-RU"/>
        </w:rPr>
        <w:t>я</w:t>
      </w:r>
      <w:r w:rsidRPr="004363D9">
        <w:rPr>
          <w:rFonts w:eastAsia="Times New Roman"/>
          <w:sz w:val="28"/>
          <w:szCs w:val="28"/>
          <w:lang w:eastAsia="ru-RU"/>
        </w:rPr>
        <w:t>ний? Мог ли студент Алексеев не впускать участкового уполном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>ченного Смирнова в жилое помещение?</w:t>
      </w:r>
    </w:p>
    <w:p w:rsidR="00174786" w:rsidRPr="004363D9" w:rsidRDefault="00174786" w:rsidP="004D5D27">
      <w:pPr>
        <w:ind w:firstLine="709"/>
        <w:jc w:val="center"/>
        <w:rPr>
          <w:sz w:val="28"/>
          <w:szCs w:val="28"/>
        </w:rPr>
      </w:pPr>
    </w:p>
    <w:p w:rsidR="009A7C35" w:rsidRDefault="009A7C35" w:rsidP="009A7C35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№</w:t>
      </w:r>
      <w:r w:rsidR="00ED6D21" w:rsidRPr="00E678BD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по теме №9 </w:t>
      </w:r>
    </w:p>
    <w:p w:rsidR="00ED6D21" w:rsidRPr="00E678BD" w:rsidRDefault="009A7C35" w:rsidP="009A7C35">
      <w:pPr>
        <w:ind w:firstLine="709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Pr="009A7C35">
        <w:rPr>
          <w:b/>
          <w:sz w:val="28"/>
          <w:szCs w:val="28"/>
          <w:u w:val="single"/>
        </w:rPr>
        <w:t>Административное принуждение</w:t>
      </w:r>
      <w:r>
        <w:rPr>
          <w:b/>
          <w:sz w:val="28"/>
          <w:szCs w:val="28"/>
          <w:u w:val="single"/>
        </w:rPr>
        <w:t>»</w:t>
      </w:r>
      <w:r w:rsidR="00ED6D21" w:rsidRPr="00E678BD">
        <w:rPr>
          <w:b/>
          <w:sz w:val="28"/>
          <w:szCs w:val="28"/>
          <w:u w:val="single"/>
        </w:rPr>
        <w:t>.</w:t>
      </w:r>
    </w:p>
    <w:p w:rsidR="006F15A8" w:rsidRPr="004363D9" w:rsidRDefault="00ED6D21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рефератов.</w:t>
      </w:r>
    </w:p>
    <w:p w:rsidR="006F15A8" w:rsidRPr="004363D9" w:rsidRDefault="006F15A8" w:rsidP="006836B0">
      <w:pPr>
        <w:pStyle w:val="aff2"/>
        <w:numPr>
          <w:ilvl w:val="0"/>
          <w:numId w:val="106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Виды мер административного принуждения. </w:t>
      </w:r>
    </w:p>
    <w:p w:rsidR="006F15A8" w:rsidRPr="004363D9" w:rsidRDefault="006F15A8" w:rsidP="006836B0">
      <w:pPr>
        <w:pStyle w:val="aff2"/>
        <w:numPr>
          <w:ilvl w:val="0"/>
          <w:numId w:val="106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Меры административного принуждения, их виды.</w:t>
      </w:r>
    </w:p>
    <w:p w:rsidR="006F15A8" w:rsidRPr="004363D9" w:rsidRDefault="006F15A8" w:rsidP="004D5D27">
      <w:pPr>
        <w:ind w:firstLine="709"/>
        <w:jc w:val="center"/>
        <w:rPr>
          <w:sz w:val="28"/>
          <w:szCs w:val="28"/>
        </w:rPr>
      </w:pPr>
    </w:p>
    <w:p w:rsidR="009A7C35" w:rsidRDefault="00ED6D21" w:rsidP="009A7C35">
      <w:pPr>
        <w:ind w:firstLine="709"/>
        <w:jc w:val="center"/>
        <w:rPr>
          <w:b/>
          <w:sz w:val="28"/>
          <w:szCs w:val="28"/>
          <w:u w:val="single"/>
        </w:rPr>
      </w:pPr>
      <w:r w:rsidRPr="00E678BD">
        <w:rPr>
          <w:b/>
          <w:sz w:val="28"/>
          <w:szCs w:val="28"/>
          <w:u w:val="single"/>
        </w:rPr>
        <w:t>П</w:t>
      </w:r>
      <w:r w:rsidR="009A7C35">
        <w:rPr>
          <w:b/>
          <w:sz w:val="28"/>
          <w:szCs w:val="28"/>
          <w:u w:val="single"/>
        </w:rPr>
        <w:t>рактическое занятие №</w:t>
      </w:r>
      <w:r w:rsidRPr="00E678BD">
        <w:rPr>
          <w:b/>
          <w:sz w:val="28"/>
          <w:szCs w:val="28"/>
          <w:u w:val="single"/>
        </w:rPr>
        <w:t>3</w:t>
      </w:r>
      <w:r w:rsidR="009A7C35">
        <w:rPr>
          <w:b/>
          <w:sz w:val="28"/>
          <w:szCs w:val="28"/>
          <w:u w:val="single"/>
        </w:rPr>
        <w:t xml:space="preserve"> по теме№ 9 </w:t>
      </w:r>
    </w:p>
    <w:p w:rsidR="00ED6D21" w:rsidRPr="00E678BD" w:rsidRDefault="009A7C35" w:rsidP="009A7C35">
      <w:pPr>
        <w:ind w:firstLine="709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Pr="009A7C35">
        <w:rPr>
          <w:b/>
          <w:sz w:val="28"/>
          <w:szCs w:val="28"/>
          <w:u w:val="single"/>
        </w:rPr>
        <w:t>Административное принуждение</w:t>
      </w:r>
      <w:r>
        <w:rPr>
          <w:b/>
          <w:sz w:val="28"/>
          <w:szCs w:val="28"/>
          <w:u w:val="single"/>
        </w:rPr>
        <w:t>»</w:t>
      </w:r>
      <w:r w:rsidR="00ED6D21" w:rsidRPr="00E678BD">
        <w:rPr>
          <w:b/>
          <w:sz w:val="28"/>
          <w:szCs w:val="28"/>
          <w:u w:val="single"/>
        </w:rPr>
        <w:t>.</w:t>
      </w:r>
    </w:p>
    <w:p w:rsidR="00ED6D21" w:rsidRPr="004363D9" w:rsidRDefault="00ED6D21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Казус </w:t>
      </w:r>
      <w:r w:rsidR="00E678BD">
        <w:rPr>
          <w:rFonts w:eastAsia="Times New Roman"/>
          <w:b/>
          <w:sz w:val="28"/>
          <w:szCs w:val="28"/>
        </w:rPr>
        <w:t xml:space="preserve">№ </w:t>
      </w:r>
      <w:r w:rsidRPr="004363D9">
        <w:rPr>
          <w:rFonts w:eastAsia="Times New Roman"/>
          <w:b/>
          <w:sz w:val="28"/>
          <w:szCs w:val="28"/>
        </w:rPr>
        <w:t>1.</w:t>
      </w:r>
    </w:p>
    <w:p w:rsidR="006F15A8" w:rsidRPr="004363D9" w:rsidRDefault="006F15A8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1 мая 2016 года гражданин Дмитриев 2003 года рождения купил три бутылки пива в магазине «Юность» и отправился в центральный горо</w:t>
      </w:r>
      <w:r w:rsidRPr="004363D9">
        <w:rPr>
          <w:rFonts w:eastAsia="Times New Roman"/>
          <w:sz w:val="28"/>
          <w:szCs w:val="28"/>
          <w:lang w:eastAsia="ru-RU"/>
        </w:rPr>
        <w:t>д</w:t>
      </w:r>
      <w:r w:rsidRPr="004363D9">
        <w:rPr>
          <w:rFonts w:eastAsia="Times New Roman"/>
          <w:sz w:val="28"/>
          <w:szCs w:val="28"/>
          <w:lang w:eastAsia="ru-RU"/>
        </w:rPr>
        <w:t>ской парк отдохнуть и весело провести время. Через три часа такого отд</w:t>
      </w:r>
      <w:r w:rsidRPr="004363D9">
        <w:rPr>
          <w:rFonts w:eastAsia="Times New Roman"/>
          <w:sz w:val="28"/>
          <w:szCs w:val="28"/>
          <w:lang w:eastAsia="ru-RU"/>
        </w:rPr>
        <w:t>ы</w:t>
      </w:r>
      <w:r w:rsidRPr="004363D9">
        <w:rPr>
          <w:rFonts w:eastAsia="Times New Roman"/>
          <w:sz w:val="28"/>
          <w:szCs w:val="28"/>
          <w:lang w:eastAsia="ru-RU"/>
        </w:rPr>
        <w:t xml:space="preserve">ха он стал вести себя развязно, делать неприличные замечания гуляющим по парку людям, разбрасывать мусор рядом с тем местом, где он пил пиво. </w:t>
      </w:r>
    </w:p>
    <w:p w:rsidR="006F15A8" w:rsidRPr="004363D9" w:rsidRDefault="006F15A8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Дежурившие в это время в парке сотрудники полиции лейтенант Шестаков и сержант Иванов, увидев в руках у Дмитриева бутылку пива, подошли к Дмитриеву и попросили его предъявить документы, на что он им ответил, что ещё ребёнок и не обязан отвечать на подобные просьбы.</w:t>
      </w:r>
    </w:p>
    <w:p w:rsidR="006F15A8" w:rsidRPr="004363D9" w:rsidRDefault="006F15A8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Сотрудники полиции пояснили, что распитие спиртных напитков в общественных местах запрещено. Дмитриев утверждал, что все пьют пиво без каких-либо проблем, а претензии почему-то решили предъявить име</w:t>
      </w:r>
      <w:r w:rsidRPr="004363D9">
        <w:rPr>
          <w:rFonts w:eastAsia="Times New Roman"/>
          <w:sz w:val="28"/>
          <w:szCs w:val="28"/>
          <w:lang w:eastAsia="ru-RU"/>
        </w:rPr>
        <w:t>н</w:t>
      </w:r>
      <w:r w:rsidRPr="004363D9">
        <w:rPr>
          <w:rFonts w:eastAsia="Times New Roman"/>
          <w:sz w:val="28"/>
          <w:szCs w:val="28"/>
          <w:lang w:eastAsia="ru-RU"/>
        </w:rPr>
        <w:t>но ему, что свидетельствует о злонамеренном поведении сотрудников о</w:t>
      </w:r>
      <w:r w:rsidRPr="004363D9">
        <w:rPr>
          <w:rFonts w:eastAsia="Times New Roman"/>
          <w:sz w:val="28"/>
          <w:szCs w:val="28"/>
          <w:lang w:eastAsia="ru-RU"/>
        </w:rPr>
        <w:t>р</w:t>
      </w:r>
      <w:r w:rsidRPr="004363D9">
        <w:rPr>
          <w:rFonts w:eastAsia="Times New Roman"/>
          <w:sz w:val="28"/>
          <w:szCs w:val="28"/>
          <w:lang w:eastAsia="ru-RU"/>
        </w:rPr>
        <w:t>ганов внутренних дел.</w:t>
      </w:r>
    </w:p>
    <w:p w:rsidR="006F15A8" w:rsidRPr="004363D9" w:rsidRDefault="006F15A8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Сотрудники полиции после этого попросили Дмитриева пройти с ними в служебное помещение территориального органа или подразделения полиции для установления личности, после чего Дмитриев собрал свои вещи и попытался убежать от полицейских. После неудачной попытки </w:t>
      </w:r>
      <w:r w:rsidRPr="004363D9">
        <w:rPr>
          <w:rFonts w:eastAsia="Times New Roman"/>
          <w:sz w:val="28"/>
          <w:szCs w:val="28"/>
          <w:lang w:eastAsia="ru-RU"/>
        </w:rPr>
        <w:lastRenderedPageBreak/>
        <w:t>скрыться от полицейских Дмитриев был доставлен в районный отдел внутренних дел.</w:t>
      </w:r>
    </w:p>
    <w:p w:rsidR="006F15A8" w:rsidRPr="004363D9" w:rsidRDefault="006F15A8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Сотрудники полиции задержали Дмитриева и составили протокол о появлении в состоянии сильного алкогольного опьянения в общественном месте. К делу приобщены показания сотрудников полиции, бутылки из-под пива, видеофрагмент записи Дмитриева во время возбуждения дела об а</w:t>
      </w:r>
      <w:r w:rsidRPr="004363D9">
        <w:rPr>
          <w:rFonts w:eastAsia="Times New Roman"/>
          <w:sz w:val="28"/>
          <w:szCs w:val="28"/>
          <w:lang w:eastAsia="ru-RU"/>
        </w:rPr>
        <w:t>д</w:t>
      </w:r>
      <w:r w:rsidRPr="004363D9">
        <w:rPr>
          <w:rFonts w:eastAsia="Times New Roman"/>
          <w:sz w:val="28"/>
          <w:szCs w:val="28"/>
          <w:lang w:eastAsia="ru-RU"/>
        </w:rPr>
        <w:t>министративном правонарушении.</w:t>
      </w:r>
    </w:p>
    <w:p w:rsidR="006F15A8" w:rsidRPr="004363D9" w:rsidRDefault="006F15A8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На следующий день начальник районного отдела внутренних дел подполковник Гусев наложил на гражданина Дмитриева администрати</w:t>
      </w:r>
      <w:r w:rsidRPr="004363D9">
        <w:rPr>
          <w:rFonts w:eastAsia="Times New Roman"/>
          <w:sz w:val="28"/>
          <w:szCs w:val="28"/>
          <w:lang w:eastAsia="ru-RU"/>
        </w:rPr>
        <w:t>в</w:t>
      </w:r>
      <w:r w:rsidRPr="004363D9">
        <w:rPr>
          <w:rFonts w:eastAsia="Times New Roman"/>
          <w:sz w:val="28"/>
          <w:szCs w:val="28"/>
          <w:lang w:eastAsia="ru-RU"/>
        </w:rPr>
        <w:t>ный штраф в размере 3000 рублей.</w:t>
      </w:r>
    </w:p>
    <w:p w:rsidR="006F15A8" w:rsidRPr="004363D9" w:rsidRDefault="006F15A8" w:rsidP="004D5D27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363D9">
        <w:rPr>
          <w:rFonts w:eastAsia="Times New Roman"/>
          <w:i/>
          <w:sz w:val="28"/>
          <w:szCs w:val="28"/>
          <w:lang w:eastAsia="ru-RU"/>
        </w:rPr>
        <w:t>Вопросы</w:t>
      </w:r>
      <w:r w:rsidR="00D212E7" w:rsidRPr="004363D9">
        <w:rPr>
          <w:rFonts w:eastAsia="Times New Roman"/>
          <w:i/>
          <w:sz w:val="28"/>
          <w:szCs w:val="28"/>
          <w:lang w:eastAsia="ru-RU"/>
        </w:rPr>
        <w:t xml:space="preserve"> по казусу</w:t>
      </w:r>
      <w:r w:rsidRPr="004363D9">
        <w:rPr>
          <w:rFonts w:eastAsia="Times New Roman"/>
          <w:i/>
          <w:sz w:val="28"/>
          <w:szCs w:val="28"/>
          <w:lang w:eastAsia="ru-RU"/>
        </w:rPr>
        <w:t>:</w:t>
      </w:r>
    </w:p>
    <w:p w:rsidR="006F15A8" w:rsidRPr="004363D9" w:rsidRDefault="006F15A8" w:rsidP="006836B0">
      <w:pPr>
        <w:pStyle w:val="aff2"/>
        <w:numPr>
          <w:ilvl w:val="0"/>
          <w:numId w:val="107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Определите нормы права, регулирующие описанные в ситуации о</w:t>
      </w:r>
      <w:r w:rsidRPr="004363D9">
        <w:rPr>
          <w:rFonts w:eastAsia="Times New Roman"/>
          <w:sz w:val="28"/>
          <w:szCs w:val="28"/>
          <w:lang w:eastAsia="ru-RU"/>
        </w:rPr>
        <w:t>б</w:t>
      </w:r>
      <w:r w:rsidRPr="004363D9">
        <w:rPr>
          <w:rFonts w:eastAsia="Times New Roman"/>
          <w:sz w:val="28"/>
          <w:szCs w:val="28"/>
          <w:lang w:eastAsia="ru-RU"/>
        </w:rPr>
        <w:t>щественные отношения, и обоснуйте их выбор.</w:t>
      </w:r>
    </w:p>
    <w:p w:rsidR="006F15A8" w:rsidRPr="004363D9" w:rsidRDefault="006F15A8" w:rsidP="006836B0">
      <w:pPr>
        <w:pStyle w:val="aff2"/>
        <w:numPr>
          <w:ilvl w:val="0"/>
          <w:numId w:val="107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Какие обстоятельства, изложенные в описанной выше ситуации, имеют юридическое значение? Какие доказательства вины или нев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>новности Дмитриева должны быть приняты во внимание и положены в основу решения по материалам дела, обстоятельства которого оп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>саны в условиях задачи?</w:t>
      </w:r>
    </w:p>
    <w:p w:rsidR="006F15A8" w:rsidRPr="004363D9" w:rsidRDefault="006F15A8" w:rsidP="006836B0">
      <w:pPr>
        <w:pStyle w:val="aff2"/>
        <w:numPr>
          <w:ilvl w:val="0"/>
          <w:numId w:val="107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Какие нарушения законности со стороны должностных лиц прису</w:t>
      </w:r>
      <w:r w:rsidRPr="004363D9">
        <w:rPr>
          <w:rFonts w:eastAsia="Times New Roman"/>
          <w:sz w:val="28"/>
          <w:szCs w:val="28"/>
          <w:lang w:eastAsia="ru-RU"/>
        </w:rPr>
        <w:t>т</w:t>
      </w:r>
      <w:r w:rsidRPr="004363D9">
        <w:rPr>
          <w:rFonts w:eastAsia="Times New Roman"/>
          <w:sz w:val="28"/>
          <w:szCs w:val="28"/>
          <w:lang w:eastAsia="ru-RU"/>
        </w:rPr>
        <w:t>ствуют в данной задаче?</w:t>
      </w:r>
    </w:p>
    <w:p w:rsidR="006F15A8" w:rsidRPr="004363D9" w:rsidRDefault="006F15A8" w:rsidP="004D5D27">
      <w:pPr>
        <w:ind w:firstLine="709"/>
        <w:rPr>
          <w:rFonts w:eastAsia="Times New Roman"/>
          <w:sz w:val="28"/>
          <w:szCs w:val="28"/>
        </w:rPr>
      </w:pPr>
    </w:p>
    <w:p w:rsidR="006F15A8" w:rsidRPr="004363D9" w:rsidRDefault="00D212E7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рефератов.</w:t>
      </w:r>
    </w:p>
    <w:p w:rsidR="006F15A8" w:rsidRPr="004363D9" w:rsidRDefault="006F15A8" w:rsidP="006836B0">
      <w:pPr>
        <w:pStyle w:val="aff2"/>
        <w:numPr>
          <w:ilvl w:val="0"/>
          <w:numId w:val="108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Меры административного пресечения.</w:t>
      </w:r>
    </w:p>
    <w:p w:rsidR="006F15A8" w:rsidRPr="004363D9" w:rsidRDefault="006F15A8" w:rsidP="006836B0">
      <w:pPr>
        <w:pStyle w:val="aff2"/>
        <w:numPr>
          <w:ilvl w:val="0"/>
          <w:numId w:val="108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Меры административной ответственности.</w:t>
      </w:r>
    </w:p>
    <w:p w:rsidR="006F15A8" w:rsidRPr="004363D9" w:rsidRDefault="006F15A8" w:rsidP="006836B0">
      <w:pPr>
        <w:pStyle w:val="aff2"/>
        <w:numPr>
          <w:ilvl w:val="0"/>
          <w:numId w:val="108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Меры обеспечения производства по делу об административном пр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вонарушении.</w:t>
      </w:r>
    </w:p>
    <w:p w:rsidR="006F15A8" w:rsidRPr="00330589" w:rsidRDefault="00330589" w:rsidP="004D5D27">
      <w:pPr>
        <w:tabs>
          <w:tab w:val="left" w:pos="3456"/>
        </w:tabs>
        <w:ind w:firstLine="709"/>
        <w:rPr>
          <w:sz w:val="28"/>
          <w:szCs w:val="28"/>
        </w:rPr>
      </w:pPr>
      <w:r w:rsidRPr="00330589">
        <w:rPr>
          <w:sz w:val="28"/>
          <w:szCs w:val="28"/>
        </w:rPr>
        <w:tab/>
      </w:r>
    </w:p>
    <w:p w:rsidR="00731CD1" w:rsidRDefault="009A7C35" w:rsidP="00731CD1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№</w:t>
      </w:r>
      <w:r w:rsidR="008E202B" w:rsidRPr="00E678BD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по теме</w:t>
      </w:r>
      <w:r w:rsidR="00731CD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№9 </w:t>
      </w:r>
    </w:p>
    <w:p w:rsidR="008E202B" w:rsidRPr="00E678BD" w:rsidRDefault="00731CD1" w:rsidP="00731CD1">
      <w:pPr>
        <w:ind w:firstLine="709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9A7C35" w:rsidRPr="009A7C35">
        <w:rPr>
          <w:b/>
          <w:sz w:val="28"/>
          <w:szCs w:val="28"/>
          <w:u w:val="single"/>
        </w:rPr>
        <w:t>Административное принуждение</w:t>
      </w:r>
      <w:r>
        <w:rPr>
          <w:b/>
          <w:sz w:val="28"/>
          <w:szCs w:val="28"/>
          <w:u w:val="single"/>
        </w:rPr>
        <w:t>»</w:t>
      </w:r>
      <w:r w:rsidR="008E202B" w:rsidRPr="00E678BD">
        <w:rPr>
          <w:b/>
          <w:sz w:val="28"/>
          <w:szCs w:val="28"/>
          <w:u w:val="single"/>
        </w:rPr>
        <w:t>.</w:t>
      </w:r>
    </w:p>
    <w:p w:rsidR="008E202B" w:rsidRPr="004363D9" w:rsidRDefault="008E202B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Казус </w:t>
      </w:r>
      <w:r w:rsidR="00E678BD">
        <w:rPr>
          <w:rFonts w:eastAsia="Times New Roman"/>
          <w:b/>
          <w:sz w:val="28"/>
          <w:szCs w:val="28"/>
        </w:rPr>
        <w:t xml:space="preserve">№ </w:t>
      </w:r>
      <w:r w:rsidRPr="004363D9">
        <w:rPr>
          <w:rFonts w:eastAsia="Times New Roman"/>
          <w:b/>
          <w:sz w:val="28"/>
          <w:szCs w:val="28"/>
        </w:rPr>
        <w:t>1.</w:t>
      </w:r>
    </w:p>
    <w:p w:rsidR="006F15A8" w:rsidRPr="004363D9" w:rsidRDefault="006F15A8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Осуществляя профилактические мероприятия на подведомственном административном участке в г. Москве, участковый уполномоченный п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>лиции Иванов встретил гр-на Ларина, который инициировал беседу с с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 xml:space="preserve">трудником полиции и высказал недовольство тем, что тот редко бывает на обслуживаемом участке и общается с гражданами. В ответ участковый уполномоченный изъял у гр-на Ларина паспорт, пояснив, что проверит его личность по информационным базам данных МВД России. </w:t>
      </w:r>
    </w:p>
    <w:p w:rsidR="006F15A8" w:rsidRPr="004363D9" w:rsidRDefault="006F15A8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Гр-н Ларин, будучи недовольным работой участкового уполном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>ченного полиции и его действиями в отношении него, обратился с пис</w:t>
      </w:r>
      <w:r w:rsidRPr="004363D9">
        <w:rPr>
          <w:rFonts w:eastAsia="Times New Roman"/>
          <w:sz w:val="28"/>
          <w:szCs w:val="28"/>
          <w:lang w:eastAsia="ru-RU"/>
        </w:rPr>
        <w:t>ь</w:t>
      </w:r>
      <w:r w:rsidRPr="004363D9">
        <w:rPr>
          <w:rFonts w:eastAsia="Times New Roman"/>
          <w:sz w:val="28"/>
          <w:szCs w:val="28"/>
          <w:lang w:eastAsia="ru-RU"/>
        </w:rPr>
        <w:t>менной жалобой в отдел МВД России по району Зимовники. Жалобу он написал собственноручно, а конверт попросил подписать внучку, поскол</w:t>
      </w:r>
      <w:r w:rsidRPr="004363D9">
        <w:rPr>
          <w:rFonts w:eastAsia="Times New Roman"/>
          <w:sz w:val="28"/>
          <w:szCs w:val="28"/>
          <w:lang w:eastAsia="ru-RU"/>
        </w:rPr>
        <w:t>ь</w:t>
      </w:r>
      <w:r w:rsidRPr="004363D9">
        <w:rPr>
          <w:rFonts w:eastAsia="Times New Roman"/>
          <w:sz w:val="28"/>
          <w:szCs w:val="28"/>
          <w:lang w:eastAsia="ru-RU"/>
        </w:rPr>
        <w:t>ку у нее был отчетливый почерк. Через месяц им был получен ответ, в к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 xml:space="preserve">тором содержалась следующая информация: «Текст Вашего письменного </w:t>
      </w:r>
      <w:r w:rsidRPr="004363D9">
        <w:rPr>
          <w:rFonts w:eastAsia="Times New Roman"/>
          <w:sz w:val="28"/>
          <w:szCs w:val="28"/>
          <w:lang w:eastAsia="ru-RU"/>
        </w:rPr>
        <w:lastRenderedPageBreak/>
        <w:t>обращения не поддается прочтению. Поэтому ответ на обращение не дае</w:t>
      </w:r>
      <w:r w:rsidRPr="004363D9">
        <w:rPr>
          <w:rFonts w:eastAsia="Times New Roman"/>
          <w:sz w:val="28"/>
          <w:szCs w:val="28"/>
          <w:lang w:eastAsia="ru-RU"/>
        </w:rPr>
        <w:t>т</w:t>
      </w:r>
      <w:r w:rsidRPr="004363D9">
        <w:rPr>
          <w:rFonts w:eastAsia="Times New Roman"/>
          <w:sz w:val="28"/>
          <w:szCs w:val="28"/>
          <w:lang w:eastAsia="ru-RU"/>
        </w:rPr>
        <w:t>ся, и оно не подлежит направлению на рассмотрение». Гр-н Ларин обжал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>вал это решение в суд, однако суд первой инстанции признал решение начальника ОМВД основанным на законе.</w:t>
      </w:r>
    </w:p>
    <w:p w:rsidR="006F15A8" w:rsidRPr="004363D9" w:rsidRDefault="006F15A8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Участковый уполномоченный, узнав о том, что Ларин подал на него жалобу, в один из рабочих дней пришел в квартиру, где проживал с семьей гр-н Ларин, и без согласия на то проживающих прошел на кухню. Там он объявил Ларину, что тот совершил административное правонарушение, предусмотренное статьей 5.61 КоАП РФ, в связи с чем он сейчас же сост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вит протокол и назначит Ларину административное наказание.</w:t>
      </w:r>
    </w:p>
    <w:p w:rsidR="006F15A8" w:rsidRPr="004363D9" w:rsidRDefault="006F15A8" w:rsidP="004D5D27">
      <w:pPr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363D9">
        <w:rPr>
          <w:rFonts w:eastAsia="Times New Roman"/>
          <w:i/>
          <w:sz w:val="28"/>
          <w:szCs w:val="28"/>
          <w:lang w:eastAsia="ru-RU"/>
        </w:rPr>
        <w:t>Вопросы</w:t>
      </w:r>
      <w:r w:rsidR="008E202B" w:rsidRPr="004363D9">
        <w:rPr>
          <w:rFonts w:eastAsia="Times New Roman"/>
          <w:i/>
          <w:sz w:val="28"/>
          <w:szCs w:val="28"/>
          <w:lang w:eastAsia="ru-RU"/>
        </w:rPr>
        <w:t xml:space="preserve"> по казусу</w:t>
      </w:r>
      <w:r w:rsidRPr="004363D9">
        <w:rPr>
          <w:rFonts w:eastAsia="Times New Roman"/>
          <w:i/>
          <w:sz w:val="28"/>
          <w:szCs w:val="28"/>
          <w:lang w:eastAsia="ru-RU"/>
        </w:rPr>
        <w:t>:</w:t>
      </w:r>
    </w:p>
    <w:p w:rsidR="006F15A8" w:rsidRPr="004363D9" w:rsidRDefault="006F15A8" w:rsidP="006836B0">
      <w:pPr>
        <w:pStyle w:val="aff2"/>
        <w:numPr>
          <w:ilvl w:val="0"/>
          <w:numId w:val="109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Определите нормы права, регулирующие указанные отношения, обоснуйте их выбор. </w:t>
      </w:r>
    </w:p>
    <w:p w:rsidR="006F15A8" w:rsidRPr="004363D9" w:rsidRDefault="006F15A8" w:rsidP="006836B0">
      <w:pPr>
        <w:pStyle w:val="aff2"/>
        <w:numPr>
          <w:ilvl w:val="0"/>
          <w:numId w:val="109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Имеются ли нарушения правовых норм в условиях данной задачи? Если да, то какие? Каким образом должен был отреагировать на них суд первой инстанции?</w:t>
      </w:r>
    </w:p>
    <w:p w:rsidR="006F15A8" w:rsidRPr="004363D9" w:rsidRDefault="006F15A8" w:rsidP="006836B0">
      <w:pPr>
        <w:pStyle w:val="aff2"/>
        <w:numPr>
          <w:ilvl w:val="0"/>
          <w:numId w:val="109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Имеются ли правовые основания для обжалования решения суда первой инстанции в суд вышестоящей инстанции? Если нет, мотив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>руйте это утверждение.</w:t>
      </w:r>
    </w:p>
    <w:p w:rsidR="006F15A8" w:rsidRPr="004363D9" w:rsidRDefault="006F15A8" w:rsidP="004D5D27">
      <w:pPr>
        <w:ind w:firstLine="709"/>
        <w:rPr>
          <w:rFonts w:eastAsia="Times New Roman"/>
          <w:sz w:val="28"/>
          <w:szCs w:val="28"/>
        </w:rPr>
      </w:pPr>
    </w:p>
    <w:p w:rsidR="006F15A8" w:rsidRPr="004363D9" w:rsidRDefault="008E202B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рефератов.</w:t>
      </w:r>
    </w:p>
    <w:p w:rsidR="006F15A8" w:rsidRPr="004363D9" w:rsidRDefault="006F15A8" w:rsidP="006836B0">
      <w:pPr>
        <w:pStyle w:val="aff2"/>
        <w:numPr>
          <w:ilvl w:val="0"/>
          <w:numId w:val="110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Применение мер принуждения в административном (внесудебном) порядке. </w:t>
      </w:r>
    </w:p>
    <w:p w:rsidR="006F15A8" w:rsidRPr="004363D9" w:rsidRDefault="006F15A8" w:rsidP="006836B0">
      <w:pPr>
        <w:pStyle w:val="aff2"/>
        <w:numPr>
          <w:ilvl w:val="0"/>
          <w:numId w:val="110"/>
        </w:numPr>
        <w:shd w:val="clear" w:color="auto" w:fill="FFFFFF"/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Применение мер принуждения в судебном порядке. </w:t>
      </w:r>
    </w:p>
    <w:p w:rsidR="006F15A8" w:rsidRPr="004363D9" w:rsidRDefault="006F15A8" w:rsidP="004D5D27">
      <w:pPr>
        <w:jc w:val="center"/>
        <w:rPr>
          <w:sz w:val="28"/>
          <w:szCs w:val="28"/>
        </w:rPr>
      </w:pPr>
    </w:p>
    <w:p w:rsidR="00174786" w:rsidRPr="004363D9" w:rsidRDefault="00F76F4A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Контрольные вопросы </w:t>
      </w:r>
      <w:r w:rsidR="006F3CEE" w:rsidRPr="004363D9">
        <w:rPr>
          <w:rFonts w:eastAsia="Times New Roman"/>
          <w:b/>
          <w:sz w:val="28"/>
          <w:szCs w:val="28"/>
        </w:rPr>
        <w:t>по</w:t>
      </w:r>
      <w:r w:rsidRPr="004363D9">
        <w:rPr>
          <w:rFonts w:eastAsia="Times New Roman"/>
          <w:b/>
          <w:sz w:val="28"/>
          <w:szCs w:val="28"/>
        </w:rPr>
        <w:t xml:space="preserve"> теме 9</w:t>
      </w:r>
      <w:r w:rsidR="006F3CEE" w:rsidRPr="004363D9">
        <w:rPr>
          <w:rFonts w:eastAsia="Times New Roman"/>
          <w:b/>
          <w:sz w:val="28"/>
          <w:szCs w:val="28"/>
        </w:rPr>
        <w:t>.</w:t>
      </w:r>
    </w:p>
    <w:p w:rsidR="00174786" w:rsidRPr="004363D9" w:rsidRDefault="00F76F4A" w:rsidP="004D5D27">
      <w:pPr>
        <w:ind w:firstLine="709"/>
        <w:jc w:val="both"/>
        <w:rPr>
          <w:rFonts w:eastAsiaTheme="minorHAnsi"/>
          <w:sz w:val="28"/>
          <w:szCs w:val="28"/>
        </w:rPr>
      </w:pPr>
      <w:r w:rsidRPr="004363D9">
        <w:rPr>
          <w:sz w:val="28"/>
          <w:szCs w:val="28"/>
        </w:rPr>
        <w:t>1. Назовите основные признаки государственного принуждения.</w:t>
      </w:r>
    </w:p>
    <w:p w:rsidR="00174786" w:rsidRPr="004363D9" w:rsidRDefault="00F76F4A" w:rsidP="004D5D27">
      <w:pPr>
        <w:ind w:firstLine="709"/>
        <w:rPr>
          <w:sz w:val="28"/>
          <w:szCs w:val="28"/>
        </w:rPr>
      </w:pPr>
      <w:r w:rsidRPr="004363D9">
        <w:rPr>
          <w:sz w:val="28"/>
          <w:szCs w:val="28"/>
        </w:rPr>
        <w:t>2. Что такое административное принуждение? Назовите его признаки.</w:t>
      </w:r>
    </w:p>
    <w:p w:rsidR="00174786" w:rsidRPr="004363D9" w:rsidRDefault="00F76F4A" w:rsidP="004D5D27">
      <w:pPr>
        <w:ind w:firstLine="709"/>
        <w:rPr>
          <w:sz w:val="28"/>
          <w:szCs w:val="28"/>
        </w:rPr>
      </w:pPr>
      <w:r w:rsidRPr="004363D9">
        <w:rPr>
          <w:sz w:val="28"/>
          <w:szCs w:val="28"/>
        </w:rPr>
        <w:t>3. Назовите основные виды административного принуждения.</w:t>
      </w: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4. Какие органы государства наделены полномочиями по примен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нию мер административного принуждения.</w:t>
      </w: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5. Классифицируйте меры административного принуждения по ра</w:t>
      </w:r>
      <w:r w:rsidRPr="004363D9">
        <w:rPr>
          <w:sz w:val="28"/>
          <w:szCs w:val="28"/>
        </w:rPr>
        <w:t>з</w:t>
      </w:r>
      <w:r w:rsidRPr="004363D9">
        <w:rPr>
          <w:sz w:val="28"/>
          <w:szCs w:val="28"/>
        </w:rPr>
        <w:t>личным критериям.</w:t>
      </w: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6. Раскройте особенности профилактических мер.</w:t>
      </w: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7. Назовите основные отличия мер административного пресечения, мер административно-процессуального обеспечения, мер администрати</w:t>
      </w:r>
      <w:r w:rsidRPr="004363D9">
        <w:rPr>
          <w:sz w:val="28"/>
          <w:szCs w:val="28"/>
        </w:rPr>
        <w:t>в</w:t>
      </w:r>
      <w:r w:rsidRPr="004363D9">
        <w:rPr>
          <w:sz w:val="28"/>
          <w:szCs w:val="28"/>
        </w:rPr>
        <w:t>ного наказания.</w:t>
      </w: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8. Раскройте особенности мер административного наказания.</w:t>
      </w: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9. Дайте характеристику особенностей мер дисциплинарного пр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нуждения по административному праву.</w:t>
      </w:r>
    </w:p>
    <w:p w:rsidR="00174786" w:rsidRPr="004363D9" w:rsidRDefault="00174786" w:rsidP="004D5D27">
      <w:pPr>
        <w:rPr>
          <w:sz w:val="28"/>
          <w:szCs w:val="28"/>
        </w:rPr>
      </w:pPr>
    </w:p>
    <w:p w:rsidR="00174786" w:rsidRPr="004363D9" w:rsidRDefault="00F76F4A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Тесты </w:t>
      </w:r>
      <w:r w:rsidR="006F3CEE" w:rsidRPr="004363D9">
        <w:rPr>
          <w:rFonts w:eastAsia="Times New Roman"/>
          <w:b/>
          <w:sz w:val="28"/>
          <w:szCs w:val="28"/>
        </w:rPr>
        <w:t>по</w:t>
      </w:r>
      <w:r w:rsidRPr="004363D9">
        <w:rPr>
          <w:rFonts w:eastAsia="Times New Roman"/>
          <w:b/>
          <w:sz w:val="28"/>
          <w:szCs w:val="28"/>
        </w:rPr>
        <w:t xml:space="preserve"> теме 9</w:t>
      </w:r>
      <w:r w:rsidR="006F3CEE" w:rsidRPr="004363D9">
        <w:rPr>
          <w:rFonts w:eastAsia="Times New Roman"/>
          <w:b/>
          <w:sz w:val="28"/>
          <w:szCs w:val="28"/>
        </w:rPr>
        <w:t>.</w:t>
      </w: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lastRenderedPageBreak/>
        <w:t>1. До судебного решения в случаях, установленных настоящим Ф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деральным законом и другими федеральными законами, лицо не может быть подвергнуто задержанию на срок более…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 12 часов;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 24 часов;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 48 часов;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 72 часов.</w:t>
      </w:r>
    </w:p>
    <w:p w:rsidR="00174786" w:rsidRPr="004363D9" w:rsidRDefault="00174786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2. О каждом случае вхождения сотрудника полиции в жилое пом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щение помимо воли находящихся там граждан письменно уведомляется прокурор в течение…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 12 часов;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 24 часов;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 48 часов;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 72 часов.</w:t>
      </w:r>
    </w:p>
    <w:p w:rsidR="00174786" w:rsidRPr="004363D9" w:rsidRDefault="00174786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3. Перечень состоящих на вооружении полиции специальных средств, огнестрельного оружия и патронов к нему, боеприпасов устана</w:t>
      </w:r>
      <w:r w:rsidRPr="004363D9">
        <w:rPr>
          <w:rFonts w:eastAsia="Times New Roman"/>
          <w:sz w:val="28"/>
          <w:szCs w:val="28"/>
          <w:lang w:eastAsia="ru-RU"/>
        </w:rPr>
        <w:t>в</w:t>
      </w:r>
      <w:r w:rsidRPr="004363D9">
        <w:rPr>
          <w:rFonts w:eastAsia="Times New Roman"/>
          <w:sz w:val="28"/>
          <w:szCs w:val="28"/>
          <w:lang w:eastAsia="ru-RU"/>
        </w:rPr>
        <w:t xml:space="preserve">ливается… 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 МВД России;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 Минюстом России;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 Правительством РФ;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 Президентом РФ.</w:t>
      </w:r>
    </w:p>
    <w:p w:rsidR="00174786" w:rsidRPr="004363D9" w:rsidRDefault="00174786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4. Принудительное препровождение физического лица в целях с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>ставления протокола об административном правонарушении при нево</w:t>
      </w:r>
      <w:r w:rsidRPr="004363D9">
        <w:rPr>
          <w:rFonts w:eastAsia="Times New Roman"/>
          <w:sz w:val="28"/>
          <w:szCs w:val="28"/>
          <w:lang w:eastAsia="ru-RU"/>
        </w:rPr>
        <w:t>з</w:t>
      </w:r>
      <w:r w:rsidRPr="004363D9">
        <w:rPr>
          <w:rFonts w:eastAsia="Times New Roman"/>
          <w:sz w:val="28"/>
          <w:szCs w:val="28"/>
          <w:lang w:eastAsia="ru-RU"/>
        </w:rPr>
        <w:t>можности его составления на месте, если составление протокола является обязательным – это…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 доставление;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 задержание;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 привод;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 пресечение.</w:t>
      </w:r>
    </w:p>
    <w:p w:rsidR="00174786" w:rsidRPr="004363D9" w:rsidRDefault="00174786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5.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>Срок задержания судна исчисляется с момента составления прот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 xml:space="preserve">кола о задержании судна и не может превышать… 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 12 часов;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 24 часов;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 48 часов;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 72 часов.</w:t>
      </w:r>
    </w:p>
    <w:p w:rsidR="00174786" w:rsidRPr="004363D9" w:rsidRDefault="00174786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6. Досмотр транспортного средства осуществляется уполномоче</w:t>
      </w:r>
      <w:r w:rsidRPr="004363D9">
        <w:rPr>
          <w:rFonts w:eastAsia="Times New Roman"/>
          <w:sz w:val="28"/>
          <w:szCs w:val="28"/>
          <w:lang w:eastAsia="ru-RU"/>
        </w:rPr>
        <w:t>н</w:t>
      </w:r>
      <w:r w:rsidRPr="004363D9">
        <w:rPr>
          <w:rFonts w:eastAsia="Times New Roman"/>
          <w:sz w:val="28"/>
          <w:szCs w:val="28"/>
          <w:lang w:eastAsia="ru-RU"/>
        </w:rPr>
        <w:t xml:space="preserve">ными лицами, в присутствии двух понятых либо с применением… 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 аудиозаписи;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lastRenderedPageBreak/>
        <w:t>б) видеозаписи;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 досмотрового сканера;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 досмотрового зеркала.</w:t>
      </w:r>
    </w:p>
    <w:p w:rsidR="00174786" w:rsidRPr="004363D9" w:rsidRDefault="00174786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7. Об административном задержании несовершеннолетнего в обяз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 xml:space="preserve">тельном порядке уведомляются его родители или… 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 директор учебного заведения;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 районный прокурор;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 глава администрации поселения;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 законные представители.</w:t>
      </w:r>
    </w:p>
    <w:p w:rsidR="00174786" w:rsidRPr="004363D9" w:rsidRDefault="00174786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8. Не является мерой обеспечения производства по делу об админ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 xml:space="preserve">стративном правонарушении… 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 арест товаров;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 привод;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 временный запрет деятельности;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 дисквалификация.</w:t>
      </w:r>
    </w:p>
    <w:p w:rsidR="005D6635" w:rsidRPr="004363D9" w:rsidRDefault="005D6635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9. Административным наказанием является… 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 арест судна;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 задержание транспортного средства;</w:t>
      </w: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 изъятие вещей и документов;</w:t>
      </w: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 административный запрет на посещение мест проведения офиц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>альных спортивных соревнований в дни их проведения.</w:t>
      </w:r>
    </w:p>
    <w:p w:rsidR="00174786" w:rsidRPr="004363D9" w:rsidRDefault="00174786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10.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>О применении залога за арестованное судно федеральный орган исполнительной власти, ведающий вопросами иностранных дел, незаме</w:t>
      </w:r>
      <w:r w:rsidRPr="004363D9">
        <w:rPr>
          <w:rFonts w:eastAsia="Times New Roman"/>
          <w:sz w:val="28"/>
          <w:szCs w:val="28"/>
          <w:lang w:eastAsia="ru-RU"/>
        </w:rPr>
        <w:t>д</w:t>
      </w:r>
      <w:r w:rsidRPr="004363D9">
        <w:rPr>
          <w:rFonts w:eastAsia="Times New Roman"/>
          <w:sz w:val="28"/>
          <w:szCs w:val="28"/>
          <w:lang w:eastAsia="ru-RU"/>
        </w:rPr>
        <w:t>лительно уведомляет…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а) главу государства, которому принадлежит иностранное судно;</w:t>
      </w: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б) министра иностранных дел государства иностранного судна;</w:t>
      </w:r>
    </w:p>
    <w:p w:rsidR="00174786" w:rsidRPr="004363D9" w:rsidRDefault="00F76F4A" w:rsidP="004D5D2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в) дипломатическое представительство государства флага иностра</w:t>
      </w:r>
      <w:r w:rsidRPr="004363D9">
        <w:rPr>
          <w:rFonts w:eastAsia="Times New Roman"/>
          <w:sz w:val="28"/>
          <w:szCs w:val="28"/>
          <w:lang w:eastAsia="ru-RU"/>
        </w:rPr>
        <w:t>н</w:t>
      </w:r>
      <w:r w:rsidRPr="004363D9">
        <w:rPr>
          <w:rFonts w:eastAsia="Times New Roman"/>
          <w:sz w:val="28"/>
          <w:szCs w:val="28"/>
          <w:lang w:eastAsia="ru-RU"/>
        </w:rPr>
        <w:t>ного судна в РФ;</w:t>
      </w:r>
    </w:p>
    <w:p w:rsidR="00174786" w:rsidRPr="004363D9" w:rsidRDefault="00F76F4A" w:rsidP="004D5D27">
      <w:pPr>
        <w:tabs>
          <w:tab w:val="left" w:pos="993"/>
        </w:tabs>
        <w:ind w:firstLine="709"/>
        <w:rPr>
          <w:rFonts w:eastAsia="Times New Roman"/>
          <w:b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 консульское учреждение государства флага иностранного судна в РФ.</w:t>
      </w:r>
    </w:p>
    <w:p w:rsidR="00174786" w:rsidRPr="004363D9" w:rsidRDefault="00F76F4A" w:rsidP="004D5D27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4363D9">
        <w:rPr>
          <w:rFonts w:eastAsia="Times New Roman"/>
          <w:b/>
          <w:sz w:val="28"/>
          <w:szCs w:val="28"/>
        </w:rPr>
        <w:t xml:space="preserve">Список нормативных правовых актов </w:t>
      </w:r>
    </w:p>
    <w:p w:rsidR="00174786" w:rsidRPr="004363D9" w:rsidRDefault="00F76F4A" w:rsidP="004D5D27">
      <w:pPr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и материалов судебной практики </w:t>
      </w:r>
      <w:r w:rsidR="00573DB5" w:rsidRPr="004363D9">
        <w:rPr>
          <w:rFonts w:eastAsia="Times New Roman"/>
          <w:b/>
          <w:sz w:val="28"/>
          <w:szCs w:val="28"/>
        </w:rPr>
        <w:t>по</w:t>
      </w:r>
      <w:r w:rsidRPr="004363D9">
        <w:rPr>
          <w:rFonts w:eastAsia="Times New Roman"/>
          <w:b/>
          <w:sz w:val="28"/>
          <w:szCs w:val="28"/>
        </w:rPr>
        <w:t xml:space="preserve"> теме 9</w:t>
      </w:r>
      <w:r w:rsidR="00573DB5" w:rsidRPr="004363D9">
        <w:rPr>
          <w:rFonts w:eastAsia="Times New Roman"/>
          <w:b/>
          <w:sz w:val="28"/>
          <w:szCs w:val="28"/>
        </w:rPr>
        <w:t>.</w:t>
      </w:r>
    </w:p>
    <w:p w:rsidR="00174786" w:rsidRPr="004363D9" w:rsidRDefault="00F76F4A" w:rsidP="006836B0">
      <w:pPr>
        <w:pStyle w:val="aff2"/>
        <w:numPr>
          <w:ilvl w:val="0"/>
          <w:numId w:val="111"/>
        </w:numPr>
        <w:ind w:left="714" w:hanging="357"/>
        <w:jc w:val="both"/>
        <w:rPr>
          <w:rFonts w:eastAsia="Times New Roman"/>
          <w:bCs/>
          <w:sz w:val="28"/>
          <w:szCs w:val="28"/>
          <w:lang w:eastAsia="ru-RU"/>
        </w:rPr>
      </w:pPr>
      <w:r w:rsidRPr="004363D9">
        <w:rPr>
          <w:rFonts w:eastAsia="Times New Roman"/>
          <w:bCs/>
          <w:sz w:val="28"/>
          <w:szCs w:val="28"/>
          <w:lang w:eastAsia="ru-RU"/>
        </w:rPr>
        <w:t>Кодекс Российской Федерации об административных правонаруш</w:t>
      </w:r>
      <w:r w:rsidRPr="004363D9">
        <w:rPr>
          <w:rFonts w:eastAsia="Times New Roman"/>
          <w:bCs/>
          <w:sz w:val="28"/>
          <w:szCs w:val="28"/>
          <w:lang w:eastAsia="ru-RU"/>
        </w:rPr>
        <w:t>е</w:t>
      </w:r>
      <w:r w:rsidRPr="004363D9">
        <w:rPr>
          <w:rFonts w:eastAsia="Times New Roman"/>
          <w:bCs/>
          <w:sz w:val="28"/>
          <w:szCs w:val="28"/>
          <w:lang w:eastAsia="ru-RU"/>
        </w:rPr>
        <w:t xml:space="preserve">ниях // СЗ РФ. 2002. № 1, ст. 1, 2. </w:t>
      </w:r>
    </w:p>
    <w:p w:rsidR="00174786" w:rsidRPr="004363D9" w:rsidRDefault="00F76F4A" w:rsidP="006836B0">
      <w:pPr>
        <w:pStyle w:val="aff2"/>
        <w:numPr>
          <w:ilvl w:val="0"/>
          <w:numId w:val="111"/>
        </w:numPr>
        <w:ind w:left="714" w:hanging="357"/>
        <w:jc w:val="both"/>
        <w:rPr>
          <w:rFonts w:eastAsia="Times New Roman"/>
          <w:bCs/>
          <w:sz w:val="28"/>
          <w:szCs w:val="28"/>
          <w:lang w:eastAsia="ru-RU"/>
        </w:rPr>
      </w:pPr>
      <w:r w:rsidRPr="004363D9">
        <w:rPr>
          <w:rFonts w:eastAsia="Times New Roman"/>
          <w:bCs/>
          <w:sz w:val="28"/>
          <w:szCs w:val="28"/>
          <w:lang w:eastAsia="ru-RU"/>
        </w:rPr>
        <w:t>Закон РФ от 14.07.1992 № 3297-1 (ред. от 03.07.2016) "О закрытом административно-территориальном образовании" // Ведомости СНД РФ и ВС РФ. 1992. № 33, ст. 1915.</w:t>
      </w:r>
    </w:p>
    <w:p w:rsidR="00174786" w:rsidRPr="004363D9" w:rsidRDefault="00F76F4A" w:rsidP="006836B0">
      <w:pPr>
        <w:pStyle w:val="aff2"/>
        <w:numPr>
          <w:ilvl w:val="0"/>
          <w:numId w:val="111"/>
        </w:numPr>
        <w:ind w:left="714" w:hanging="357"/>
        <w:jc w:val="both"/>
        <w:rPr>
          <w:rFonts w:eastAsia="Times New Roman"/>
          <w:bCs/>
          <w:sz w:val="28"/>
          <w:szCs w:val="28"/>
          <w:lang w:eastAsia="ru-RU"/>
        </w:rPr>
      </w:pPr>
      <w:r w:rsidRPr="004363D9">
        <w:rPr>
          <w:rFonts w:eastAsia="Times New Roman"/>
          <w:bCs/>
          <w:sz w:val="28"/>
          <w:szCs w:val="28"/>
          <w:lang w:eastAsia="ru-RU"/>
        </w:rPr>
        <w:lastRenderedPageBreak/>
        <w:t>Закон РФ от 21.07.1993 № 5473-1 (ред. от 28.12.2016) "Об учрежд</w:t>
      </w:r>
      <w:r w:rsidRPr="004363D9">
        <w:rPr>
          <w:rFonts w:eastAsia="Times New Roman"/>
          <w:bCs/>
          <w:sz w:val="28"/>
          <w:szCs w:val="28"/>
          <w:lang w:eastAsia="ru-RU"/>
        </w:rPr>
        <w:t>е</w:t>
      </w:r>
      <w:r w:rsidRPr="004363D9">
        <w:rPr>
          <w:rFonts w:eastAsia="Times New Roman"/>
          <w:bCs/>
          <w:sz w:val="28"/>
          <w:szCs w:val="28"/>
          <w:lang w:eastAsia="ru-RU"/>
        </w:rPr>
        <w:t>ниях и органах, исполняющих уголовные наказания в виде лишения свободы" // Ведомости СНД и ВС РФ. 1993. № 33, ст. 1316.</w:t>
      </w:r>
    </w:p>
    <w:p w:rsidR="00174786" w:rsidRPr="004363D9" w:rsidRDefault="00F76F4A" w:rsidP="006836B0">
      <w:pPr>
        <w:pStyle w:val="aff2"/>
        <w:numPr>
          <w:ilvl w:val="0"/>
          <w:numId w:val="11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Федеральный закон  от 13.12.1996 № 150-ФЗ "Об оружии" // СЗ РФ. 1996. № 51, ст. 5681.</w:t>
      </w:r>
    </w:p>
    <w:p w:rsidR="00174786" w:rsidRPr="004363D9" w:rsidRDefault="00F76F4A" w:rsidP="006836B0">
      <w:pPr>
        <w:pStyle w:val="aff2"/>
        <w:numPr>
          <w:ilvl w:val="0"/>
          <w:numId w:val="11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Федеральный закон от 02.05.2006 № 59-ФЗ "О порядке рассмотрения обращений граждан Российской Федерации" // СЗ РФ. 2006. № 19, ст. 2060.</w:t>
      </w:r>
    </w:p>
    <w:p w:rsidR="00174786" w:rsidRPr="004363D9" w:rsidRDefault="00F76F4A" w:rsidP="006836B0">
      <w:pPr>
        <w:pStyle w:val="aff2"/>
        <w:numPr>
          <w:ilvl w:val="0"/>
          <w:numId w:val="11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Федеральный закон от 02.10.2007 № 229-ФЗ "Об исполнительном производстве" // СЗ РФ. 2007. № 41, ст. 4849. </w:t>
      </w:r>
    </w:p>
    <w:p w:rsidR="00174786" w:rsidRPr="004363D9" w:rsidRDefault="00F76F4A" w:rsidP="006836B0">
      <w:pPr>
        <w:pStyle w:val="aff2"/>
        <w:numPr>
          <w:ilvl w:val="0"/>
          <w:numId w:val="11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Федеральный закон от 07.02.2011 № 3-ФЗ «О полиции» // РГ. № 25 от 08.02.2011, РГ, № 28, 10.02.2011).</w:t>
      </w:r>
    </w:p>
    <w:p w:rsidR="00174786" w:rsidRPr="004363D9" w:rsidRDefault="00F76F4A" w:rsidP="006836B0">
      <w:pPr>
        <w:pStyle w:val="aff2"/>
        <w:numPr>
          <w:ilvl w:val="0"/>
          <w:numId w:val="11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Федеральный закон от 06.04.2011 № 64-ФЗ "Об административном надзоре за лицами, освобожденными из мест лишения свободы" // СЗ РФ. 2011. № 15, ст. 2037.</w:t>
      </w:r>
    </w:p>
    <w:p w:rsidR="00174786" w:rsidRPr="004363D9" w:rsidRDefault="00F76F4A" w:rsidP="006836B0">
      <w:pPr>
        <w:pStyle w:val="aff2"/>
        <w:numPr>
          <w:ilvl w:val="0"/>
          <w:numId w:val="11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Федеральный закон от 03.07.2016 № 226-ФЗ "О войсках национал</w:t>
      </w:r>
      <w:r w:rsidRPr="004363D9">
        <w:rPr>
          <w:rFonts w:eastAsia="Times New Roman"/>
          <w:sz w:val="28"/>
          <w:szCs w:val="28"/>
          <w:lang w:eastAsia="ru-RU"/>
        </w:rPr>
        <w:t>ь</w:t>
      </w:r>
      <w:r w:rsidRPr="004363D9">
        <w:rPr>
          <w:rFonts w:eastAsia="Times New Roman"/>
          <w:sz w:val="28"/>
          <w:szCs w:val="28"/>
          <w:lang w:eastAsia="ru-RU"/>
        </w:rPr>
        <w:t>ной гвардии Российской Федерации" // СЗ РФ. 2016. № 27 (Часть I), ст. 4159.</w:t>
      </w:r>
    </w:p>
    <w:p w:rsidR="00174786" w:rsidRPr="004363D9" w:rsidRDefault="00F76F4A" w:rsidP="006836B0">
      <w:pPr>
        <w:pStyle w:val="aff2"/>
        <w:numPr>
          <w:ilvl w:val="0"/>
          <w:numId w:val="11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Постановление Правительства РФ от 26.06.2008 № 482 (ред. от 28.04.2016) "Об утверждении Правил установления, открытия, фун</w:t>
      </w:r>
      <w:r w:rsidRPr="004363D9">
        <w:rPr>
          <w:rFonts w:eastAsia="Times New Roman"/>
          <w:sz w:val="28"/>
          <w:szCs w:val="28"/>
          <w:lang w:eastAsia="ru-RU"/>
        </w:rPr>
        <w:t>к</w:t>
      </w:r>
      <w:r w:rsidRPr="004363D9">
        <w:rPr>
          <w:rFonts w:eastAsia="Times New Roman"/>
          <w:sz w:val="28"/>
          <w:szCs w:val="28"/>
          <w:lang w:eastAsia="ru-RU"/>
        </w:rPr>
        <w:t>ционирования (эксплуатации), реконструкции и закрытия пунктов пропуска через государственную границу Российской Федерации" // СЗ РФ. 2008. № 28, ст. 3381.</w:t>
      </w:r>
    </w:p>
    <w:p w:rsidR="00174786" w:rsidRPr="004363D9" w:rsidRDefault="00F76F4A" w:rsidP="006836B0">
      <w:pPr>
        <w:pStyle w:val="aff2"/>
        <w:numPr>
          <w:ilvl w:val="0"/>
          <w:numId w:val="11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Приказ МВД России от 08.07.2011 № 818 (ред. от 29.03.2017) "О П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>рядке осуществления административного надзора за лицами, осв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>божденными из мест лишения свободы" // РГ. № 189, 26.08.2011.</w:t>
      </w:r>
    </w:p>
    <w:p w:rsidR="00174786" w:rsidRPr="004363D9" w:rsidRDefault="00174786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tabs>
          <w:tab w:val="left" w:pos="993"/>
        </w:tabs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4363D9">
        <w:rPr>
          <w:rFonts w:eastAsia="Times New Roman"/>
          <w:b/>
          <w:sz w:val="28"/>
          <w:szCs w:val="28"/>
          <w:lang w:eastAsia="ru-RU"/>
        </w:rPr>
        <w:t xml:space="preserve">Дополнительная литература </w:t>
      </w:r>
      <w:r w:rsidR="00573DB5" w:rsidRPr="004363D9">
        <w:rPr>
          <w:rFonts w:eastAsia="Times New Roman"/>
          <w:b/>
          <w:sz w:val="28"/>
          <w:szCs w:val="28"/>
          <w:lang w:eastAsia="ru-RU"/>
        </w:rPr>
        <w:t>по</w:t>
      </w:r>
      <w:r w:rsidRPr="004363D9">
        <w:rPr>
          <w:rFonts w:eastAsia="Times New Roman"/>
          <w:b/>
          <w:sz w:val="28"/>
          <w:szCs w:val="28"/>
          <w:lang w:eastAsia="ru-RU"/>
        </w:rPr>
        <w:t xml:space="preserve"> теме 9</w:t>
      </w:r>
      <w:r w:rsidR="00573DB5" w:rsidRPr="004363D9">
        <w:rPr>
          <w:rFonts w:eastAsia="Times New Roman"/>
          <w:b/>
          <w:sz w:val="28"/>
          <w:szCs w:val="28"/>
          <w:lang w:eastAsia="ru-RU"/>
        </w:rPr>
        <w:t>.</w:t>
      </w:r>
    </w:p>
    <w:p w:rsidR="00F72788" w:rsidRPr="00F72788" w:rsidRDefault="00BA28D9" w:rsidP="006836B0">
      <w:pPr>
        <w:pStyle w:val="aff2"/>
        <w:numPr>
          <w:ilvl w:val="0"/>
          <w:numId w:val="20"/>
        </w:numPr>
        <w:tabs>
          <w:tab w:val="left" w:pos="993"/>
        </w:tabs>
        <w:ind w:left="714" w:hanging="357"/>
        <w:jc w:val="both"/>
        <w:rPr>
          <w:rFonts w:eastAsia="Times New Roman"/>
          <w:sz w:val="28"/>
          <w:szCs w:val="28"/>
        </w:rPr>
      </w:pPr>
      <w:r w:rsidRPr="00F72788">
        <w:rPr>
          <w:sz w:val="28"/>
          <w:szCs w:val="28"/>
          <w:shd w:val="clear" w:color="auto" w:fill="FFFFFF"/>
        </w:rPr>
        <w:t>Агапов А.Б. Административная ответственность</w:t>
      </w:r>
      <w:r>
        <w:rPr>
          <w:sz w:val="28"/>
          <w:szCs w:val="28"/>
          <w:shd w:val="clear" w:color="auto" w:fill="FFFFFF"/>
        </w:rPr>
        <w:t xml:space="preserve">: учебник для </w:t>
      </w:r>
      <w:proofErr w:type="spellStart"/>
      <w:r>
        <w:rPr>
          <w:sz w:val="28"/>
          <w:szCs w:val="28"/>
          <w:shd w:val="clear" w:color="auto" w:fill="FFFFFF"/>
        </w:rPr>
        <w:t>бак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лавриата</w:t>
      </w:r>
      <w:proofErr w:type="spellEnd"/>
      <w:r>
        <w:rPr>
          <w:sz w:val="28"/>
          <w:szCs w:val="28"/>
          <w:shd w:val="clear" w:color="auto" w:fill="FFFFFF"/>
        </w:rPr>
        <w:t xml:space="preserve"> и магистратуры</w:t>
      </w:r>
      <w:r w:rsidRPr="00F72788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8</w:t>
      </w:r>
      <w:r w:rsidRPr="00F72788">
        <w:rPr>
          <w:sz w:val="28"/>
          <w:szCs w:val="28"/>
          <w:shd w:val="clear" w:color="auto" w:fill="FFFFFF"/>
        </w:rPr>
        <w:t>-е изд., пер. и доп. Бакалавр и</w:t>
      </w:r>
      <w:r>
        <w:rPr>
          <w:sz w:val="28"/>
          <w:szCs w:val="28"/>
          <w:shd w:val="clear" w:color="auto" w:fill="FFFFFF"/>
        </w:rPr>
        <w:t xml:space="preserve"> магистр. Академический курс. - </w:t>
      </w:r>
      <w:r w:rsidRPr="00F72788">
        <w:rPr>
          <w:sz w:val="28"/>
          <w:szCs w:val="28"/>
          <w:shd w:val="clear" w:color="auto" w:fill="FFFFFF"/>
        </w:rPr>
        <w:t xml:space="preserve">М: </w:t>
      </w:r>
      <w:proofErr w:type="spellStart"/>
      <w:r w:rsidRPr="00F72788">
        <w:rPr>
          <w:sz w:val="28"/>
          <w:szCs w:val="28"/>
          <w:shd w:val="clear" w:color="auto" w:fill="FFFFFF"/>
        </w:rPr>
        <w:t>Юрайт</w:t>
      </w:r>
      <w:proofErr w:type="spellEnd"/>
      <w:r w:rsidRPr="00F72788">
        <w:rPr>
          <w:sz w:val="28"/>
          <w:szCs w:val="28"/>
          <w:shd w:val="clear" w:color="auto" w:fill="FFFFFF"/>
        </w:rPr>
        <w:t>, 201</w:t>
      </w:r>
      <w:r>
        <w:rPr>
          <w:sz w:val="28"/>
          <w:szCs w:val="28"/>
          <w:shd w:val="clear" w:color="auto" w:fill="FFFFFF"/>
        </w:rPr>
        <w:t>8</w:t>
      </w:r>
      <w:r w:rsidRPr="00F72788">
        <w:rPr>
          <w:sz w:val="28"/>
          <w:szCs w:val="28"/>
          <w:shd w:val="clear" w:color="auto" w:fill="FFFFFF"/>
        </w:rPr>
        <w:t>. - 4</w:t>
      </w:r>
      <w:r>
        <w:rPr>
          <w:sz w:val="28"/>
          <w:szCs w:val="28"/>
          <w:shd w:val="clear" w:color="auto" w:fill="FFFFFF"/>
        </w:rPr>
        <w:t>65 с</w:t>
      </w:r>
      <w:r w:rsidR="00F72788" w:rsidRPr="00F72788">
        <w:rPr>
          <w:rFonts w:eastAsia="Times New Roman"/>
          <w:sz w:val="28"/>
          <w:szCs w:val="28"/>
        </w:rPr>
        <w:t>.</w:t>
      </w:r>
    </w:p>
    <w:p w:rsidR="00F72788" w:rsidRPr="00F72788" w:rsidRDefault="00CE160F" w:rsidP="006836B0">
      <w:pPr>
        <w:pStyle w:val="aff2"/>
        <w:numPr>
          <w:ilvl w:val="0"/>
          <w:numId w:val="20"/>
        </w:numPr>
        <w:tabs>
          <w:tab w:val="left" w:pos="993"/>
        </w:tabs>
        <w:ind w:left="714" w:hanging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Агапов А.Б. </w:t>
      </w:r>
      <w:r w:rsidR="00F72788" w:rsidRPr="00F72788">
        <w:rPr>
          <w:rFonts w:eastAsia="Times New Roman"/>
          <w:sz w:val="28"/>
          <w:szCs w:val="28"/>
        </w:rPr>
        <w:t xml:space="preserve">Административное право в 2 т. Том 1. Общая часть 10-е изд., пер. и доп. Учебник для </w:t>
      </w:r>
      <w:proofErr w:type="spellStart"/>
      <w:r w:rsidR="00F72788" w:rsidRPr="00F72788">
        <w:rPr>
          <w:rFonts w:eastAsia="Times New Roman"/>
          <w:sz w:val="28"/>
          <w:szCs w:val="28"/>
        </w:rPr>
        <w:t>бакалавриата</w:t>
      </w:r>
      <w:proofErr w:type="spellEnd"/>
      <w:r w:rsidR="00F72788" w:rsidRPr="00F72788">
        <w:rPr>
          <w:rFonts w:eastAsia="Times New Roman"/>
          <w:sz w:val="28"/>
          <w:szCs w:val="28"/>
        </w:rPr>
        <w:t xml:space="preserve"> и магистратуры - М.</w:t>
      </w:r>
      <w:proofErr w:type="gramStart"/>
      <w:r w:rsidR="00F72788" w:rsidRPr="00F72788">
        <w:rPr>
          <w:rFonts w:eastAsia="Times New Roman"/>
          <w:sz w:val="28"/>
          <w:szCs w:val="28"/>
        </w:rPr>
        <w:t xml:space="preserve"> :</w:t>
      </w:r>
      <w:proofErr w:type="gramEnd"/>
      <w:r w:rsidR="00F72788" w:rsidRPr="00F72788">
        <w:rPr>
          <w:rFonts w:eastAsia="Times New Roman"/>
          <w:sz w:val="28"/>
          <w:szCs w:val="28"/>
        </w:rPr>
        <w:t xml:space="preserve"> И</w:t>
      </w:r>
      <w:r w:rsidR="00F72788" w:rsidRPr="00F72788">
        <w:rPr>
          <w:rFonts w:eastAsia="Times New Roman"/>
          <w:sz w:val="28"/>
          <w:szCs w:val="28"/>
        </w:rPr>
        <w:t>з</w:t>
      </w:r>
      <w:r w:rsidR="00F72788" w:rsidRPr="00F72788">
        <w:rPr>
          <w:rFonts w:eastAsia="Times New Roman"/>
          <w:sz w:val="28"/>
          <w:szCs w:val="28"/>
        </w:rPr>
        <w:t xml:space="preserve">дательство </w:t>
      </w:r>
      <w:proofErr w:type="spellStart"/>
      <w:r w:rsidR="00F72788" w:rsidRPr="00F72788">
        <w:rPr>
          <w:rFonts w:eastAsia="Times New Roman"/>
          <w:sz w:val="28"/>
          <w:szCs w:val="28"/>
        </w:rPr>
        <w:t>Юрайт</w:t>
      </w:r>
      <w:proofErr w:type="spellEnd"/>
      <w:r w:rsidR="00F72788" w:rsidRPr="00F72788">
        <w:rPr>
          <w:rFonts w:eastAsia="Times New Roman"/>
          <w:sz w:val="28"/>
          <w:szCs w:val="28"/>
        </w:rPr>
        <w:t>, 2018.</w:t>
      </w:r>
    </w:p>
    <w:p w:rsidR="00F72788" w:rsidRPr="00F72788" w:rsidRDefault="00F72788" w:rsidP="006836B0">
      <w:pPr>
        <w:pStyle w:val="aff2"/>
        <w:numPr>
          <w:ilvl w:val="0"/>
          <w:numId w:val="20"/>
        </w:numPr>
        <w:tabs>
          <w:tab w:val="left" w:pos="993"/>
        </w:tabs>
        <w:ind w:left="714" w:hanging="357"/>
        <w:jc w:val="both"/>
        <w:rPr>
          <w:rFonts w:eastAsia="Times New Roman"/>
          <w:sz w:val="28"/>
          <w:szCs w:val="28"/>
        </w:rPr>
      </w:pPr>
      <w:r w:rsidRPr="00F72788">
        <w:rPr>
          <w:rFonts w:eastAsia="Times New Roman"/>
          <w:sz w:val="28"/>
          <w:szCs w:val="28"/>
        </w:rPr>
        <w:t>Агапов А. Б. Административное право в 2 т. Том 2. Публичные пр</w:t>
      </w:r>
      <w:r w:rsidRPr="00F72788">
        <w:rPr>
          <w:rFonts w:eastAsia="Times New Roman"/>
          <w:sz w:val="28"/>
          <w:szCs w:val="28"/>
        </w:rPr>
        <w:t>о</w:t>
      </w:r>
      <w:r w:rsidRPr="00F72788">
        <w:rPr>
          <w:rFonts w:eastAsia="Times New Roman"/>
          <w:sz w:val="28"/>
          <w:szCs w:val="28"/>
        </w:rPr>
        <w:t>цедуры. Особенная часть</w:t>
      </w:r>
      <w:proofErr w:type="gramStart"/>
      <w:r w:rsidRPr="00F72788">
        <w:rPr>
          <w:rFonts w:eastAsia="Times New Roman"/>
          <w:sz w:val="28"/>
          <w:szCs w:val="28"/>
        </w:rPr>
        <w:t xml:space="preserve"> :</w:t>
      </w:r>
      <w:proofErr w:type="gramEnd"/>
      <w:r w:rsidRPr="00F72788">
        <w:rPr>
          <w:rFonts w:eastAsia="Times New Roman"/>
          <w:sz w:val="28"/>
          <w:szCs w:val="28"/>
        </w:rPr>
        <w:t xml:space="preserve"> учебник для </w:t>
      </w:r>
      <w:proofErr w:type="spellStart"/>
      <w:r w:rsidRPr="00F72788">
        <w:rPr>
          <w:rFonts w:eastAsia="Times New Roman"/>
          <w:sz w:val="28"/>
          <w:szCs w:val="28"/>
        </w:rPr>
        <w:t>бакалавриата</w:t>
      </w:r>
      <w:proofErr w:type="spellEnd"/>
      <w:r w:rsidRPr="00F72788">
        <w:rPr>
          <w:rFonts w:eastAsia="Times New Roman"/>
          <w:sz w:val="28"/>
          <w:szCs w:val="28"/>
        </w:rPr>
        <w:t xml:space="preserve"> и магистратуры / А. Б. Агапов. — 10-е изд., </w:t>
      </w:r>
      <w:proofErr w:type="spellStart"/>
      <w:r w:rsidRPr="00F72788">
        <w:rPr>
          <w:rFonts w:eastAsia="Times New Roman"/>
          <w:sz w:val="28"/>
          <w:szCs w:val="28"/>
        </w:rPr>
        <w:t>перераб</w:t>
      </w:r>
      <w:proofErr w:type="spellEnd"/>
      <w:r w:rsidRPr="00F72788">
        <w:rPr>
          <w:rFonts w:eastAsia="Times New Roman"/>
          <w:sz w:val="28"/>
          <w:szCs w:val="28"/>
        </w:rPr>
        <w:t xml:space="preserve">. и доп. — М. : Издательство </w:t>
      </w:r>
      <w:proofErr w:type="spellStart"/>
      <w:r w:rsidRPr="00F72788">
        <w:rPr>
          <w:rFonts w:eastAsia="Times New Roman"/>
          <w:sz w:val="28"/>
          <w:szCs w:val="28"/>
        </w:rPr>
        <w:t>Юрайт</w:t>
      </w:r>
      <w:proofErr w:type="spellEnd"/>
      <w:r w:rsidRPr="00F72788">
        <w:rPr>
          <w:rFonts w:eastAsia="Times New Roman"/>
          <w:sz w:val="28"/>
          <w:szCs w:val="28"/>
        </w:rPr>
        <w:t xml:space="preserve">, 2018. — 371 с. </w:t>
      </w:r>
    </w:p>
    <w:p w:rsidR="00F72788" w:rsidRPr="00F72788" w:rsidRDefault="00F72788" w:rsidP="006836B0">
      <w:pPr>
        <w:pStyle w:val="aff2"/>
        <w:numPr>
          <w:ilvl w:val="0"/>
          <w:numId w:val="20"/>
        </w:numPr>
        <w:tabs>
          <w:tab w:val="left" w:pos="993"/>
        </w:tabs>
        <w:ind w:left="714" w:hanging="357"/>
        <w:jc w:val="both"/>
        <w:rPr>
          <w:rFonts w:eastAsia="Times New Roman"/>
          <w:sz w:val="28"/>
          <w:szCs w:val="28"/>
        </w:rPr>
      </w:pPr>
      <w:r w:rsidRPr="00F72788">
        <w:rPr>
          <w:rFonts w:eastAsia="Times New Roman"/>
          <w:sz w:val="28"/>
          <w:szCs w:val="28"/>
        </w:rPr>
        <w:t>Административное право и административная ответственность</w:t>
      </w:r>
      <w:proofErr w:type="gramStart"/>
      <w:r w:rsidRPr="00F72788">
        <w:rPr>
          <w:rFonts w:eastAsia="Times New Roman"/>
          <w:sz w:val="28"/>
          <w:szCs w:val="28"/>
        </w:rPr>
        <w:t xml:space="preserve"> :</w:t>
      </w:r>
      <w:proofErr w:type="gramEnd"/>
      <w:r w:rsidRPr="00F72788">
        <w:rPr>
          <w:rFonts w:eastAsia="Times New Roman"/>
          <w:sz w:val="28"/>
          <w:szCs w:val="28"/>
        </w:rPr>
        <w:t xml:space="preserve"> курс лекций / Б. В. </w:t>
      </w:r>
      <w:proofErr w:type="spellStart"/>
      <w:r w:rsidRPr="00F72788">
        <w:rPr>
          <w:rFonts w:eastAsia="Times New Roman"/>
          <w:sz w:val="28"/>
          <w:szCs w:val="28"/>
        </w:rPr>
        <w:t>Россинский</w:t>
      </w:r>
      <w:proofErr w:type="spellEnd"/>
      <w:r w:rsidRPr="00F72788">
        <w:rPr>
          <w:rFonts w:eastAsia="Times New Roman"/>
          <w:sz w:val="28"/>
          <w:szCs w:val="28"/>
        </w:rPr>
        <w:t>. — М.</w:t>
      </w:r>
      <w:proofErr w:type="gramStart"/>
      <w:r w:rsidRPr="00F72788">
        <w:rPr>
          <w:rFonts w:eastAsia="Times New Roman"/>
          <w:sz w:val="28"/>
          <w:szCs w:val="28"/>
        </w:rPr>
        <w:t xml:space="preserve"> :</w:t>
      </w:r>
      <w:proofErr w:type="gramEnd"/>
      <w:r w:rsidRPr="00F72788">
        <w:rPr>
          <w:rFonts w:eastAsia="Times New Roman"/>
          <w:sz w:val="28"/>
          <w:szCs w:val="28"/>
        </w:rPr>
        <w:t xml:space="preserve"> Норма : ИНФРА-М, 2017. — 352 с.</w:t>
      </w:r>
    </w:p>
    <w:p w:rsidR="00174786" w:rsidRPr="004363D9" w:rsidRDefault="00F76F4A" w:rsidP="006836B0">
      <w:pPr>
        <w:pStyle w:val="aff2"/>
        <w:numPr>
          <w:ilvl w:val="0"/>
          <w:numId w:val="20"/>
        </w:numPr>
        <w:tabs>
          <w:tab w:val="left" w:pos="993"/>
        </w:tabs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</w:rPr>
        <w:t xml:space="preserve">Административное право и административная деятельность органов внутренних дел: Учебник / </w:t>
      </w:r>
      <w:r w:rsidR="00330589">
        <w:rPr>
          <w:rFonts w:eastAsia="Times New Roman"/>
          <w:sz w:val="28"/>
          <w:szCs w:val="28"/>
        </w:rPr>
        <w:t>п</w:t>
      </w:r>
      <w:r w:rsidRPr="004363D9">
        <w:rPr>
          <w:rFonts w:eastAsia="Times New Roman"/>
          <w:sz w:val="28"/>
          <w:szCs w:val="28"/>
        </w:rPr>
        <w:t>од ред. Л.Л. Попова. М.: Академия МВД СССР, 1990.</w:t>
      </w:r>
    </w:p>
    <w:p w:rsidR="00174786" w:rsidRPr="004363D9" w:rsidRDefault="00F76F4A" w:rsidP="006836B0">
      <w:pPr>
        <w:pStyle w:val="aff2"/>
        <w:numPr>
          <w:ilvl w:val="0"/>
          <w:numId w:val="20"/>
        </w:numPr>
        <w:tabs>
          <w:tab w:val="left" w:pos="993"/>
        </w:tabs>
        <w:ind w:left="714" w:hanging="357"/>
        <w:jc w:val="both"/>
        <w:rPr>
          <w:rFonts w:eastAsia="Times New Roman"/>
          <w:sz w:val="28"/>
          <w:szCs w:val="28"/>
        </w:rPr>
      </w:pPr>
      <w:proofErr w:type="spellStart"/>
      <w:r w:rsidRPr="004363D9">
        <w:rPr>
          <w:rFonts w:eastAsia="Times New Roman"/>
          <w:sz w:val="28"/>
          <w:szCs w:val="28"/>
        </w:rPr>
        <w:lastRenderedPageBreak/>
        <w:t>Бахрах</w:t>
      </w:r>
      <w:proofErr w:type="spellEnd"/>
      <w:r w:rsidRPr="004363D9">
        <w:rPr>
          <w:rFonts w:eastAsia="Times New Roman"/>
          <w:sz w:val="28"/>
          <w:szCs w:val="28"/>
        </w:rPr>
        <w:t xml:space="preserve"> Д.Н. Административное принуждение в СССР, его виды и основные тенденции развития. М., 1972.</w:t>
      </w:r>
    </w:p>
    <w:p w:rsidR="00174786" w:rsidRPr="004363D9" w:rsidRDefault="00F76F4A" w:rsidP="006836B0">
      <w:pPr>
        <w:pStyle w:val="aff2"/>
        <w:numPr>
          <w:ilvl w:val="0"/>
          <w:numId w:val="20"/>
        </w:numPr>
        <w:tabs>
          <w:tab w:val="left" w:pos="993"/>
        </w:tabs>
        <w:ind w:left="714" w:hanging="357"/>
        <w:jc w:val="both"/>
        <w:rPr>
          <w:rFonts w:eastAsia="Times New Roman"/>
          <w:sz w:val="28"/>
          <w:szCs w:val="28"/>
        </w:rPr>
      </w:pPr>
      <w:proofErr w:type="spellStart"/>
      <w:r w:rsidRPr="004363D9">
        <w:rPr>
          <w:rFonts w:eastAsia="Times New Roman"/>
          <w:sz w:val="28"/>
          <w:szCs w:val="28"/>
        </w:rPr>
        <w:t>Бахрах</w:t>
      </w:r>
      <w:proofErr w:type="spellEnd"/>
      <w:r w:rsidRPr="004363D9">
        <w:rPr>
          <w:rFonts w:eastAsia="Times New Roman"/>
          <w:sz w:val="28"/>
          <w:szCs w:val="28"/>
        </w:rPr>
        <w:t xml:space="preserve"> Д.Н., </w:t>
      </w:r>
      <w:proofErr w:type="spellStart"/>
      <w:r w:rsidRPr="004363D9">
        <w:rPr>
          <w:rFonts w:eastAsia="Times New Roman"/>
          <w:sz w:val="28"/>
          <w:szCs w:val="28"/>
        </w:rPr>
        <w:t>Росинский</w:t>
      </w:r>
      <w:proofErr w:type="spellEnd"/>
      <w:r w:rsidRPr="004363D9">
        <w:rPr>
          <w:rFonts w:eastAsia="Times New Roman"/>
          <w:sz w:val="28"/>
          <w:szCs w:val="28"/>
        </w:rPr>
        <w:t xml:space="preserve"> Б.В., </w:t>
      </w:r>
      <w:proofErr w:type="spellStart"/>
      <w:r w:rsidRPr="004363D9">
        <w:rPr>
          <w:rFonts w:eastAsia="Times New Roman"/>
          <w:sz w:val="28"/>
          <w:szCs w:val="28"/>
        </w:rPr>
        <w:t>Старилов</w:t>
      </w:r>
      <w:proofErr w:type="spellEnd"/>
      <w:r w:rsidRPr="004363D9">
        <w:rPr>
          <w:rFonts w:eastAsia="Times New Roman"/>
          <w:sz w:val="28"/>
          <w:szCs w:val="28"/>
        </w:rPr>
        <w:t xml:space="preserve"> Ю.Н. Административное право: Учебник для вузов. М.: Норма, 2004.</w:t>
      </w:r>
    </w:p>
    <w:p w:rsidR="00174786" w:rsidRPr="004363D9" w:rsidRDefault="00F76F4A" w:rsidP="006836B0">
      <w:pPr>
        <w:pStyle w:val="aff2"/>
        <w:numPr>
          <w:ilvl w:val="0"/>
          <w:numId w:val="20"/>
        </w:numPr>
        <w:tabs>
          <w:tab w:val="left" w:pos="993"/>
        </w:tabs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Веремеенко И.И. Административно-правовые санкции. М.: </w:t>
      </w:r>
      <w:proofErr w:type="spellStart"/>
      <w:r w:rsidRPr="004363D9">
        <w:rPr>
          <w:rFonts w:eastAsia="Times New Roman"/>
          <w:sz w:val="28"/>
          <w:szCs w:val="28"/>
        </w:rPr>
        <w:t>Юрид</w:t>
      </w:r>
      <w:proofErr w:type="spellEnd"/>
      <w:r w:rsidRPr="004363D9">
        <w:rPr>
          <w:rFonts w:eastAsia="Times New Roman"/>
          <w:sz w:val="28"/>
          <w:szCs w:val="28"/>
        </w:rPr>
        <w:t>. лит</w:t>
      </w:r>
      <w:proofErr w:type="gramStart"/>
      <w:r w:rsidRPr="004363D9">
        <w:rPr>
          <w:rFonts w:eastAsia="Times New Roman"/>
          <w:sz w:val="28"/>
          <w:szCs w:val="28"/>
        </w:rPr>
        <w:t xml:space="preserve">., </w:t>
      </w:r>
      <w:proofErr w:type="gramEnd"/>
      <w:r w:rsidRPr="004363D9">
        <w:rPr>
          <w:rFonts w:eastAsia="Times New Roman"/>
          <w:sz w:val="28"/>
          <w:szCs w:val="28"/>
        </w:rPr>
        <w:t>1975.</w:t>
      </w:r>
    </w:p>
    <w:p w:rsidR="00174786" w:rsidRPr="004363D9" w:rsidRDefault="00F76F4A" w:rsidP="006836B0">
      <w:pPr>
        <w:pStyle w:val="aff2"/>
        <w:numPr>
          <w:ilvl w:val="0"/>
          <w:numId w:val="20"/>
        </w:numPr>
        <w:tabs>
          <w:tab w:val="left" w:pos="993"/>
        </w:tabs>
        <w:ind w:left="714" w:hanging="357"/>
        <w:jc w:val="both"/>
        <w:rPr>
          <w:rFonts w:eastAsia="Times New Roman"/>
          <w:sz w:val="28"/>
          <w:szCs w:val="28"/>
        </w:rPr>
      </w:pPr>
      <w:proofErr w:type="spellStart"/>
      <w:r w:rsidRPr="004363D9">
        <w:rPr>
          <w:rFonts w:eastAsia="Times New Roman"/>
          <w:sz w:val="28"/>
          <w:szCs w:val="28"/>
        </w:rPr>
        <w:t>Дихтиевский</w:t>
      </w:r>
      <w:proofErr w:type="spellEnd"/>
      <w:r w:rsidRPr="004363D9">
        <w:rPr>
          <w:rFonts w:eastAsia="Times New Roman"/>
          <w:sz w:val="28"/>
          <w:szCs w:val="28"/>
        </w:rPr>
        <w:t xml:space="preserve"> П.В. Теоретические и практические проблемы админ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>стративного принуждения в системе личной безопасности // Журнал российского права. 2004. № 11. С. 59-67.</w:t>
      </w:r>
    </w:p>
    <w:p w:rsidR="00174786" w:rsidRPr="004363D9" w:rsidRDefault="00F76F4A" w:rsidP="006836B0">
      <w:pPr>
        <w:pStyle w:val="aff2"/>
        <w:numPr>
          <w:ilvl w:val="0"/>
          <w:numId w:val="20"/>
        </w:numPr>
        <w:tabs>
          <w:tab w:val="left" w:pos="993"/>
        </w:tabs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Каплунов А.И. Административное принуждение, применяемое орг</w:t>
      </w:r>
      <w:r w:rsidRPr="004363D9">
        <w:rPr>
          <w:rFonts w:eastAsia="Times New Roman"/>
          <w:sz w:val="28"/>
          <w:szCs w:val="28"/>
        </w:rPr>
        <w:t>а</w:t>
      </w:r>
      <w:r w:rsidRPr="004363D9">
        <w:rPr>
          <w:rFonts w:eastAsia="Times New Roman"/>
          <w:sz w:val="28"/>
          <w:szCs w:val="28"/>
        </w:rPr>
        <w:t xml:space="preserve">нами внутренних дел (системно-правовой анализ): </w:t>
      </w:r>
      <w:proofErr w:type="spellStart"/>
      <w:r w:rsidRPr="004363D9">
        <w:rPr>
          <w:rFonts w:eastAsia="Times New Roman"/>
          <w:sz w:val="28"/>
          <w:szCs w:val="28"/>
        </w:rPr>
        <w:t>Дис</w:t>
      </w:r>
      <w:proofErr w:type="spellEnd"/>
      <w:r w:rsidRPr="004363D9">
        <w:rPr>
          <w:rFonts w:eastAsia="Times New Roman"/>
          <w:sz w:val="28"/>
          <w:szCs w:val="28"/>
        </w:rPr>
        <w:t xml:space="preserve">. … </w:t>
      </w:r>
      <w:proofErr w:type="spellStart"/>
      <w:r w:rsidRPr="004363D9">
        <w:rPr>
          <w:rFonts w:eastAsia="Times New Roman"/>
          <w:sz w:val="28"/>
          <w:szCs w:val="28"/>
        </w:rPr>
        <w:t>докт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  <w:proofErr w:type="spellStart"/>
      <w:r w:rsidRPr="004363D9">
        <w:rPr>
          <w:rFonts w:eastAsia="Times New Roman"/>
          <w:sz w:val="28"/>
          <w:szCs w:val="28"/>
        </w:rPr>
        <w:t>юрид</w:t>
      </w:r>
      <w:proofErr w:type="spellEnd"/>
      <w:r w:rsidRPr="004363D9">
        <w:rPr>
          <w:rFonts w:eastAsia="Times New Roman"/>
          <w:sz w:val="28"/>
          <w:szCs w:val="28"/>
        </w:rPr>
        <w:t>. наук. М., 2005</w:t>
      </w:r>
    </w:p>
    <w:p w:rsidR="00174786" w:rsidRPr="004363D9" w:rsidRDefault="00F76F4A" w:rsidP="006836B0">
      <w:pPr>
        <w:pStyle w:val="aff2"/>
        <w:numPr>
          <w:ilvl w:val="0"/>
          <w:numId w:val="20"/>
        </w:numPr>
        <w:tabs>
          <w:tab w:val="left" w:pos="993"/>
        </w:tabs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Кононов П.И. Законодательство об административном принуждении: проблемы кодификации // Журнал российского права. 1998. № 8. С. 27-34.</w:t>
      </w:r>
    </w:p>
    <w:p w:rsidR="00174786" w:rsidRPr="004363D9" w:rsidRDefault="00F76F4A" w:rsidP="006836B0">
      <w:pPr>
        <w:pStyle w:val="aff2"/>
        <w:numPr>
          <w:ilvl w:val="0"/>
          <w:numId w:val="20"/>
        </w:numPr>
        <w:tabs>
          <w:tab w:val="left" w:pos="993"/>
        </w:tabs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Крамник А.Н. Административно-правовое принуждение. Минск: Т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z w:val="28"/>
          <w:szCs w:val="28"/>
        </w:rPr>
        <w:t>сей, 2005.</w:t>
      </w:r>
    </w:p>
    <w:p w:rsidR="00174786" w:rsidRPr="004363D9" w:rsidRDefault="00F76F4A" w:rsidP="006836B0">
      <w:pPr>
        <w:pStyle w:val="aff2"/>
        <w:numPr>
          <w:ilvl w:val="0"/>
          <w:numId w:val="20"/>
        </w:numPr>
        <w:tabs>
          <w:tab w:val="left" w:pos="993"/>
        </w:tabs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Попов Л.Л. Убеждение и принуждение. М.: Московский рабочий, 1968.</w:t>
      </w:r>
    </w:p>
    <w:p w:rsidR="00174786" w:rsidRPr="004363D9" w:rsidRDefault="00F76F4A" w:rsidP="006836B0">
      <w:pPr>
        <w:pStyle w:val="aff2"/>
        <w:numPr>
          <w:ilvl w:val="0"/>
          <w:numId w:val="20"/>
        </w:numPr>
        <w:tabs>
          <w:tab w:val="left" w:pos="993"/>
        </w:tabs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Теория управления в сфере правоохранительной деятельности: Учебник / </w:t>
      </w:r>
      <w:r w:rsidR="00031C9C">
        <w:rPr>
          <w:rFonts w:eastAsia="Times New Roman"/>
          <w:sz w:val="28"/>
          <w:szCs w:val="28"/>
        </w:rPr>
        <w:t>п</w:t>
      </w:r>
      <w:r w:rsidRPr="004363D9">
        <w:rPr>
          <w:rFonts w:eastAsia="Times New Roman"/>
          <w:sz w:val="28"/>
          <w:szCs w:val="28"/>
        </w:rPr>
        <w:t xml:space="preserve">од ред. </w:t>
      </w:r>
      <w:proofErr w:type="spellStart"/>
      <w:r w:rsidRPr="004363D9">
        <w:rPr>
          <w:rFonts w:eastAsia="Times New Roman"/>
          <w:sz w:val="28"/>
          <w:szCs w:val="28"/>
        </w:rPr>
        <w:t>д.ю.н</w:t>
      </w:r>
      <w:proofErr w:type="spellEnd"/>
      <w:r w:rsidRPr="004363D9">
        <w:rPr>
          <w:rFonts w:eastAsia="Times New Roman"/>
          <w:sz w:val="28"/>
          <w:szCs w:val="28"/>
        </w:rPr>
        <w:t>., проф. В.Д. Малкова. М., 2004.</w:t>
      </w:r>
    </w:p>
    <w:p w:rsidR="00174786" w:rsidRPr="004363D9" w:rsidRDefault="00F76F4A" w:rsidP="006836B0">
      <w:pPr>
        <w:pStyle w:val="aff2"/>
        <w:numPr>
          <w:ilvl w:val="0"/>
          <w:numId w:val="20"/>
        </w:numPr>
        <w:tabs>
          <w:tab w:val="left" w:pos="993"/>
        </w:tabs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Чашников В.А. Государственно-правовое принуждение: общетеор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z w:val="28"/>
          <w:szCs w:val="28"/>
        </w:rPr>
        <w:t xml:space="preserve">тические вопросы: </w:t>
      </w:r>
      <w:proofErr w:type="spellStart"/>
      <w:r w:rsidRPr="004363D9">
        <w:rPr>
          <w:rFonts w:eastAsia="Times New Roman"/>
          <w:sz w:val="28"/>
          <w:szCs w:val="28"/>
        </w:rPr>
        <w:t>Дис</w:t>
      </w:r>
      <w:proofErr w:type="spellEnd"/>
      <w:r w:rsidRPr="004363D9">
        <w:rPr>
          <w:rFonts w:eastAsia="Times New Roman"/>
          <w:sz w:val="28"/>
          <w:szCs w:val="28"/>
        </w:rPr>
        <w:t xml:space="preserve">. … канд. </w:t>
      </w:r>
      <w:proofErr w:type="spellStart"/>
      <w:r w:rsidRPr="004363D9">
        <w:rPr>
          <w:rFonts w:eastAsia="Times New Roman"/>
          <w:sz w:val="28"/>
          <w:szCs w:val="28"/>
        </w:rPr>
        <w:t>юрид</w:t>
      </w:r>
      <w:proofErr w:type="spellEnd"/>
      <w:r w:rsidRPr="004363D9">
        <w:rPr>
          <w:rFonts w:eastAsia="Times New Roman"/>
          <w:sz w:val="28"/>
          <w:szCs w:val="28"/>
        </w:rPr>
        <w:t>. наук. Екатеринбург, 2006.</w:t>
      </w:r>
    </w:p>
    <w:p w:rsidR="00472AD7" w:rsidRDefault="00472AD7" w:rsidP="004D5D27">
      <w:pPr>
        <w:jc w:val="center"/>
        <w:rPr>
          <w:b/>
          <w:sz w:val="28"/>
          <w:szCs w:val="28"/>
        </w:rPr>
      </w:pPr>
    </w:p>
    <w:p w:rsidR="00174786" w:rsidRPr="004363D9" w:rsidRDefault="00F76F4A" w:rsidP="004D5D27">
      <w:pPr>
        <w:jc w:val="center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Модуль 4</w:t>
      </w:r>
      <w:r w:rsidR="000E39AD" w:rsidRPr="004363D9">
        <w:rPr>
          <w:b/>
          <w:sz w:val="28"/>
          <w:szCs w:val="28"/>
        </w:rPr>
        <w:t>.</w:t>
      </w:r>
    </w:p>
    <w:p w:rsidR="00174786" w:rsidRPr="004363D9" w:rsidRDefault="00F76F4A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b/>
          <w:sz w:val="28"/>
          <w:szCs w:val="28"/>
        </w:rPr>
        <w:t>Тема 1</w:t>
      </w:r>
      <w:r w:rsidR="00D708D8">
        <w:rPr>
          <w:b/>
          <w:sz w:val="28"/>
          <w:szCs w:val="28"/>
        </w:rPr>
        <w:t>0</w:t>
      </w:r>
      <w:r w:rsidRPr="004363D9">
        <w:rPr>
          <w:b/>
          <w:sz w:val="28"/>
          <w:szCs w:val="28"/>
        </w:rPr>
        <w:t>. Административный процесс</w:t>
      </w:r>
      <w:r w:rsidR="00F96833" w:rsidRPr="004363D9">
        <w:rPr>
          <w:b/>
          <w:sz w:val="28"/>
          <w:szCs w:val="28"/>
        </w:rPr>
        <w:t xml:space="preserve"> </w:t>
      </w:r>
      <w:r w:rsidRPr="004363D9">
        <w:rPr>
          <w:rFonts w:eastAsia="Times New Roman"/>
          <w:b/>
          <w:sz w:val="28"/>
          <w:szCs w:val="28"/>
        </w:rPr>
        <w:t>(10</w:t>
      </w:r>
      <w:r w:rsidR="00F96833" w:rsidRPr="004363D9">
        <w:rPr>
          <w:rFonts w:eastAsia="Times New Roman"/>
          <w:b/>
          <w:sz w:val="28"/>
          <w:szCs w:val="28"/>
        </w:rPr>
        <w:t> </w:t>
      </w:r>
      <w:r w:rsidRPr="004363D9">
        <w:rPr>
          <w:rFonts w:eastAsia="Times New Roman"/>
          <w:b/>
          <w:sz w:val="28"/>
          <w:szCs w:val="28"/>
        </w:rPr>
        <w:t>часов)</w:t>
      </w:r>
      <w:r w:rsidR="00F96833" w:rsidRPr="004363D9">
        <w:rPr>
          <w:rFonts w:eastAsia="Times New Roman"/>
          <w:b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49"/>
        <w:gridCol w:w="2139"/>
        <w:gridCol w:w="2058"/>
        <w:gridCol w:w="2058"/>
        <w:gridCol w:w="1177"/>
      </w:tblGrid>
      <w:tr w:rsidR="004363D9" w:rsidRPr="004363D9" w:rsidTr="00086B1B">
        <w:trPr>
          <w:trHeight w:val="1"/>
        </w:trPr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№ п/п занятия по теме</w:t>
            </w:r>
          </w:p>
        </w:tc>
        <w:tc>
          <w:tcPr>
            <w:tcW w:w="11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1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1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Оценочные средства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72AD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Колич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ство часов </w:t>
            </w:r>
          </w:p>
        </w:tc>
      </w:tr>
      <w:tr w:rsidR="004363D9" w:rsidRPr="004363D9" w:rsidTr="00086B1B">
        <w:trPr>
          <w:trHeight w:val="1"/>
        </w:trPr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10.1. </w:t>
            </w:r>
            <w:r w:rsidRPr="004363D9">
              <w:rPr>
                <w:sz w:val="20"/>
                <w:szCs w:val="20"/>
              </w:rPr>
              <w:t>Администр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тивный процесс: понятие, особе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ности, структура. Субъекты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стративного пр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цесса.</w:t>
            </w:r>
          </w:p>
        </w:tc>
        <w:tc>
          <w:tcPr>
            <w:tcW w:w="11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96833" w:rsidP="004D5D27">
            <w:pPr>
              <w:pStyle w:val="aff2"/>
              <w:tabs>
                <w:tab w:val="left" w:pos="0"/>
              </w:tabs>
              <w:ind w:left="3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1. </w:t>
            </w:r>
            <w:r w:rsidR="00F76F4A" w:rsidRPr="004363D9">
              <w:rPr>
                <w:sz w:val="20"/>
                <w:szCs w:val="20"/>
              </w:rPr>
              <w:t>Понятие и особе</w:t>
            </w:r>
            <w:r w:rsidR="00F76F4A" w:rsidRPr="004363D9">
              <w:rPr>
                <w:sz w:val="20"/>
                <w:szCs w:val="20"/>
              </w:rPr>
              <w:t>н</w:t>
            </w:r>
            <w:r w:rsidR="00F76F4A" w:rsidRPr="004363D9">
              <w:rPr>
                <w:sz w:val="20"/>
                <w:szCs w:val="20"/>
              </w:rPr>
              <w:t>ности администр</w:t>
            </w:r>
            <w:r w:rsidR="00F76F4A" w:rsidRPr="004363D9">
              <w:rPr>
                <w:sz w:val="20"/>
                <w:szCs w:val="20"/>
              </w:rPr>
              <w:t>а</w:t>
            </w:r>
            <w:r w:rsidR="00F76F4A" w:rsidRPr="004363D9">
              <w:rPr>
                <w:sz w:val="20"/>
                <w:szCs w:val="20"/>
              </w:rPr>
              <w:t xml:space="preserve">тивного процесса. </w:t>
            </w:r>
          </w:p>
          <w:p w:rsidR="00174786" w:rsidRPr="004363D9" w:rsidRDefault="00F96833" w:rsidP="004D5D27">
            <w:pPr>
              <w:pStyle w:val="aff2"/>
              <w:tabs>
                <w:tab w:val="left" w:pos="0"/>
              </w:tabs>
              <w:ind w:left="3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2. </w:t>
            </w:r>
            <w:r w:rsidR="00F76F4A" w:rsidRPr="004363D9">
              <w:rPr>
                <w:sz w:val="20"/>
                <w:szCs w:val="20"/>
              </w:rPr>
              <w:t>Административное дело: понятие, виды, место в администр</w:t>
            </w:r>
            <w:r w:rsidR="00F76F4A" w:rsidRPr="004363D9">
              <w:rPr>
                <w:sz w:val="20"/>
                <w:szCs w:val="20"/>
              </w:rPr>
              <w:t>а</w:t>
            </w:r>
            <w:r w:rsidR="00F76F4A" w:rsidRPr="004363D9">
              <w:rPr>
                <w:sz w:val="20"/>
                <w:szCs w:val="20"/>
              </w:rPr>
              <w:t xml:space="preserve">тивном процессе. </w:t>
            </w:r>
          </w:p>
          <w:p w:rsidR="00174786" w:rsidRPr="004363D9" w:rsidRDefault="00F96833" w:rsidP="004D5D27">
            <w:pPr>
              <w:pStyle w:val="aff2"/>
              <w:tabs>
                <w:tab w:val="left" w:pos="0"/>
              </w:tabs>
              <w:ind w:left="3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3. </w:t>
            </w:r>
            <w:r w:rsidR="00F76F4A" w:rsidRPr="004363D9">
              <w:rPr>
                <w:sz w:val="20"/>
                <w:szCs w:val="20"/>
              </w:rPr>
              <w:t>Структура админ</w:t>
            </w:r>
            <w:r w:rsidR="00F76F4A" w:rsidRPr="004363D9">
              <w:rPr>
                <w:sz w:val="20"/>
                <w:szCs w:val="20"/>
              </w:rPr>
              <w:t>и</w:t>
            </w:r>
            <w:r w:rsidR="00F76F4A" w:rsidRPr="004363D9">
              <w:rPr>
                <w:sz w:val="20"/>
                <w:szCs w:val="20"/>
              </w:rPr>
              <w:t>стративного проце</w:t>
            </w:r>
            <w:r w:rsidR="00F76F4A" w:rsidRPr="004363D9">
              <w:rPr>
                <w:sz w:val="20"/>
                <w:szCs w:val="20"/>
              </w:rPr>
              <w:t>с</w:t>
            </w:r>
            <w:r w:rsidR="00F76F4A" w:rsidRPr="004363D9">
              <w:rPr>
                <w:sz w:val="20"/>
                <w:szCs w:val="20"/>
              </w:rPr>
              <w:t xml:space="preserve">са. </w:t>
            </w:r>
          </w:p>
          <w:p w:rsidR="00174786" w:rsidRPr="004363D9" w:rsidRDefault="00F96833" w:rsidP="004D5D27">
            <w:pPr>
              <w:pStyle w:val="aff2"/>
              <w:tabs>
                <w:tab w:val="left" w:pos="0"/>
              </w:tabs>
              <w:ind w:left="3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4. </w:t>
            </w:r>
            <w:r w:rsidR="00F76F4A" w:rsidRPr="004363D9">
              <w:rPr>
                <w:sz w:val="20"/>
                <w:szCs w:val="20"/>
              </w:rPr>
              <w:t>Субъекты админ</w:t>
            </w:r>
            <w:r w:rsidR="00F76F4A" w:rsidRPr="004363D9">
              <w:rPr>
                <w:sz w:val="20"/>
                <w:szCs w:val="20"/>
              </w:rPr>
              <w:t>и</w:t>
            </w:r>
            <w:r w:rsidR="00F76F4A" w:rsidRPr="004363D9">
              <w:rPr>
                <w:sz w:val="20"/>
                <w:szCs w:val="20"/>
              </w:rPr>
              <w:t>стративного проце</w:t>
            </w:r>
            <w:r w:rsidR="00F76F4A" w:rsidRPr="004363D9">
              <w:rPr>
                <w:sz w:val="20"/>
                <w:szCs w:val="20"/>
              </w:rPr>
              <w:t>с</w:t>
            </w:r>
            <w:r w:rsidR="00F76F4A" w:rsidRPr="004363D9">
              <w:rPr>
                <w:sz w:val="20"/>
                <w:szCs w:val="20"/>
              </w:rPr>
              <w:t>са.</w:t>
            </w:r>
          </w:p>
        </w:tc>
        <w:tc>
          <w:tcPr>
            <w:tcW w:w="11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Решение казусов, выполнение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Подготовка эссе, реферата, схем.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11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ответов на вопросы тестов, эссе, рефер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тов, схем, подгото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>ки процессуальных документов.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зусом;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>ных докладов (с в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просами и заданиями аудитории).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363D9" w:rsidRPr="004363D9" w:rsidTr="00E678BD">
        <w:trPr>
          <w:trHeight w:val="1"/>
        </w:trPr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Задание к практ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ческому занятию </w:t>
            </w:r>
          </w:p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10.1. </w:t>
            </w:r>
            <w:r w:rsidRPr="004363D9">
              <w:rPr>
                <w:sz w:val="20"/>
                <w:szCs w:val="20"/>
              </w:rPr>
              <w:t>Администр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тивный процесс: понятие, особе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ности, структура. Субъекты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стративного пр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lastRenderedPageBreak/>
              <w:t>цесса.</w:t>
            </w:r>
          </w:p>
        </w:tc>
        <w:tc>
          <w:tcPr>
            <w:tcW w:w="4004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1. По согласованию с преподавателем подготовьте доклад или презентацию по о</w:t>
            </w:r>
            <w:r w:rsidRPr="004363D9">
              <w:rPr>
                <w:rFonts w:eastAsia="Times New Roman"/>
                <w:sz w:val="20"/>
                <w:szCs w:val="20"/>
              </w:rPr>
              <w:t>д</w:t>
            </w:r>
            <w:r w:rsidRPr="004363D9">
              <w:rPr>
                <w:rFonts w:eastAsia="Times New Roman"/>
                <w:sz w:val="20"/>
                <w:szCs w:val="20"/>
              </w:rPr>
              <w:t>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7"/>
              </w:num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Административный процесс в узком и широком смыслах.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7"/>
              </w:num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Управленческие процедуры и административно-юрисдикционное прои</w:t>
            </w:r>
            <w:r w:rsidRPr="004363D9">
              <w:rPr>
                <w:rFonts w:eastAsia="Times New Roman"/>
                <w:sz w:val="20"/>
                <w:szCs w:val="20"/>
              </w:rPr>
              <w:t>з</w:t>
            </w:r>
            <w:r w:rsidRPr="004363D9">
              <w:rPr>
                <w:rFonts w:eastAsia="Times New Roman"/>
                <w:sz w:val="20"/>
                <w:szCs w:val="20"/>
              </w:rPr>
              <w:t>водство: соотношение понятий, общие и особые признаки.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7"/>
              </w:num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Принципы административного процесса.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7"/>
              </w:num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Административный процесс и административное судопроизводство.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7"/>
              </w:num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Содержание административно-правового статуса субъекта администрати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>ного процесса.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7"/>
              </w:num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Федеральные органы исполнительной власти как субъекты администр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тивного процесса.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7"/>
              </w:num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Органы исполнительной власти субъектов Российской Федерации как субъекты административного процесса.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7"/>
              </w:num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Граждане и организации как субъекты административного процесса.</w:t>
            </w:r>
          </w:p>
          <w:p w:rsidR="00174786" w:rsidRPr="004363D9" w:rsidRDefault="00F54D33" w:rsidP="004D5D27">
            <w:pPr>
              <w:pStyle w:val="afc"/>
              <w:spacing w:line="240" w:lineRule="auto"/>
              <w:rPr>
                <w:rFonts w:eastAsia="Times New Roman"/>
                <w:b w:val="0"/>
                <w:sz w:val="20"/>
                <w:szCs w:val="20"/>
              </w:rPr>
            </w:pPr>
            <w:r w:rsidRPr="004363D9">
              <w:rPr>
                <w:rFonts w:eastAsia="Times New Roman"/>
                <w:b w:val="0"/>
                <w:sz w:val="20"/>
                <w:szCs w:val="20"/>
              </w:rPr>
              <w:t>2</w:t>
            </w:r>
            <w:r w:rsidR="00F76F4A" w:rsidRPr="004363D9">
              <w:rPr>
                <w:rFonts w:eastAsia="Times New Roman"/>
                <w:b w:val="0"/>
                <w:sz w:val="20"/>
                <w:szCs w:val="20"/>
              </w:rPr>
              <w:t xml:space="preserve">. Подготовьте схему "Виды административного процесса". </w:t>
            </w:r>
          </w:p>
          <w:p w:rsidR="00174786" w:rsidRPr="004363D9" w:rsidRDefault="00F76F4A" w:rsidP="004D5D27">
            <w:pPr>
              <w:pStyle w:val="afc"/>
              <w:spacing w:line="240" w:lineRule="auto"/>
              <w:rPr>
                <w:rFonts w:eastAsia="Times New Roman"/>
                <w:b w:val="0"/>
                <w:sz w:val="20"/>
                <w:szCs w:val="20"/>
              </w:rPr>
            </w:pPr>
            <w:r w:rsidRPr="004363D9">
              <w:rPr>
                <w:rFonts w:eastAsia="Times New Roman"/>
                <w:b w:val="0"/>
                <w:sz w:val="20"/>
                <w:szCs w:val="20"/>
              </w:rPr>
              <w:t>Проанализировать различные точки зрения ученых о таких научных категориях, как «административный процесс», «административная юстиция», «администрати</w:t>
            </w:r>
            <w:r w:rsidRPr="004363D9">
              <w:rPr>
                <w:rFonts w:eastAsia="Times New Roman"/>
                <w:b w:val="0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b w:val="0"/>
                <w:sz w:val="20"/>
                <w:szCs w:val="20"/>
              </w:rPr>
              <w:t xml:space="preserve">ные юрисдикция», «административное судопроизводство». </w:t>
            </w:r>
          </w:p>
          <w:p w:rsidR="00174786" w:rsidRPr="004363D9" w:rsidRDefault="00F76F4A" w:rsidP="004D5D27">
            <w:pPr>
              <w:pStyle w:val="afc"/>
              <w:spacing w:line="240" w:lineRule="auto"/>
              <w:rPr>
                <w:rFonts w:eastAsia="Times New Roman"/>
                <w:b w:val="0"/>
                <w:sz w:val="20"/>
                <w:szCs w:val="20"/>
              </w:rPr>
            </w:pPr>
            <w:r w:rsidRPr="004363D9">
              <w:rPr>
                <w:rFonts w:eastAsia="Times New Roman"/>
                <w:b w:val="0"/>
                <w:sz w:val="20"/>
                <w:szCs w:val="20"/>
              </w:rPr>
              <w:t xml:space="preserve">На основе списка литературы подготовиться к дискуссии на тему: «Кодификация административного процесса: миф или реальность?». </w:t>
            </w:r>
          </w:p>
          <w:p w:rsidR="00F54D33" w:rsidRPr="004363D9" w:rsidRDefault="00F54D33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Используя рекомендуемые источники судебной практики к теме, а также сам</w:t>
            </w:r>
            <w:r w:rsidR="00F76F4A" w:rsidRPr="004363D9">
              <w:rPr>
                <w:rFonts w:eastAsia="Times New Roman"/>
                <w:sz w:val="20"/>
                <w:szCs w:val="20"/>
              </w:rPr>
              <w:t>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стоятельно отобранные и проанализированные материалы судебной практики с</w:t>
            </w:r>
            <w:r w:rsidR="00F76F4A" w:rsidRPr="004363D9">
              <w:rPr>
                <w:rFonts w:eastAsia="Times New Roman"/>
                <w:sz w:val="20"/>
                <w:szCs w:val="20"/>
              </w:rPr>
              <w:t>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ставьте обзор судебных решений по одному из вопросов темы практического зан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тия. Сформулируйте обобщающие выводы и вопросы. Оформите результаты раб</w:t>
            </w:r>
            <w:r w:rsidR="00F76F4A" w:rsidRPr="004363D9">
              <w:rPr>
                <w:rFonts w:eastAsia="Times New Roman"/>
                <w:sz w:val="20"/>
                <w:szCs w:val="20"/>
              </w:rPr>
              <w:t>о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ты в виде экспертно-правового заключения. </w:t>
            </w:r>
          </w:p>
          <w:p w:rsidR="00174786" w:rsidRPr="004363D9" w:rsidRDefault="00F54D33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 указанию преподавателя подготовьте один из процессуальных документов по теме.</w:t>
            </w:r>
          </w:p>
          <w:p w:rsidR="00174786" w:rsidRPr="004363D9" w:rsidRDefault="00F54D33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174786" w:rsidRPr="004363D9" w:rsidRDefault="00F54D33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6. Решить казус.</w:t>
            </w:r>
          </w:p>
        </w:tc>
      </w:tr>
      <w:tr w:rsidR="004363D9" w:rsidRPr="004363D9" w:rsidTr="00086B1B">
        <w:trPr>
          <w:trHeight w:val="1"/>
        </w:trPr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10.2.</w:t>
            </w:r>
            <w:r w:rsidRPr="004363D9">
              <w:rPr>
                <w:sz w:val="20"/>
                <w:szCs w:val="20"/>
              </w:rPr>
              <w:t xml:space="preserve"> Администр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тивно-процедурный пр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цесс. Администр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тивная нормо</w:t>
            </w:r>
            <w:r w:rsidRPr="004363D9">
              <w:rPr>
                <w:sz w:val="20"/>
                <w:szCs w:val="20"/>
              </w:rPr>
              <w:t>т</w:t>
            </w:r>
            <w:r w:rsidRPr="004363D9">
              <w:rPr>
                <w:sz w:val="20"/>
                <w:szCs w:val="20"/>
              </w:rPr>
              <w:t>ворческая проц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дура. Регистрац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онные процедуры.</w:t>
            </w:r>
          </w:p>
        </w:tc>
        <w:tc>
          <w:tcPr>
            <w:tcW w:w="11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96833" w:rsidP="004D5D27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1. </w:t>
            </w:r>
            <w:r w:rsidR="00F76F4A" w:rsidRPr="004363D9">
              <w:rPr>
                <w:sz w:val="20"/>
                <w:szCs w:val="20"/>
              </w:rPr>
              <w:t>Сущность и виды административно-процедурного проце</w:t>
            </w:r>
            <w:r w:rsidR="00F76F4A" w:rsidRPr="004363D9">
              <w:rPr>
                <w:sz w:val="20"/>
                <w:szCs w:val="20"/>
              </w:rPr>
              <w:t>с</w:t>
            </w:r>
            <w:r w:rsidR="00F76F4A" w:rsidRPr="004363D9">
              <w:rPr>
                <w:sz w:val="20"/>
                <w:szCs w:val="20"/>
              </w:rPr>
              <w:t>са. Администрати</w:t>
            </w:r>
            <w:r w:rsidR="00F76F4A" w:rsidRPr="004363D9">
              <w:rPr>
                <w:sz w:val="20"/>
                <w:szCs w:val="20"/>
              </w:rPr>
              <w:t>в</w:t>
            </w:r>
            <w:r w:rsidR="00F76F4A" w:rsidRPr="004363D9">
              <w:rPr>
                <w:sz w:val="20"/>
                <w:szCs w:val="20"/>
              </w:rPr>
              <w:t>ные процедуры как правовая форма а</w:t>
            </w:r>
            <w:r w:rsidR="00F76F4A" w:rsidRPr="004363D9">
              <w:rPr>
                <w:sz w:val="20"/>
                <w:szCs w:val="20"/>
              </w:rPr>
              <w:t>д</w:t>
            </w:r>
            <w:r w:rsidR="00F76F4A" w:rsidRPr="004363D9">
              <w:rPr>
                <w:sz w:val="20"/>
                <w:szCs w:val="20"/>
              </w:rPr>
              <w:t>министративного процесса. Стадии а</w:t>
            </w:r>
            <w:r w:rsidR="00F76F4A" w:rsidRPr="004363D9">
              <w:rPr>
                <w:sz w:val="20"/>
                <w:szCs w:val="20"/>
              </w:rPr>
              <w:t>д</w:t>
            </w:r>
            <w:r w:rsidR="00F76F4A" w:rsidRPr="004363D9">
              <w:rPr>
                <w:sz w:val="20"/>
                <w:szCs w:val="20"/>
              </w:rPr>
              <w:t>министративно-процедурного проце</w:t>
            </w:r>
            <w:r w:rsidR="00F76F4A" w:rsidRPr="004363D9">
              <w:rPr>
                <w:sz w:val="20"/>
                <w:szCs w:val="20"/>
              </w:rPr>
              <w:t>с</w:t>
            </w:r>
            <w:r w:rsidR="00F76F4A" w:rsidRPr="004363D9">
              <w:rPr>
                <w:sz w:val="20"/>
                <w:szCs w:val="20"/>
              </w:rPr>
              <w:t xml:space="preserve">са. </w:t>
            </w:r>
          </w:p>
          <w:p w:rsidR="00174786" w:rsidRPr="004363D9" w:rsidRDefault="00F96833" w:rsidP="004D5D27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2. </w:t>
            </w:r>
            <w:r w:rsidR="00F76F4A" w:rsidRPr="004363D9">
              <w:rPr>
                <w:sz w:val="20"/>
                <w:szCs w:val="20"/>
              </w:rPr>
              <w:t xml:space="preserve">Административная нормотворческая процедура. </w:t>
            </w:r>
          </w:p>
          <w:p w:rsidR="00174786" w:rsidRPr="004363D9" w:rsidRDefault="00F96833" w:rsidP="004D5D27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3. </w:t>
            </w:r>
            <w:r w:rsidR="00F76F4A" w:rsidRPr="004363D9">
              <w:rPr>
                <w:sz w:val="20"/>
                <w:szCs w:val="20"/>
              </w:rPr>
              <w:t>Регистрационные процедуры.</w:t>
            </w:r>
          </w:p>
          <w:p w:rsidR="00174786" w:rsidRPr="004363D9" w:rsidRDefault="00174786" w:rsidP="004D5D27">
            <w:pPr>
              <w:pStyle w:val="aff2"/>
              <w:tabs>
                <w:tab w:val="left" w:pos="337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Решение казусов, выполнение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реферата, схем, та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>лиц, кроссвордов, обзора правоприм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нительной (суде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11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ответов на вопросы тестов, эссе, рефер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тов, схем, таблиц, кроссвордов, обзоров правоприменител</w:t>
            </w:r>
            <w:r w:rsidRPr="004363D9">
              <w:rPr>
                <w:rFonts w:eastAsia="Times New Roman"/>
                <w:sz w:val="20"/>
                <w:szCs w:val="20"/>
              </w:rPr>
              <w:t>ь</w:t>
            </w:r>
            <w:r w:rsidRPr="004363D9">
              <w:rPr>
                <w:rFonts w:eastAsia="Times New Roman"/>
                <w:sz w:val="20"/>
                <w:szCs w:val="20"/>
              </w:rPr>
              <w:t>ной (судебной) пра</w:t>
            </w:r>
            <w:r w:rsidRPr="004363D9">
              <w:rPr>
                <w:rFonts w:eastAsia="Times New Roman"/>
                <w:sz w:val="20"/>
                <w:szCs w:val="20"/>
              </w:rPr>
              <w:t>к</w:t>
            </w:r>
            <w:r w:rsidRPr="004363D9">
              <w:rPr>
                <w:rFonts w:eastAsia="Times New Roman"/>
                <w:sz w:val="20"/>
                <w:szCs w:val="20"/>
              </w:rPr>
              <w:t>тики, подготовки процессуальных д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зусом;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>ных докладов (с в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просами и заданиями аудитории).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363D9" w:rsidRPr="004363D9" w:rsidTr="00E678BD">
        <w:trPr>
          <w:trHeight w:val="1"/>
        </w:trPr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Задание к практ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ческому занятию </w:t>
            </w:r>
          </w:p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10.2.</w:t>
            </w:r>
            <w:r w:rsidRPr="004363D9">
              <w:rPr>
                <w:sz w:val="20"/>
                <w:szCs w:val="20"/>
              </w:rPr>
              <w:t xml:space="preserve"> Администр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тивно-процедурный пр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цесс. Администр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тивная нормо</w:t>
            </w:r>
            <w:r w:rsidRPr="004363D9">
              <w:rPr>
                <w:sz w:val="20"/>
                <w:szCs w:val="20"/>
              </w:rPr>
              <w:t>т</w:t>
            </w:r>
            <w:r w:rsidRPr="004363D9">
              <w:rPr>
                <w:sz w:val="20"/>
                <w:szCs w:val="20"/>
              </w:rPr>
              <w:t>ворческая проц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дура. Регистрац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онные процедуры.</w:t>
            </w:r>
          </w:p>
        </w:tc>
        <w:tc>
          <w:tcPr>
            <w:tcW w:w="4004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 По согласованию с преподавателем подготовьте доклад или презентацию по о</w:t>
            </w:r>
            <w:r w:rsidRPr="004363D9">
              <w:rPr>
                <w:rFonts w:eastAsia="Times New Roman"/>
                <w:sz w:val="20"/>
                <w:szCs w:val="20"/>
              </w:rPr>
              <w:t>д</w:t>
            </w:r>
            <w:r w:rsidRPr="004363D9">
              <w:rPr>
                <w:rFonts w:eastAsia="Times New Roman"/>
                <w:sz w:val="20"/>
                <w:szCs w:val="20"/>
              </w:rPr>
              <w:t>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8"/>
              </w:num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Научные подходы к понятию «административная процедура».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8"/>
              </w:num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Процедура регистрации нормативных правовых актов.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8"/>
              </w:num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  <w:lang w:eastAsia="ar-SA"/>
              </w:rPr>
              <w:t>Классификация регистрационных производств.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8"/>
              </w:num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Регистрация граждан Российской Федерации по месту жительства и месту пребывания в пределах Российской Федерации.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8"/>
              </w:num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Государственная регистрация нормативных правовых актов федеральных органов исполнительной власти.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8"/>
              </w:num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Государственная регистрация общественных объединений.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8"/>
              </w:num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Государственная регистрация некоммерческих организаций.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8"/>
              </w:num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Государственная регистрация юридических лиц и индивидуальных пре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 xml:space="preserve">принимателей.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8"/>
              </w:num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Государственная регистрация объектов недвижимости и сделок с ними.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8"/>
              </w:num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Миграционный учет иностранных граждан и лиц без гражданства.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8"/>
              </w:num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Государственная регистрация автотранспорта, других видов самоходной техники, воздушных и водных судов.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78"/>
              </w:num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Государственная геномная и дактилоскопическая регистрация.</w:t>
            </w:r>
          </w:p>
          <w:p w:rsidR="00174786" w:rsidRPr="004363D9" w:rsidRDefault="00F54D33" w:rsidP="004D5D27">
            <w:pPr>
              <w:pStyle w:val="afc"/>
              <w:spacing w:line="240" w:lineRule="auto"/>
              <w:rPr>
                <w:rFonts w:eastAsia="Times New Roman"/>
                <w:b w:val="0"/>
                <w:sz w:val="20"/>
                <w:szCs w:val="20"/>
              </w:rPr>
            </w:pPr>
            <w:r w:rsidRPr="004363D9">
              <w:rPr>
                <w:rFonts w:eastAsia="Times New Roman"/>
                <w:b w:val="0"/>
                <w:sz w:val="20"/>
                <w:szCs w:val="20"/>
              </w:rPr>
              <w:t>2. </w:t>
            </w:r>
            <w:r w:rsidR="00F76F4A" w:rsidRPr="004363D9">
              <w:rPr>
                <w:rFonts w:eastAsia="Times New Roman"/>
                <w:b w:val="0"/>
                <w:sz w:val="20"/>
                <w:szCs w:val="20"/>
              </w:rPr>
              <w:t>Подготовьте: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179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lastRenderedPageBreak/>
              <w:t>схему или таблицу видов регистрационных производств в зависимости от различных оснований (объект, подлежащий государственной регистрации, органы, осуществляющие государственную регистрацию и другие);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179"/>
              </w:numPr>
              <w:spacing w:line="240" w:lineRule="auto"/>
              <w:rPr>
                <w:rFonts w:eastAsia="Times New Roman"/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блок-схему процедуры по принятию правовых актов управления.</w:t>
            </w:r>
          </w:p>
          <w:p w:rsidR="00174786" w:rsidRPr="004363D9" w:rsidRDefault="00F54D33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Используя рекомендуемые источники судебной практики к теме, а также сам</w:t>
            </w:r>
            <w:r w:rsidR="00F76F4A" w:rsidRPr="004363D9">
              <w:rPr>
                <w:rFonts w:eastAsia="Times New Roman"/>
                <w:sz w:val="20"/>
                <w:szCs w:val="20"/>
              </w:rPr>
              <w:t>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стоятельно отобранные и проанализированные материалы судебной практики с</w:t>
            </w:r>
            <w:r w:rsidR="00F76F4A" w:rsidRPr="004363D9">
              <w:rPr>
                <w:rFonts w:eastAsia="Times New Roman"/>
                <w:sz w:val="20"/>
                <w:szCs w:val="20"/>
              </w:rPr>
              <w:t>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ставьте обзор судебных решений по одному из вопросов темы практического зан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тия. Сформулируйте обобщающие выводы и вопросы. Оформите результаты раб</w:t>
            </w:r>
            <w:r w:rsidR="00F76F4A" w:rsidRPr="004363D9">
              <w:rPr>
                <w:rFonts w:eastAsia="Times New Roman"/>
                <w:sz w:val="20"/>
                <w:szCs w:val="20"/>
              </w:rPr>
              <w:t>о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ты в виде экспертно-правового заключения. </w:t>
            </w:r>
          </w:p>
          <w:p w:rsidR="00174786" w:rsidRPr="004363D9" w:rsidRDefault="00F54D33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 указанию преподавателя подготовьте один из процессуальных документов по теме.</w:t>
            </w:r>
          </w:p>
          <w:p w:rsidR="00174786" w:rsidRPr="004363D9" w:rsidRDefault="00F54D33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174786" w:rsidRPr="004363D9" w:rsidRDefault="00F54D33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6. Решить казус.</w:t>
            </w:r>
          </w:p>
        </w:tc>
      </w:tr>
      <w:tr w:rsidR="004363D9" w:rsidRPr="004363D9" w:rsidTr="00086B1B">
        <w:trPr>
          <w:trHeight w:val="1"/>
        </w:trPr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10.3.</w:t>
            </w:r>
            <w:r w:rsidRPr="004363D9">
              <w:rPr>
                <w:sz w:val="20"/>
                <w:szCs w:val="20"/>
              </w:rPr>
              <w:t xml:space="preserve"> </w:t>
            </w:r>
            <w:r w:rsidRPr="004363D9">
              <w:rPr>
                <w:bCs/>
                <w:sz w:val="20"/>
                <w:szCs w:val="20"/>
              </w:rPr>
              <w:t>Лицензио</w:t>
            </w:r>
            <w:r w:rsidRPr="004363D9">
              <w:rPr>
                <w:bCs/>
                <w:sz w:val="20"/>
                <w:szCs w:val="20"/>
              </w:rPr>
              <w:t>н</w:t>
            </w:r>
            <w:r w:rsidRPr="004363D9">
              <w:rPr>
                <w:bCs/>
                <w:sz w:val="20"/>
                <w:szCs w:val="20"/>
              </w:rPr>
              <w:t>ные и разреш</w:t>
            </w:r>
            <w:r w:rsidRPr="004363D9">
              <w:rPr>
                <w:bCs/>
                <w:sz w:val="20"/>
                <w:szCs w:val="20"/>
              </w:rPr>
              <w:t>и</w:t>
            </w:r>
            <w:r w:rsidRPr="004363D9">
              <w:rPr>
                <w:bCs/>
                <w:sz w:val="20"/>
                <w:szCs w:val="20"/>
              </w:rPr>
              <w:t>тельные процед</w:t>
            </w:r>
            <w:r w:rsidRPr="004363D9">
              <w:rPr>
                <w:bCs/>
                <w:sz w:val="20"/>
                <w:szCs w:val="20"/>
              </w:rPr>
              <w:t>у</w:t>
            </w:r>
            <w:r w:rsidRPr="004363D9">
              <w:rPr>
                <w:bCs/>
                <w:sz w:val="20"/>
                <w:szCs w:val="20"/>
              </w:rPr>
              <w:t xml:space="preserve">ры. </w:t>
            </w:r>
            <w:r w:rsidRPr="004363D9">
              <w:rPr>
                <w:sz w:val="20"/>
                <w:szCs w:val="20"/>
              </w:rPr>
              <w:t>Технико-правовые регул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тивные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стративные пр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цедуры.</w:t>
            </w:r>
          </w:p>
        </w:tc>
        <w:tc>
          <w:tcPr>
            <w:tcW w:w="11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96833" w:rsidP="004D5D27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1. </w:t>
            </w:r>
            <w:r w:rsidR="00F76F4A" w:rsidRPr="004363D9">
              <w:rPr>
                <w:sz w:val="20"/>
                <w:szCs w:val="20"/>
              </w:rPr>
              <w:t>Лицензионные процедуры, их разн</w:t>
            </w:r>
            <w:r w:rsidR="00F76F4A" w:rsidRPr="004363D9">
              <w:rPr>
                <w:sz w:val="20"/>
                <w:szCs w:val="20"/>
              </w:rPr>
              <w:t>о</w:t>
            </w:r>
            <w:r w:rsidR="00F76F4A" w:rsidRPr="004363D9">
              <w:rPr>
                <w:sz w:val="20"/>
                <w:szCs w:val="20"/>
              </w:rPr>
              <w:t>видности и правовая регламентация.</w:t>
            </w:r>
          </w:p>
          <w:p w:rsidR="00174786" w:rsidRPr="004363D9" w:rsidRDefault="00F96833" w:rsidP="004D5D27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2. </w:t>
            </w:r>
            <w:r w:rsidR="00F76F4A" w:rsidRPr="004363D9">
              <w:rPr>
                <w:sz w:val="20"/>
                <w:szCs w:val="20"/>
              </w:rPr>
              <w:t>Разрешительные процедуры, понятие и виды.</w:t>
            </w:r>
          </w:p>
          <w:p w:rsidR="00174786" w:rsidRPr="004363D9" w:rsidRDefault="00F96833" w:rsidP="004D5D27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3. </w:t>
            </w:r>
            <w:r w:rsidR="00F76F4A" w:rsidRPr="004363D9">
              <w:rPr>
                <w:sz w:val="20"/>
                <w:szCs w:val="20"/>
              </w:rPr>
              <w:t>Технико-правовые регулятивные адм</w:t>
            </w:r>
            <w:r w:rsidR="00F76F4A" w:rsidRPr="004363D9">
              <w:rPr>
                <w:sz w:val="20"/>
                <w:szCs w:val="20"/>
              </w:rPr>
              <w:t>и</w:t>
            </w:r>
            <w:r w:rsidR="00F76F4A" w:rsidRPr="004363D9">
              <w:rPr>
                <w:sz w:val="20"/>
                <w:szCs w:val="20"/>
              </w:rPr>
              <w:t>нистративные проц</w:t>
            </w:r>
            <w:r w:rsidR="00F76F4A" w:rsidRPr="004363D9">
              <w:rPr>
                <w:sz w:val="20"/>
                <w:szCs w:val="20"/>
              </w:rPr>
              <w:t>е</w:t>
            </w:r>
            <w:r w:rsidR="00F76F4A" w:rsidRPr="004363D9">
              <w:rPr>
                <w:sz w:val="20"/>
                <w:szCs w:val="20"/>
              </w:rPr>
              <w:t>дуры.</w:t>
            </w:r>
          </w:p>
          <w:p w:rsidR="00174786" w:rsidRPr="004363D9" w:rsidRDefault="00174786" w:rsidP="004D5D27">
            <w:pPr>
              <w:pStyle w:val="aff2"/>
              <w:tabs>
                <w:tab w:val="left" w:pos="300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Решение казусов, выполнение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реферата, схем, та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>лиц, кроссвордов, обзора правоприм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нительной (суде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11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ответов на вопросы тестов, эссе, рефер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тов, схем, таблиц, кроссвордов, обзоров правоприменител</w:t>
            </w:r>
            <w:r w:rsidRPr="004363D9">
              <w:rPr>
                <w:rFonts w:eastAsia="Times New Roman"/>
                <w:sz w:val="20"/>
                <w:szCs w:val="20"/>
              </w:rPr>
              <w:t>ь</w:t>
            </w:r>
            <w:r w:rsidRPr="004363D9">
              <w:rPr>
                <w:rFonts w:eastAsia="Times New Roman"/>
                <w:sz w:val="20"/>
                <w:szCs w:val="20"/>
              </w:rPr>
              <w:t>ной (судебной) пра</w:t>
            </w:r>
            <w:r w:rsidRPr="004363D9">
              <w:rPr>
                <w:rFonts w:eastAsia="Times New Roman"/>
                <w:sz w:val="20"/>
                <w:szCs w:val="20"/>
              </w:rPr>
              <w:t>к</w:t>
            </w:r>
            <w:r w:rsidRPr="004363D9">
              <w:rPr>
                <w:rFonts w:eastAsia="Times New Roman"/>
                <w:sz w:val="20"/>
                <w:szCs w:val="20"/>
              </w:rPr>
              <w:t>тики, подготовки процессуальных д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зусом;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>ных докладов (с в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просами и заданиями аудитории).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363D9" w:rsidRPr="004363D9" w:rsidTr="00E678BD">
        <w:trPr>
          <w:trHeight w:val="1"/>
        </w:trPr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Задание к практ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ческому занятию </w:t>
            </w:r>
          </w:p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10.3.</w:t>
            </w:r>
            <w:r w:rsidRPr="004363D9">
              <w:rPr>
                <w:sz w:val="20"/>
                <w:szCs w:val="20"/>
              </w:rPr>
              <w:t xml:space="preserve"> </w:t>
            </w:r>
            <w:r w:rsidRPr="004363D9">
              <w:rPr>
                <w:bCs/>
                <w:sz w:val="20"/>
                <w:szCs w:val="20"/>
              </w:rPr>
              <w:t>Лицензио</w:t>
            </w:r>
            <w:r w:rsidRPr="004363D9">
              <w:rPr>
                <w:bCs/>
                <w:sz w:val="20"/>
                <w:szCs w:val="20"/>
              </w:rPr>
              <w:t>н</w:t>
            </w:r>
            <w:r w:rsidRPr="004363D9">
              <w:rPr>
                <w:bCs/>
                <w:sz w:val="20"/>
                <w:szCs w:val="20"/>
              </w:rPr>
              <w:t>ные и разреш</w:t>
            </w:r>
            <w:r w:rsidRPr="004363D9">
              <w:rPr>
                <w:bCs/>
                <w:sz w:val="20"/>
                <w:szCs w:val="20"/>
              </w:rPr>
              <w:t>и</w:t>
            </w:r>
            <w:r w:rsidRPr="004363D9">
              <w:rPr>
                <w:bCs/>
                <w:sz w:val="20"/>
                <w:szCs w:val="20"/>
              </w:rPr>
              <w:t>тельные процед</w:t>
            </w:r>
            <w:r w:rsidRPr="004363D9">
              <w:rPr>
                <w:bCs/>
                <w:sz w:val="20"/>
                <w:szCs w:val="20"/>
              </w:rPr>
              <w:t>у</w:t>
            </w:r>
            <w:r w:rsidRPr="004363D9">
              <w:rPr>
                <w:bCs/>
                <w:sz w:val="20"/>
                <w:szCs w:val="20"/>
              </w:rPr>
              <w:t xml:space="preserve">ры. </w:t>
            </w:r>
            <w:r w:rsidRPr="004363D9">
              <w:rPr>
                <w:sz w:val="20"/>
                <w:szCs w:val="20"/>
              </w:rPr>
              <w:t>Технико-правовые регул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тивные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стративные пр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цедуры.</w:t>
            </w:r>
            <w:r w:rsidRPr="004363D9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174786" w:rsidRPr="004363D9" w:rsidRDefault="00174786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4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 По согласованию с преподавателем подготовьте доклад или презентацию по о</w:t>
            </w:r>
            <w:r w:rsidRPr="004363D9">
              <w:rPr>
                <w:rFonts w:eastAsia="Times New Roman"/>
                <w:sz w:val="20"/>
                <w:szCs w:val="20"/>
              </w:rPr>
              <w:t>д</w:t>
            </w:r>
            <w:r w:rsidRPr="004363D9">
              <w:rPr>
                <w:rFonts w:eastAsia="Times New Roman"/>
                <w:sz w:val="20"/>
                <w:szCs w:val="20"/>
              </w:rPr>
              <w:t>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0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Порядок получения лицензий на отдельные виды деятельности.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0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Понятие и виды процедур аккредитации.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0"/>
              </w:numPr>
              <w:tabs>
                <w:tab w:val="left" w:pos="1134"/>
                <w:tab w:val="left" w:pos="1440"/>
              </w:tabs>
              <w:jc w:val="both"/>
              <w:rPr>
                <w:sz w:val="20"/>
                <w:szCs w:val="20"/>
                <w:lang w:eastAsia="ar-SA"/>
              </w:rPr>
            </w:pPr>
            <w:r w:rsidRPr="004363D9">
              <w:rPr>
                <w:sz w:val="20"/>
                <w:szCs w:val="20"/>
                <w:lang w:eastAsia="ar-SA"/>
              </w:rPr>
              <w:t>Виды технических регламентов в зарубежных странах.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0"/>
              </w:numPr>
              <w:tabs>
                <w:tab w:val="left" w:pos="1134"/>
                <w:tab w:val="left" w:pos="1440"/>
              </w:tabs>
              <w:jc w:val="both"/>
              <w:rPr>
                <w:sz w:val="20"/>
                <w:szCs w:val="20"/>
                <w:lang w:eastAsia="ar-SA"/>
              </w:rPr>
            </w:pPr>
            <w:r w:rsidRPr="004363D9">
              <w:rPr>
                <w:sz w:val="20"/>
                <w:szCs w:val="20"/>
                <w:lang w:eastAsia="ar-SA"/>
              </w:rPr>
              <w:t>Специальные технические регламенты.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0"/>
              </w:numPr>
              <w:tabs>
                <w:tab w:val="left" w:pos="1134"/>
                <w:tab w:val="left" w:pos="1440"/>
              </w:tabs>
              <w:jc w:val="both"/>
              <w:rPr>
                <w:sz w:val="20"/>
                <w:szCs w:val="20"/>
                <w:lang w:eastAsia="ar-SA"/>
              </w:rPr>
            </w:pPr>
            <w:r w:rsidRPr="004363D9">
              <w:rPr>
                <w:sz w:val="20"/>
                <w:szCs w:val="20"/>
                <w:lang w:eastAsia="ar-SA"/>
              </w:rPr>
              <w:t>Формы оценки соответствия: сущность и правовая основа.</w:t>
            </w:r>
          </w:p>
          <w:p w:rsidR="00174786" w:rsidRPr="004363D9" w:rsidRDefault="00B05240" w:rsidP="004D5D27">
            <w:pPr>
              <w:pStyle w:val="afc"/>
              <w:spacing w:line="240" w:lineRule="auto"/>
              <w:rPr>
                <w:rFonts w:eastAsia="Times New Roman"/>
                <w:b w:val="0"/>
                <w:sz w:val="20"/>
                <w:szCs w:val="20"/>
              </w:rPr>
            </w:pPr>
            <w:r w:rsidRPr="004363D9">
              <w:rPr>
                <w:rFonts w:eastAsia="Times New Roman"/>
                <w:b w:val="0"/>
                <w:sz w:val="20"/>
                <w:szCs w:val="20"/>
              </w:rPr>
              <w:t>2</w:t>
            </w:r>
            <w:r w:rsidR="00F76F4A" w:rsidRPr="004363D9">
              <w:rPr>
                <w:rFonts w:eastAsia="Times New Roman"/>
                <w:b w:val="0"/>
                <w:sz w:val="20"/>
                <w:szCs w:val="20"/>
              </w:rPr>
              <w:t>.</w:t>
            </w:r>
            <w:r w:rsidRPr="004363D9">
              <w:rPr>
                <w:rFonts w:eastAsia="Times New Roman"/>
                <w:b w:val="0"/>
                <w:sz w:val="20"/>
                <w:szCs w:val="20"/>
              </w:rPr>
              <w:t xml:space="preserve"> </w:t>
            </w:r>
            <w:r w:rsidR="00F76F4A" w:rsidRPr="004363D9">
              <w:rPr>
                <w:rFonts w:eastAsia="Times New Roman"/>
                <w:b w:val="0"/>
                <w:sz w:val="20"/>
                <w:szCs w:val="20"/>
              </w:rPr>
              <w:t>Подготовьте: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1"/>
              </w:numPr>
              <w:tabs>
                <w:tab w:val="left" w:pos="1134"/>
              </w:tabs>
              <w:jc w:val="both"/>
              <w:rPr>
                <w:sz w:val="20"/>
                <w:szCs w:val="20"/>
                <w:lang w:eastAsia="ar-SA"/>
              </w:rPr>
            </w:pPr>
            <w:r w:rsidRPr="004363D9">
              <w:rPr>
                <w:sz w:val="20"/>
                <w:szCs w:val="20"/>
                <w:lang w:eastAsia="ar-SA"/>
              </w:rPr>
              <w:t>Схему «Органы, осуществляющие лицензирование».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1"/>
              </w:numPr>
              <w:tabs>
                <w:tab w:val="left" w:pos="1134"/>
              </w:tabs>
              <w:jc w:val="both"/>
              <w:rPr>
                <w:sz w:val="20"/>
                <w:szCs w:val="20"/>
                <w:lang w:eastAsia="ar-SA"/>
              </w:rPr>
            </w:pPr>
            <w:r w:rsidRPr="004363D9">
              <w:rPr>
                <w:sz w:val="20"/>
                <w:szCs w:val="20"/>
                <w:lang w:eastAsia="ar-SA"/>
              </w:rPr>
              <w:t>Таблицу «Правовая основа лицензирования» в зависимости от вида де</w:t>
            </w:r>
            <w:r w:rsidRPr="004363D9">
              <w:rPr>
                <w:sz w:val="20"/>
                <w:szCs w:val="20"/>
                <w:lang w:eastAsia="ar-SA"/>
              </w:rPr>
              <w:t>я</w:t>
            </w:r>
            <w:r w:rsidRPr="004363D9">
              <w:rPr>
                <w:sz w:val="20"/>
                <w:szCs w:val="20"/>
                <w:lang w:eastAsia="ar-SA"/>
              </w:rPr>
              <w:t>тельности в соответствии с юридической силой нормативных правовых а</w:t>
            </w:r>
            <w:r w:rsidRPr="004363D9">
              <w:rPr>
                <w:sz w:val="20"/>
                <w:szCs w:val="20"/>
                <w:lang w:eastAsia="ar-SA"/>
              </w:rPr>
              <w:t>к</w:t>
            </w:r>
            <w:r w:rsidRPr="004363D9">
              <w:rPr>
                <w:sz w:val="20"/>
                <w:szCs w:val="20"/>
                <w:lang w:eastAsia="ar-SA"/>
              </w:rPr>
              <w:t>тов.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1"/>
              </w:numPr>
              <w:tabs>
                <w:tab w:val="left" w:pos="1134"/>
              </w:tabs>
              <w:jc w:val="both"/>
              <w:rPr>
                <w:sz w:val="20"/>
                <w:szCs w:val="20"/>
                <w:lang w:eastAsia="ar-SA"/>
              </w:rPr>
            </w:pPr>
            <w:r w:rsidRPr="004363D9">
              <w:rPr>
                <w:sz w:val="20"/>
                <w:szCs w:val="20"/>
                <w:lang w:eastAsia="ar-SA"/>
              </w:rPr>
              <w:t>Сравнительную таблицу следующих видов технико-регулятивной деятел</w:t>
            </w:r>
            <w:r w:rsidRPr="004363D9">
              <w:rPr>
                <w:sz w:val="20"/>
                <w:szCs w:val="20"/>
                <w:lang w:eastAsia="ar-SA"/>
              </w:rPr>
              <w:t>ь</w:t>
            </w:r>
            <w:r w:rsidRPr="004363D9">
              <w:rPr>
                <w:sz w:val="20"/>
                <w:szCs w:val="20"/>
                <w:lang w:eastAsia="ar-SA"/>
              </w:rPr>
              <w:t>ности: 1) разработка и принятие технических регламентов; 2) стандартиз</w:t>
            </w:r>
            <w:r w:rsidRPr="004363D9">
              <w:rPr>
                <w:sz w:val="20"/>
                <w:szCs w:val="20"/>
                <w:lang w:eastAsia="ar-SA"/>
              </w:rPr>
              <w:t>а</w:t>
            </w:r>
            <w:r w:rsidRPr="004363D9">
              <w:rPr>
                <w:sz w:val="20"/>
                <w:szCs w:val="20"/>
                <w:lang w:eastAsia="ar-SA"/>
              </w:rPr>
              <w:t>ция; 3) сертификация (обязательная и добровольная); 4) аккредитация. О</w:t>
            </w:r>
            <w:r w:rsidRPr="004363D9">
              <w:rPr>
                <w:sz w:val="20"/>
                <w:szCs w:val="20"/>
                <w:lang w:eastAsia="ar-SA"/>
              </w:rPr>
              <w:t>с</w:t>
            </w:r>
            <w:r w:rsidRPr="004363D9">
              <w:rPr>
                <w:sz w:val="20"/>
                <w:szCs w:val="20"/>
                <w:lang w:eastAsia="ar-SA"/>
              </w:rPr>
              <w:t>нованиями сравнения будут: 1) понятие; 2) орган, осуществляющий проц</w:t>
            </w:r>
            <w:r w:rsidRPr="004363D9">
              <w:rPr>
                <w:sz w:val="20"/>
                <w:szCs w:val="20"/>
                <w:lang w:eastAsia="ar-SA"/>
              </w:rPr>
              <w:t>е</w:t>
            </w:r>
            <w:r w:rsidRPr="004363D9">
              <w:rPr>
                <w:sz w:val="20"/>
                <w:szCs w:val="20"/>
                <w:lang w:eastAsia="ar-SA"/>
              </w:rPr>
              <w:t>дуру; 3) основания осуществления процедуры.</w:t>
            </w:r>
          </w:p>
          <w:p w:rsidR="00174786" w:rsidRPr="004363D9" w:rsidRDefault="00B05240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Используя рекомендуемые источники судебной практики к теме, а также сам</w:t>
            </w:r>
            <w:r w:rsidR="00F76F4A" w:rsidRPr="004363D9">
              <w:rPr>
                <w:rFonts w:eastAsia="Times New Roman"/>
                <w:sz w:val="20"/>
                <w:szCs w:val="20"/>
              </w:rPr>
              <w:t>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стоятельно отобранные и проанализированные материалы судебной практики с</w:t>
            </w:r>
            <w:r w:rsidR="00F76F4A" w:rsidRPr="004363D9">
              <w:rPr>
                <w:rFonts w:eastAsia="Times New Roman"/>
                <w:sz w:val="20"/>
                <w:szCs w:val="20"/>
              </w:rPr>
              <w:t>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ставьте обзор судебных решений по одному из вопросов темы практического зан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тия. Сформулируйте обобщающие выводы и вопросы. Оформите результаты раб</w:t>
            </w:r>
            <w:r w:rsidR="00F76F4A" w:rsidRPr="004363D9">
              <w:rPr>
                <w:rFonts w:eastAsia="Times New Roman"/>
                <w:sz w:val="20"/>
                <w:szCs w:val="20"/>
              </w:rPr>
              <w:t>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ты в виде экспертно-правового заключения.</w:t>
            </w:r>
          </w:p>
          <w:p w:rsidR="00174786" w:rsidRPr="004363D9" w:rsidRDefault="00B05240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 указанию преподавателя подготовьте один из процессуальных документов по теме.</w:t>
            </w:r>
          </w:p>
          <w:p w:rsidR="00174786" w:rsidRPr="004363D9" w:rsidRDefault="00B05240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174786" w:rsidRPr="004363D9" w:rsidRDefault="00B05240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6. Решить казус.</w:t>
            </w:r>
          </w:p>
        </w:tc>
      </w:tr>
      <w:tr w:rsidR="004363D9" w:rsidRPr="004363D9" w:rsidTr="00086B1B">
        <w:trPr>
          <w:trHeight w:val="1"/>
        </w:trPr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10.4.</w:t>
            </w:r>
            <w:r w:rsidRPr="004363D9">
              <w:rPr>
                <w:sz w:val="20"/>
                <w:szCs w:val="20"/>
              </w:rPr>
              <w:t xml:space="preserve"> Администр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тивно-юрисдикционное </w:t>
            </w:r>
            <w:r w:rsidRPr="004363D9">
              <w:rPr>
                <w:sz w:val="20"/>
                <w:szCs w:val="20"/>
              </w:rPr>
              <w:lastRenderedPageBreak/>
              <w:t>производство: п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нятие и виды.</w:t>
            </w:r>
          </w:p>
        </w:tc>
        <w:tc>
          <w:tcPr>
            <w:tcW w:w="11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96833" w:rsidP="004D5D27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1. </w:t>
            </w:r>
            <w:r w:rsidR="00F76F4A" w:rsidRPr="004363D9">
              <w:rPr>
                <w:sz w:val="20"/>
                <w:szCs w:val="20"/>
              </w:rPr>
              <w:t>Поня</w:t>
            </w:r>
            <w:r w:rsidRPr="004363D9">
              <w:rPr>
                <w:sz w:val="20"/>
                <w:szCs w:val="20"/>
              </w:rPr>
              <w:t>тие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стративно-юрисдикцион</w:t>
            </w:r>
            <w:r w:rsidR="00F76F4A" w:rsidRPr="004363D9">
              <w:rPr>
                <w:sz w:val="20"/>
                <w:szCs w:val="20"/>
              </w:rPr>
              <w:t xml:space="preserve">ного </w:t>
            </w:r>
            <w:r w:rsidR="00F76F4A" w:rsidRPr="004363D9">
              <w:rPr>
                <w:sz w:val="20"/>
                <w:szCs w:val="20"/>
              </w:rPr>
              <w:lastRenderedPageBreak/>
              <w:t>производства.</w:t>
            </w:r>
          </w:p>
          <w:p w:rsidR="00174786" w:rsidRPr="004363D9" w:rsidRDefault="00F96833" w:rsidP="004D5D27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2. </w:t>
            </w:r>
            <w:r w:rsidR="00F76F4A" w:rsidRPr="004363D9">
              <w:rPr>
                <w:sz w:val="20"/>
                <w:szCs w:val="20"/>
              </w:rPr>
              <w:t>Виды администр</w:t>
            </w:r>
            <w:r w:rsidR="00F76F4A" w:rsidRPr="004363D9">
              <w:rPr>
                <w:sz w:val="20"/>
                <w:szCs w:val="20"/>
              </w:rPr>
              <w:t>а</w:t>
            </w:r>
            <w:r w:rsidR="00F76F4A" w:rsidRPr="004363D9">
              <w:rPr>
                <w:sz w:val="20"/>
                <w:szCs w:val="20"/>
              </w:rPr>
              <w:t>тивно-юрисдикционных производств.</w:t>
            </w:r>
          </w:p>
          <w:p w:rsidR="00174786" w:rsidRPr="004363D9" w:rsidRDefault="00F96833" w:rsidP="004D5D27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3. </w:t>
            </w:r>
            <w:r w:rsidR="00F76F4A" w:rsidRPr="004363D9">
              <w:rPr>
                <w:sz w:val="20"/>
                <w:szCs w:val="20"/>
              </w:rPr>
              <w:t>Производство по жалобам.</w:t>
            </w:r>
          </w:p>
          <w:p w:rsidR="00174786" w:rsidRPr="004363D9" w:rsidRDefault="00F96833" w:rsidP="004D5D27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4. </w:t>
            </w:r>
            <w:r w:rsidR="00F76F4A" w:rsidRPr="004363D9">
              <w:rPr>
                <w:sz w:val="20"/>
                <w:szCs w:val="20"/>
              </w:rPr>
              <w:t xml:space="preserve">Дисциплинарное производство. </w:t>
            </w:r>
          </w:p>
        </w:tc>
        <w:tc>
          <w:tcPr>
            <w:tcW w:w="11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Решение казусов, 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 xml:space="preserve">выполнение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реферата, схем, та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>лиц, кроссвордов, обзора правоприм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нительной (суде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11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 xml:space="preserve">Проверка докладов, решения казусов, ответов на вопросы 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>тестов, эссе, рефер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тов, схем, таблиц, кроссвордов, обзоров правоприменител</w:t>
            </w:r>
            <w:r w:rsidRPr="004363D9">
              <w:rPr>
                <w:rFonts w:eastAsia="Times New Roman"/>
                <w:sz w:val="20"/>
                <w:szCs w:val="20"/>
              </w:rPr>
              <w:t>ь</w:t>
            </w:r>
            <w:r w:rsidRPr="004363D9">
              <w:rPr>
                <w:rFonts w:eastAsia="Times New Roman"/>
                <w:sz w:val="20"/>
                <w:szCs w:val="20"/>
              </w:rPr>
              <w:t>ной (судебной) пра</w:t>
            </w:r>
            <w:r w:rsidRPr="004363D9">
              <w:rPr>
                <w:rFonts w:eastAsia="Times New Roman"/>
                <w:sz w:val="20"/>
                <w:szCs w:val="20"/>
              </w:rPr>
              <w:t>к</w:t>
            </w:r>
            <w:r w:rsidRPr="004363D9">
              <w:rPr>
                <w:rFonts w:eastAsia="Times New Roman"/>
                <w:sz w:val="20"/>
                <w:szCs w:val="20"/>
              </w:rPr>
              <w:t>тики, подготовки процессуальных д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зусом;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>ных докладов (с в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просами и заданиями аудитории).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</w:tr>
      <w:tr w:rsidR="004363D9" w:rsidRPr="004363D9" w:rsidTr="00E678BD">
        <w:trPr>
          <w:trHeight w:val="1"/>
        </w:trPr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Задание к практ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ческому занятию </w:t>
            </w:r>
          </w:p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10.4.</w:t>
            </w:r>
            <w:r w:rsidRPr="004363D9">
              <w:rPr>
                <w:sz w:val="20"/>
                <w:szCs w:val="20"/>
              </w:rPr>
              <w:t xml:space="preserve"> Администр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тивно-юрисдикционное производство: п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нятие и виды.</w:t>
            </w:r>
          </w:p>
        </w:tc>
        <w:tc>
          <w:tcPr>
            <w:tcW w:w="4004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1. По согласованию с преподавателем подготовьте доклад или презентацию по о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д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2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Административная юрисдикция: понятие и особенности.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2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Порядок проведения служебных проверок.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182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Дисциплинарная ответственность государственных служащих как способ охраны прав и законных интересов участников отношений в сфере испо</w:t>
            </w:r>
            <w:r w:rsidRPr="004363D9">
              <w:rPr>
                <w:b w:val="0"/>
                <w:sz w:val="20"/>
                <w:szCs w:val="20"/>
              </w:rPr>
              <w:t>л</w:t>
            </w:r>
            <w:r w:rsidRPr="004363D9">
              <w:rPr>
                <w:b w:val="0"/>
                <w:sz w:val="20"/>
                <w:szCs w:val="20"/>
              </w:rPr>
              <w:t>нительной власти.  Виды дисциплинарных взысканий и правила их назн</w:t>
            </w:r>
            <w:r w:rsidRPr="004363D9">
              <w:rPr>
                <w:b w:val="0"/>
                <w:sz w:val="20"/>
                <w:szCs w:val="20"/>
              </w:rPr>
              <w:t>а</w:t>
            </w:r>
            <w:r w:rsidRPr="004363D9">
              <w:rPr>
                <w:b w:val="0"/>
                <w:sz w:val="20"/>
                <w:szCs w:val="20"/>
              </w:rPr>
              <w:t>чения.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182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Дисциплинарное производство: понятие и его значение.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182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Стадии дисциплинарного производства: возбуждение дела о дисциплина</w:t>
            </w:r>
            <w:r w:rsidRPr="004363D9">
              <w:rPr>
                <w:b w:val="0"/>
                <w:sz w:val="20"/>
                <w:szCs w:val="20"/>
              </w:rPr>
              <w:t>р</w:t>
            </w:r>
            <w:r w:rsidRPr="004363D9">
              <w:rPr>
                <w:b w:val="0"/>
                <w:sz w:val="20"/>
                <w:szCs w:val="20"/>
              </w:rPr>
              <w:t xml:space="preserve">ном проступке, служебное расследование, рассмотрение дела, вынесение решения, обжалование. 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182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Меры процессуального обеспечения при назначении дисциплинарного взыскания.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182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Понятие жалобы. Конституционное право на жалобу. Федеральный закон от 2 мая 2006 г. «О порядке рассмотрения обращений граждан Российской Федерации».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182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Подача жалобы. Порядок рассмотрения и разрешения жалоб граждан, пр</w:t>
            </w:r>
            <w:r w:rsidRPr="004363D9">
              <w:rPr>
                <w:b w:val="0"/>
                <w:sz w:val="20"/>
                <w:szCs w:val="20"/>
              </w:rPr>
              <w:t>о</w:t>
            </w:r>
            <w:r w:rsidRPr="004363D9">
              <w:rPr>
                <w:b w:val="0"/>
                <w:sz w:val="20"/>
                <w:szCs w:val="20"/>
              </w:rPr>
              <w:t xml:space="preserve">цессуальные сроки в обжаловании. 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182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Решение по жалобе, его виды. Вступление в силу решений по жалобе.</w:t>
            </w:r>
          </w:p>
          <w:p w:rsidR="00B333D8" w:rsidRPr="004363D9" w:rsidRDefault="00C36465" w:rsidP="004D5D27">
            <w:pPr>
              <w:pStyle w:val="afc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2</w:t>
            </w:r>
            <w:r w:rsidR="00B333D8" w:rsidRPr="004363D9">
              <w:rPr>
                <w:b w:val="0"/>
                <w:sz w:val="20"/>
                <w:szCs w:val="20"/>
              </w:rPr>
              <w:t>.Подготовьте блок-схему:</w:t>
            </w:r>
          </w:p>
          <w:p w:rsidR="00B333D8" w:rsidRPr="004363D9" w:rsidRDefault="00B333D8" w:rsidP="006836B0">
            <w:pPr>
              <w:pStyle w:val="afc"/>
              <w:numPr>
                <w:ilvl w:val="0"/>
                <w:numId w:val="183"/>
              </w:numPr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Рассмотрение дела о дисциплинарном проступке.</w:t>
            </w:r>
          </w:p>
          <w:p w:rsidR="00174786" w:rsidRPr="004363D9" w:rsidRDefault="00B333D8" w:rsidP="006836B0">
            <w:pPr>
              <w:pStyle w:val="afc"/>
              <w:numPr>
                <w:ilvl w:val="0"/>
                <w:numId w:val="183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 xml:space="preserve">Виды решений по жалобе.  </w:t>
            </w:r>
          </w:p>
          <w:p w:rsidR="00174786" w:rsidRPr="004363D9" w:rsidRDefault="00C36465" w:rsidP="004D5D27">
            <w:p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>. Используя рекомендуемые источники судебной практики к теме, а также сам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>о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>стоятельно отобранные и проанализированные материалы судебной практики с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>о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>ставьте обзор судебных решений по одному из вопросов темы практического зан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>я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>тия. Сформулируйте обобщающие выводы и вопросы. Оформите результаты раб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>о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 xml:space="preserve">ты в виде экспертно-правового заключения. </w:t>
            </w:r>
          </w:p>
          <w:p w:rsidR="00174786" w:rsidRPr="004363D9" w:rsidRDefault="00C36465" w:rsidP="004D5D27">
            <w:p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>. По указанию преподавателя подготовьте один из процессуальных документов по теме:</w:t>
            </w:r>
          </w:p>
          <w:p w:rsidR="00174786" w:rsidRPr="004363D9" w:rsidRDefault="00F76F4A" w:rsidP="004D5D27">
            <w:p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Проект жалобы гражданина или юридического лица на незаконное действие (бе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з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действие) органа государственной власти или должностного лица.</w:t>
            </w:r>
          </w:p>
          <w:p w:rsidR="00174786" w:rsidRPr="004363D9" w:rsidRDefault="00C36465" w:rsidP="004D5D27">
            <w:p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>. Ответьте на контрольные вопросы к теме.</w:t>
            </w:r>
          </w:p>
          <w:p w:rsidR="00174786" w:rsidRPr="004363D9" w:rsidRDefault="00C36465" w:rsidP="004D5D27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6. Решить казус.</w:t>
            </w:r>
          </w:p>
        </w:tc>
      </w:tr>
      <w:tr w:rsidR="004363D9" w:rsidRPr="004363D9" w:rsidTr="00086B1B">
        <w:trPr>
          <w:trHeight w:val="1"/>
        </w:trPr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10.5.</w:t>
            </w:r>
            <w:r w:rsidRPr="004363D9">
              <w:rPr>
                <w:sz w:val="20"/>
                <w:szCs w:val="20"/>
              </w:rPr>
              <w:t xml:space="preserve"> </w:t>
            </w:r>
          </w:p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Производство по делам об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стративных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вонарушениях. </w:t>
            </w:r>
          </w:p>
          <w:p w:rsidR="00174786" w:rsidRPr="004363D9" w:rsidRDefault="00174786" w:rsidP="004D5D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065EDB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1. </w:t>
            </w:r>
            <w:r w:rsidR="00F76F4A" w:rsidRPr="004363D9">
              <w:rPr>
                <w:sz w:val="20"/>
                <w:szCs w:val="20"/>
              </w:rPr>
              <w:t>Понятие, задачи и принципы произво</w:t>
            </w:r>
            <w:r w:rsidR="00F76F4A" w:rsidRPr="004363D9">
              <w:rPr>
                <w:sz w:val="20"/>
                <w:szCs w:val="20"/>
              </w:rPr>
              <w:t>д</w:t>
            </w:r>
            <w:r w:rsidR="00F76F4A" w:rsidRPr="004363D9">
              <w:rPr>
                <w:sz w:val="20"/>
                <w:szCs w:val="20"/>
              </w:rPr>
              <w:t>ства по делам об а</w:t>
            </w:r>
            <w:r w:rsidR="00F76F4A" w:rsidRPr="004363D9">
              <w:rPr>
                <w:sz w:val="20"/>
                <w:szCs w:val="20"/>
              </w:rPr>
              <w:t>д</w:t>
            </w:r>
            <w:r w:rsidR="00F76F4A" w:rsidRPr="004363D9">
              <w:rPr>
                <w:sz w:val="20"/>
                <w:szCs w:val="20"/>
              </w:rPr>
              <w:t>министративных пр</w:t>
            </w:r>
            <w:r w:rsidR="00F76F4A" w:rsidRPr="004363D9">
              <w:rPr>
                <w:sz w:val="20"/>
                <w:szCs w:val="20"/>
              </w:rPr>
              <w:t>а</w:t>
            </w:r>
            <w:r w:rsidR="00F76F4A" w:rsidRPr="004363D9">
              <w:rPr>
                <w:sz w:val="20"/>
                <w:szCs w:val="20"/>
              </w:rPr>
              <w:t>вонарушениях.</w:t>
            </w:r>
          </w:p>
          <w:p w:rsidR="00174786" w:rsidRPr="004363D9" w:rsidRDefault="00065EDB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2. </w:t>
            </w:r>
            <w:r w:rsidR="00F76F4A" w:rsidRPr="004363D9">
              <w:rPr>
                <w:sz w:val="20"/>
                <w:szCs w:val="20"/>
              </w:rPr>
              <w:t>Подведомственность и подсудность дел об административных правонарушениях.</w:t>
            </w:r>
          </w:p>
          <w:p w:rsidR="00174786" w:rsidRPr="004363D9" w:rsidRDefault="00065EDB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3. </w:t>
            </w:r>
            <w:r w:rsidR="00F76F4A" w:rsidRPr="004363D9">
              <w:rPr>
                <w:sz w:val="20"/>
                <w:szCs w:val="20"/>
              </w:rPr>
              <w:t>Участники прои</w:t>
            </w:r>
            <w:r w:rsidR="00F76F4A" w:rsidRPr="004363D9">
              <w:rPr>
                <w:sz w:val="20"/>
                <w:szCs w:val="20"/>
              </w:rPr>
              <w:t>з</w:t>
            </w:r>
            <w:r w:rsidR="00F76F4A" w:rsidRPr="004363D9">
              <w:rPr>
                <w:sz w:val="20"/>
                <w:szCs w:val="20"/>
              </w:rPr>
              <w:lastRenderedPageBreak/>
              <w:t>водства по делам об административных правонарушениях.</w:t>
            </w:r>
          </w:p>
          <w:p w:rsidR="00174786" w:rsidRPr="004363D9" w:rsidRDefault="00065EDB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4. </w:t>
            </w:r>
            <w:r w:rsidR="00F76F4A" w:rsidRPr="004363D9">
              <w:rPr>
                <w:sz w:val="20"/>
                <w:szCs w:val="20"/>
              </w:rPr>
              <w:t>Стадии произво</w:t>
            </w:r>
            <w:r w:rsidR="00F76F4A" w:rsidRPr="004363D9">
              <w:rPr>
                <w:sz w:val="20"/>
                <w:szCs w:val="20"/>
              </w:rPr>
              <w:t>д</w:t>
            </w:r>
            <w:r w:rsidR="00F76F4A" w:rsidRPr="004363D9">
              <w:rPr>
                <w:sz w:val="20"/>
                <w:szCs w:val="20"/>
              </w:rPr>
              <w:t>ства по делам об а</w:t>
            </w:r>
            <w:r w:rsidR="00F76F4A" w:rsidRPr="004363D9">
              <w:rPr>
                <w:sz w:val="20"/>
                <w:szCs w:val="20"/>
              </w:rPr>
              <w:t>д</w:t>
            </w:r>
            <w:r w:rsidR="00F76F4A" w:rsidRPr="004363D9">
              <w:rPr>
                <w:sz w:val="20"/>
                <w:szCs w:val="20"/>
              </w:rPr>
              <w:t>министративных пр</w:t>
            </w:r>
            <w:r w:rsidR="00F76F4A" w:rsidRPr="004363D9">
              <w:rPr>
                <w:sz w:val="20"/>
                <w:szCs w:val="20"/>
              </w:rPr>
              <w:t>а</w:t>
            </w:r>
            <w:r w:rsidR="00F76F4A" w:rsidRPr="004363D9">
              <w:rPr>
                <w:sz w:val="20"/>
                <w:szCs w:val="20"/>
              </w:rPr>
              <w:t>вонарушениях.</w:t>
            </w:r>
          </w:p>
        </w:tc>
        <w:tc>
          <w:tcPr>
            <w:tcW w:w="11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Решение казусов, выполнение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реферата, схем, та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>лиц, кроссвордов, обзора правоприм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нительной (суде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11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Проверка докладов, решения казусов, ответов на вопросы тестов, эссе, рефер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тов, схем, таблиц, кроссвордов, обзоров правоприменител</w:t>
            </w:r>
            <w:r w:rsidRPr="004363D9">
              <w:rPr>
                <w:rFonts w:eastAsia="Times New Roman"/>
                <w:sz w:val="20"/>
                <w:szCs w:val="20"/>
              </w:rPr>
              <w:t>ь</w:t>
            </w:r>
            <w:r w:rsidRPr="004363D9">
              <w:rPr>
                <w:rFonts w:eastAsia="Times New Roman"/>
                <w:sz w:val="20"/>
                <w:szCs w:val="20"/>
              </w:rPr>
              <w:t>ной (судебной) пра</w:t>
            </w:r>
            <w:r w:rsidRPr="004363D9">
              <w:rPr>
                <w:rFonts w:eastAsia="Times New Roman"/>
                <w:sz w:val="20"/>
                <w:szCs w:val="20"/>
              </w:rPr>
              <w:t>к</w:t>
            </w:r>
            <w:r w:rsidRPr="004363D9">
              <w:rPr>
                <w:rFonts w:eastAsia="Times New Roman"/>
                <w:sz w:val="20"/>
                <w:szCs w:val="20"/>
              </w:rPr>
              <w:t>тики, подготовки процессуальных д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>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зусом;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>ных докладов (с в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просами и заданиями аудитории).</w:t>
            </w:r>
          </w:p>
        </w:tc>
        <w:tc>
          <w:tcPr>
            <w:tcW w:w="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</w:tr>
      <w:tr w:rsidR="00582A72" w:rsidRPr="004363D9" w:rsidTr="00E678BD">
        <w:trPr>
          <w:trHeight w:val="1"/>
        </w:trPr>
        <w:tc>
          <w:tcPr>
            <w:tcW w:w="9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Задание к практ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ческому занятию </w:t>
            </w:r>
          </w:p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10.5.</w:t>
            </w:r>
            <w:r w:rsidRPr="004363D9">
              <w:rPr>
                <w:sz w:val="20"/>
                <w:szCs w:val="20"/>
              </w:rPr>
              <w:t xml:space="preserve"> </w:t>
            </w:r>
          </w:p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Производство по делам об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стративных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вонарушениях. </w:t>
            </w:r>
          </w:p>
        </w:tc>
        <w:tc>
          <w:tcPr>
            <w:tcW w:w="4004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1. По согласованию с преподавателем подготовьте доклад или презентацию по о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д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4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Организационная структура производства по делу об административном правонарушении.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4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Виды принимаемых решений по делу об административных правонаруш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е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ниях.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4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Судьи, органы, уполномоченные рассматривать дела об административных правонарушениях.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4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Подведомственность дел об административных правонарушениях в случае упразднения, реорганизации или переименования органов (должностей должностных лиц), уполномоченных рассматривать дела об администр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а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тивных правонарушениях.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4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Правовая регламентация производства по делам об административных правонарушениях. Компетенция Российской Федерации по определению порядка производства по делам об административных правонарушениях.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4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Сущность, задачи производства по делам об административных правон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а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рушениях.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4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Обстоятельства, исключающие производство по делам об администрати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в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ных правонарушениях.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4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Виды производств по делам об административных правонарушениях: (обычное; упрощенное).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4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Обстоятельства, исключающие возможность участия в производстве. О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т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воды лиц, участие которых в производстве не допускается. Ответстве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н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ность за неисполнение процессуальных обязанностей. Возмещение расх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о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дов потерпевшему, свидетелю, специалисту, эксперту, переводчику и п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о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нятому.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4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Понятие и значение доказывания в производстве по делам об администр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а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тивных правонарушениях. Обстоятельства, подлежащие выяснению по д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е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 xml:space="preserve">лу.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4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 xml:space="preserve">Объяснения лица, в отношении которого ведется производство по делу.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4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 xml:space="preserve">Показания потерпевшего и свидетеля.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4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 xml:space="preserve">Экспертизы. Основания назначения и предмет экспертизы. Взятие проб и образцов.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4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 xml:space="preserve">Вещественные доказательства.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4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Документы.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4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Показания специальных технических средств. Поручения и запросы по д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е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лам об административных правонарушениях. Истребование сведений.</w:t>
            </w:r>
          </w:p>
          <w:p w:rsidR="00174786" w:rsidRPr="004363D9" w:rsidRDefault="00C36465" w:rsidP="004D5D27">
            <w:pPr>
              <w:pStyle w:val="afc"/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2</w:t>
            </w:r>
            <w:r w:rsidR="00F76F4A" w:rsidRPr="004363D9">
              <w:rPr>
                <w:b w:val="0"/>
                <w:sz w:val="20"/>
                <w:szCs w:val="20"/>
              </w:rPr>
              <w:t>.Подготовьте схему или таблицу: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5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Стадии производства по делу об административном правонарушении: во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з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буждение дела; рассмотрение и разрешение; пересмотр постановление и решений по делам об административных правонарушениях; исполнение постановлений по делам об административных правонарушениях.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5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Участники  производства по делам об административных правонарушен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и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ях (лицо, в отношении которого ведется производство по делу об админ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и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стративном правонарушении; потерпевший, его процессуальные права; з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а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конный представитель физического лица; законный представитель юрид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и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ческого лица особенности процессуального статуса; защитник и предст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а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витель; свидетель, особенности его процессуального статуса; понятой, сл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у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чаи, когда  необходимо их участие; специалист, его  процессуальные права и обязанности; эксперт, процессуальные обязанности и права; прокурор как участник производства по делам об административных правонаруш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е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ниях, его процессуальные права).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5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 xml:space="preserve">Виды доказательств. Их установление и закрепление.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5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Виды принимаемых решений по делу об административных правонаруш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е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ниях.</w:t>
            </w:r>
          </w:p>
          <w:p w:rsidR="001A4D3F" w:rsidRPr="004363D9" w:rsidRDefault="00C36465" w:rsidP="004D5D27">
            <w:p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3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>. Используя рекомендуемые источники судебной практики к теме, а также сам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>о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>стоятельно отобранные и проанализированные материалы судебной практики с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>о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>ставьте обзор судебных решений по одному из вопросов темы практического зан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>я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>тия. Сформулируйте обобщающие выводы и вопросы. Оформите результаты раб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>о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 xml:space="preserve">ты в виде экспертно-правового заключения. </w:t>
            </w:r>
          </w:p>
          <w:p w:rsidR="00174786" w:rsidRPr="004363D9" w:rsidRDefault="00C36465" w:rsidP="004D5D27">
            <w:p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4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>. По указанию преподавателя подготовьте один из процессуальных документов по теме: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6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Протокол об административном правонарушении.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6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Определение о возбуждении дела об административном правонарушении.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6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Постановление о назначении административного наказания.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6"/>
              </w:numPr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Постановление о прекращении производства по делу.</w:t>
            </w:r>
          </w:p>
          <w:p w:rsidR="00174786" w:rsidRPr="004363D9" w:rsidRDefault="00174786" w:rsidP="004D5D27">
            <w:p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174786" w:rsidRPr="004363D9" w:rsidRDefault="00C36465" w:rsidP="004D5D27">
            <w:p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5</w:t>
            </w:r>
            <w:r w:rsidR="00F76F4A" w:rsidRPr="004363D9">
              <w:rPr>
                <w:rFonts w:eastAsiaTheme="minorEastAsia"/>
                <w:sz w:val="20"/>
                <w:szCs w:val="20"/>
                <w:lang w:eastAsia="ru-RU"/>
              </w:rPr>
              <w:t>. Ответьте на контрольные вопросы к теме.</w:t>
            </w:r>
          </w:p>
          <w:p w:rsidR="00C36465" w:rsidRPr="004363D9" w:rsidRDefault="00C36465" w:rsidP="004D5D27">
            <w:p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6. Решить казус.</w:t>
            </w:r>
          </w:p>
        </w:tc>
      </w:tr>
    </w:tbl>
    <w:p w:rsidR="00174786" w:rsidRPr="004363D9" w:rsidRDefault="00174786" w:rsidP="004D5D27">
      <w:pPr>
        <w:pStyle w:val="24"/>
        <w:spacing w:line="240" w:lineRule="auto"/>
        <w:jc w:val="center"/>
        <w:rPr>
          <w:b/>
        </w:rPr>
      </w:pPr>
    </w:p>
    <w:p w:rsidR="00731CD1" w:rsidRDefault="00731CD1" w:rsidP="00731CD1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№</w:t>
      </w:r>
      <w:r w:rsidR="003C1DB9" w:rsidRPr="00E678BD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по т</w:t>
      </w:r>
      <w:r w:rsidRPr="00731CD1">
        <w:rPr>
          <w:b/>
          <w:sz w:val="28"/>
          <w:szCs w:val="28"/>
          <w:u w:val="single"/>
        </w:rPr>
        <w:t>ем</w:t>
      </w:r>
      <w:r>
        <w:rPr>
          <w:b/>
          <w:sz w:val="28"/>
          <w:szCs w:val="28"/>
          <w:u w:val="single"/>
        </w:rPr>
        <w:t>е</w:t>
      </w:r>
      <w:r w:rsidRPr="00731CD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№10</w:t>
      </w:r>
    </w:p>
    <w:p w:rsidR="003C1DB9" w:rsidRPr="00E678BD" w:rsidRDefault="00731CD1" w:rsidP="00731CD1">
      <w:pPr>
        <w:ind w:firstLine="709"/>
        <w:jc w:val="center"/>
        <w:rPr>
          <w:sz w:val="28"/>
          <w:szCs w:val="28"/>
          <w:u w:val="single"/>
        </w:rPr>
      </w:pPr>
      <w:r w:rsidRPr="00731CD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</w:t>
      </w:r>
      <w:r w:rsidRPr="00731CD1">
        <w:rPr>
          <w:b/>
          <w:sz w:val="28"/>
          <w:szCs w:val="28"/>
          <w:u w:val="single"/>
        </w:rPr>
        <w:t>Административный процесс</w:t>
      </w:r>
      <w:r>
        <w:rPr>
          <w:b/>
          <w:sz w:val="28"/>
          <w:szCs w:val="28"/>
          <w:u w:val="single"/>
        </w:rPr>
        <w:t>»</w:t>
      </w:r>
      <w:r w:rsidR="003C1DB9" w:rsidRPr="00E678BD">
        <w:rPr>
          <w:b/>
          <w:sz w:val="28"/>
          <w:szCs w:val="28"/>
          <w:u w:val="single"/>
        </w:rPr>
        <w:t>.</w:t>
      </w:r>
    </w:p>
    <w:p w:rsidR="003C1DB9" w:rsidRPr="004363D9" w:rsidRDefault="003C1DB9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Казус </w:t>
      </w:r>
      <w:r w:rsidR="00E678BD">
        <w:rPr>
          <w:rFonts w:eastAsia="Times New Roman"/>
          <w:b/>
          <w:sz w:val="28"/>
          <w:szCs w:val="28"/>
        </w:rPr>
        <w:t xml:space="preserve">№ </w:t>
      </w:r>
      <w:r w:rsidRPr="004363D9">
        <w:rPr>
          <w:rFonts w:eastAsia="Times New Roman"/>
          <w:b/>
          <w:sz w:val="28"/>
          <w:szCs w:val="28"/>
        </w:rPr>
        <w:t>1.</w:t>
      </w:r>
    </w:p>
    <w:p w:rsidR="00065EDB" w:rsidRPr="004363D9" w:rsidRDefault="00065EDB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ОАО "</w:t>
      </w:r>
      <w:proofErr w:type="spellStart"/>
      <w:r w:rsidRPr="004363D9">
        <w:rPr>
          <w:sz w:val="28"/>
          <w:szCs w:val="28"/>
        </w:rPr>
        <w:t>Желдортранс</w:t>
      </w:r>
      <w:proofErr w:type="spellEnd"/>
      <w:r w:rsidRPr="004363D9">
        <w:rPr>
          <w:sz w:val="28"/>
          <w:szCs w:val="28"/>
        </w:rPr>
        <w:t>" обратилось в надзорный орган (также – Упра</w:t>
      </w:r>
      <w:r w:rsidRPr="004363D9">
        <w:rPr>
          <w:sz w:val="28"/>
          <w:szCs w:val="28"/>
        </w:rPr>
        <w:t>в</w:t>
      </w:r>
      <w:r w:rsidRPr="004363D9">
        <w:rPr>
          <w:sz w:val="28"/>
          <w:szCs w:val="28"/>
        </w:rPr>
        <w:t>ление) с заявлением, в котором сообщило, что на пути необщего пользов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ния, арендованном филиалом ОАО "ТГК-2" "Калужская ТЭЦ-7" с 01.01.201</w:t>
      </w:r>
      <w:r w:rsidR="00BA28D9">
        <w:rPr>
          <w:sz w:val="28"/>
          <w:szCs w:val="28"/>
        </w:rPr>
        <w:t>8</w:t>
      </w:r>
      <w:r w:rsidRPr="004363D9">
        <w:rPr>
          <w:sz w:val="28"/>
          <w:szCs w:val="28"/>
        </w:rPr>
        <w:t xml:space="preserve"> по 01.05.201</w:t>
      </w:r>
      <w:r w:rsidR="00BA28D9">
        <w:rPr>
          <w:sz w:val="28"/>
          <w:szCs w:val="28"/>
        </w:rPr>
        <w:t>8</w:t>
      </w:r>
      <w:r w:rsidRPr="004363D9">
        <w:rPr>
          <w:sz w:val="28"/>
          <w:szCs w:val="28"/>
        </w:rPr>
        <w:t>, под погрузо-разгрузочную деятельность подав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лись грузы, являющиеся опасными.</w:t>
      </w:r>
    </w:p>
    <w:p w:rsidR="00065EDB" w:rsidRPr="004363D9" w:rsidRDefault="00065EDB" w:rsidP="004D5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С 15.06.201</w:t>
      </w:r>
      <w:r w:rsidR="00BA28D9">
        <w:rPr>
          <w:rFonts w:ascii="Times New Roman" w:hAnsi="Times New Roman" w:cs="Times New Roman"/>
          <w:sz w:val="28"/>
          <w:szCs w:val="28"/>
        </w:rPr>
        <w:t>8</w:t>
      </w:r>
      <w:r w:rsidRPr="004363D9">
        <w:rPr>
          <w:rFonts w:ascii="Times New Roman" w:hAnsi="Times New Roman" w:cs="Times New Roman"/>
          <w:sz w:val="28"/>
          <w:szCs w:val="28"/>
        </w:rPr>
        <w:t xml:space="preserve"> по 16.06.201</w:t>
      </w:r>
      <w:r w:rsidR="00BA28D9">
        <w:rPr>
          <w:rFonts w:ascii="Times New Roman" w:hAnsi="Times New Roman" w:cs="Times New Roman"/>
          <w:sz w:val="28"/>
          <w:szCs w:val="28"/>
        </w:rPr>
        <w:t>8</w:t>
      </w:r>
      <w:r w:rsidRPr="004363D9">
        <w:rPr>
          <w:rFonts w:ascii="Times New Roman" w:hAnsi="Times New Roman" w:cs="Times New Roman"/>
          <w:sz w:val="28"/>
          <w:szCs w:val="28"/>
        </w:rPr>
        <w:t xml:space="preserve"> в целях проверки поступившей информ</w:t>
      </w:r>
      <w:r w:rsidRPr="004363D9">
        <w:rPr>
          <w:rFonts w:ascii="Times New Roman" w:hAnsi="Times New Roman" w:cs="Times New Roman"/>
          <w:sz w:val="28"/>
          <w:szCs w:val="28"/>
        </w:rPr>
        <w:t>а</w:t>
      </w:r>
      <w:r w:rsidRPr="004363D9">
        <w:rPr>
          <w:rFonts w:ascii="Times New Roman" w:hAnsi="Times New Roman" w:cs="Times New Roman"/>
          <w:sz w:val="28"/>
          <w:szCs w:val="28"/>
        </w:rPr>
        <w:t>ции на основании распоряжения руководителя от 08.06.201</w:t>
      </w:r>
      <w:r w:rsidR="00BA28D9">
        <w:rPr>
          <w:rFonts w:ascii="Times New Roman" w:hAnsi="Times New Roman" w:cs="Times New Roman"/>
          <w:sz w:val="28"/>
          <w:szCs w:val="28"/>
        </w:rPr>
        <w:t>8</w:t>
      </w:r>
      <w:r w:rsidRPr="004363D9">
        <w:rPr>
          <w:rFonts w:ascii="Times New Roman" w:hAnsi="Times New Roman" w:cs="Times New Roman"/>
          <w:sz w:val="28"/>
          <w:szCs w:val="28"/>
        </w:rPr>
        <w:t xml:space="preserve"> № 1-06/131 уполномоченные лица Управления осуществили внеплановую докуме</w:t>
      </w:r>
      <w:r w:rsidRPr="004363D9">
        <w:rPr>
          <w:rFonts w:ascii="Times New Roman" w:hAnsi="Times New Roman" w:cs="Times New Roman"/>
          <w:sz w:val="28"/>
          <w:szCs w:val="28"/>
        </w:rPr>
        <w:t>н</w:t>
      </w:r>
      <w:r w:rsidRPr="004363D9">
        <w:rPr>
          <w:rFonts w:ascii="Times New Roman" w:hAnsi="Times New Roman" w:cs="Times New Roman"/>
          <w:sz w:val="28"/>
          <w:szCs w:val="28"/>
        </w:rPr>
        <w:t>тарную проверку филиала ОАО "ТГК-2" "Калужская ТЭЦ-7" на предмет соблюдения последним действующего законодательства при осуществл</w:t>
      </w:r>
      <w:r w:rsidRPr="004363D9">
        <w:rPr>
          <w:rFonts w:ascii="Times New Roman" w:hAnsi="Times New Roman" w:cs="Times New Roman"/>
          <w:sz w:val="28"/>
          <w:szCs w:val="28"/>
        </w:rPr>
        <w:t>е</w:t>
      </w:r>
      <w:r w:rsidRPr="004363D9">
        <w:rPr>
          <w:rFonts w:ascii="Times New Roman" w:hAnsi="Times New Roman" w:cs="Times New Roman"/>
          <w:sz w:val="28"/>
          <w:szCs w:val="28"/>
        </w:rPr>
        <w:t>нии погрузо-разгрузочной деятельности применительно к опасным грузам на железнодорожном транспорте.</w:t>
      </w:r>
    </w:p>
    <w:p w:rsidR="00065EDB" w:rsidRPr="004363D9" w:rsidRDefault="00065EDB" w:rsidP="004D5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Распоряжение о проведении внеплановой проверки Обществу было направлено посредством электронной связи на электронный адрес office@ktec7.tgk2.ru.</w:t>
      </w:r>
    </w:p>
    <w:p w:rsidR="00065EDB" w:rsidRPr="004363D9" w:rsidRDefault="00065EDB" w:rsidP="004D5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В ходе проверки надзорный орган установил в действиях Общества нарушение Положения о лицензировании погрузочно-разгрузочной де</w:t>
      </w:r>
      <w:r w:rsidRPr="004363D9">
        <w:rPr>
          <w:rFonts w:ascii="Times New Roman" w:hAnsi="Times New Roman" w:cs="Times New Roman"/>
          <w:sz w:val="28"/>
          <w:szCs w:val="28"/>
        </w:rPr>
        <w:t>я</w:t>
      </w:r>
      <w:r w:rsidRPr="004363D9">
        <w:rPr>
          <w:rFonts w:ascii="Times New Roman" w:hAnsi="Times New Roman" w:cs="Times New Roman"/>
          <w:sz w:val="28"/>
          <w:szCs w:val="28"/>
        </w:rPr>
        <w:t>тельности применительно к опасным грузам на железнодорожном тран</w:t>
      </w:r>
      <w:r w:rsidRPr="004363D9">
        <w:rPr>
          <w:rFonts w:ascii="Times New Roman" w:hAnsi="Times New Roman" w:cs="Times New Roman"/>
          <w:sz w:val="28"/>
          <w:szCs w:val="28"/>
        </w:rPr>
        <w:t>с</w:t>
      </w:r>
      <w:r w:rsidRPr="004363D9">
        <w:rPr>
          <w:rFonts w:ascii="Times New Roman" w:hAnsi="Times New Roman" w:cs="Times New Roman"/>
          <w:sz w:val="28"/>
          <w:szCs w:val="28"/>
        </w:rPr>
        <w:t>порте, утвержденного постановлением Правительства Российской Федер</w:t>
      </w:r>
      <w:r w:rsidRPr="004363D9">
        <w:rPr>
          <w:rFonts w:ascii="Times New Roman" w:hAnsi="Times New Roman" w:cs="Times New Roman"/>
          <w:sz w:val="28"/>
          <w:szCs w:val="28"/>
        </w:rPr>
        <w:t>а</w:t>
      </w:r>
      <w:r w:rsidRPr="004363D9">
        <w:rPr>
          <w:rFonts w:ascii="Times New Roman" w:hAnsi="Times New Roman" w:cs="Times New Roman"/>
          <w:sz w:val="28"/>
          <w:szCs w:val="28"/>
        </w:rPr>
        <w:t>ции от 21.03.2012 № 221 (далее - Положение № 221), Правил эксплуатации и обслуживания путей необщего пользования, утвержденных приказом Министерства путей сообщения Российской Федерации от 18.06.2003 № 26 (далее - Приказ № 26), Приложения № 1 к Правилам технической эксплу</w:t>
      </w:r>
      <w:r w:rsidRPr="004363D9">
        <w:rPr>
          <w:rFonts w:ascii="Times New Roman" w:hAnsi="Times New Roman" w:cs="Times New Roman"/>
          <w:sz w:val="28"/>
          <w:szCs w:val="28"/>
        </w:rPr>
        <w:t>а</w:t>
      </w:r>
      <w:r w:rsidRPr="004363D9">
        <w:rPr>
          <w:rFonts w:ascii="Times New Roman" w:hAnsi="Times New Roman" w:cs="Times New Roman"/>
          <w:sz w:val="28"/>
          <w:szCs w:val="28"/>
        </w:rPr>
        <w:t>тации железных дорог Российской Федерации, утвержденного приказом Министерства транспорта Российской Федерации от 21.10.2010 № 286 (д</w:t>
      </w:r>
      <w:r w:rsidRPr="004363D9">
        <w:rPr>
          <w:rFonts w:ascii="Times New Roman" w:hAnsi="Times New Roman" w:cs="Times New Roman"/>
          <w:sz w:val="28"/>
          <w:szCs w:val="28"/>
        </w:rPr>
        <w:t>а</w:t>
      </w:r>
      <w:r w:rsidRPr="004363D9">
        <w:rPr>
          <w:rFonts w:ascii="Times New Roman" w:hAnsi="Times New Roman" w:cs="Times New Roman"/>
          <w:sz w:val="28"/>
          <w:szCs w:val="28"/>
        </w:rPr>
        <w:t>лее - Приказ № 286).</w:t>
      </w:r>
    </w:p>
    <w:p w:rsidR="00065EDB" w:rsidRPr="004363D9" w:rsidRDefault="00065EDB" w:rsidP="004D5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lastRenderedPageBreak/>
        <w:t>Результаты проверки зафиксированы в акте от 16.06.201</w:t>
      </w:r>
      <w:r w:rsidR="00BA28D9">
        <w:rPr>
          <w:rFonts w:ascii="Times New Roman" w:hAnsi="Times New Roman" w:cs="Times New Roman"/>
          <w:sz w:val="28"/>
          <w:szCs w:val="28"/>
        </w:rPr>
        <w:t>8</w:t>
      </w:r>
      <w:r w:rsidRPr="004363D9">
        <w:rPr>
          <w:rFonts w:ascii="Times New Roman" w:hAnsi="Times New Roman" w:cs="Times New Roman"/>
          <w:sz w:val="28"/>
          <w:szCs w:val="28"/>
        </w:rPr>
        <w:t xml:space="preserve"> № 1-06/131.</w:t>
      </w:r>
    </w:p>
    <w:p w:rsidR="00065EDB" w:rsidRPr="004363D9" w:rsidRDefault="00065EDB" w:rsidP="004D5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16.06.201</w:t>
      </w:r>
      <w:r w:rsidR="00BA28D9">
        <w:rPr>
          <w:rFonts w:ascii="Times New Roman" w:hAnsi="Times New Roman" w:cs="Times New Roman"/>
          <w:sz w:val="28"/>
          <w:szCs w:val="28"/>
        </w:rPr>
        <w:t>8</w:t>
      </w:r>
      <w:r w:rsidRPr="004363D9">
        <w:rPr>
          <w:rFonts w:ascii="Times New Roman" w:hAnsi="Times New Roman" w:cs="Times New Roman"/>
          <w:sz w:val="28"/>
          <w:szCs w:val="28"/>
        </w:rPr>
        <w:t xml:space="preserve"> по итогам проверочных мероприятий Управление выдало ОАО "ТГК-2" "Калужская ТЭЦ-7" предписание № 1-06/131, которым об</w:t>
      </w:r>
      <w:r w:rsidRPr="004363D9">
        <w:rPr>
          <w:rFonts w:ascii="Times New Roman" w:hAnsi="Times New Roman" w:cs="Times New Roman"/>
          <w:sz w:val="28"/>
          <w:szCs w:val="28"/>
        </w:rPr>
        <w:t>я</w:t>
      </w:r>
      <w:r w:rsidRPr="004363D9">
        <w:rPr>
          <w:rFonts w:ascii="Times New Roman" w:hAnsi="Times New Roman" w:cs="Times New Roman"/>
          <w:sz w:val="28"/>
          <w:szCs w:val="28"/>
        </w:rPr>
        <w:t>зало Общество в срок до 15.07.201</w:t>
      </w:r>
      <w:r w:rsidR="00BA28D9">
        <w:rPr>
          <w:rFonts w:ascii="Times New Roman" w:hAnsi="Times New Roman" w:cs="Times New Roman"/>
          <w:sz w:val="28"/>
          <w:szCs w:val="28"/>
        </w:rPr>
        <w:t>8</w:t>
      </w:r>
      <w:r w:rsidRPr="004363D9">
        <w:rPr>
          <w:rFonts w:ascii="Times New Roman" w:hAnsi="Times New Roman" w:cs="Times New Roman"/>
          <w:sz w:val="28"/>
          <w:szCs w:val="28"/>
        </w:rPr>
        <w:t xml:space="preserve"> устранить выявленные нарушения п</w:t>
      </w:r>
      <w:r w:rsidRPr="004363D9">
        <w:rPr>
          <w:rFonts w:ascii="Times New Roman" w:hAnsi="Times New Roman" w:cs="Times New Roman"/>
          <w:sz w:val="28"/>
          <w:szCs w:val="28"/>
        </w:rPr>
        <w:t>у</w:t>
      </w:r>
      <w:r w:rsidRPr="004363D9">
        <w:rPr>
          <w:rFonts w:ascii="Times New Roman" w:hAnsi="Times New Roman" w:cs="Times New Roman"/>
          <w:sz w:val="28"/>
          <w:szCs w:val="28"/>
        </w:rPr>
        <w:t>тем проведения аттестации ответственного руководителя и работников, деятельность которых связана с осуществлением лицензируемого вида д</w:t>
      </w:r>
      <w:r w:rsidRPr="004363D9">
        <w:rPr>
          <w:rFonts w:ascii="Times New Roman" w:hAnsi="Times New Roman" w:cs="Times New Roman"/>
          <w:sz w:val="28"/>
          <w:szCs w:val="28"/>
        </w:rPr>
        <w:t>е</w:t>
      </w:r>
      <w:r w:rsidRPr="004363D9">
        <w:rPr>
          <w:rFonts w:ascii="Times New Roman" w:hAnsi="Times New Roman" w:cs="Times New Roman"/>
          <w:sz w:val="28"/>
          <w:szCs w:val="28"/>
        </w:rPr>
        <w:t>ятельности по программе организации погрузочно-разгрузочной работы с опасными грузами на железнодорожном транспорте в соответствии с тр</w:t>
      </w:r>
      <w:r w:rsidRPr="004363D9">
        <w:rPr>
          <w:rFonts w:ascii="Times New Roman" w:hAnsi="Times New Roman" w:cs="Times New Roman"/>
          <w:sz w:val="28"/>
          <w:szCs w:val="28"/>
        </w:rPr>
        <w:t>е</w:t>
      </w:r>
      <w:r w:rsidRPr="004363D9">
        <w:rPr>
          <w:rFonts w:ascii="Times New Roman" w:hAnsi="Times New Roman" w:cs="Times New Roman"/>
          <w:sz w:val="28"/>
          <w:szCs w:val="28"/>
        </w:rPr>
        <w:t>бованиями Пункта Положения о лицензировании ПРД применительно к опасным грузам на железнодорожном транспорте; разработки Инструкции о порядке обслуживания пути необщего пользования и проведения пр</w:t>
      </w:r>
      <w:r w:rsidRPr="004363D9">
        <w:rPr>
          <w:rFonts w:ascii="Times New Roman" w:hAnsi="Times New Roman" w:cs="Times New Roman"/>
          <w:sz w:val="28"/>
          <w:szCs w:val="28"/>
        </w:rPr>
        <w:t>о</w:t>
      </w:r>
      <w:r w:rsidRPr="004363D9">
        <w:rPr>
          <w:rFonts w:ascii="Times New Roman" w:hAnsi="Times New Roman" w:cs="Times New Roman"/>
          <w:sz w:val="28"/>
          <w:szCs w:val="28"/>
        </w:rPr>
        <w:t>верки продольных профилей в соответствии с пунктом 1.7 Приказа № 26.</w:t>
      </w:r>
    </w:p>
    <w:p w:rsidR="00065EDB" w:rsidRPr="004363D9" w:rsidRDefault="00065EDB" w:rsidP="004D5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Посчитав, что Управление нарушило процедуру проведения прове</w:t>
      </w:r>
      <w:r w:rsidRPr="004363D9">
        <w:rPr>
          <w:rFonts w:ascii="Times New Roman" w:hAnsi="Times New Roman" w:cs="Times New Roman"/>
          <w:sz w:val="28"/>
          <w:szCs w:val="28"/>
        </w:rPr>
        <w:t>р</w:t>
      </w:r>
      <w:r w:rsidRPr="004363D9">
        <w:rPr>
          <w:rFonts w:ascii="Times New Roman" w:hAnsi="Times New Roman" w:cs="Times New Roman"/>
          <w:sz w:val="28"/>
          <w:szCs w:val="28"/>
        </w:rPr>
        <w:t>ки юридического лица, превысило установленные законодательством по</w:t>
      </w:r>
      <w:r w:rsidRPr="004363D9">
        <w:rPr>
          <w:rFonts w:ascii="Times New Roman" w:hAnsi="Times New Roman" w:cs="Times New Roman"/>
          <w:sz w:val="28"/>
          <w:szCs w:val="28"/>
        </w:rPr>
        <w:t>л</w:t>
      </w:r>
      <w:r w:rsidRPr="004363D9">
        <w:rPr>
          <w:rFonts w:ascii="Times New Roman" w:hAnsi="Times New Roman" w:cs="Times New Roman"/>
          <w:sz w:val="28"/>
          <w:szCs w:val="28"/>
        </w:rPr>
        <w:t>номочия и, как следствие, выдало незаконное предписание, Общество о</w:t>
      </w:r>
      <w:r w:rsidRPr="004363D9">
        <w:rPr>
          <w:rFonts w:ascii="Times New Roman" w:hAnsi="Times New Roman" w:cs="Times New Roman"/>
          <w:sz w:val="28"/>
          <w:szCs w:val="28"/>
        </w:rPr>
        <w:t>б</w:t>
      </w:r>
      <w:r w:rsidRPr="004363D9">
        <w:rPr>
          <w:rFonts w:ascii="Times New Roman" w:hAnsi="Times New Roman" w:cs="Times New Roman"/>
          <w:sz w:val="28"/>
          <w:szCs w:val="28"/>
        </w:rPr>
        <w:t>ратилось в арбитражный суд с соответствующим заявлением.</w:t>
      </w:r>
    </w:p>
    <w:p w:rsidR="00065EDB" w:rsidRPr="004363D9" w:rsidRDefault="00065EDB" w:rsidP="004D5D27">
      <w:pPr>
        <w:ind w:firstLine="709"/>
        <w:jc w:val="both"/>
        <w:rPr>
          <w:i/>
          <w:sz w:val="28"/>
          <w:szCs w:val="28"/>
        </w:rPr>
      </w:pPr>
      <w:r w:rsidRPr="004363D9">
        <w:rPr>
          <w:i/>
          <w:sz w:val="28"/>
          <w:szCs w:val="28"/>
        </w:rPr>
        <w:t>Вопросы по казусу:</w:t>
      </w:r>
    </w:p>
    <w:p w:rsidR="00065EDB" w:rsidRPr="004363D9" w:rsidRDefault="00065EDB" w:rsidP="006836B0">
      <w:pPr>
        <w:pStyle w:val="aff2"/>
        <w:numPr>
          <w:ilvl w:val="0"/>
          <w:numId w:val="11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Какой надзорный орган (Управление) уполномочен был осущест</w:t>
      </w:r>
      <w:r w:rsidRPr="004363D9">
        <w:rPr>
          <w:sz w:val="28"/>
          <w:szCs w:val="28"/>
        </w:rPr>
        <w:t>в</w:t>
      </w:r>
      <w:r w:rsidRPr="004363D9">
        <w:rPr>
          <w:sz w:val="28"/>
          <w:szCs w:val="28"/>
        </w:rPr>
        <w:t xml:space="preserve">лять внеплановую проверку в отношении ОАО "ТГК-2" "Калужская ТЭЦ-7" в данной ситуации? Укажите нормативные правовые акты, определяющие правовой статус данного надзорного органа. </w:t>
      </w:r>
    </w:p>
    <w:p w:rsidR="00065EDB" w:rsidRPr="004363D9" w:rsidRDefault="00065EDB" w:rsidP="006836B0">
      <w:pPr>
        <w:pStyle w:val="aff2"/>
        <w:numPr>
          <w:ilvl w:val="0"/>
          <w:numId w:val="11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Назовите нормативные правовые акты (с указанием статей и пун</w:t>
      </w:r>
      <w:r w:rsidRPr="004363D9">
        <w:rPr>
          <w:sz w:val="28"/>
          <w:szCs w:val="28"/>
        </w:rPr>
        <w:t>к</w:t>
      </w:r>
      <w:r w:rsidRPr="004363D9">
        <w:rPr>
          <w:sz w:val="28"/>
          <w:szCs w:val="28"/>
        </w:rPr>
        <w:t xml:space="preserve">тов), устанавливающие полномочия на осуществление надзорных мероприятий в вышеуказанной ситуации. </w:t>
      </w:r>
    </w:p>
    <w:p w:rsidR="00065EDB" w:rsidRPr="004363D9" w:rsidRDefault="00065EDB" w:rsidP="006836B0">
      <w:pPr>
        <w:pStyle w:val="aff2"/>
        <w:numPr>
          <w:ilvl w:val="0"/>
          <w:numId w:val="11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Вправе ли Общество обжаловать предписание Управления в суд? Если да, то какой суд будет рассматривать данное дело и по прав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 xml:space="preserve">лам какого (каких) процессуальных законов? </w:t>
      </w:r>
    </w:p>
    <w:p w:rsidR="00065EDB" w:rsidRPr="004363D9" w:rsidRDefault="00065EDB" w:rsidP="004D5D27">
      <w:pPr>
        <w:ind w:firstLine="709"/>
        <w:jc w:val="both"/>
        <w:rPr>
          <w:rFonts w:eastAsia="Times New Roman"/>
          <w:sz w:val="28"/>
          <w:szCs w:val="28"/>
        </w:rPr>
      </w:pPr>
    </w:p>
    <w:p w:rsidR="00065EDB" w:rsidRPr="004363D9" w:rsidRDefault="003C1DB9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рефератов.</w:t>
      </w:r>
    </w:p>
    <w:p w:rsidR="00065EDB" w:rsidRPr="004363D9" w:rsidRDefault="00065EDB" w:rsidP="006836B0">
      <w:pPr>
        <w:pStyle w:val="aff2"/>
        <w:numPr>
          <w:ilvl w:val="0"/>
          <w:numId w:val="113"/>
        </w:numPr>
        <w:tabs>
          <w:tab w:val="left" w:pos="1134"/>
        </w:tabs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Научные подходы к </w:t>
      </w:r>
      <w:r w:rsidR="003C1DB9" w:rsidRPr="004363D9">
        <w:rPr>
          <w:rFonts w:eastAsia="Times New Roman"/>
          <w:sz w:val="28"/>
          <w:szCs w:val="28"/>
        </w:rPr>
        <w:t xml:space="preserve">определению </w:t>
      </w:r>
      <w:r w:rsidRPr="004363D9">
        <w:rPr>
          <w:rFonts w:eastAsia="Times New Roman"/>
          <w:sz w:val="28"/>
          <w:szCs w:val="28"/>
        </w:rPr>
        <w:t>поняти</w:t>
      </w:r>
      <w:r w:rsidR="003C1DB9" w:rsidRPr="004363D9">
        <w:rPr>
          <w:rFonts w:eastAsia="Times New Roman"/>
          <w:sz w:val="28"/>
          <w:szCs w:val="28"/>
        </w:rPr>
        <w:t>я</w:t>
      </w:r>
      <w:r w:rsidRPr="004363D9">
        <w:rPr>
          <w:rFonts w:eastAsia="Times New Roman"/>
          <w:sz w:val="28"/>
          <w:szCs w:val="28"/>
        </w:rPr>
        <w:t xml:space="preserve"> «административный пр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>цесс».</w:t>
      </w:r>
    </w:p>
    <w:p w:rsidR="00065EDB" w:rsidRPr="004363D9" w:rsidRDefault="00065EDB" w:rsidP="006836B0">
      <w:pPr>
        <w:pStyle w:val="aff2"/>
        <w:numPr>
          <w:ilvl w:val="0"/>
          <w:numId w:val="113"/>
        </w:numPr>
        <w:tabs>
          <w:tab w:val="left" w:pos="1134"/>
        </w:tabs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Проблемы кодификации процессуального законодательства.</w:t>
      </w:r>
    </w:p>
    <w:p w:rsidR="00065EDB" w:rsidRPr="004363D9" w:rsidRDefault="00065EDB" w:rsidP="004D5D27">
      <w:pPr>
        <w:ind w:firstLine="709"/>
        <w:jc w:val="both"/>
        <w:rPr>
          <w:sz w:val="28"/>
          <w:szCs w:val="28"/>
        </w:rPr>
      </w:pPr>
    </w:p>
    <w:p w:rsidR="00731CD1" w:rsidRPr="00731CD1" w:rsidRDefault="00731CD1" w:rsidP="00731CD1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№2</w:t>
      </w:r>
      <w:r w:rsidRPr="00731CD1">
        <w:rPr>
          <w:b/>
          <w:sz w:val="28"/>
          <w:szCs w:val="28"/>
          <w:u w:val="single"/>
        </w:rPr>
        <w:t xml:space="preserve"> по теме №10</w:t>
      </w:r>
    </w:p>
    <w:p w:rsidR="00731CD1" w:rsidRDefault="00731CD1" w:rsidP="00731CD1">
      <w:pPr>
        <w:ind w:firstLine="709"/>
        <w:jc w:val="center"/>
        <w:rPr>
          <w:b/>
          <w:sz w:val="28"/>
          <w:szCs w:val="28"/>
          <w:u w:val="single"/>
        </w:rPr>
      </w:pPr>
      <w:r w:rsidRPr="00731CD1">
        <w:rPr>
          <w:b/>
          <w:sz w:val="28"/>
          <w:szCs w:val="28"/>
          <w:u w:val="single"/>
        </w:rPr>
        <w:t>«Административный процесс».</w:t>
      </w:r>
    </w:p>
    <w:p w:rsidR="003C1DB9" w:rsidRPr="004363D9" w:rsidRDefault="003C1DB9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Казус </w:t>
      </w:r>
      <w:r w:rsidR="00E678BD">
        <w:rPr>
          <w:rFonts w:eastAsia="Times New Roman"/>
          <w:b/>
          <w:sz w:val="28"/>
          <w:szCs w:val="28"/>
        </w:rPr>
        <w:t xml:space="preserve">№ </w:t>
      </w:r>
      <w:r w:rsidRPr="004363D9">
        <w:rPr>
          <w:rFonts w:eastAsia="Times New Roman"/>
          <w:b/>
          <w:sz w:val="28"/>
          <w:szCs w:val="28"/>
        </w:rPr>
        <w:t>1.</w:t>
      </w:r>
    </w:p>
    <w:p w:rsidR="00930C79" w:rsidRPr="004363D9" w:rsidRDefault="00930C79" w:rsidP="004D5D27">
      <w:pPr>
        <w:widowControl w:val="0"/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09.10.201</w:t>
      </w:r>
      <w:r w:rsidR="00DD164A">
        <w:rPr>
          <w:sz w:val="28"/>
          <w:szCs w:val="28"/>
        </w:rPr>
        <w:t>7</w:t>
      </w:r>
      <w:r w:rsidRPr="004363D9">
        <w:rPr>
          <w:sz w:val="28"/>
          <w:szCs w:val="28"/>
        </w:rPr>
        <w:t xml:space="preserve"> по результатам рассмотрения документов, представле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ных Петровым А.В. для государственной регистрации, ИФНС по Красн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армейскому району г. Волгограда принято решение об отказе в госуда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ственной регистрации в связи с непредставлением заявителем необход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 xml:space="preserve">мых для государственной регистрации документов, а также подписания неуполномоченным лицом заявления о государственной регистрации или </w:t>
      </w:r>
      <w:r w:rsidRPr="004363D9">
        <w:rPr>
          <w:sz w:val="28"/>
          <w:szCs w:val="28"/>
        </w:rPr>
        <w:lastRenderedPageBreak/>
        <w:t>заявления о внесении изменений в сведения о юридическом лице, соде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жащиеся в ЕГРЮЛ.</w:t>
      </w:r>
    </w:p>
    <w:p w:rsidR="00930C79" w:rsidRPr="004363D9" w:rsidRDefault="00930C79" w:rsidP="004D5D27">
      <w:pPr>
        <w:widowControl w:val="0"/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Управление Федеральной налоговой службы по Волгоградской обл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сти (далее - Управление ФНС по Волгоградской области), рассмотрев х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датайство Петрова А.В. о восстановлении срока на подачу жалобы на р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шение ИФНС по Дзержинскому району г. Волгограда от 09.10.201</w:t>
      </w:r>
      <w:r w:rsidR="00DD164A">
        <w:rPr>
          <w:sz w:val="28"/>
          <w:szCs w:val="28"/>
        </w:rPr>
        <w:t>7</w:t>
      </w:r>
      <w:r w:rsidRPr="004363D9">
        <w:rPr>
          <w:sz w:val="28"/>
          <w:szCs w:val="28"/>
        </w:rPr>
        <w:t>, пр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шло к выводу об отсутствии уважительных причин пропуска срока на п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 xml:space="preserve">дачу жалобы, и письмом от </w:t>
      </w:r>
      <w:r w:rsidR="00DD164A">
        <w:rPr>
          <w:sz w:val="28"/>
          <w:szCs w:val="28"/>
        </w:rPr>
        <w:t>15</w:t>
      </w:r>
      <w:r w:rsidRPr="004363D9">
        <w:rPr>
          <w:sz w:val="28"/>
          <w:szCs w:val="28"/>
        </w:rPr>
        <w:t>.0</w:t>
      </w:r>
      <w:r w:rsidR="00DD164A">
        <w:rPr>
          <w:sz w:val="28"/>
          <w:szCs w:val="28"/>
        </w:rPr>
        <w:t>1</w:t>
      </w:r>
      <w:r w:rsidRPr="004363D9">
        <w:rPr>
          <w:sz w:val="28"/>
          <w:szCs w:val="28"/>
        </w:rPr>
        <w:t>.201</w:t>
      </w:r>
      <w:r w:rsidR="00DD164A">
        <w:rPr>
          <w:sz w:val="28"/>
          <w:szCs w:val="28"/>
        </w:rPr>
        <w:t>8</w:t>
      </w:r>
      <w:r w:rsidRPr="004363D9">
        <w:rPr>
          <w:sz w:val="28"/>
          <w:szCs w:val="28"/>
        </w:rPr>
        <w:t xml:space="preserve"> № 08-25/2/05296 отказало заявит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лю.</w:t>
      </w:r>
    </w:p>
    <w:p w:rsidR="00930C79" w:rsidRPr="004363D9" w:rsidRDefault="00930C79" w:rsidP="004D5D27">
      <w:pPr>
        <w:widowControl w:val="0"/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 закон, регулирующий рассматриваемые общественные отношения, были внесены изменения, которым предусмотрен обязательный досуде</w:t>
      </w:r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>ный порядок обжалования решений об отказе в государственной регистр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ции.</w:t>
      </w:r>
    </w:p>
    <w:p w:rsidR="00930C79" w:rsidRPr="004363D9" w:rsidRDefault="00930C79" w:rsidP="004D5D27">
      <w:pPr>
        <w:widowControl w:val="0"/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Петров А.В., полагая, что регистрирующий орган безосновательно и с нарушением положений Закона № 129-ФЗ вынес обжалуемое решение, 10.04.201</w:t>
      </w:r>
      <w:r w:rsidR="00DD164A">
        <w:rPr>
          <w:sz w:val="28"/>
          <w:szCs w:val="28"/>
        </w:rPr>
        <w:t>8</w:t>
      </w:r>
      <w:r w:rsidRPr="004363D9">
        <w:rPr>
          <w:sz w:val="28"/>
          <w:szCs w:val="28"/>
        </w:rPr>
        <w:t xml:space="preserve"> обратился в Арбитражный суд Волгоградской области с выш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указанными требованиями. При обращении в суд, заявитель представил доказательства направления до обращения в суд Управлению ФНС по Волгоградской области жалобы на решение территориального регистр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 xml:space="preserve">рующего органа. </w:t>
      </w:r>
    </w:p>
    <w:p w:rsidR="003C1DB9" w:rsidRPr="004363D9" w:rsidRDefault="003C1DB9" w:rsidP="004D5D27">
      <w:pPr>
        <w:ind w:firstLine="709"/>
        <w:jc w:val="both"/>
        <w:rPr>
          <w:i/>
          <w:sz w:val="28"/>
          <w:szCs w:val="28"/>
        </w:rPr>
      </w:pPr>
      <w:r w:rsidRPr="004363D9">
        <w:rPr>
          <w:i/>
          <w:sz w:val="28"/>
          <w:szCs w:val="28"/>
        </w:rPr>
        <w:t>Вопросы по казусу:</w:t>
      </w:r>
    </w:p>
    <w:p w:rsidR="00930C79" w:rsidRPr="004363D9" w:rsidRDefault="00930C79" w:rsidP="006836B0">
      <w:pPr>
        <w:pStyle w:val="aff2"/>
        <w:numPr>
          <w:ilvl w:val="0"/>
          <w:numId w:val="114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Какие нормы права регулируют описанные в приведенной ситуации отношения? На основании каких норм (с указанием пунктов и статей) налоговыми органами было принято решение об отказе в госуда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ственной регистрации в связи с непредставлением заявителем нео</w:t>
      </w:r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>ходимых для государственной регистрации документов, а также подписания неуполномоченным лицом заявления о государственной регистрации или заявления о внесении изменений в сведения о юр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 xml:space="preserve">дическом лице, содержащиеся в ЕГРЮЛ? </w:t>
      </w:r>
    </w:p>
    <w:p w:rsidR="00930C79" w:rsidRPr="004363D9" w:rsidRDefault="00930C79" w:rsidP="006836B0">
      <w:pPr>
        <w:pStyle w:val="aff2"/>
        <w:numPr>
          <w:ilvl w:val="0"/>
          <w:numId w:val="114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Какие обстоятельства, изложенные в описанной выше ситуации, имеют юридическое значение для решения казуса? Каким нормати</w:t>
      </w:r>
      <w:r w:rsidRPr="004363D9">
        <w:rPr>
          <w:sz w:val="28"/>
          <w:szCs w:val="28"/>
        </w:rPr>
        <w:t>в</w:t>
      </w:r>
      <w:r w:rsidRPr="004363D9">
        <w:rPr>
          <w:sz w:val="28"/>
          <w:szCs w:val="28"/>
        </w:rPr>
        <w:t>ным правовым актом был предусмотрен обязательный досудебный порядок обжалования решений об отказе в государственной рег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 xml:space="preserve">страции? Каков порядок рассмотрения и сроки подачи жалобы на решение регистрирующего органа? </w:t>
      </w:r>
    </w:p>
    <w:p w:rsidR="00930C79" w:rsidRPr="004363D9" w:rsidRDefault="00930C79" w:rsidP="006836B0">
      <w:pPr>
        <w:pStyle w:val="aff2"/>
        <w:numPr>
          <w:ilvl w:val="0"/>
          <w:numId w:val="114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Какие нарушения законности со стороны должностных лиц прису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ствуют в данной задаче? Может ли гражданин Петров А.В. обжал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вать решение налогового органа несмотря на то, что Управление ФНС по Волгоградской области отказало в рассмотрении жалобы? Какими нормативными правовыми актами необходимо руководств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ваться в данной ситуации при обжаловании в суд незаконных реш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ний органов государственной власти? Гарантируется ли данное пр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во Конституцией Российской Федерации? </w:t>
      </w:r>
    </w:p>
    <w:p w:rsidR="00930C79" w:rsidRPr="004363D9" w:rsidRDefault="00930C79" w:rsidP="004D5D27">
      <w:pPr>
        <w:ind w:firstLine="709"/>
        <w:jc w:val="both"/>
        <w:rPr>
          <w:rFonts w:eastAsia="Times New Roman"/>
          <w:sz w:val="28"/>
          <w:szCs w:val="28"/>
        </w:rPr>
      </w:pPr>
    </w:p>
    <w:p w:rsidR="00930C79" w:rsidRPr="004363D9" w:rsidRDefault="003C1DB9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рефератов.</w:t>
      </w:r>
    </w:p>
    <w:p w:rsidR="00930C79" w:rsidRPr="004363D9" w:rsidRDefault="00930C79" w:rsidP="006836B0">
      <w:pPr>
        <w:pStyle w:val="aff2"/>
        <w:numPr>
          <w:ilvl w:val="0"/>
          <w:numId w:val="115"/>
        </w:numPr>
        <w:tabs>
          <w:tab w:val="left" w:pos="1134"/>
        </w:tabs>
        <w:ind w:left="714" w:hanging="357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Проблемы кодификации процедурного законодательства.</w:t>
      </w:r>
    </w:p>
    <w:p w:rsidR="00930C79" w:rsidRPr="004363D9" w:rsidRDefault="00930C79" w:rsidP="006836B0">
      <w:pPr>
        <w:pStyle w:val="aff2"/>
        <w:numPr>
          <w:ilvl w:val="0"/>
          <w:numId w:val="115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Административно-процедурное производство как вид администр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тивного процесса.</w:t>
      </w:r>
    </w:p>
    <w:p w:rsidR="00930C79" w:rsidRPr="004363D9" w:rsidRDefault="00930C79" w:rsidP="006836B0">
      <w:pPr>
        <w:pStyle w:val="aff2"/>
        <w:numPr>
          <w:ilvl w:val="0"/>
          <w:numId w:val="115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Проблемы административно-процедурного производства на совр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менном этапе. </w:t>
      </w:r>
    </w:p>
    <w:p w:rsidR="00930C79" w:rsidRPr="004363D9" w:rsidRDefault="00930C79" w:rsidP="006836B0">
      <w:pPr>
        <w:pStyle w:val="aff2"/>
        <w:numPr>
          <w:ilvl w:val="0"/>
          <w:numId w:val="115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Административные процедуры и административная реформа.</w:t>
      </w:r>
    </w:p>
    <w:p w:rsidR="00930C79" w:rsidRPr="004363D9" w:rsidRDefault="00930C79" w:rsidP="006836B0">
      <w:pPr>
        <w:pStyle w:val="aff2"/>
        <w:numPr>
          <w:ilvl w:val="0"/>
          <w:numId w:val="115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Регистрационные процедуры как вид административных процедур. </w:t>
      </w:r>
    </w:p>
    <w:p w:rsidR="00065EDB" w:rsidRPr="004363D9" w:rsidRDefault="00065EDB" w:rsidP="004D5D27">
      <w:pPr>
        <w:ind w:firstLine="709"/>
        <w:jc w:val="both"/>
        <w:rPr>
          <w:sz w:val="28"/>
          <w:szCs w:val="28"/>
        </w:rPr>
      </w:pPr>
    </w:p>
    <w:p w:rsidR="00731CD1" w:rsidRPr="00731CD1" w:rsidRDefault="00731CD1" w:rsidP="00731CD1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№3</w:t>
      </w:r>
      <w:r w:rsidRPr="00731CD1">
        <w:rPr>
          <w:b/>
          <w:sz w:val="28"/>
          <w:szCs w:val="28"/>
          <w:u w:val="single"/>
        </w:rPr>
        <w:t xml:space="preserve"> по теме №10</w:t>
      </w:r>
    </w:p>
    <w:p w:rsidR="00731CD1" w:rsidRDefault="00731CD1" w:rsidP="00731CD1">
      <w:pPr>
        <w:ind w:firstLine="709"/>
        <w:jc w:val="center"/>
        <w:rPr>
          <w:b/>
          <w:sz w:val="28"/>
          <w:szCs w:val="28"/>
          <w:u w:val="single"/>
        </w:rPr>
      </w:pPr>
      <w:r w:rsidRPr="00731CD1">
        <w:rPr>
          <w:b/>
          <w:sz w:val="28"/>
          <w:szCs w:val="28"/>
          <w:u w:val="single"/>
        </w:rPr>
        <w:t>«Административный процесс».</w:t>
      </w:r>
    </w:p>
    <w:p w:rsidR="003C1DB9" w:rsidRPr="004363D9" w:rsidRDefault="003C1DB9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рефератов.</w:t>
      </w:r>
    </w:p>
    <w:p w:rsidR="00930C79" w:rsidRPr="004363D9" w:rsidRDefault="00930C79" w:rsidP="006836B0">
      <w:pPr>
        <w:pStyle w:val="aff2"/>
        <w:numPr>
          <w:ilvl w:val="0"/>
          <w:numId w:val="116"/>
        </w:numPr>
        <w:tabs>
          <w:tab w:val="left" w:pos="1134"/>
          <w:tab w:val="left" w:pos="1440"/>
        </w:tabs>
        <w:ind w:left="714" w:hanging="357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Порядок выдачи разрешений на приобретение, хранение, использ</w:t>
      </w:r>
      <w:r w:rsidRPr="004363D9">
        <w:rPr>
          <w:sz w:val="28"/>
          <w:szCs w:val="28"/>
          <w:lang w:eastAsia="ar-SA"/>
        </w:rPr>
        <w:t>о</w:t>
      </w:r>
      <w:r w:rsidRPr="004363D9">
        <w:rPr>
          <w:sz w:val="28"/>
          <w:szCs w:val="28"/>
          <w:lang w:eastAsia="ar-SA"/>
        </w:rPr>
        <w:t>вание оружия.</w:t>
      </w:r>
    </w:p>
    <w:p w:rsidR="00930C79" w:rsidRPr="004363D9" w:rsidRDefault="00930C79" w:rsidP="006836B0">
      <w:pPr>
        <w:pStyle w:val="aff2"/>
        <w:numPr>
          <w:ilvl w:val="0"/>
          <w:numId w:val="116"/>
        </w:numPr>
        <w:tabs>
          <w:tab w:val="left" w:pos="1134"/>
          <w:tab w:val="left" w:pos="1440"/>
        </w:tabs>
        <w:ind w:left="714" w:hanging="357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Понятие и содержание технических регламентов.</w:t>
      </w:r>
    </w:p>
    <w:p w:rsidR="00930C79" w:rsidRPr="004363D9" w:rsidRDefault="00930C79" w:rsidP="006836B0">
      <w:pPr>
        <w:pStyle w:val="aff2"/>
        <w:numPr>
          <w:ilvl w:val="0"/>
          <w:numId w:val="116"/>
        </w:numPr>
        <w:tabs>
          <w:tab w:val="left" w:pos="1134"/>
          <w:tab w:val="left" w:pos="1440"/>
        </w:tabs>
        <w:ind w:left="714" w:hanging="357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ГОСТы и технические регламенты: соотношение понятий, юридич</w:t>
      </w:r>
      <w:r w:rsidRPr="004363D9">
        <w:rPr>
          <w:sz w:val="28"/>
          <w:szCs w:val="28"/>
          <w:lang w:eastAsia="ar-SA"/>
        </w:rPr>
        <w:t>е</w:t>
      </w:r>
      <w:r w:rsidRPr="004363D9">
        <w:rPr>
          <w:sz w:val="28"/>
          <w:szCs w:val="28"/>
          <w:lang w:eastAsia="ar-SA"/>
        </w:rPr>
        <w:t>ская сила.</w:t>
      </w:r>
    </w:p>
    <w:p w:rsidR="00065EDB" w:rsidRPr="004363D9" w:rsidRDefault="00065EDB" w:rsidP="004D5D27">
      <w:pPr>
        <w:ind w:firstLine="709"/>
        <w:jc w:val="both"/>
        <w:rPr>
          <w:sz w:val="28"/>
          <w:szCs w:val="28"/>
        </w:rPr>
      </w:pPr>
    </w:p>
    <w:p w:rsidR="00731CD1" w:rsidRPr="00731CD1" w:rsidRDefault="00731CD1" w:rsidP="00731CD1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№4</w:t>
      </w:r>
      <w:r w:rsidRPr="00731CD1">
        <w:rPr>
          <w:b/>
          <w:sz w:val="28"/>
          <w:szCs w:val="28"/>
          <w:u w:val="single"/>
        </w:rPr>
        <w:t xml:space="preserve"> по теме №10</w:t>
      </w:r>
    </w:p>
    <w:p w:rsidR="00731CD1" w:rsidRDefault="00731CD1" w:rsidP="00731CD1">
      <w:pPr>
        <w:ind w:firstLine="709"/>
        <w:jc w:val="center"/>
        <w:rPr>
          <w:b/>
          <w:sz w:val="28"/>
          <w:szCs w:val="28"/>
          <w:u w:val="single"/>
        </w:rPr>
      </w:pPr>
      <w:r w:rsidRPr="00731CD1">
        <w:rPr>
          <w:b/>
          <w:sz w:val="28"/>
          <w:szCs w:val="28"/>
          <w:u w:val="single"/>
        </w:rPr>
        <w:t>«Административный процесс».</w:t>
      </w:r>
    </w:p>
    <w:p w:rsidR="00C204CE" w:rsidRPr="004363D9" w:rsidRDefault="00C204CE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рефератов.</w:t>
      </w:r>
    </w:p>
    <w:p w:rsidR="00930C79" w:rsidRPr="004363D9" w:rsidRDefault="00930C79" w:rsidP="006836B0">
      <w:pPr>
        <w:pStyle w:val="afc"/>
        <w:numPr>
          <w:ilvl w:val="0"/>
          <w:numId w:val="117"/>
        </w:numPr>
        <w:spacing w:line="240" w:lineRule="auto"/>
        <w:ind w:left="714" w:hanging="357"/>
        <w:rPr>
          <w:b w:val="0"/>
        </w:rPr>
      </w:pPr>
      <w:r w:rsidRPr="004363D9">
        <w:rPr>
          <w:b w:val="0"/>
        </w:rPr>
        <w:t>Значение обжалования как способа обеспечения законности в гос</w:t>
      </w:r>
      <w:r w:rsidRPr="004363D9">
        <w:rPr>
          <w:b w:val="0"/>
        </w:rPr>
        <w:t>у</w:t>
      </w:r>
      <w:r w:rsidRPr="004363D9">
        <w:rPr>
          <w:b w:val="0"/>
        </w:rPr>
        <w:t>дарственном управлении.</w:t>
      </w:r>
    </w:p>
    <w:p w:rsidR="00930C79" w:rsidRPr="004363D9" w:rsidRDefault="00930C79" w:rsidP="006836B0">
      <w:pPr>
        <w:pStyle w:val="afc"/>
        <w:numPr>
          <w:ilvl w:val="0"/>
          <w:numId w:val="117"/>
        </w:numPr>
        <w:spacing w:line="240" w:lineRule="auto"/>
        <w:ind w:left="714" w:hanging="357"/>
        <w:rPr>
          <w:b w:val="0"/>
        </w:rPr>
      </w:pPr>
      <w:r w:rsidRPr="004363D9">
        <w:rPr>
          <w:b w:val="0"/>
        </w:rPr>
        <w:t>Соотношение административного и судебного обжалования, юрид</w:t>
      </w:r>
      <w:r w:rsidRPr="004363D9">
        <w:rPr>
          <w:b w:val="0"/>
        </w:rPr>
        <w:t>и</w:t>
      </w:r>
      <w:r w:rsidRPr="004363D9">
        <w:rPr>
          <w:b w:val="0"/>
        </w:rPr>
        <w:t xml:space="preserve">ческие приоритеты. </w:t>
      </w:r>
    </w:p>
    <w:p w:rsidR="00930C79" w:rsidRPr="004363D9" w:rsidRDefault="00930C79" w:rsidP="004D5D27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731CD1" w:rsidRPr="00731CD1" w:rsidRDefault="00731CD1" w:rsidP="00731CD1">
      <w:pPr>
        <w:ind w:firstLine="709"/>
        <w:jc w:val="center"/>
        <w:rPr>
          <w:b/>
          <w:sz w:val="28"/>
          <w:szCs w:val="28"/>
          <w:u w:val="single"/>
        </w:rPr>
      </w:pPr>
      <w:r w:rsidRPr="00731CD1">
        <w:rPr>
          <w:b/>
          <w:sz w:val="28"/>
          <w:szCs w:val="28"/>
          <w:u w:val="single"/>
        </w:rPr>
        <w:t>Практическое занятие №</w:t>
      </w:r>
      <w:r>
        <w:rPr>
          <w:b/>
          <w:sz w:val="28"/>
          <w:szCs w:val="28"/>
          <w:u w:val="single"/>
        </w:rPr>
        <w:t>5</w:t>
      </w:r>
      <w:r w:rsidRPr="00731CD1">
        <w:rPr>
          <w:b/>
          <w:sz w:val="28"/>
          <w:szCs w:val="28"/>
          <w:u w:val="single"/>
        </w:rPr>
        <w:t xml:space="preserve"> по теме №10</w:t>
      </w:r>
    </w:p>
    <w:p w:rsidR="00731CD1" w:rsidRDefault="00731CD1" w:rsidP="00731CD1">
      <w:pPr>
        <w:ind w:firstLine="709"/>
        <w:jc w:val="center"/>
        <w:rPr>
          <w:b/>
          <w:sz w:val="28"/>
          <w:szCs w:val="28"/>
          <w:u w:val="single"/>
        </w:rPr>
      </w:pPr>
      <w:r w:rsidRPr="00731CD1">
        <w:rPr>
          <w:b/>
          <w:sz w:val="28"/>
          <w:szCs w:val="28"/>
          <w:u w:val="single"/>
        </w:rPr>
        <w:t>«Административный процесс».</w:t>
      </w:r>
    </w:p>
    <w:p w:rsidR="00441F65" w:rsidRPr="004363D9" w:rsidRDefault="00441F65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Казус </w:t>
      </w:r>
      <w:r w:rsidR="00E678BD">
        <w:rPr>
          <w:rFonts w:eastAsia="Times New Roman"/>
          <w:b/>
          <w:sz w:val="28"/>
          <w:szCs w:val="28"/>
        </w:rPr>
        <w:t xml:space="preserve">№ </w:t>
      </w:r>
      <w:r w:rsidRPr="004363D9">
        <w:rPr>
          <w:rFonts w:eastAsia="Times New Roman"/>
          <w:b/>
          <w:sz w:val="28"/>
          <w:szCs w:val="28"/>
        </w:rPr>
        <w:t>1.</w:t>
      </w:r>
    </w:p>
    <w:p w:rsidR="00930C79" w:rsidRPr="004363D9" w:rsidRDefault="00930C79" w:rsidP="004D5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22 мая 201</w:t>
      </w:r>
      <w:r w:rsidR="0034612D">
        <w:rPr>
          <w:rFonts w:ascii="Times New Roman" w:hAnsi="Times New Roman" w:cs="Times New Roman"/>
          <w:sz w:val="28"/>
          <w:szCs w:val="28"/>
        </w:rPr>
        <w:t>5</w:t>
      </w:r>
      <w:r w:rsidRPr="004363D9">
        <w:rPr>
          <w:rFonts w:ascii="Times New Roman" w:hAnsi="Times New Roman" w:cs="Times New Roman"/>
          <w:sz w:val="28"/>
          <w:szCs w:val="28"/>
        </w:rPr>
        <w:t xml:space="preserve"> года постановлением Смоленской областной Думы № 44/1240 принят, а 9 июня 201</w:t>
      </w:r>
      <w:r w:rsidR="0034612D">
        <w:rPr>
          <w:rFonts w:ascii="Times New Roman" w:hAnsi="Times New Roman" w:cs="Times New Roman"/>
          <w:sz w:val="28"/>
          <w:szCs w:val="28"/>
        </w:rPr>
        <w:t>5</w:t>
      </w:r>
      <w:r w:rsidRPr="004363D9">
        <w:rPr>
          <w:rFonts w:ascii="Times New Roman" w:hAnsi="Times New Roman" w:cs="Times New Roman"/>
          <w:sz w:val="28"/>
          <w:szCs w:val="28"/>
        </w:rPr>
        <w:t xml:space="preserve"> года губернатором Смоленской области и председателем Смоленской областной Думы подписан Закон Смоленской области № 388-ЗТО «Об административных правонарушениях в Смоле</w:t>
      </w:r>
      <w:r w:rsidRPr="004363D9">
        <w:rPr>
          <w:rFonts w:ascii="Times New Roman" w:hAnsi="Times New Roman" w:cs="Times New Roman"/>
          <w:sz w:val="28"/>
          <w:szCs w:val="28"/>
        </w:rPr>
        <w:t>н</w:t>
      </w:r>
      <w:r w:rsidRPr="004363D9">
        <w:rPr>
          <w:rFonts w:ascii="Times New Roman" w:hAnsi="Times New Roman" w:cs="Times New Roman"/>
          <w:sz w:val="28"/>
          <w:szCs w:val="28"/>
        </w:rPr>
        <w:t>ской области».</w:t>
      </w:r>
    </w:p>
    <w:p w:rsidR="00930C79" w:rsidRPr="004363D9" w:rsidRDefault="00930C79" w:rsidP="004D5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Согласно п. 1 ст. 11 этого Закона «совершение иных действий (бе</w:t>
      </w:r>
      <w:r w:rsidRPr="004363D9">
        <w:rPr>
          <w:rFonts w:ascii="Times New Roman" w:hAnsi="Times New Roman" w:cs="Times New Roman"/>
          <w:sz w:val="28"/>
          <w:szCs w:val="28"/>
        </w:rPr>
        <w:t>з</w:t>
      </w:r>
      <w:r w:rsidRPr="004363D9">
        <w:rPr>
          <w:rFonts w:ascii="Times New Roman" w:hAnsi="Times New Roman" w:cs="Times New Roman"/>
          <w:sz w:val="28"/>
          <w:szCs w:val="28"/>
        </w:rPr>
        <w:t>действия), запрещенных правилами благоустройства территорий, в том числе несоблюдение чистоты и порядка, если эти нарушения не подпадают под действие КоАП РФ, влечет предупреждение или наложение админ</w:t>
      </w:r>
      <w:r w:rsidRPr="004363D9">
        <w:rPr>
          <w:rFonts w:ascii="Times New Roman" w:hAnsi="Times New Roman" w:cs="Times New Roman"/>
          <w:sz w:val="28"/>
          <w:szCs w:val="28"/>
        </w:rPr>
        <w:t>и</w:t>
      </w:r>
      <w:r w:rsidRPr="004363D9">
        <w:rPr>
          <w:rFonts w:ascii="Times New Roman" w:hAnsi="Times New Roman" w:cs="Times New Roman"/>
          <w:sz w:val="28"/>
          <w:szCs w:val="28"/>
        </w:rPr>
        <w:t>стративного штрафа на граждан в размере от двух тысяч пятисот до пяти тысяч рублей; на должностных лиц – от пяти тысяч до десяти тысяч ру</w:t>
      </w:r>
      <w:r w:rsidRPr="004363D9">
        <w:rPr>
          <w:rFonts w:ascii="Times New Roman" w:hAnsi="Times New Roman" w:cs="Times New Roman"/>
          <w:sz w:val="28"/>
          <w:szCs w:val="28"/>
        </w:rPr>
        <w:t>б</w:t>
      </w:r>
      <w:r w:rsidRPr="004363D9">
        <w:rPr>
          <w:rFonts w:ascii="Times New Roman" w:hAnsi="Times New Roman" w:cs="Times New Roman"/>
          <w:sz w:val="28"/>
          <w:szCs w:val="28"/>
        </w:rPr>
        <w:t>лей; на юридических лиц - от ста тысяч до трехсот тысяч рублей».</w:t>
      </w:r>
    </w:p>
    <w:p w:rsidR="00930C79" w:rsidRPr="004363D9" w:rsidRDefault="00930C79" w:rsidP="004D5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 xml:space="preserve">Согласно пункту 2 11 указанного Закона повторное в течение года </w:t>
      </w:r>
      <w:r w:rsidRPr="004363D9">
        <w:rPr>
          <w:rFonts w:ascii="Times New Roman" w:hAnsi="Times New Roman" w:cs="Times New Roman"/>
          <w:sz w:val="28"/>
          <w:szCs w:val="28"/>
        </w:rPr>
        <w:lastRenderedPageBreak/>
        <w:t>совершение административного правонарушения, предусмотренного пун</w:t>
      </w:r>
      <w:r w:rsidRPr="004363D9">
        <w:rPr>
          <w:rFonts w:ascii="Times New Roman" w:hAnsi="Times New Roman" w:cs="Times New Roman"/>
          <w:sz w:val="28"/>
          <w:szCs w:val="28"/>
        </w:rPr>
        <w:t>к</w:t>
      </w:r>
      <w:r w:rsidRPr="004363D9">
        <w:rPr>
          <w:rFonts w:ascii="Times New Roman" w:hAnsi="Times New Roman" w:cs="Times New Roman"/>
          <w:sz w:val="28"/>
          <w:szCs w:val="28"/>
        </w:rPr>
        <w:t>том 1 настоящей статьи, влечет наложение административного штрафа на граждан в размере от четырех тысяч до пяти тысяч рублей; на должнос</w:t>
      </w:r>
      <w:r w:rsidRPr="004363D9">
        <w:rPr>
          <w:rFonts w:ascii="Times New Roman" w:hAnsi="Times New Roman" w:cs="Times New Roman"/>
          <w:sz w:val="28"/>
          <w:szCs w:val="28"/>
        </w:rPr>
        <w:t>т</w:t>
      </w:r>
      <w:r w:rsidRPr="004363D9">
        <w:rPr>
          <w:rFonts w:ascii="Times New Roman" w:hAnsi="Times New Roman" w:cs="Times New Roman"/>
          <w:sz w:val="28"/>
          <w:szCs w:val="28"/>
        </w:rPr>
        <w:t>ных лиц - от десяти тысяч до пятнадцати тысяч рублей; на юридических лиц - от двухсот тысяч до четырехсот тысяч рублей.</w:t>
      </w:r>
    </w:p>
    <w:p w:rsidR="00930C79" w:rsidRPr="004363D9" w:rsidRDefault="00930C79" w:rsidP="004D5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Pr="004363D9">
        <w:rPr>
          <w:rFonts w:ascii="Times New Roman" w:hAnsi="Times New Roman" w:cs="Times New Roman"/>
          <w:sz w:val="28"/>
          <w:szCs w:val="28"/>
        </w:rPr>
        <w:t>Речкина</w:t>
      </w:r>
      <w:proofErr w:type="spellEnd"/>
      <w:r w:rsidRPr="004363D9">
        <w:rPr>
          <w:rFonts w:ascii="Times New Roman" w:hAnsi="Times New Roman" w:cs="Times New Roman"/>
          <w:sz w:val="28"/>
          <w:szCs w:val="28"/>
        </w:rPr>
        <w:t xml:space="preserve"> была дважды в течение 201</w:t>
      </w:r>
      <w:r w:rsidR="0034612D">
        <w:rPr>
          <w:rFonts w:ascii="Times New Roman" w:hAnsi="Times New Roman" w:cs="Times New Roman"/>
          <w:sz w:val="28"/>
          <w:szCs w:val="28"/>
        </w:rPr>
        <w:t>8</w:t>
      </w:r>
      <w:r w:rsidRPr="004363D9">
        <w:rPr>
          <w:rFonts w:ascii="Times New Roman" w:hAnsi="Times New Roman" w:cs="Times New Roman"/>
          <w:sz w:val="28"/>
          <w:szCs w:val="28"/>
        </w:rPr>
        <w:t xml:space="preserve"> года привлечена к административной ответственности на основании указанного Закона. Общая сумма штрафов, уплаченных </w:t>
      </w:r>
      <w:proofErr w:type="spellStart"/>
      <w:r w:rsidRPr="004363D9">
        <w:rPr>
          <w:rFonts w:ascii="Times New Roman" w:hAnsi="Times New Roman" w:cs="Times New Roman"/>
          <w:sz w:val="28"/>
          <w:szCs w:val="28"/>
        </w:rPr>
        <w:t>Речкиной</w:t>
      </w:r>
      <w:proofErr w:type="spellEnd"/>
      <w:r w:rsidRPr="004363D9">
        <w:rPr>
          <w:rFonts w:ascii="Times New Roman" w:hAnsi="Times New Roman" w:cs="Times New Roman"/>
          <w:sz w:val="28"/>
          <w:szCs w:val="28"/>
        </w:rPr>
        <w:t>, сост</w:t>
      </w:r>
      <w:r w:rsidRPr="004363D9">
        <w:rPr>
          <w:rFonts w:ascii="Times New Roman" w:hAnsi="Times New Roman" w:cs="Times New Roman"/>
          <w:sz w:val="28"/>
          <w:szCs w:val="28"/>
        </w:rPr>
        <w:t>а</w:t>
      </w:r>
      <w:r w:rsidRPr="004363D9">
        <w:rPr>
          <w:rFonts w:ascii="Times New Roman" w:hAnsi="Times New Roman" w:cs="Times New Roman"/>
          <w:sz w:val="28"/>
          <w:szCs w:val="28"/>
        </w:rPr>
        <w:t xml:space="preserve">вила 500 тыс. рублей. Посчитав, что нормы Закона Смоленской области нарушают ее права, являются неопределенными, неясными, </w:t>
      </w:r>
      <w:proofErr w:type="spellStart"/>
      <w:r w:rsidRPr="004363D9">
        <w:rPr>
          <w:rFonts w:ascii="Times New Roman" w:hAnsi="Times New Roman" w:cs="Times New Roman"/>
          <w:sz w:val="28"/>
          <w:szCs w:val="28"/>
        </w:rPr>
        <w:t>Речкина</w:t>
      </w:r>
      <w:proofErr w:type="spellEnd"/>
      <w:r w:rsidRPr="004363D9">
        <w:rPr>
          <w:rFonts w:ascii="Times New Roman" w:hAnsi="Times New Roman" w:cs="Times New Roman"/>
          <w:sz w:val="28"/>
          <w:szCs w:val="28"/>
        </w:rPr>
        <w:t xml:space="preserve"> обр</w:t>
      </w:r>
      <w:r w:rsidRPr="004363D9">
        <w:rPr>
          <w:rFonts w:ascii="Times New Roman" w:hAnsi="Times New Roman" w:cs="Times New Roman"/>
          <w:sz w:val="28"/>
          <w:szCs w:val="28"/>
        </w:rPr>
        <w:t>а</w:t>
      </w:r>
      <w:r w:rsidRPr="004363D9">
        <w:rPr>
          <w:rFonts w:ascii="Times New Roman" w:hAnsi="Times New Roman" w:cs="Times New Roman"/>
          <w:sz w:val="28"/>
          <w:szCs w:val="28"/>
        </w:rPr>
        <w:t>тилась в юридическую консультацию за помощью, с просьбой обжаловать постановление о привлечении к административной ответственности.</w:t>
      </w:r>
    </w:p>
    <w:p w:rsidR="00930C79" w:rsidRPr="004363D9" w:rsidRDefault="00930C79" w:rsidP="004D5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Юрисконсульт предложил оспорить нормы Закона Смоленской о</w:t>
      </w:r>
      <w:r w:rsidRPr="004363D9">
        <w:rPr>
          <w:rFonts w:ascii="Times New Roman" w:hAnsi="Times New Roman" w:cs="Times New Roman"/>
          <w:sz w:val="28"/>
          <w:szCs w:val="28"/>
        </w:rPr>
        <w:t>б</w:t>
      </w:r>
      <w:r w:rsidRPr="004363D9">
        <w:rPr>
          <w:rFonts w:ascii="Times New Roman" w:hAnsi="Times New Roman" w:cs="Times New Roman"/>
          <w:sz w:val="28"/>
          <w:szCs w:val="28"/>
        </w:rPr>
        <w:t>ласти, поскольку они, по его мнению, противоречат нормам КоАП РФ.</w:t>
      </w:r>
    </w:p>
    <w:p w:rsidR="00930C79" w:rsidRPr="004363D9" w:rsidRDefault="00930C79" w:rsidP="004D5D27">
      <w:pPr>
        <w:ind w:firstLine="709"/>
        <w:jc w:val="both"/>
        <w:rPr>
          <w:i/>
          <w:sz w:val="28"/>
          <w:szCs w:val="28"/>
        </w:rPr>
      </w:pPr>
      <w:r w:rsidRPr="004363D9">
        <w:rPr>
          <w:i/>
          <w:sz w:val="28"/>
          <w:szCs w:val="28"/>
        </w:rPr>
        <w:t>Вопросы</w:t>
      </w:r>
      <w:r w:rsidR="00441F65" w:rsidRPr="004363D9">
        <w:rPr>
          <w:i/>
          <w:sz w:val="28"/>
          <w:szCs w:val="28"/>
        </w:rPr>
        <w:t xml:space="preserve"> по казусу</w:t>
      </w:r>
      <w:r w:rsidRPr="004363D9">
        <w:rPr>
          <w:i/>
          <w:sz w:val="28"/>
          <w:szCs w:val="28"/>
        </w:rPr>
        <w:t>:</w:t>
      </w:r>
    </w:p>
    <w:p w:rsidR="00930C79" w:rsidRPr="004363D9" w:rsidRDefault="00930C79" w:rsidP="006836B0">
      <w:pPr>
        <w:pStyle w:val="aff2"/>
        <w:numPr>
          <w:ilvl w:val="0"/>
          <w:numId w:val="11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Какие вопросы административной ответственности, находятся в компетенции субъекта Российской Федерации, в частности Смоле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ской области? Ответ обоснуйте.</w:t>
      </w:r>
    </w:p>
    <w:p w:rsidR="00930C79" w:rsidRPr="004363D9" w:rsidRDefault="00930C79" w:rsidP="006836B0">
      <w:pPr>
        <w:pStyle w:val="aff2"/>
        <w:numPr>
          <w:ilvl w:val="0"/>
          <w:numId w:val="11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Имеются ли основания для отмены Закона Смоленской области? Кто и в каком порядке может оспорить принятие данного Закона?</w:t>
      </w:r>
    </w:p>
    <w:p w:rsidR="00930C79" w:rsidRPr="004363D9" w:rsidRDefault="00930C79" w:rsidP="006836B0">
      <w:pPr>
        <w:pStyle w:val="aff2"/>
        <w:numPr>
          <w:ilvl w:val="0"/>
          <w:numId w:val="11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Какие действия и в каком порядке следует совершить для защиты интересов </w:t>
      </w:r>
      <w:proofErr w:type="spellStart"/>
      <w:r w:rsidRPr="004363D9">
        <w:rPr>
          <w:sz w:val="28"/>
          <w:szCs w:val="28"/>
        </w:rPr>
        <w:t>Речкиной</w:t>
      </w:r>
      <w:proofErr w:type="spellEnd"/>
      <w:r w:rsidRPr="004363D9">
        <w:rPr>
          <w:sz w:val="28"/>
          <w:szCs w:val="28"/>
        </w:rPr>
        <w:t xml:space="preserve"> в случае признания Закона Смоленской области недействующим?</w:t>
      </w:r>
    </w:p>
    <w:p w:rsidR="00930C79" w:rsidRPr="004363D9" w:rsidRDefault="00930C79" w:rsidP="004D5D27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930C79" w:rsidRPr="004363D9" w:rsidRDefault="00441F65" w:rsidP="004D5D27">
      <w:pPr>
        <w:ind w:firstLine="709"/>
        <w:jc w:val="both"/>
        <w:rPr>
          <w:rFonts w:eastAsiaTheme="minorEastAsia"/>
          <w:b/>
          <w:sz w:val="28"/>
          <w:szCs w:val="28"/>
          <w:lang w:eastAsia="ru-RU"/>
        </w:rPr>
      </w:pPr>
      <w:r w:rsidRPr="004363D9">
        <w:rPr>
          <w:rFonts w:eastAsiaTheme="minorEastAsia"/>
          <w:b/>
          <w:sz w:val="28"/>
          <w:szCs w:val="28"/>
          <w:lang w:eastAsia="ru-RU"/>
        </w:rPr>
        <w:t>Темы эссе, рефератов.</w:t>
      </w:r>
    </w:p>
    <w:p w:rsidR="00930C79" w:rsidRPr="004363D9" w:rsidRDefault="00930C79" w:rsidP="006836B0">
      <w:pPr>
        <w:pStyle w:val="aff2"/>
        <w:numPr>
          <w:ilvl w:val="0"/>
          <w:numId w:val="119"/>
        </w:numPr>
        <w:ind w:left="714" w:hanging="357"/>
        <w:jc w:val="both"/>
        <w:rPr>
          <w:rFonts w:eastAsiaTheme="minorEastAsia"/>
          <w:sz w:val="28"/>
          <w:szCs w:val="28"/>
          <w:lang w:eastAsia="ru-RU"/>
        </w:rPr>
      </w:pPr>
      <w:r w:rsidRPr="004363D9">
        <w:rPr>
          <w:rFonts w:eastAsiaTheme="minorEastAsia"/>
          <w:sz w:val="28"/>
          <w:szCs w:val="28"/>
          <w:lang w:eastAsia="ru-RU"/>
        </w:rPr>
        <w:t>Способы установления фактических обстоятельств правонарушения. Оценка доказательств.</w:t>
      </w:r>
    </w:p>
    <w:p w:rsidR="00930C79" w:rsidRPr="004363D9" w:rsidRDefault="00930C79" w:rsidP="006836B0">
      <w:pPr>
        <w:pStyle w:val="aff2"/>
        <w:numPr>
          <w:ilvl w:val="0"/>
          <w:numId w:val="119"/>
        </w:numPr>
        <w:ind w:left="714" w:hanging="357"/>
        <w:jc w:val="both"/>
        <w:rPr>
          <w:rFonts w:eastAsiaTheme="minorEastAsia"/>
          <w:sz w:val="28"/>
          <w:szCs w:val="28"/>
          <w:lang w:eastAsia="ru-RU"/>
        </w:rPr>
      </w:pPr>
      <w:r w:rsidRPr="004363D9">
        <w:rPr>
          <w:rFonts w:eastAsiaTheme="minorEastAsia"/>
          <w:sz w:val="28"/>
          <w:szCs w:val="28"/>
          <w:lang w:eastAsia="ru-RU"/>
        </w:rPr>
        <w:t>Правовая регламентация производства по делам об администрати</w:t>
      </w:r>
      <w:r w:rsidRPr="004363D9">
        <w:rPr>
          <w:rFonts w:eastAsiaTheme="minorEastAsia"/>
          <w:sz w:val="28"/>
          <w:szCs w:val="28"/>
          <w:lang w:eastAsia="ru-RU"/>
        </w:rPr>
        <w:t>в</w:t>
      </w:r>
      <w:r w:rsidRPr="004363D9">
        <w:rPr>
          <w:rFonts w:eastAsiaTheme="minorEastAsia"/>
          <w:sz w:val="28"/>
          <w:szCs w:val="28"/>
          <w:lang w:eastAsia="ru-RU"/>
        </w:rPr>
        <w:t>ных правонарушениях. Компетенция Российской Федерации по определению порядка производства по делам об административных правонарушениях.</w:t>
      </w:r>
    </w:p>
    <w:p w:rsidR="00930C79" w:rsidRPr="004363D9" w:rsidRDefault="00930C79" w:rsidP="006836B0">
      <w:pPr>
        <w:pStyle w:val="aff2"/>
        <w:numPr>
          <w:ilvl w:val="0"/>
          <w:numId w:val="119"/>
        </w:numPr>
        <w:ind w:left="714" w:hanging="357"/>
        <w:jc w:val="both"/>
        <w:rPr>
          <w:rFonts w:eastAsiaTheme="minorEastAsia"/>
          <w:sz w:val="28"/>
          <w:szCs w:val="28"/>
          <w:lang w:eastAsia="ru-RU"/>
        </w:rPr>
      </w:pPr>
      <w:r w:rsidRPr="004363D9">
        <w:rPr>
          <w:rFonts w:eastAsiaTheme="minorEastAsia"/>
          <w:sz w:val="28"/>
          <w:szCs w:val="28"/>
          <w:lang w:eastAsia="ru-RU"/>
        </w:rPr>
        <w:t>Сущность, задачи производства по делам об административных пр</w:t>
      </w:r>
      <w:r w:rsidRPr="004363D9">
        <w:rPr>
          <w:rFonts w:eastAsiaTheme="minorEastAsia"/>
          <w:sz w:val="28"/>
          <w:szCs w:val="28"/>
          <w:lang w:eastAsia="ru-RU"/>
        </w:rPr>
        <w:t>а</w:t>
      </w:r>
      <w:r w:rsidRPr="004363D9">
        <w:rPr>
          <w:rFonts w:eastAsiaTheme="minorEastAsia"/>
          <w:sz w:val="28"/>
          <w:szCs w:val="28"/>
          <w:lang w:eastAsia="ru-RU"/>
        </w:rPr>
        <w:t>вонарушениях.</w:t>
      </w:r>
    </w:p>
    <w:p w:rsidR="00930C79" w:rsidRPr="004363D9" w:rsidRDefault="00930C79" w:rsidP="006836B0">
      <w:pPr>
        <w:pStyle w:val="aff2"/>
        <w:numPr>
          <w:ilvl w:val="0"/>
          <w:numId w:val="119"/>
        </w:numPr>
        <w:ind w:left="714" w:hanging="357"/>
        <w:jc w:val="both"/>
        <w:rPr>
          <w:rFonts w:eastAsiaTheme="minorEastAsia"/>
          <w:sz w:val="28"/>
          <w:szCs w:val="28"/>
          <w:lang w:eastAsia="ru-RU"/>
        </w:rPr>
      </w:pPr>
      <w:r w:rsidRPr="004363D9">
        <w:rPr>
          <w:rFonts w:eastAsiaTheme="minorEastAsia"/>
          <w:sz w:val="28"/>
          <w:szCs w:val="28"/>
          <w:lang w:eastAsia="ru-RU"/>
        </w:rPr>
        <w:t>Понятие и значение доказывания в производстве по делам об адм</w:t>
      </w:r>
      <w:r w:rsidRPr="004363D9">
        <w:rPr>
          <w:rFonts w:eastAsiaTheme="minorEastAsia"/>
          <w:sz w:val="28"/>
          <w:szCs w:val="28"/>
          <w:lang w:eastAsia="ru-RU"/>
        </w:rPr>
        <w:t>и</w:t>
      </w:r>
      <w:r w:rsidRPr="004363D9">
        <w:rPr>
          <w:rFonts w:eastAsiaTheme="minorEastAsia"/>
          <w:sz w:val="28"/>
          <w:szCs w:val="28"/>
          <w:lang w:eastAsia="ru-RU"/>
        </w:rPr>
        <w:t>нистративных правонарушениях. Обстоятельства, подлежащие в</w:t>
      </w:r>
      <w:r w:rsidRPr="004363D9">
        <w:rPr>
          <w:rFonts w:eastAsiaTheme="minorEastAsia"/>
          <w:sz w:val="28"/>
          <w:szCs w:val="28"/>
          <w:lang w:eastAsia="ru-RU"/>
        </w:rPr>
        <w:t>ы</w:t>
      </w:r>
      <w:r w:rsidRPr="004363D9">
        <w:rPr>
          <w:rFonts w:eastAsiaTheme="minorEastAsia"/>
          <w:sz w:val="28"/>
          <w:szCs w:val="28"/>
          <w:lang w:eastAsia="ru-RU"/>
        </w:rPr>
        <w:t xml:space="preserve">яснению по делу. </w:t>
      </w:r>
    </w:p>
    <w:p w:rsidR="00D708D8" w:rsidRDefault="00D708D8" w:rsidP="004D5D27">
      <w:pPr>
        <w:ind w:firstLine="709"/>
        <w:jc w:val="both"/>
        <w:rPr>
          <w:sz w:val="28"/>
          <w:szCs w:val="28"/>
        </w:rPr>
      </w:pPr>
    </w:p>
    <w:p w:rsidR="00AE5406" w:rsidRPr="004363D9" w:rsidRDefault="00AE5406" w:rsidP="004D5D27">
      <w:pPr>
        <w:ind w:firstLine="709"/>
        <w:jc w:val="both"/>
        <w:rPr>
          <w:sz w:val="28"/>
          <w:szCs w:val="28"/>
        </w:rPr>
      </w:pPr>
    </w:p>
    <w:p w:rsidR="00174786" w:rsidRPr="004363D9" w:rsidRDefault="00F76F4A" w:rsidP="004D5D27">
      <w:pPr>
        <w:ind w:firstLine="709"/>
        <w:rPr>
          <w:rFonts w:eastAsia="Times New Roman"/>
          <w:b/>
          <w:sz w:val="28"/>
          <w:szCs w:val="28"/>
          <w:lang w:eastAsia="en-US"/>
        </w:rPr>
      </w:pPr>
      <w:r w:rsidRPr="004363D9">
        <w:rPr>
          <w:b/>
          <w:sz w:val="28"/>
          <w:szCs w:val="28"/>
        </w:rPr>
        <w:t>Контрольные вопросы</w:t>
      </w:r>
      <w:r w:rsidRPr="004363D9">
        <w:rPr>
          <w:rFonts w:eastAsia="Times New Roman"/>
          <w:b/>
          <w:sz w:val="28"/>
          <w:szCs w:val="28"/>
          <w:lang w:eastAsia="en-US"/>
        </w:rPr>
        <w:t xml:space="preserve"> </w:t>
      </w:r>
      <w:r w:rsidR="005E5EF5" w:rsidRPr="004363D9">
        <w:rPr>
          <w:rFonts w:eastAsia="Times New Roman"/>
          <w:b/>
          <w:sz w:val="28"/>
          <w:szCs w:val="28"/>
          <w:lang w:eastAsia="en-US"/>
        </w:rPr>
        <w:t>по теме 10.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 соотносятся понятия управление, государственное управление с административным процессом?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Какие подходы имеются к понятию административного процесса?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Какие виды включает в себя административный процесс?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lastRenderedPageBreak/>
        <w:t>Какое место занимает административное судопроизводство в адм</w:t>
      </w:r>
      <w:r w:rsidRPr="004363D9">
        <w:rPr>
          <w:rFonts w:eastAsiaTheme="minorHAnsi"/>
          <w:sz w:val="28"/>
          <w:szCs w:val="28"/>
          <w:lang w:eastAsia="en-US"/>
        </w:rPr>
        <w:t>и</w:t>
      </w:r>
      <w:r w:rsidRPr="004363D9">
        <w:rPr>
          <w:rFonts w:eastAsiaTheme="minorHAnsi"/>
          <w:sz w:val="28"/>
          <w:szCs w:val="28"/>
          <w:lang w:eastAsia="en-US"/>
        </w:rPr>
        <w:t>нистративном процессе?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В чем заключаются особенности административно-процессуальной деятельности?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На каких принципах базируется административный процесс?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Какие гарантии обеспечивают реализацию принципов администр</w:t>
      </w:r>
      <w:r w:rsidRPr="004363D9">
        <w:rPr>
          <w:rFonts w:eastAsiaTheme="minorHAnsi"/>
          <w:sz w:val="28"/>
          <w:szCs w:val="28"/>
          <w:lang w:eastAsia="en-US"/>
        </w:rPr>
        <w:t>а</w:t>
      </w:r>
      <w:r w:rsidRPr="004363D9">
        <w:rPr>
          <w:rFonts w:eastAsiaTheme="minorHAnsi"/>
          <w:sz w:val="28"/>
          <w:szCs w:val="28"/>
          <w:lang w:eastAsia="en-US"/>
        </w:rPr>
        <w:t>тивного процесса?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 можно определить административное дело?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Какое место занимает административное дело в административном процессе?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Существует ли типовой перечень стадий административных дел управленческой процедурной направленности?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 xml:space="preserve">Каковы особенности административных дел, связанных с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юрисди</w:t>
      </w:r>
      <w:r w:rsidRPr="004363D9">
        <w:rPr>
          <w:rFonts w:eastAsiaTheme="minorHAnsi"/>
          <w:sz w:val="28"/>
          <w:szCs w:val="28"/>
          <w:lang w:eastAsia="en-US"/>
        </w:rPr>
        <w:t>к</w:t>
      </w:r>
      <w:r w:rsidRPr="004363D9">
        <w:rPr>
          <w:rFonts w:eastAsiaTheme="minorHAnsi"/>
          <w:sz w:val="28"/>
          <w:szCs w:val="28"/>
          <w:lang w:eastAsia="en-US"/>
        </w:rPr>
        <w:t>ционным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>, правоохранительным видом административного процесса?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Какие подходы у ученых-административистов имеются на соотн</w:t>
      </w:r>
      <w:r w:rsidRPr="004363D9">
        <w:rPr>
          <w:rFonts w:eastAsiaTheme="minorHAnsi"/>
          <w:sz w:val="28"/>
          <w:szCs w:val="28"/>
          <w:lang w:eastAsia="en-US"/>
        </w:rPr>
        <w:t>о</w:t>
      </w:r>
      <w:r w:rsidRPr="004363D9">
        <w:rPr>
          <w:rFonts w:eastAsiaTheme="minorHAnsi"/>
          <w:sz w:val="28"/>
          <w:szCs w:val="28"/>
          <w:lang w:eastAsia="en-US"/>
        </w:rPr>
        <w:t>шение процедуры и производства в административном процессе?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Какие элементы образуют структуру административного процесса?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Какое место занимает административный процедурный процесс в государственном управлении?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Дайте определение понятию «административный процедурный пр</w:t>
      </w:r>
      <w:r w:rsidRPr="004363D9">
        <w:rPr>
          <w:rFonts w:eastAsiaTheme="minorHAnsi"/>
          <w:sz w:val="28"/>
          <w:szCs w:val="28"/>
          <w:lang w:eastAsia="en-US"/>
        </w:rPr>
        <w:t>о</w:t>
      </w:r>
      <w:r w:rsidRPr="004363D9">
        <w:rPr>
          <w:rFonts w:eastAsiaTheme="minorHAnsi"/>
          <w:sz w:val="28"/>
          <w:szCs w:val="28"/>
          <w:lang w:eastAsia="en-US"/>
        </w:rPr>
        <w:t>цесс».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Назовите признаки административного процедурного процесса.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 xml:space="preserve">Какие виды административного процедурного процесса выделаются в науке административного права и процесса? Приведите различные точки зрения. 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Что такое нормотворческая процедура? Определите правовые осн</w:t>
      </w:r>
      <w:r w:rsidRPr="004363D9">
        <w:rPr>
          <w:rFonts w:eastAsiaTheme="minorHAnsi"/>
          <w:sz w:val="28"/>
          <w:szCs w:val="28"/>
          <w:lang w:eastAsia="en-US"/>
        </w:rPr>
        <w:t>о</w:t>
      </w:r>
      <w:r w:rsidRPr="004363D9">
        <w:rPr>
          <w:rFonts w:eastAsiaTheme="minorHAnsi"/>
          <w:sz w:val="28"/>
          <w:szCs w:val="28"/>
          <w:lang w:eastAsia="en-US"/>
        </w:rPr>
        <w:t>вы административной нормотворческой процедуры.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Приведите классификацию нормотворческой деятельности в завис</w:t>
      </w:r>
      <w:r w:rsidRPr="004363D9">
        <w:rPr>
          <w:rFonts w:eastAsiaTheme="minorHAnsi"/>
          <w:sz w:val="28"/>
          <w:szCs w:val="28"/>
          <w:lang w:eastAsia="en-US"/>
        </w:rPr>
        <w:t>и</w:t>
      </w:r>
      <w:r w:rsidRPr="004363D9">
        <w:rPr>
          <w:rFonts w:eastAsiaTheme="minorHAnsi"/>
          <w:sz w:val="28"/>
          <w:szCs w:val="28"/>
          <w:lang w:eastAsia="en-US"/>
        </w:rPr>
        <w:t>мости от правового статуса субъекта нормотворчества.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В чем отличие постановлений от распоряжений Правительства Ро</w:t>
      </w:r>
      <w:r w:rsidRPr="004363D9">
        <w:rPr>
          <w:rFonts w:eastAsiaTheme="minorHAnsi"/>
          <w:sz w:val="28"/>
          <w:szCs w:val="28"/>
          <w:lang w:eastAsia="en-US"/>
        </w:rPr>
        <w:t>с</w:t>
      </w:r>
      <w:r w:rsidRPr="004363D9">
        <w:rPr>
          <w:rFonts w:eastAsiaTheme="minorHAnsi"/>
          <w:sz w:val="28"/>
          <w:szCs w:val="28"/>
          <w:lang w:eastAsia="en-US"/>
        </w:rPr>
        <w:t>сийской Федерации?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Раскройте содержание процедуры по принятию нормативных актов управления федеральными органами исполнительной власти.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Каким образом осуществляется согласование проекта нормативного правового акта с заинтересованными федеральными органами и</w:t>
      </w:r>
      <w:r w:rsidRPr="004363D9">
        <w:rPr>
          <w:rFonts w:eastAsiaTheme="minorHAnsi"/>
          <w:sz w:val="28"/>
          <w:szCs w:val="28"/>
          <w:lang w:eastAsia="en-US"/>
        </w:rPr>
        <w:t>с</w:t>
      </w:r>
      <w:r w:rsidRPr="004363D9">
        <w:rPr>
          <w:rFonts w:eastAsiaTheme="minorHAnsi"/>
          <w:sz w:val="28"/>
          <w:szCs w:val="28"/>
          <w:lang w:eastAsia="en-US"/>
        </w:rPr>
        <w:t>полнительной власти?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Какие регистрационные процедуры можно выделить на основе ан</w:t>
      </w:r>
      <w:r w:rsidRPr="004363D9">
        <w:rPr>
          <w:rFonts w:eastAsiaTheme="minorHAnsi"/>
          <w:sz w:val="28"/>
          <w:szCs w:val="28"/>
          <w:lang w:eastAsia="en-US"/>
        </w:rPr>
        <w:t>а</w:t>
      </w:r>
      <w:r w:rsidRPr="004363D9">
        <w:rPr>
          <w:rFonts w:eastAsiaTheme="minorHAnsi"/>
          <w:sz w:val="28"/>
          <w:szCs w:val="28"/>
          <w:lang w:eastAsia="en-US"/>
        </w:rPr>
        <w:t>лиза действующего законодательства?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Используется ли термин «процедура» в российском законодател</w:t>
      </w:r>
      <w:r w:rsidRPr="004363D9">
        <w:rPr>
          <w:rFonts w:eastAsiaTheme="minorHAnsi"/>
          <w:sz w:val="28"/>
          <w:szCs w:val="28"/>
          <w:lang w:eastAsia="en-US"/>
        </w:rPr>
        <w:t>ь</w:t>
      </w:r>
      <w:r w:rsidRPr="004363D9">
        <w:rPr>
          <w:rFonts w:eastAsiaTheme="minorHAnsi"/>
          <w:sz w:val="28"/>
          <w:szCs w:val="28"/>
          <w:lang w:eastAsia="en-US"/>
        </w:rPr>
        <w:t>стве?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Имеется ли законодательное определение понятия «администрати</w:t>
      </w:r>
      <w:r w:rsidRPr="004363D9">
        <w:rPr>
          <w:rFonts w:eastAsiaTheme="minorHAnsi"/>
          <w:sz w:val="28"/>
          <w:szCs w:val="28"/>
          <w:lang w:eastAsia="en-US"/>
        </w:rPr>
        <w:t>в</w:t>
      </w:r>
      <w:r w:rsidRPr="004363D9">
        <w:rPr>
          <w:rFonts w:eastAsiaTheme="minorHAnsi"/>
          <w:sz w:val="28"/>
          <w:szCs w:val="28"/>
          <w:lang w:eastAsia="en-US"/>
        </w:rPr>
        <w:t>ная процедура»?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lastRenderedPageBreak/>
        <w:t>Какие стадии характерны для административно-процедурной де</w:t>
      </w:r>
      <w:r w:rsidRPr="004363D9">
        <w:rPr>
          <w:rFonts w:eastAsiaTheme="minorHAnsi"/>
          <w:sz w:val="28"/>
          <w:szCs w:val="28"/>
          <w:lang w:eastAsia="en-US"/>
        </w:rPr>
        <w:t>я</w:t>
      </w:r>
      <w:r w:rsidRPr="004363D9">
        <w:rPr>
          <w:rFonts w:eastAsiaTheme="minorHAnsi"/>
          <w:sz w:val="28"/>
          <w:szCs w:val="28"/>
          <w:lang w:eastAsia="en-US"/>
        </w:rPr>
        <w:t xml:space="preserve">тельности органов исполнительной власти? 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Какие принципы характерны для реализации регистрационных пр</w:t>
      </w:r>
      <w:r w:rsidRPr="004363D9">
        <w:rPr>
          <w:rFonts w:eastAsiaTheme="minorHAnsi"/>
          <w:sz w:val="28"/>
          <w:szCs w:val="28"/>
          <w:lang w:eastAsia="en-US"/>
        </w:rPr>
        <w:t>о</w:t>
      </w:r>
      <w:r w:rsidRPr="004363D9">
        <w:rPr>
          <w:rFonts w:eastAsiaTheme="minorHAnsi"/>
          <w:sz w:val="28"/>
          <w:szCs w:val="28"/>
          <w:lang w:eastAsia="en-US"/>
        </w:rPr>
        <w:t>цедур?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Какое место в структуре позитивного управленческого процесса з</w:t>
      </w:r>
      <w:r w:rsidRPr="004363D9">
        <w:rPr>
          <w:rFonts w:eastAsiaTheme="minorHAnsi"/>
          <w:sz w:val="28"/>
          <w:szCs w:val="28"/>
          <w:lang w:eastAsia="en-US"/>
        </w:rPr>
        <w:t>а</w:t>
      </w:r>
      <w:r w:rsidRPr="004363D9">
        <w:rPr>
          <w:rFonts w:eastAsiaTheme="minorHAnsi"/>
          <w:sz w:val="28"/>
          <w:szCs w:val="28"/>
          <w:lang w:eastAsia="en-US"/>
        </w:rPr>
        <w:t>нимают регистрационные процедуры?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Есть ли в юридической науке единообразие относительно стадий р</w:t>
      </w:r>
      <w:r w:rsidRPr="004363D9">
        <w:rPr>
          <w:rFonts w:eastAsiaTheme="minorHAnsi"/>
          <w:sz w:val="28"/>
          <w:szCs w:val="28"/>
          <w:lang w:eastAsia="en-US"/>
        </w:rPr>
        <w:t>е</w:t>
      </w:r>
      <w:r w:rsidRPr="004363D9">
        <w:rPr>
          <w:rFonts w:eastAsiaTheme="minorHAnsi"/>
          <w:sz w:val="28"/>
          <w:szCs w:val="28"/>
          <w:lang w:eastAsia="en-US"/>
        </w:rPr>
        <w:t>гистрационной процедуры? Какой позиции Вы придерживаетесь?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 xml:space="preserve">Какие существуют классификации регистрационных процедур? Назовите основания для классификации и раскройте их содержание. 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В чем отличие лицензии от лицензирования?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Каковы правовые основы лицензирования в Российской Федерации? Перечислите общее и специальное законодательство в сфере лице</w:t>
      </w:r>
      <w:r w:rsidRPr="004363D9">
        <w:rPr>
          <w:rFonts w:eastAsiaTheme="minorHAnsi"/>
          <w:sz w:val="28"/>
          <w:szCs w:val="28"/>
          <w:lang w:eastAsia="en-US"/>
        </w:rPr>
        <w:t>н</w:t>
      </w:r>
      <w:r w:rsidRPr="004363D9">
        <w:rPr>
          <w:rFonts w:eastAsiaTheme="minorHAnsi"/>
          <w:sz w:val="28"/>
          <w:szCs w:val="28"/>
          <w:lang w:eastAsia="en-US"/>
        </w:rPr>
        <w:t>зирования.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Назовите общие и специальные принципы лицензионных процедур.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Какими специфическими чертами обладают лицензионные процед</w:t>
      </w:r>
      <w:r w:rsidRPr="004363D9">
        <w:rPr>
          <w:rFonts w:eastAsiaTheme="minorHAnsi"/>
          <w:sz w:val="28"/>
          <w:szCs w:val="28"/>
          <w:lang w:eastAsia="en-US"/>
        </w:rPr>
        <w:t>у</w:t>
      </w:r>
      <w:r w:rsidRPr="004363D9">
        <w:rPr>
          <w:rFonts w:eastAsiaTheme="minorHAnsi"/>
          <w:sz w:val="28"/>
          <w:szCs w:val="28"/>
          <w:lang w:eastAsia="en-US"/>
        </w:rPr>
        <w:t>ры?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Назовите лицензирующие органы на федеральном уровне.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Каковы стадии процедуры лицензирования? Раскройте содержания каждой стадии.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В каких случаях лицензирующий орган обязан приостановить де</w:t>
      </w:r>
      <w:r w:rsidRPr="004363D9">
        <w:rPr>
          <w:rFonts w:eastAsiaTheme="minorHAnsi"/>
          <w:sz w:val="28"/>
          <w:szCs w:val="28"/>
          <w:lang w:eastAsia="en-US"/>
        </w:rPr>
        <w:t>й</w:t>
      </w:r>
      <w:r w:rsidRPr="004363D9">
        <w:rPr>
          <w:rFonts w:eastAsiaTheme="minorHAnsi"/>
          <w:sz w:val="28"/>
          <w:szCs w:val="28"/>
          <w:lang w:eastAsia="en-US"/>
        </w:rPr>
        <w:t>ствие лицензии?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Что такое аннулирование лицензии?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 xml:space="preserve">В каких случаях лицензирующий орган обязан принять решение о прекращении действия лицензии? 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По каким видам лицензируемой деятельности возможен отзыв л</w:t>
      </w:r>
      <w:r w:rsidRPr="004363D9">
        <w:rPr>
          <w:rFonts w:eastAsiaTheme="minorHAnsi"/>
          <w:sz w:val="28"/>
          <w:szCs w:val="28"/>
          <w:lang w:eastAsia="en-US"/>
        </w:rPr>
        <w:t>и</w:t>
      </w:r>
      <w:r w:rsidRPr="004363D9">
        <w:rPr>
          <w:rFonts w:eastAsiaTheme="minorHAnsi"/>
          <w:sz w:val="28"/>
          <w:szCs w:val="28"/>
          <w:lang w:eastAsia="en-US"/>
        </w:rPr>
        <w:t>цензии?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Что такое разрешительные процедуры?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 соотносятся термины «разрешение» и «лицензия»?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Каким образом можно классифицировать разрешения?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Определите правовые основы проведения митингов, демонстраций, шествий и пикетирования.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В чем заключается порядок организации и проведения публичного мероприятия?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Перечислите основания прекращения публичного мероприятия.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Какие законы устанавливают порядок проведения публичных мер</w:t>
      </w:r>
      <w:r w:rsidRPr="004363D9">
        <w:rPr>
          <w:rFonts w:eastAsiaTheme="minorHAnsi"/>
          <w:sz w:val="28"/>
          <w:szCs w:val="28"/>
          <w:lang w:eastAsia="en-US"/>
        </w:rPr>
        <w:t>о</w:t>
      </w:r>
      <w:r w:rsidRPr="004363D9">
        <w:rPr>
          <w:rFonts w:eastAsiaTheme="minorHAnsi"/>
          <w:sz w:val="28"/>
          <w:szCs w:val="28"/>
          <w:lang w:eastAsia="en-US"/>
        </w:rPr>
        <w:t>приятий?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Назовите нормативные правовые акты, регламентирующие админ</w:t>
      </w:r>
      <w:r w:rsidRPr="004363D9">
        <w:rPr>
          <w:rFonts w:eastAsiaTheme="minorHAnsi"/>
          <w:sz w:val="28"/>
          <w:szCs w:val="28"/>
          <w:lang w:eastAsia="en-US"/>
        </w:rPr>
        <w:t>и</w:t>
      </w:r>
      <w:r w:rsidRPr="004363D9">
        <w:rPr>
          <w:rFonts w:eastAsiaTheme="minorHAnsi"/>
          <w:sz w:val="28"/>
          <w:szCs w:val="28"/>
          <w:lang w:eastAsia="en-US"/>
        </w:rPr>
        <w:t>стративную процедуру выдачи разрешения на приобретение, хран</w:t>
      </w:r>
      <w:r w:rsidRPr="004363D9">
        <w:rPr>
          <w:rFonts w:eastAsiaTheme="minorHAnsi"/>
          <w:sz w:val="28"/>
          <w:szCs w:val="28"/>
          <w:lang w:eastAsia="en-US"/>
        </w:rPr>
        <w:t>е</w:t>
      </w:r>
      <w:r w:rsidRPr="004363D9">
        <w:rPr>
          <w:rFonts w:eastAsiaTheme="minorHAnsi"/>
          <w:sz w:val="28"/>
          <w:szCs w:val="28"/>
          <w:lang w:eastAsia="en-US"/>
        </w:rPr>
        <w:t>ние и использование охотничьего ружья.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В каких случаях разрешение на приобретение, хранение и ношение оружия аннулируются органами, выдавшими разрешение?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lastRenderedPageBreak/>
        <w:t>Какими нормативными правовыми актами регулируется процедура выдачи разрешений на въезд и выезд в пограничную зону?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Дайте определение правовой категории «техническое регулиров</w:t>
      </w:r>
      <w:r w:rsidRPr="004363D9">
        <w:rPr>
          <w:rFonts w:eastAsiaTheme="minorHAnsi"/>
          <w:sz w:val="28"/>
          <w:szCs w:val="28"/>
          <w:lang w:eastAsia="en-US"/>
        </w:rPr>
        <w:t>а</w:t>
      </w:r>
      <w:r w:rsidRPr="004363D9">
        <w:rPr>
          <w:rFonts w:eastAsiaTheme="minorHAnsi"/>
          <w:sz w:val="28"/>
          <w:szCs w:val="28"/>
          <w:lang w:eastAsia="en-US"/>
        </w:rPr>
        <w:t>ние».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Назовите правовые основы технико-регулятивным администрати</w:t>
      </w:r>
      <w:r w:rsidRPr="004363D9">
        <w:rPr>
          <w:rFonts w:eastAsiaTheme="minorHAnsi"/>
          <w:sz w:val="28"/>
          <w:szCs w:val="28"/>
          <w:lang w:eastAsia="en-US"/>
        </w:rPr>
        <w:t>в</w:t>
      </w:r>
      <w:r w:rsidRPr="004363D9">
        <w:rPr>
          <w:rFonts w:eastAsiaTheme="minorHAnsi"/>
          <w:sz w:val="28"/>
          <w:szCs w:val="28"/>
          <w:lang w:eastAsia="en-US"/>
        </w:rPr>
        <w:t>ным процедурам.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Какие выделяются виды технико-регулятивной деятельности?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Дайте характеристику каждой процедуре принятия технических р</w:t>
      </w:r>
      <w:r w:rsidRPr="004363D9">
        <w:rPr>
          <w:rFonts w:eastAsiaTheme="minorHAnsi"/>
          <w:sz w:val="28"/>
          <w:szCs w:val="28"/>
          <w:lang w:eastAsia="en-US"/>
        </w:rPr>
        <w:t>е</w:t>
      </w:r>
      <w:r w:rsidRPr="004363D9">
        <w:rPr>
          <w:rFonts w:eastAsiaTheme="minorHAnsi"/>
          <w:sz w:val="28"/>
          <w:szCs w:val="28"/>
          <w:lang w:eastAsia="en-US"/>
        </w:rPr>
        <w:t>гламентов.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Что такое стандарт и стандартизация? Соотнесите содержание этих понятий.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Каков процессуальный порядок принятия национальных стандартов?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Какое место занимает административная юрисдикция в госуда</w:t>
      </w:r>
      <w:r w:rsidRPr="004363D9">
        <w:rPr>
          <w:rFonts w:eastAsiaTheme="minorHAnsi"/>
          <w:sz w:val="28"/>
          <w:szCs w:val="28"/>
          <w:lang w:eastAsia="en-US"/>
        </w:rPr>
        <w:t>р</w:t>
      </w:r>
      <w:r w:rsidRPr="004363D9">
        <w:rPr>
          <w:rFonts w:eastAsiaTheme="minorHAnsi"/>
          <w:sz w:val="28"/>
          <w:szCs w:val="28"/>
          <w:lang w:eastAsia="en-US"/>
        </w:rPr>
        <w:t>ственном управлении?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Дайте определение понятию «административная юрисдикция».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Назовите признаки административной юрисдикции.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Дайте определение понятию «административная юстиция».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Какие виды административной юрисдикции выделяются в науке а</w:t>
      </w:r>
      <w:r w:rsidRPr="004363D9">
        <w:rPr>
          <w:rFonts w:eastAsiaTheme="minorHAnsi"/>
          <w:sz w:val="28"/>
          <w:szCs w:val="28"/>
          <w:lang w:eastAsia="en-US"/>
        </w:rPr>
        <w:t>д</w:t>
      </w:r>
      <w:r w:rsidRPr="004363D9">
        <w:rPr>
          <w:rFonts w:eastAsiaTheme="minorHAnsi"/>
          <w:sz w:val="28"/>
          <w:szCs w:val="28"/>
          <w:lang w:eastAsia="en-US"/>
        </w:rPr>
        <w:t xml:space="preserve">министративного права и процесса? Приведите различные точки зрения. 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 xml:space="preserve">Как соотносятся такие категории как «обращение» и «жалоба»? 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 xml:space="preserve">Что такое дисциплинарное производство? 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Выделяется ли дисциплинарное производство в других отраслях права?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 xml:space="preserve">Какое место занимает производство по делам об административных правонарушениях в административном процессе? 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Дайте определение понятию «производство по делам об администр</w:t>
      </w:r>
      <w:r w:rsidRPr="004363D9">
        <w:rPr>
          <w:rFonts w:eastAsiaTheme="minorHAnsi"/>
          <w:sz w:val="28"/>
          <w:szCs w:val="28"/>
          <w:lang w:eastAsia="en-US"/>
        </w:rPr>
        <w:t>а</w:t>
      </w:r>
      <w:r w:rsidRPr="004363D9">
        <w:rPr>
          <w:rFonts w:eastAsiaTheme="minorHAnsi"/>
          <w:sz w:val="28"/>
          <w:szCs w:val="28"/>
          <w:lang w:eastAsia="en-US"/>
        </w:rPr>
        <w:t>тивных правонарушениях».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Назовите задачи производства по делам об административных пр</w:t>
      </w:r>
      <w:r w:rsidRPr="004363D9">
        <w:rPr>
          <w:rFonts w:eastAsiaTheme="minorHAnsi"/>
          <w:sz w:val="28"/>
          <w:szCs w:val="28"/>
          <w:lang w:eastAsia="en-US"/>
        </w:rPr>
        <w:t>а</w:t>
      </w:r>
      <w:r w:rsidRPr="004363D9">
        <w:rPr>
          <w:rFonts w:eastAsiaTheme="minorHAnsi"/>
          <w:sz w:val="28"/>
          <w:szCs w:val="28"/>
          <w:lang w:eastAsia="en-US"/>
        </w:rPr>
        <w:t>вонарушениях. В чем они отличаются от задач законодательства об административных правонарушениях?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Какие принципы производства по делам об административных пр</w:t>
      </w:r>
      <w:r w:rsidRPr="004363D9">
        <w:rPr>
          <w:rFonts w:eastAsiaTheme="minorHAnsi"/>
          <w:sz w:val="28"/>
          <w:szCs w:val="28"/>
          <w:lang w:eastAsia="en-US"/>
        </w:rPr>
        <w:t>а</w:t>
      </w:r>
      <w:r w:rsidRPr="004363D9">
        <w:rPr>
          <w:rFonts w:eastAsiaTheme="minorHAnsi"/>
          <w:sz w:val="28"/>
          <w:szCs w:val="28"/>
          <w:lang w:eastAsia="en-US"/>
        </w:rPr>
        <w:t>вонарушениях Вам известны?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В чем отличие принципов производства по делам об администрати</w:t>
      </w:r>
      <w:r w:rsidRPr="004363D9">
        <w:rPr>
          <w:rFonts w:eastAsiaTheme="minorHAnsi"/>
          <w:sz w:val="28"/>
          <w:szCs w:val="28"/>
          <w:lang w:eastAsia="en-US"/>
        </w:rPr>
        <w:t>в</w:t>
      </w:r>
      <w:r w:rsidRPr="004363D9">
        <w:rPr>
          <w:rFonts w:eastAsiaTheme="minorHAnsi"/>
          <w:sz w:val="28"/>
          <w:szCs w:val="28"/>
          <w:lang w:eastAsia="en-US"/>
        </w:rPr>
        <w:t>ных правонарушениях от принципов законодательства об админ</w:t>
      </w:r>
      <w:r w:rsidRPr="004363D9">
        <w:rPr>
          <w:rFonts w:eastAsiaTheme="minorHAnsi"/>
          <w:sz w:val="28"/>
          <w:szCs w:val="28"/>
          <w:lang w:eastAsia="en-US"/>
        </w:rPr>
        <w:t>и</w:t>
      </w:r>
      <w:r w:rsidRPr="004363D9">
        <w:rPr>
          <w:rFonts w:eastAsiaTheme="minorHAnsi"/>
          <w:sz w:val="28"/>
          <w:szCs w:val="28"/>
          <w:lang w:eastAsia="en-US"/>
        </w:rPr>
        <w:t>стративных правонарушениях?</w:t>
      </w:r>
    </w:p>
    <w:p w:rsidR="00174786" w:rsidRPr="004363D9" w:rsidRDefault="00F76F4A" w:rsidP="006836B0">
      <w:pPr>
        <w:numPr>
          <w:ilvl w:val="0"/>
          <w:numId w:val="21"/>
        </w:numPr>
        <w:ind w:left="714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Как определяется «подсудность» и «подведомственность» в прои</w:t>
      </w:r>
      <w:r w:rsidRPr="004363D9">
        <w:rPr>
          <w:rFonts w:eastAsiaTheme="minorHAnsi"/>
          <w:sz w:val="28"/>
          <w:szCs w:val="28"/>
          <w:lang w:eastAsia="en-US"/>
        </w:rPr>
        <w:t>з</w:t>
      </w:r>
      <w:r w:rsidRPr="004363D9">
        <w:rPr>
          <w:rFonts w:eastAsiaTheme="minorHAnsi"/>
          <w:sz w:val="28"/>
          <w:szCs w:val="28"/>
          <w:lang w:eastAsia="en-US"/>
        </w:rPr>
        <w:t xml:space="preserve">водстве по делам об административных правонарушениях?  </w:t>
      </w:r>
    </w:p>
    <w:p w:rsidR="00472AD7" w:rsidRDefault="00472AD7" w:rsidP="004D5D2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74786" w:rsidRPr="004363D9" w:rsidRDefault="00F76F4A" w:rsidP="004D5D2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363D9">
        <w:rPr>
          <w:rFonts w:eastAsiaTheme="minorHAnsi"/>
          <w:b/>
          <w:sz w:val="28"/>
          <w:szCs w:val="28"/>
          <w:lang w:eastAsia="en-US"/>
        </w:rPr>
        <w:t>Список нормативных правовых актов</w:t>
      </w:r>
      <w:r w:rsidR="00BC4D8F" w:rsidRPr="004363D9">
        <w:rPr>
          <w:rFonts w:eastAsiaTheme="minorHAnsi"/>
          <w:b/>
          <w:sz w:val="28"/>
          <w:szCs w:val="28"/>
          <w:lang w:eastAsia="en-US"/>
        </w:rPr>
        <w:t xml:space="preserve"> и материалов судебной практ</w:t>
      </w:r>
      <w:r w:rsidR="00BC4D8F" w:rsidRPr="004363D9">
        <w:rPr>
          <w:rFonts w:eastAsiaTheme="minorHAnsi"/>
          <w:b/>
          <w:sz w:val="28"/>
          <w:szCs w:val="28"/>
          <w:lang w:eastAsia="en-US"/>
        </w:rPr>
        <w:t>и</w:t>
      </w:r>
      <w:r w:rsidR="00BC4D8F" w:rsidRPr="004363D9">
        <w:rPr>
          <w:rFonts w:eastAsiaTheme="minorHAnsi"/>
          <w:b/>
          <w:sz w:val="28"/>
          <w:szCs w:val="28"/>
          <w:lang w:eastAsia="en-US"/>
        </w:rPr>
        <w:t>ки по теме 10.</w:t>
      </w:r>
    </w:p>
    <w:p w:rsidR="00174786" w:rsidRPr="004363D9" w:rsidRDefault="00F76F4A" w:rsidP="006836B0">
      <w:pPr>
        <w:numPr>
          <w:ilvl w:val="0"/>
          <w:numId w:val="120"/>
        </w:numPr>
        <w:jc w:val="both"/>
        <w:rPr>
          <w:rFonts w:eastAsiaTheme="minorEastAsia"/>
          <w:sz w:val="28"/>
          <w:szCs w:val="28"/>
          <w:lang w:eastAsia="ru-RU"/>
        </w:rPr>
      </w:pPr>
      <w:r w:rsidRPr="004363D9">
        <w:rPr>
          <w:rFonts w:eastAsiaTheme="minorEastAsia"/>
          <w:sz w:val="28"/>
          <w:szCs w:val="28"/>
          <w:lang w:eastAsia="ru-RU"/>
        </w:rPr>
        <w:t>Конституция Российской Федерации (принята всенародным голос</w:t>
      </w:r>
      <w:r w:rsidRPr="004363D9">
        <w:rPr>
          <w:rFonts w:eastAsiaTheme="minorEastAsia"/>
          <w:sz w:val="28"/>
          <w:szCs w:val="28"/>
          <w:lang w:eastAsia="ru-RU"/>
        </w:rPr>
        <w:t>о</w:t>
      </w:r>
      <w:r w:rsidRPr="004363D9">
        <w:rPr>
          <w:rFonts w:eastAsiaTheme="minorEastAsia"/>
          <w:sz w:val="28"/>
          <w:szCs w:val="28"/>
          <w:lang w:eastAsia="ru-RU"/>
        </w:rPr>
        <w:t>ванием 12.12.1993).</w:t>
      </w:r>
    </w:p>
    <w:p w:rsidR="00174786" w:rsidRPr="004363D9" w:rsidRDefault="00F76F4A" w:rsidP="006836B0">
      <w:pPr>
        <w:numPr>
          <w:ilvl w:val="0"/>
          <w:numId w:val="120"/>
        </w:numPr>
        <w:jc w:val="both"/>
        <w:rPr>
          <w:rFonts w:eastAsiaTheme="minorEastAsia"/>
          <w:bCs/>
          <w:sz w:val="28"/>
          <w:szCs w:val="28"/>
          <w:lang w:eastAsia="ru-RU"/>
        </w:rPr>
      </w:pPr>
      <w:r w:rsidRPr="004363D9">
        <w:rPr>
          <w:rFonts w:eastAsiaTheme="minorEastAsia"/>
          <w:sz w:val="28"/>
          <w:szCs w:val="28"/>
          <w:lang w:eastAsia="ru-RU"/>
        </w:rPr>
        <w:lastRenderedPageBreak/>
        <w:t>Федеральный конституционный закон от 07.02.2011 № 1-ФКЗ «О судах общей юрисдикции в Российской Федерации» // РГ. № 29 от 11.02.2011.</w:t>
      </w:r>
    </w:p>
    <w:p w:rsidR="00174786" w:rsidRPr="004363D9" w:rsidRDefault="00F76F4A" w:rsidP="006836B0">
      <w:pPr>
        <w:numPr>
          <w:ilvl w:val="0"/>
          <w:numId w:val="120"/>
        </w:numPr>
        <w:jc w:val="both"/>
        <w:rPr>
          <w:rFonts w:eastAsiaTheme="minorEastAsia"/>
          <w:sz w:val="28"/>
          <w:szCs w:val="28"/>
          <w:lang w:eastAsia="ru-RU"/>
        </w:rPr>
      </w:pPr>
      <w:r w:rsidRPr="004363D9">
        <w:rPr>
          <w:rFonts w:eastAsiaTheme="minorEastAsia"/>
          <w:sz w:val="28"/>
          <w:szCs w:val="28"/>
          <w:lang w:eastAsia="ru-RU"/>
        </w:rPr>
        <w:t>Кодекс Российской Федерации об административных правонаруш</w:t>
      </w:r>
      <w:r w:rsidRPr="004363D9">
        <w:rPr>
          <w:rFonts w:eastAsiaTheme="minorEastAsia"/>
          <w:sz w:val="28"/>
          <w:szCs w:val="28"/>
          <w:lang w:eastAsia="ru-RU"/>
        </w:rPr>
        <w:t>е</w:t>
      </w:r>
      <w:r w:rsidRPr="004363D9">
        <w:rPr>
          <w:rFonts w:eastAsiaTheme="minorEastAsia"/>
          <w:sz w:val="28"/>
          <w:szCs w:val="28"/>
          <w:lang w:eastAsia="ru-RU"/>
        </w:rPr>
        <w:t xml:space="preserve">ниях, с изм. и доп. // СЗ РФ. 2002. № 1. Ст. 1, 2. </w:t>
      </w:r>
    </w:p>
    <w:p w:rsidR="00174786" w:rsidRPr="004363D9" w:rsidRDefault="00F76F4A" w:rsidP="006836B0">
      <w:pPr>
        <w:numPr>
          <w:ilvl w:val="0"/>
          <w:numId w:val="120"/>
        </w:numPr>
        <w:jc w:val="both"/>
        <w:rPr>
          <w:rFonts w:eastAsiaTheme="minorEastAsia"/>
          <w:sz w:val="28"/>
          <w:szCs w:val="28"/>
          <w:lang w:eastAsia="ru-RU"/>
        </w:rPr>
      </w:pPr>
      <w:r w:rsidRPr="004363D9">
        <w:rPr>
          <w:rFonts w:eastAsiaTheme="minorEastAsia"/>
          <w:sz w:val="28"/>
          <w:szCs w:val="28"/>
          <w:lang w:eastAsia="ru-RU"/>
        </w:rPr>
        <w:t>Федеральный закон от 2 мая 2006 г. № 59-ФЗ «О порядке рассмотр</w:t>
      </w:r>
      <w:r w:rsidRPr="004363D9">
        <w:rPr>
          <w:rFonts w:eastAsiaTheme="minorEastAsia"/>
          <w:sz w:val="28"/>
          <w:szCs w:val="28"/>
          <w:lang w:eastAsia="ru-RU"/>
        </w:rPr>
        <w:t>е</w:t>
      </w:r>
      <w:r w:rsidRPr="004363D9">
        <w:rPr>
          <w:rFonts w:eastAsiaTheme="minorEastAsia"/>
          <w:sz w:val="28"/>
          <w:szCs w:val="28"/>
          <w:lang w:eastAsia="ru-RU"/>
        </w:rPr>
        <w:t>ния обращений граждан Российской Федерации» //</w:t>
      </w:r>
      <w:r w:rsidRPr="004363D9">
        <w:rPr>
          <w:rFonts w:eastAsiaTheme="minorEastAsia"/>
          <w:sz w:val="28"/>
          <w:szCs w:val="28"/>
          <w:lang w:eastAsia="ru-RU"/>
        </w:rPr>
        <w:br/>
        <w:t xml:space="preserve">СЗ РФ. 2006. № 19. Ст. 2060. </w:t>
      </w:r>
    </w:p>
    <w:p w:rsidR="00174786" w:rsidRPr="004363D9" w:rsidRDefault="00F76F4A" w:rsidP="006836B0">
      <w:pPr>
        <w:numPr>
          <w:ilvl w:val="0"/>
          <w:numId w:val="120"/>
        </w:numPr>
        <w:jc w:val="both"/>
        <w:rPr>
          <w:rFonts w:eastAsiaTheme="minorEastAsia"/>
          <w:sz w:val="28"/>
          <w:szCs w:val="28"/>
          <w:lang w:eastAsia="ru-RU"/>
        </w:rPr>
      </w:pPr>
      <w:r w:rsidRPr="004363D9">
        <w:rPr>
          <w:rFonts w:eastAsiaTheme="minorEastAsia"/>
          <w:sz w:val="28"/>
          <w:szCs w:val="28"/>
          <w:lang w:eastAsia="ru-RU"/>
        </w:rPr>
        <w:t>Федеральный закон от 08 августа 2001 г. № 129-ФЗ «О государственной регистрации юридических лиц и индивидуал</w:t>
      </w:r>
      <w:r w:rsidRPr="004363D9">
        <w:rPr>
          <w:rFonts w:eastAsiaTheme="minorEastAsia"/>
          <w:sz w:val="28"/>
          <w:szCs w:val="28"/>
          <w:lang w:eastAsia="ru-RU"/>
        </w:rPr>
        <w:t>ь</w:t>
      </w:r>
      <w:r w:rsidRPr="004363D9">
        <w:rPr>
          <w:rFonts w:eastAsiaTheme="minorEastAsia"/>
          <w:sz w:val="28"/>
          <w:szCs w:val="28"/>
          <w:lang w:eastAsia="ru-RU"/>
        </w:rPr>
        <w:t>ных предпринимателей» // СЗ РФ. 2001. № 33 (часть первая). Ст. 3431.</w:t>
      </w:r>
    </w:p>
    <w:p w:rsidR="00174786" w:rsidRPr="004363D9" w:rsidRDefault="00F76F4A" w:rsidP="006836B0">
      <w:pPr>
        <w:numPr>
          <w:ilvl w:val="0"/>
          <w:numId w:val="120"/>
        </w:numPr>
        <w:jc w:val="both"/>
        <w:rPr>
          <w:rFonts w:eastAsiaTheme="minorEastAsia"/>
          <w:sz w:val="28"/>
          <w:szCs w:val="28"/>
          <w:lang w:eastAsia="ru-RU"/>
        </w:rPr>
      </w:pPr>
      <w:r w:rsidRPr="004363D9">
        <w:rPr>
          <w:rFonts w:eastAsiaTheme="minorEastAsia"/>
          <w:sz w:val="28"/>
          <w:szCs w:val="28"/>
          <w:lang w:eastAsia="ru-RU"/>
        </w:rPr>
        <w:t>Федеральный закон от 04 мая 2011 г. № 99-ФЗ «О лицензировании отдельных видов деятельности» // СЗ РФ. 2011. № 19. Ст. 2716.</w:t>
      </w:r>
    </w:p>
    <w:p w:rsidR="00174786" w:rsidRPr="004363D9" w:rsidRDefault="00F76F4A" w:rsidP="006836B0">
      <w:pPr>
        <w:numPr>
          <w:ilvl w:val="0"/>
          <w:numId w:val="120"/>
        </w:numPr>
        <w:jc w:val="both"/>
        <w:rPr>
          <w:rFonts w:eastAsiaTheme="minorEastAsia"/>
          <w:bCs/>
          <w:sz w:val="28"/>
          <w:szCs w:val="28"/>
          <w:lang w:eastAsia="ru-RU"/>
        </w:rPr>
      </w:pPr>
      <w:r w:rsidRPr="004363D9">
        <w:rPr>
          <w:rFonts w:eastAsiaTheme="minorEastAsia"/>
          <w:bCs/>
          <w:sz w:val="28"/>
          <w:szCs w:val="28"/>
          <w:lang w:eastAsia="ru-RU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</w:t>
      </w:r>
      <w:r w:rsidRPr="004363D9">
        <w:rPr>
          <w:rFonts w:eastAsiaTheme="minorEastAsia"/>
          <w:bCs/>
          <w:sz w:val="28"/>
          <w:szCs w:val="28"/>
          <w:lang w:eastAsia="ru-RU"/>
        </w:rPr>
        <w:t>ь</w:t>
      </w:r>
      <w:r w:rsidRPr="004363D9">
        <w:rPr>
          <w:rFonts w:eastAsiaTheme="minorEastAsia"/>
          <w:bCs/>
          <w:sz w:val="28"/>
          <w:szCs w:val="28"/>
          <w:lang w:eastAsia="ru-RU"/>
        </w:rPr>
        <w:t xml:space="preserve">ного контроля» // СЗ РФ. 2009. № 52 (ч. 1). Ст. 6249. </w:t>
      </w:r>
    </w:p>
    <w:p w:rsidR="00174786" w:rsidRPr="004363D9" w:rsidRDefault="00F76F4A" w:rsidP="006836B0">
      <w:pPr>
        <w:numPr>
          <w:ilvl w:val="0"/>
          <w:numId w:val="120"/>
        </w:numPr>
        <w:jc w:val="both"/>
        <w:rPr>
          <w:rFonts w:eastAsiaTheme="minorEastAsia"/>
          <w:sz w:val="28"/>
          <w:szCs w:val="28"/>
          <w:lang w:eastAsia="ru-RU"/>
        </w:rPr>
      </w:pPr>
      <w:r w:rsidRPr="004363D9">
        <w:rPr>
          <w:rFonts w:eastAsiaTheme="minorEastAsia"/>
          <w:sz w:val="28"/>
          <w:szCs w:val="28"/>
          <w:lang w:eastAsia="ru-RU"/>
        </w:rPr>
        <w:t>Федеральный закон от 27.12.2002 № 184-ФЗ «О техническом регул</w:t>
      </w:r>
      <w:r w:rsidRPr="004363D9">
        <w:rPr>
          <w:rFonts w:eastAsiaTheme="minorEastAsia"/>
          <w:sz w:val="28"/>
          <w:szCs w:val="28"/>
          <w:lang w:eastAsia="ru-RU"/>
        </w:rPr>
        <w:t>и</w:t>
      </w:r>
      <w:r w:rsidRPr="004363D9">
        <w:rPr>
          <w:rFonts w:eastAsiaTheme="minorEastAsia"/>
          <w:sz w:val="28"/>
          <w:szCs w:val="28"/>
          <w:lang w:eastAsia="ru-RU"/>
        </w:rPr>
        <w:t xml:space="preserve">ровании» // СЗ РФ. 2002. № 52 (ч. 1). Ст. 5140. </w:t>
      </w:r>
    </w:p>
    <w:p w:rsidR="00174786" w:rsidRPr="004363D9" w:rsidRDefault="00F76F4A" w:rsidP="006836B0">
      <w:pPr>
        <w:numPr>
          <w:ilvl w:val="0"/>
          <w:numId w:val="120"/>
        </w:numPr>
        <w:jc w:val="both"/>
        <w:rPr>
          <w:rFonts w:eastAsiaTheme="minorEastAsia"/>
          <w:bCs/>
          <w:sz w:val="28"/>
          <w:szCs w:val="28"/>
          <w:lang w:eastAsia="ru-RU"/>
        </w:rPr>
      </w:pPr>
      <w:r w:rsidRPr="004363D9">
        <w:rPr>
          <w:rFonts w:eastAsiaTheme="minorHAnsi"/>
          <w:sz w:val="28"/>
          <w:szCs w:val="28"/>
          <w:lang w:eastAsia="en-US"/>
        </w:rPr>
        <w:t>Федеральный закон от 13 июля 2015 № 218-ФЗ «О государственной регистрации недвижимости» // СЗ РФ. 2015. № 29 (Часть 1). Ст. 4344.</w:t>
      </w:r>
    </w:p>
    <w:p w:rsidR="00174786" w:rsidRPr="004363D9" w:rsidRDefault="00F76F4A" w:rsidP="006836B0">
      <w:pPr>
        <w:numPr>
          <w:ilvl w:val="0"/>
          <w:numId w:val="120"/>
        </w:numPr>
        <w:jc w:val="both"/>
        <w:rPr>
          <w:rFonts w:eastAsiaTheme="minorEastAsia"/>
          <w:bCs/>
          <w:sz w:val="28"/>
          <w:szCs w:val="28"/>
          <w:lang w:eastAsia="ru-RU"/>
        </w:rPr>
      </w:pPr>
      <w:r w:rsidRPr="004363D9">
        <w:rPr>
          <w:rFonts w:eastAsiaTheme="minorHAnsi"/>
          <w:sz w:val="28"/>
          <w:szCs w:val="28"/>
          <w:lang w:eastAsia="en-US"/>
        </w:rPr>
        <w:t>Федеральный закон от 24.07.2007 № 221-ФЗ «О кадастровой де</w:t>
      </w:r>
      <w:r w:rsidRPr="004363D9">
        <w:rPr>
          <w:rFonts w:eastAsiaTheme="minorHAnsi"/>
          <w:sz w:val="28"/>
          <w:szCs w:val="28"/>
          <w:lang w:eastAsia="en-US"/>
        </w:rPr>
        <w:t>я</w:t>
      </w:r>
      <w:r w:rsidRPr="004363D9">
        <w:rPr>
          <w:rFonts w:eastAsiaTheme="minorHAnsi"/>
          <w:sz w:val="28"/>
          <w:szCs w:val="28"/>
          <w:lang w:eastAsia="en-US"/>
        </w:rPr>
        <w:t>тельности» // СЗ РФ. 2007. № 31. Ст. 4017.</w:t>
      </w:r>
    </w:p>
    <w:p w:rsidR="00174786" w:rsidRPr="004363D9" w:rsidRDefault="00F76F4A" w:rsidP="006836B0">
      <w:pPr>
        <w:numPr>
          <w:ilvl w:val="0"/>
          <w:numId w:val="120"/>
        </w:numPr>
        <w:jc w:val="both"/>
        <w:rPr>
          <w:rFonts w:eastAsiaTheme="minorEastAsia"/>
          <w:bCs/>
          <w:sz w:val="28"/>
          <w:szCs w:val="28"/>
          <w:lang w:eastAsia="ru-RU"/>
        </w:rPr>
      </w:pPr>
      <w:r w:rsidRPr="004363D9">
        <w:rPr>
          <w:rFonts w:eastAsiaTheme="minorEastAsia"/>
          <w:bCs/>
          <w:sz w:val="28"/>
          <w:szCs w:val="28"/>
          <w:lang w:eastAsia="ru-RU"/>
        </w:rPr>
        <w:t xml:space="preserve">Закон РФ от 25 июня 1993 г. № 5242-1 «О праве граждан Российской Федерации на свободу передвижения, выбор места пребывания и жительства в пределах Российской Федерации» // ВСНД и ВС РФ. 1993. №32. Ст.1227. </w:t>
      </w:r>
    </w:p>
    <w:p w:rsidR="00174786" w:rsidRPr="004363D9" w:rsidRDefault="00F76F4A" w:rsidP="006836B0">
      <w:pPr>
        <w:numPr>
          <w:ilvl w:val="0"/>
          <w:numId w:val="120"/>
        </w:numPr>
        <w:jc w:val="both"/>
        <w:rPr>
          <w:rFonts w:eastAsiaTheme="minorEastAsia"/>
          <w:sz w:val="28"/>
          <w:szCs w:val="28"/>
          <w:lang w:eastAsia="ru-RU"/>
        </w:rPr>
      </w:pPr>
      <w:r w:rsidRPr="004363D9">
        <w:rPr>
          <w:rFonts w:eastAsiaTheme="minorEastAsia"/>
          <w:bCs/>
          <w:sz w:val="28"/>
          <w:szCs w:val="28"/>
          <w:lang w:eastAsia="ru-RU"/>
        </w:rPr>
        <w:t>Постановление Правительства РФ от 19 января 2005 года № 30 «О типовом регламенте взаимодействия федеральных органов и</w:t>
      </w:r>
      <w:r w:rsidRPr="004363D9">
        <w:rPr>
          <w:rFonts w:eastAsiaTheme="minorEastAsia"/>
          <w:bCs/>
          <w:sz w:val="28"/>
          <w:szCs w:val="28"/>
          <w:lang w:eastAsia="ru-RU"/>
        </w:rPr>
        <w:t>с</w:t>
      </w:r>
      <w:r w:rsidRPr="004363D9">
        <w:rPr>
          <w:rFonts w:eastAsiaTheme="minorEastAsia"/>
          <w:bCs/>
          <w:sz w:val="28"/>
          <w:szCs w:val="28"/>
          <w:lang w:eastAsia="ru-RU"/>
        </w:rPr>
        <w:t xml:space="preserve">полнительной власти» // СЗ РФ. 2005. № </w:t>
      </w:r>
      <w:r w:rsidRPr="004363D9">
        <w:rPr>
          <w:rFonts w:eastAsiaTheme="minorEastAsia"/>
          <w:sz w:val="28"/>
          <w:szCs w:val="28"/>
          <w:lang w:eastAsia="ru-RU"/>
        </w:rPr>
        <w:t xml:space="preserve">4. Ст. 305. </w:t>
      </w:r>
    </w:p>
    <w:p w:rsidR="00174786" w:rsidRPr="004363D9" w:rsidRDefault="00F76F4A" w:rsidP="006836B0">
      <w:pPr>
        <w:numPr>
          <w:ilvl w:val="0"/>
          <w:numId w:val="120"/>
        </w:numPr>
        <w:jc w:val="both"/>
        <w:rPr>
          <w:rFonts w:eastAsiaTheme="minorEastAsia"/>
          <w:bCs/>
          <w:sz w:val="28"/>
          <w:szCs w:val="28"/>
          <w:lang w:eastAsia="ru-RU"/>
        </w:rPr>
      </w:pPr>
      <w:r w:rsidRPr="004363D9">
        <w:rPr>
          <w:rFonts w:eastAsiaTheme="minorEastAsia"/>
          <w:sz w:val="28"/>
          <w:szCs w:val="28"/>
          <w:lang w:eastAsia="ru-RU"/>
        </w:rPr>
        <w:t>Постановление Правительства РФ от 28 июля 2005 г. № 452 «О Типовом регламенте внутренней организации федеральных орг</w:t>
      </w:r>
      <w:r w:rsidRPr="004363D9">
        <w:rPr>
          <w:rFonts w:eastAsiaTheme="minorEastAsia"/>
          <w:sz w:val="28"/>
          <w:szCs w:val="28"/>
          <w:lang w:eastAsia="ru-RU"/>
        </w:rPr>
        <w:t>а</w:t>
      </w:r>
      <w:r w:rsidRPr="004363D9">
        <w:rPr>
          <w:rFonts w:eastAsiaTheme="minorEastAsia"/>
          <w:sz w:val="28"/>
          <w:szCs w:val="28"/>
          <w:lang w:eastAsia="ru-RU"/>
        </w:rPr>
        <w:t xml:space="preserve">нов исполнительной власти» // СЗ РФ. 2005. № 31. Ст. 3233. </w:t>
      </w:r>
    </w:p>
    <w:p w:rsidR="00174786" w:rsidRPr="004363D9" w:rsidRDefault="00F76F4A" w:rsidP="006836B0">
      <w:pPr>
        <w:numPr>
          <w:ilvl w:val="0"/>
          <w:numId w:val="120"/>
        </w:numPr>
        <w:jc w:val="both"/>
        <w:rPr>
          <w:rFonts w:eastAsiaTheme="minorEastAsia"/>
          <w:sz w:val="28"/>
          <w:szCs w:val="28"/>
          <w:lang w:eastAsia="ru-RU"/>
        </w:rPr>
      </w:pPr>
      <w:r w:rsidRPr="004363D9">
        <w:rPr>
          <w:rFonts w:eastAsiaTheme="minorEastAsia"/>
          <w:sz w:val="28"/>
          <w:szCs w:val="28"/>
          <w:lang w:eastAsia="ru-RU"/>
        </w:rPr>
        <w:t xml:space="preserve">Постановление Правительства РФ от 13 августа 1997 г. № 1009 «Об утверждении Правил подготовки нормативных правовых актов федеральных органов исполнительной власти и их государственной регистрации» // СЗ РФ.1997. № 33. Ст. 3895. </w:t>
      </w:r>
    </w:p>
    <w:p w:rsidR="00174786" w:rsidRPr="004363D9" w:rsidRDefault="00F76F4A" w:rsidP="006836B0">
      <w:pPr>
        <w:numPr>
          <w:ilvl w:val="0"/>
          <w:numId w:val="120"/>
        </w:numPr>
        <w:jc w:val="both"/>
        <w:rPr>
          <w:rFonts w:eastAsiaTheme="minorEastAsia"/>
          <w:sz w:val="28"/>
          <w:szCs w:val="28"/>
          <w:lang w:eastAsia="ru-RU"/>
        </w:rPr>
      </w:pPr>
      <w:r w:rsidRPr="004363D9">
        <w:rPr>
          <w:rFonts w:eastAsiaTheme="minorHAnsi"/>
          <w:sz w:val="28"/>
          <w:szCs w:val="28"/>
          <w:lang w:eastAsia="en-US"/>
        </w:rPr>
        <w:t>Постановление Правительства РФ от 17 июля1995 № 713 «Об утверждении Правил регистрации и снятия граждан Российской Федерации с регистрационного учета по месту пребывания и по м</w:t>
      </w:r>
      <w:r w:rsidRPr="004363D9">
        <w:rPr>
          <w:rFonts w:eastAsiaTheme="minorHAnsi"/>
          <w:sz w:val="28"/>
          <w:szCs w:val="28"/>
          <w:lang w:eastAsia="en-US"/>
        </w:rPr>
        <w:t>е</w:t>
      </w:r>
      <w:r w:rsidRPr="004363D9">
        <w:rPr>
          <w:rFonts w:eastAsiaTheme="minorHAnsi"/>
          <w:sz w:val="28"/>
          <w:szCs w:val="28"/>
          <w:lang w:eastAsia="en-US"/>
        </w:rPr>
        <w:t>сту жительства в пределах Российской Федерации и перечня лиц, о</w:t>
      </w:r>
      <w:r w:rsidRPr="004363D9">
        <w:rPr>
          <w:rFonts w:eastAsiaTheme="minorHAnsi"/>
          <w:sz w:val="28"/>
          <w:szCs w:val="28"/>
          <w:lang w:eastAsia="en-US"/>
        </w:rPr>
        <w:t>т</w:t>
      </w:r>
      <w:r w:rsidRPr="004363D9">
        <w:rPr>
          <w:rFonts w:eastAsiaTheme="minorHAnsi"/>
          <w:sz w:val="28"/>
          <w:szCs w:val="28"/>
          <w:lang w:eastAsia="en-US"/>
        </w:rPr>
        <w:t xml:space="preserve">ветственных за прием и передачу в органы регистрационного учета </w:t>
      </w:r>
      <w:r w:rsidRPr="004363D9">
        <w:rPr>
          <w:rFonts w:eastAsiaTheme="minorHAnsi"/>
          <w:sz w:val="28"/>
          <w:szCs w:val="28"/>
          <w:lang w:eastAsia="en-US"/>
        </w:rPr>
        <w:lastRenderedPageBreak/>
        <w:t>документов для регистрации и снятия с регистрационного учета граждан Российской Федерации по месту пребывания и по месту ж</w:t>
      </w:r>
      <w:r w:rsidRPr="004363D9">
        <w:rPr>
          <w:rFonts w:eastAsiaTheme="minorHAnsi"/>
          <w:sz w:val="28"/>
          <w:szCs w:val="28"/>
          <w:lang w:eastAsia="en-US"/>
        </w:rPr>
        <w:t>и</w:t>
      </w:r>
      <w:r w:rsidRPr="004363D9">
        <w:rPr>
          <w:rFonts w:eastAsiaTheme="minorHAnsi"/>
          <w:sz w:val="28"/>
          <w:szCs w:val="28"/>
          <w:lang w:eastAsia="en-US"/>
        </w:rPr>
        <w:t>тельства в пределах Российской Федерации» // СЗ РФ. 1995. № 30. Ст. 2939.</w:t>
      </w:r>
    </w:p>
    <w:p w:rsidR="00174786" w:rsidRPr="004363D9" w:rsidRDefault="00F76F4A" w:rsidP="006836B0">
      <w:pPr>
        <w:numPr>
          <w:ilvl w:val="0"/>
          <w:numId w:val="120"/>
        </w:numPr>
        <w:jc w:val="both"/>
        <w:rPr>
          <w:rFonts w:eastAsiaTheme="minorEastAsia"/>
          <w:sz w:val="28"/>
          <w:szCs w:val="28"/>
          <w:lang w:eastAsia="ru-RU"/>
        </w:rPr>
      </w:pPr>
      <w:r w:rsidRPr="004363D9">
        <w:rPr>
          <w:rFonts w:eastAsiaTheme="minorEastAsia"/>
          <w:sz w:val="28"/>
          <w:szCs w:val="28"/>
          <w:lang w:eastAsia="ru-RU"/>
        </w:rPr>
        <w:t>Правила регистрации и снятия граждан Российской Федерации с р</w:t>
      </w:r>
      <w:r w:rsidRPr="004363D9">
        <w:rPr>
          <w:rFonts w:eastAsiaTheme="minorEastAsia"/>
          <w:sz w:val="28"/>
          <w:szCs w:val="28"/>
          <w:lang w:eastAsia="ru-RU"/>
        </w:rPr>
        <w:t>е</w:t>
      </w:r>
      <w:r w:rsidRPr="004363D9">
        <w:rPr>
          <w:rFonts w:eastAsiaTheme="minorEastAsia"/>
          <w:sz w:val="28"/>
          <w:szCs w:val="28"/>
          <w:lang w:eastAsia="ru-RU"/>
        </w:rPr>
        <w:t>гистрационного учета по месту пребывания и по месту жительства в пределах Российской Федерации, утвержденные Постановлением Правительства РФ от 17 июля 1995 г. (СЗ РФ, 1995. № 30. Ст. 2939; 2004. №52. Ст. 5493).</w:t>
      </w:r>
    </w:p>
    <w:p w:rsidR="00174786" w:rsidRPr="004363D9" w:rsidRDefault="00F76F4A" w:rsidP="006836B0">
      <w:pPr>
        <w:numPr>
          <w:ilvl w:val="0"/>
          <w:numId w:val="120"/>
        </w:numPr>
        <w:jc w:val="both"/>
        <w:rPr>
          <w:rFonts w:eastAsiaTheme="minorEastAsia"/>
          <w:sz w:val="28"/>
          <w:szCs w:val="28"/>
          <w:lang w:eastAsia="ru-RU"/>
        </w:rPr>
      </w:pPr>
      <w:r w:rsidRPr="004363D9">
        <w:rPr>
          <w:rFonts w:eastAsiaTheme="minorHAnsi"/>
          <w:sz w:val="28"/>
          <w:szCs w:val="28"/>
          <w:lang w:eastAsia="en-US"/>
        </w:rPr>
        <w:t>Приказ Минфина России от 18.02.2015 № 25н «Об утверждении П</w:t>
      </w:r>
      <w:r w:rsidRPr="004363D9">
        <w:rPr>
          <w:rFonts w:eastAsiaTheme="minorHAnsi"/>
          <w:sz w:val="28"/>
          <w:szCs w:val="28"/>
          <w:lang w:eastAsia="en-US"/>
        </w:rPr>
        <w:t>о</w:t>
      </w:r>
      <w:r w:rsidRPr="004363D9">
        <w:rPr>
          <w:rFonts w:eastAsiaTheme="minorHAnsi"/>
          <w:sz w:val="28"/>
          <w:szCs w:val="28"/>
          <w:lang w:eastAsia="en-US"/>
        </w:rPr>
        <w:t>рядка ведения Единого государственного реестра юридических лиц и Единого государственного реестра индивидуальных предпринимат</w:t>
      </w:r>
      <w:r w:rsidRPr="004363D9">
        <w:rPr>
          <w:rFonts w:eastAsiaTheme="minorHAnsi"/>
          <w:sz w:val="28"/>
          <w:szCs w:val="28"/>
          <w:lang w:eastAsia="en-US"/>
        </w:rPr>
        <w:t>е</w:t>
      </w:r>
      <w:r w:rsidRPr="004363D9">
        <w:rPr>
          <w:rFonts w:eastAsiaTheme="minorHAnsi"/>
          <w:sz w:val="28"/>
          <w:szCs w:val="28"/>
          <w:lang w:eastAsia="en-US"/>
        </w:rPr>
        <w:t>лей, исправления технической ошибки в записях указанных госуда</w:t>
      </w:r>
      <w:r w:rsidRPr="004363D9">
        <w:rPr>
          <w:rFonts w:eastAsiaTheme="minorHAnsi"/>
          <w:sz w:val="28"/>
          <w:szCs w:val="28"/>
          <w:lang w:eastAsia="en-US"/>
        </w:rPr>
        <w:t>р</w:t>
      </w:r>
      <w:r w:rsidRPr="004363D9">
        <w:rPr>
          <w:rFonts w:eastAsiaTheme="minorHAnsi"/>
          <w:sz w:val="28"/>
          <w:szCs w:val="28"/>
          <w:lang w:eastAsia="en-US"/>
        </w:rPr>
        <w:t>ственных реестров, предоставления содержащихся в них сведений и документов органам государственной власти, иным государстве</w:t>
      </w:r>
      <w:r w:rsidRPr="004363D9">
        <w:rPr>
          <w:rFonts w:eastAsiaTheme="minorHAnsi"/>
          <w:sz w:val="28"/>
          <w:szCs w:val="28"/>
          <w:lang w:eastAsia="en-US"/>
        </w:rPr>
        <w:t>н</w:t>
      </w:r>
      <w:r w:rsidRPr="004363D9">
        <w:rPr>
          <w:rFonts w:eastAsiaTheme="minorHAnsi"/>
          <w:sz w:val="28"/>
          <w:szCs w:val="28"/>
          <w:lang w:eastAsia="en-US"/>
        </w:rPr>
        <w:t>ным органам, органам государственных внебюджетных фондов, о</w:t>
      </w:r>
      <w:r w:rsidRPr="004363D9">
        <w:rPr>
          <w:rFonts w:eastAsiaTheme="minorHAnsi"/>
          <w:sz w:val="28"/>
          <w:szCs w:val="28"/>
          <w:lang w:eastAsia="en-US"/>
        </w:rPr>
        <w:t>р</w:t>
      </w:r>
      <w:r w:rsidRPr="004363D9">
        <w:rPr>
          <w:rFonts w:eastAsiaTheme="minorHAnsi"/>
          <w:sz w:val="28"/>
          <w:szCs w:val="28"/>
          <w:lang w:eastAsia="en-US"/>
        </w:rPr>
        <w:t>ганам местного самоуправления и судам» // СПС Консультант Плюс.</w:t>
      </w:r>
    </w:p>
    <w:p w:rsidR="00174786" w:rsidRPr="004363D9" w:rsidRDefault="00F76F4A" w:rsidP="006836B0">
      <w:pPr>
        <w:numPr>
          <w:ilvl w:val="0"/>
          <w:numId w:val="120"/>
        </w:numPr>
        <w:jc w:val="both"/>
        <w:rPr>
          <w:rFonts w:eastAsiaTheme="minorEastAsia"/>
          <w:sz w:val="28"/>
          <w:szCs w:val="28"/>
          <w:lang w:eastAsia="ru-RU"/>
        </w:rPr>
      </w:pPr>
      <w:r w:rsidRPr="004363D9">
        <w:rPr>
          <w:rFonts w:eastAsiaTheme="minorHAnsi"/>
          <w:sz w:val="28"/>
          <w:szCs w:val="28"/>
          <w:lang w:eastAsia="en-US"/>
        </w:rPr>
        <w:t xml:space="preserve">Приказ ФНС России от 28.01.2013 </w:t>
      </w:r>
      <w:r w:rsidR="00F8212F" w:rsidRPr="004363D9">
        <w:rPr>
          <w:rFonts w:eastAsiaTheme="minorHAnsi"/>
          <w:sz w:val="28"/>
          <w:szCs w:val="28"/>
          <w:lang w:eastAsia="en-US"/>
        </w:rPr>
        <w:t>№</w:t>
      </w:r>
      <w:r w:rsidRPr="004363D9">
        <w:rPr>
          <w:rFonts w:eastAsiaTheme="minorHAnsi"/>
          <w:sz w:val="28"/>
          <w:szCs w:val="28"/>
          <w:lang w:eastAsia="en-US"/>
        </w:rPr>
        <w:t xml:space="preserve"> ММВ-7-6/43@ «Об утверждении Порядка взаимодействия регистрирующих органов по месту нахождения реорганизуемых и создаваемых в результате реорганизации юридических лиц» // РГ. № 77. 10.04.2013.</w:t>
      </w:r>
    </w:p>
    <w:p w:rsidR="00174786" w:rsidRPr="004363D9" w:rsidRDefault="00F76F4A" w:rsidP="006836B0">
      <w:pPr>
        <w:numPr>
          <w:ilvl w:val="0"/>
          <w:numId w:val="120"/>
        </w:numPr>
        <w:jc w:val="both"/>
        <w:rPr>
          <w:rFonts w:eastAsiaTheme="minorEastAsia"/>
          <w:sz w:val="28"/>
          <w:szCs w:val="28"/>
          <w:lang w:eastAsia="ru-RU"/>
        </w:rPr>
      </w:pPr>
      <w:r w:rsidRPr="004363D9">
        <w:rPr>
          <w:rFonts w:eastAsiaTheme="minorEastAsia"/>
          <w:sz w:val="28"/>
          <w:szCs w:val="28"/>
          <w:lang w:eastAsia="ru-RU"/>
        </w:rPr>
        <w:t>Постановление Пленума Верховного Суда РФ от 24 октября 2006 г. № 18 «О некоторых вопросах, возникающих у судов при применении Особенной части КоАП РФ».</w:t>
      </w:r>
    </w:p>
    <w:p w:rsidR="00174786" w:rsidRPr="004363D9" w:rsidRDefault="00F76F4A" w:rsidP="006836B0">
      <w:pPr>
        <w:numPr>
          <w:ilvl w:val="0"/>
          <w:numId w:val="120"/>
        </w:numPr>
        <w:jc w:val="both"/>
        <w:rPr>
          <w:rFonts w:eastAsiaTheme="minorEastAsia"/>
          <w:sz w:val="28"/>
          <w:szCs w:val="28"/>
          <w:lang w:eastAsia="ru-RU"/>
        </w:rPr>
      </w:pPr>
      <w:r w:rsidRPr="004363D9">
        <w:rPr>
          <w:rFonts w:eastAsiaTheme="minorEastAsia"/>
          <w:sz w:val="28"/>
          <w:szCs w:val="28"/>
          <w:lang w:eastAsia="ru-RU"/>
        </w:rPr>
        <w:t>Постановление Пленума Верховного Суда РФ от 24 марта 2005 г. № 5 «О некоторых вопросах, возникающих у судов при применении Кодекса Российской Федерации об административных правонаруш</w:t>
      </w:r>
      <w:r w:rsidRPr="004363D9">
        <w:rPr>
          <w:rFonts w:eastAsiaTheme="minorEastAsia"/>
          <w:sz w:val="28"/>
          <w:szCs w:val="28"/>
          <w:lang w:eastAsia="ru-RU"/>
        </w:rPr>
        <w:t>е</w:t>
      </w:r>
      <w:r w:rsidRPr="004363D9">
        <w:rPr>
          <w:rFonts w:eastAsiaTheme="minorEastAsia"/>
          <w:sz w:val="28"/>
          <w:szCs w:val="28"/>
          <w:lang w:eastAsia="ru-RU"/>
        </w:rPr>
        <w:t>ниях».</w:t>
      </w:r>
    </w:p>
    <w:p w:rsidR="00174786" w:rsidRPr="004363D9" w:rsidRDefault="00F76F4A" w:rsidP="006836B0">
      <w:pPr>
        <w:numPr>
          <w:ilvl w:val="0"/>
          <w:numId w:val="120"/>
        </w:numPr>
        <w:jc w:val="both"/>
        <w:rPr>
          <w:rFonts w:eastAsiaTheme="minorEastAsia"/>
          <w:sz w:val="28"/>
          <w:szCs w:val="28"/>
          <w:lang w:eastAsia="ru-RU"/>
        </w:rPr>
      </w:pPr>
      <w:r w:rsidRPr="004363D9">
        <w:rPr>
          <w:rFonts w:eastAsiaTheme="minorEastAsia"/>
          <w:sz w:val="28"/>
          <w:szCs w:val="28"/>
          <w:lang w:eastAsia="ru-RU"/>
        </w:rPr>
        <w:t>Постановление Пленума Высшего Арбитражного Суда РФ от 2 июня 2004 г. № 10 «О некоторых вопросах, возникших в судебной практ</w:t>
      </w:r>
      <w:r w:rsidRPr="004363D9">
        <w:rPr>
          <w:rFonts w:eastAsiaTheme="minorEastAsia"/>
          <w:sz w:val="28"/>
          <w:szCs w:val="28"/>
          <w:lang w:eastAsia="ru-RU"/>
        </w:rPr>
        <w:t>и</w:t>
      </w:r>
      <w:r w:rsidRPr="004363D9">
        <w:rPr>
          <w:rFonts w:eastAsiaTheme="minorEastAsia"/>
          <w:sz w:val="28"/>
          <w:szCs w:val="28"/>
          <w:lang w:eastAsia="ru-RU"/>
        </w:rPr>
        <w:t>ке при рассмотрении дел об административных правонарушениях».</w:t>
      </w:r>
    </w:p>
    <w:p w:rsidR="00174786" w:rsidRPr="004363D9" w:rsidRDefault="00174786" w:rsidP="004D5D27">
      <w:pPr>
        <w:jc w:val="both"/>
        <w:rPr>
          <w:rFonts w:eastAsiaTheme="minorHAnsi"/>
          <w:sz w:val="28"/>
          <w:szCs w:val="28"/>
          <w:lang w:eastAsia="en-US"/>
        </w:rPr>
      </w:pPr>
    </w:p>
    <w:p w:rsidR="00174786" w:rsidRPr="004363D9" w:rsidRDefault="00F76F4A" w:rsidP="004D5D27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363D9">
        <w:rPr>
          <w:rFonts w:eastAsiaTheme="minorHAnsi"/>
          <w:b/>
          <w:sz w:val="28"/>
          <w:szCs w:val="28"/>
          <w:lang w:eastAsia="en-US"/>
        </w:rPr>
        <w:t>Дополнительная литература</w:t>
      </w:r>
      <w:r w:rsidR="00BC4D8F" w:rsidRPr="004363D9">
        <w:rPr>
          <w:rFonts w:eastAsiaTheme="minorHAnsi"/>
          <w:b/>
          <w:sz w:val="28"/>
          <w:szCs w:val="28"/>
          <w:lang w:eastAsia="en-US"/>
        </w:rPr>
        <w:t xml:space="preserve"> по теме 10.</w:t>
      </w:r>
    </w:p>
    <w:p w:rsidR="00F72788" w:rsidRPr="00F72788" w:rsidRDefault="00AE5406" w:rsidP="006836B0">
      <w:pPr>
        <w:pStyle w:val="aff2"/>
        <w:numPr>
          <w:ilvl w:val="0"/>
          <w:numId w:val="12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F72788">
        <w:rPr>
          <w:sz w:val="28"/>
          <w:szCs w:val="28"/>
          <w:shd w:val="clear" w:color="auto" w:fill="FFFFFF"/>
        </w:rPr>
        <w:t>Агапов А.Б. Административная ответственность</w:t>
      </w:r>
      <w:r>
        <w:rPr>
          <w:sz w:val="28"/>
          <w:szCs w:val="28"/>
          <w:shd w:val="clear" w:color="auto" w:fill="FFFFFF"/>
        </w:rPr>
        <w:t xml:space="preserve">: учебник для </w:t>
      </w:r>
      <w:proofErr w:type="spellStart"/>
      <w:r>
        <w:rPr>
          <w:sz w:val="28"/>
          <w:szCs w:val="28"/>
          <w:shd w:val="clear" w:color="auto" w:fill="FFFFFF"/>
        </w:rPr>
        <w:t>бак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лавриата</w:t>
      </w:r>
      <w:proofErr w:type="spellEnd"/>
      <w:r>
        <w:rPr>
          <w:sz w:val="28"/>
          <w:szCs w:val="28"/>
          <w:shd w:val="clear" w:color="auto" w:fill="FFFFFF"/>
        </w:rPr>
        <w:t xml:space="preserve"> и магистратуры</w:t>
      </w:r>
      <w:r w:rsidRPr="00F72788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8</w:t>
      </w:r>
      <w:r w:rsidRPr="00F72788">
        <w:rPr>
          <w:sz w:val="28"/>
          <w:szCs w:val="28"/>
          <w:shd w:val="clear" w:color="auto" w:fill="FFFFFF"/>
        </w:rPr>
        <w:t>-е изд., пер. и доп. Бакалавр и</w:t>
      </w:r>
      <w:r>
        <w:rPr>
          <w:sz w:val="28"/>
          <w:szCs w:val="28"/>
          <w:shd w:val="clear" w:color="auto" w:fill="FFFFFF"/>
        </w:rPr>
        <w:t xml:space="preserve"> магистр. Академический курс. - </w:t>
      </w:r>
      <w:r w:rsidRPr="00F72788">
        <w:rPr>
          <w:sz w:val="28"/>
          <w:szCs w:val="28"/>
          <w:shd w:val="clear" w:color="auto" w:fill="FFFFFF"/>
        </w:rPr>
        <w:t xml:space="preserve">М: </w:t>
      </w:r>
      <w:proofErr w:type="spellStart"/>
      <w:r w:rsidRPr="00F72788">
        <w:rPr>
          <w:sz w:val="28"/>
          <w:szCs w:val="28"/>
          <w:shd w:val="clear" w:color="auto" w:fill="FFFFFF"/>
        </w:rPr>
        <w:t>Юрайт</w:t>
      </w:r>
      <w:proofErr w:type="spellEnd"/>
      <w:r w:rsidRPr="00F72788">
        <w:rPr>
          <w:sz w:val="28"/>
          <w:szCs w:val="28"/>
          <w:shd w:val="clear" w:color="auto" w:fill="FFFFFF"/>
        </w:rPr>
        <w:t>, 201</w:t>
      </w:r>
      <w:r>
        <w:rPr>
          <w:sz w:val="28"/>
          <w:szCs w:val="28"/>
          <w:shd w:val="clear" w:color="auto" w:fill="FFFFFF"/>
        </w:rPr>
        <w:t>8</w:t>
      </w:r>
      <w:r w:rsidRPr="00F72788">
        <w:rPr>
          <w:sz w:val="28"/>
          <w:szCs w:val="28"/>
          <w:shd w:val="clear" w:color="auto" w:fill="FFFFFF"/>
        </w:rPr>
        <w:t>. - 4</w:t>
      </w:r>
      <w:r>
        <w:rPr>
          <w:sz w:val="28"/>
          <w:szCs w:val="28"/>
          <w:shd w:val="clear" w:color="auto" w:fill="FFFFFF"/>
        </w:rPr>
        <w:t>65</w:t>
      </w:r>
      <w:r w:rsidRPr="00F72788">
        <w:rPr>
          <w:sz w:val="28"/>
          <w:szCs w:val="28"/>
          <w:shd w:val="clear" w:color="auto" w:fill="FFFFFF"/>
        </w:rPr>
        <w:t xml:space="preserve"> с</w:t>
      </w:r>
      <w:r w:rsidR="00F72788" w:rsidRPr="00F72788">
        <w:rPr>
          <w:rFonts w:eastAsiaTheme="minorHAnsi"/>
          <w:sz w:val="28"/>
          <w:szCs w:val="28"/>
          <w:lang w:eastAsia="en-US"/>
        </w:rPr>
        <w:t>.</w:t>
      </w:r>
    </w:p>
    <w:p w:rsidR="00F72788" w:rsidRPr="00F72788" w:rsidRDefault="00CE160F" w:rsidP="006836B0">
      <w:pPr>
        <w:pStyle w:val="aff2"/>
        <w:numPr>
          <w:ilvl w:val="0"/>
          <w:numId w:val="12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Агапов А.Б. </w:t>
      </w:r>
      <w:r w:rsidR="00F72788" w:rsidRPr="00F72788">
        <w:rPr>
          <w:rFonts w:eastAsiaTheme="minorHAnsi"/>
          <w:sz w:val="28"/>
          <w:szCs w:val="28"/>
          <w:lang w:eastAsia="en-US"/>
        </w:rPr>
        <w:t xml:space="preserve">Административное право в 2 т. Том 1. Общая часть 10-е изд., пер. и доп. Учебник для </w:t>
      </w:r>
      <w:proofErr w:type="spellStart"/>
      <w:r w:rsidR="00F72788" w:rsidRPr="00F72788">
        <w:rPr>
          <w:rFonts w:eastAsiaTheme="minorHAnsi"/>
          <w:sz w:val="28"/>
          <w:szCs w:val="28"/>
          <w:lang w:eastAsia="en-US"/>
        </w:rPr>
        <w:t>бакалавриата</w:t>
      </w:r>
      <w:proofErr w:type="spellEnd"/>
      <w:r w:rsidR="00F72788" w:rsidRPr="00F72788">
        <w:rPr>
          <w:rFonts w:eastAsiaTheme="minorHAnsi"/>
          <w:sz w:val="28"/>
          <w:szCs w:val="28"/>
          <w:lang w:eastAsia="en-US"/>
        </w:rPr>
        <w:t xml:space="preserve"> и магистратуры - М.</w:t>
      </w:r>
      <w:proofErr w:type="gramStart"/>
      <w:r w:rsidR="00F72788" w:rsidRPr="00F72788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F72788" w:rsidRPr="00F72788">
        <w:rPr>
          <w:rFonts w:eastAsiaTheme="minorHAnsi"/>
          <w:sz w:val="28"/>
          <w:szCs w:val="28"/>
          <w:lang w:eastAsia="en-US"/>
        </w:rPr>
        <w:t xml:space="preserve"> И</w:t>
      </w:r>
      <w:r w:rsidR="00F72788" w:rsidRPr="00F72788">
        <w:rPr>
          <w:rFonts w:eastAsiaTheme="minorHAnsi"/>
          <w:sz w:val="28"/>
          <w:szCs w:val="28"/>
          <w:lang w:eastAsia="en-US"/>
        </w:rPr>
        <w:t>з</w:t>
      </w:r>
      <w:r w:rsidR="00F72788" w:rsidRPr="00F72788">
        <w:rPr>
          <w:rFonts w:eastAsiaTheme="minorHAnsi"/>
          <w:sz w:val="28"/>
          <w:szCs w:val="28"/>
          <w:lang w:eastAsia="en-US"/>
        </w:rPr>
        <w:t xml:space="preserve">дательство </w:t>
      </w:r>
      <w:proofErr w:type="spellStart"/>
      <w:r w:rsidR="00F72788" w:rsidRPr="00F72788">
        <w:rPr>
          <w:rFonts w:eastAsiaTheme="minorHAnsi"/>
          <w:sz w:val="28"/>
          <w:szCs w:val="28"/>
          <w:lang w:eastAsia="en-US"/>
        </w:rPr>
        <w:t>Юрайт</w:t>
      </w:r>
      <w:proofErr w:type="spellEnd"/>
      <w:r w:rsidR="00F72788" w:rsidRPr="00F72788">
        <w:rPr>
          <w:rFonts w:eastAsiaTheme="minorHAnsi"/>
          <w:sz w:val="28"/>
          <w:szCs w:val="28"/>
          <w:lang w:eastAsia="en-US"/>
        </w:rPr>
        <w:t>, 2018.</w:t>
      </w:r>
    </w:p>
    <w:p w:rsidR="00F72788" w:rsidRPr="00F72788" w:rsidRDefault="00F72788" w:rsidP="006836B0">
      <w:pPr>
        <w:pStyle w:val="aff2"/>
        <w:numPr>
          <w:ilvl w:val="0"/>
          <w:numId w:val="12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F72788">
        <w:rPr>
          <w:rFonts w:eastAsiaTheme="minorHAnsi"/>
          <w:sz w:val="28"/>
          <w:szCs w:val="28"/>
          <w:lang w:eastAsia="en-US"/>
        </w:rPr>
        <w:t>Агапов А. Б. Административное право в 2 т. Том 2. Публичные пр</w:t>
      </w:r>
      <w:r w:rsidRPr="00F72788">
        <w:rPr>
          <w:rFonts w:eastAsiaTheme="minorHAnsi"/>
          <w:sz w:val="28"/>
          <w:szCs w:val="28"/>
          <w:lang w:eastAsia="en-US"/>
        </w:rPr>
        <w:t>о</w:t>
      </w:r>
      <w:r w:rsidRPr="00F72788">
        <w:rPr>
          <w:rFonts w:eastAsiaTheme="minorHAnsi"/>
          <w:sz w:val="28"/>
          <w:szCs w:val="28"/>
          <w:lang w:eastAsia="en-US"/>
        </w:rPr>
        <w:t>цедуры. Особенная часть</w:t>
      </w:r>
      <w:proofErr w:type="gramStart"/>
      <w:r w:rsidRPr="00F72788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F72788">
        <w:rPr>
          <w:rFonts w:eastAsiaTheme="minorHAnsi"/>
          <w:sz w:val="28"/>
          <w:szCs w:val="28"/>
          <w:lang w:eastAsia="en-US"/>
        </w:rPr>
        <w:t xml:space="preserve"> учебник для </w:t>
      </w:r>
      <w:proofErr w:type="spellStart"/>
      <w:r w:rsidRPr="00F72788">
        <w:rPr>
          <w:rFonts w:eastAsiaTheme="minorHAnsi"/>
          <w:sz w:val="28"/>
          <w:szCs w:val="28"/>
          <w:lang w:eastAsia="en-US"/>
        </w:rPr>
        <w:t>бакалавриата</w:t>
      </w:r>
      <w:proofErr w:type="spellEnd"/>
      <w:r w:rsidRPr="00F72788">
        <w:rPr>
          <w:rFonts w:eastAsiaTheme="minorHAnsi"/>
          <w:sz w:val="28"/>
          <w:szCs w:val="28"/>
          <w:lang w:eastAsia="en-US"/>
        </w:rPr>
        <w:t xml:space="preserve"> и магистратуры / А. Б. Агапов. — 10-е изд., </w:t>
      </w:r>
      <w:proofErr w:type="spellStart"/>
      <w:r w:rsidRPr="00F72788">
        <w:rPr>
          <w:rFonts w:eastAsiaTheme="minorHAnsi"/>
          <w:sz w:val="28"/>
          <w:szCs w:val="28"/>
          <w:lang w:eastAsia="en-US"/>
        </w:rPr>
        <w:t>перераб</w:t>
      </w:r>
      <w:proofErr w:type="spellEnd"/>
      <w:r w:rsidRPr="00F72788">
        <w:rPr>
          <w:rFonts w:eastAsiaTheme="minorHAnsi"/>
          <w:sz w:val="28"/>
          <w:szCs w:val="28"/>
          <w:lang w:eastAsia="en-US"/>
        </w:rPr>
        <w:t xml:space="preserve">. и доп. — М. : Издательство </w:t>
      </w:r>
      <w:proofErr w:type="spellStart"/>
      <w:r w:rsidRPr="00F72788">
        <w:rPr>
          <w:rFonts w:eastAsiaTheme="minorHAnsi"/>
          <w:sz w:val="28"/>
          <w:szCs w:val="28"/>
          <w:lang w:eastAsia="en-US"/>
        </w:rPr>
        <w:t>Юрайт</w:t>
      </w:r>
      <w:proofErr w:type="spellEnd"/>
      <w:r w:rsidRPr="00F72788">
        <w:rPr>
          <w:rFonts w:eastAsiaTheme="minorHAnsi"/>
          <w:sz w:val="28"/>
          <w:szCs w:val="28"/>
          <w:lang w:eastAsia="en-US"/>
        </w:rPr>
        <w:t xml:space="preserve">, 2018. — 371 с. </w:t>
      </w:r>
    </w:p>
    <w:p w:rsidR="00F72788" w:rsidRPr="00F72788" w:rsidRDefault="00F72788" w:rsidP="006836B0">
      <w:pPr>
        <w:pStyle w:val="aff2"/>
        <w:numPr>
          <w:ilvl w:val="0"/>
          <w:numId w:val="12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F72788">
        <w:rPr>
          <w:rFonts w:eastAsiaTheme="minorHAnsi"/>
          <w:sz w:val="28"/>
          <w:szCs w:val="28"/>
          <w:lang w:eastAsia="en-US"/>
        </w:rPr>
        <w:lastRenderedPageBreak/>
        <w:t>Административное право и административная ответственность</w:t>
      </w:r>
      <w:proofErr w:type="gramStart"/>
      <w:r w:rsidRPr="00F72788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F72788">
        <w:rPr>
          <w:rFonts w:eastAsiaTheme="minorHAnsi"/>
          <w:sz w:val="28"/>
          <w:szCs w:val="28"/>
          <w:lang w:eastAsia="en-US"/>
        </w:rPr>
        <w:t xml:space="preserve"> курс лекций / Б. В. </w:t>
      </w:r>
      <w:proofErr w:type="spellStart"/>
      <w:r w:rsidRPr="00F72788">
        <w:rPr>
          <w:rFonts w:eastAsiaTheme="minorHAnsi"/>
          <w:sz w:val="28"/>
          <w:szCs w:val="28"/>
          <w:lang w:eastAsia="en-US"/>
        </w:rPr>
        <w:t>Россинский</w:t>
      </w:r>
      <w:proofErr w:type="spellEnd"/>
      <w:r w:rsidRPr="00F72788">
        <w:rPr>
          <w:rFonts w:eastAsiaTheme="minorHAnsi"/>
          <w:sz w:val="28"/>
          <w:szCs w:val="28"/>
          <w:lang w:eastAsia="en-US"/>
        </w:rPr>
        <w:t>. — М.</w:t>
      </w:r>
      <w:proofErr w:type="gramStart"/>
      <w:r w:rsidRPr="00F72788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F72788">
        <w:rPr>
          <w:rFonts w:eastAsiaTheme="minorHAnsi"/>
          <w:sz w:val="28"/>
          <w:szCs w:val="28"/>
          <w:lang w:eastAsia="en-US"/>
        </w:rPr>
        <w:t xml:space="preserve"> Норма : ИНФРА-М, 2017. — 352 с.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363D9">
        <w:rPr>
          <w:rFonts w:eastAsiaTheme="minorHAnsi"/>
          <w:sz w:val="28"/>
          <w:szCs w:val="28"/>
          <w:lang w:eastAsia="en-US"/>
        </w:rPr>
        <w:t>Агешкина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 Н.А.,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Коржов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 В.Ю. Комментарий к Федеральному закону от 27 декабря 2002 г. № 184-ФЗ "О техническом регулировании" (п</w:t>
      </w:r>
      <w:r w:rsidRPr="004363D9">
        <w:rPr>
          <w:rFonts w:eastAsiaTheme="minorHAnsi"/>
          <w:sz w:val="28"/>
          <w:szCs w:val="28"/>
          <w:lang w:eastAsia="en-US"/>
        </w:rPr>
        <w:t>о</w:t>
      </w:r>
      <w:r w:rsidRPr="004363D9">
        <w:rPr>
          <w:rFonts w:eastAsiaTheme="minorHAnsi"/>
          <w:sz w:val="28"/>
          <w:szCs w:val="28"/>
          <w:lang w:eastAsia="en-US"/>
        </w:rPr>
        <w:t xml:space="preserve">статейный) // СПС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КонсультантПлюс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. 2012. 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ответственность: вопросы теории и практики. Сборник статей / Отв. ред.: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Хаманева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 Н.Ю. - М.: Изд-во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ИГиП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 РАН, 2005. 286 c.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ответственность: Уч. пос. для студентов вузов, обучающихся по специальности "Юриспруденция"/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Стахов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 А. И., Румянцев Н. В., 8-е изд.,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перераб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>. и доп. - М.: ЮНИТИ-ДАНА, Закон и право, 2015. 248с.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Административная ответственность в российском праве: совреме</w:t>
      </w:r>
      <w:r w:rsidRPr="004363D9">
        <w:rPr>
          <w:rFonts w:eastAsiaTheme="minorHAnsi"/>
          <w:sz w:val="28"/>
          <w:szCs w:val="28"/>
          <w:lang w:eastAsia="en-US"/>
        </w:rPr>
        <w:t>н</w:t>
      </w:r>
      <w:r w:rsidRPr="004363D9">
        <w:rPr>
          <w:rFonts w:eastAsiaTheme="minorHAnsi"/>
          <w:sz w:val="28"/>
          <w:szCs w:val="28"/>
          <w:lang w:eastAsia="en-US"/>
        </w:rPr>
        <w:t xml:space="preserve">ное осмысление и новые подходы: Монография / Серков П. П. - М.: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Юр.Норма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>, НИЦ ИНФРА-М, 2012. 480 с.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 xml:space="preserve">Административно-процессуальное право России: учебник для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бак</w:t>
      </w:r>
      <w:r w:rsidRPr="004363D9">
        <w:rPr>
          <w:rFonts w:eastAsiaTheme="minorHAnsi"/>
          <w:sz w:val="28"/>
          <w:szCs w:val="28"/>
          <w:lang w:eastAsia="en-US"/>
        </w:rPr>
        <w:t>а</w:t>
      </w:r>
      <w:r w:rsidRPr="004363D9">
        <w:rPr>
          <w:rFonts w:eastAsiaTheme="minorHAnsi"/>
          <w:sz w:val="28"/>
          <w:szCs w:val="28"/>
          <w:lang w:eastAsia="en-US"/>
        </w:rPr>
        <w:t>лавриата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 и магистратуры / А. Б. Зеленцов, П. И. Кононов, А. И.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Ст</w:t>
      </w:r>
      <w:r w:rsidRPr="004363D9">
        <w:rPr>
          <w:rFonts w:eastAsiaTheme="minorHAnsi"/>
          <w:sz w:val="28"/>
          <w:szCs w:val="28"/>
          <w:lang w:eastAsia="en-US"/>
        </w:rPr>
        <w:t>а</w:t>
      </w:r>
      <w:r w:rsidRPr="004363D9">
        <w:rPr>
          <w:rFonts w:eastAsiaTheme="minorHAnsi"/>
          <w:sz w:val="28"/>
          <w:szCs w:val="28"/>
          <w:lang w:eastAsia="en-US"/>
        </w:rPr>
        <w:t>хов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. — М.: Издательство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Юрайт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>, 2016. — 341 с. — Серия: Бакалавр и магистр. Академический курс.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Административно-процессуальное право: учебник / под ред. А.И. 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Каплунова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>. СПб. Санкт-Петербургский университет Министе</w:t>
      </w:r>
      <w:r w:rsidRPr="004363D9">
        <w:rPr>
          <w:rFonts w:eastAsiaTheme="minorHAnsi"/>
          <w:sz w:val="28"/>
          <w:szCs w:val="28"/>
          <w:lang w:eastAsia="en-US"/>
        </w:rPr>
        <w:t>р</w:t>
      </w:r>
      <w:r w:rsidRPr="004363D9">
        <w:rPr>
          <w:rFonts w:eastAsiaTheme="minorHAnsi"/>
          <w:sz w:val="28"/>
          <w:szCs w:val="28"/>
          <w:lang w:eastAsia="en-US"/>
        </w:rPr>
        <w:t>ства внутренних дел Российской Федерации. 2015. 376 с.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 xml:space="preserve">Административный процесс. Учебник. Под ред. М. А.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Штатиной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. М.,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Юрайт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>, 2017. 364 с.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 xml:space="preserve">Административно-процессуальное право: курс лекций. Под ред. И.Ш.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Килясханова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>. М. ЮНИТИ-ДАНА, Закон и право, 2004. 399 с.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 xml:space="preserve">Административный процесс. Учебник. Под ред. М. А.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Штатиной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. М.,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Юрайт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>, 2017. 364 с.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Актуальные проблемы административного судопроизводства: мат</w:t>
      </w:r>
      <w:r w:rsidRPr="004363D9">
        <w:rPr>
          <w:rFonts w:eastAsiaTheme="minorHAnsi"/>
          <w:sz w:val="28"/>
          <w:szCs w:val="28"/>
          <w:lang w:eastAsia="en-US"/>
        </w:rPr>
        <w:t>е</w:t>
      </w:r>
      <w:r w:rsidRPr="004363D9">
        <w:rPr>
          <w:rFonts w:eastAsiaTheme="minorHAnsi"/>
          <w:sz w:val="28"/>
          <w:szCs w:val="28"/>
          <w:lang w:eastAsia="en-US"/>
        </w:rPr>
        <w:t>риалы Всероссийской научно-практической конференции (Омск, 28 ноября 2014 г.) / отв. ред.</w:t>
      </w:r>
      <w:r w:rsidR="00BC4D8F" w:rsidRPr="004363D9">
        <w:rPr>
          <w:rFonts w:eastAsiaTheme="minorHAnsi"/>
          <w:sz w:val="28"/>
          <w:szCs w:val="28"/>
          <w:lang w:eastAsia="en-US"/>
        </w:rPr>
        <w:t xml:space="preserve"> Ю.П. Соловей – Омск, 2015. 317 </w:t>
      </w:r>
      <w:r w:rsidRPr="004363D9">
        <w:rPr>
          <w:rFonts w:eastAsiaTheme="minorHAnsi"/>
          <w:sz w:val="28"/>
          <w:szCs w:val="28"/>
          <w:lang w:eastAsia="en-US"/>
        </w:rPr>
        <w:t>с.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363D9">
        <w:rPr>
          <w:rFonts w:eastAsiaTheme="minorHAnsi"/>
          <w:sz w:val="28"/>
          <w:szCs w:val="28"/>
          <w:lang w:eastAsia="en-US"/>
        </w:rPr>
        <w:t>Амелин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 Р.В., Ведяева Е.С.,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Викулов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 А.М., Григорьева Е.А., Гребе</w:t>
      </w:r>
      <w:r w:rsidRPr="004363D9">
        <w:rPr>
          <w:rFonts w:eastAsiaTheme="minorHAnsi"/>
          <w:sz w:val="28"/>
          <w:szCs w:val="28"/>
          <w:lang w:eastAsia="en-US"/>
        </w:rPr>
        <w:t>н</w:t>
      </w:r>
      <w:r w:rsidRPr="004363D9">
        <w:rPr>
          <w:rFonts w:eastAsiaTheme="minorHAnsi"/>
          <w:sz w:val="28"/>
          <w:szCs w:val="28"/>
          <w:lang w:eastAsia="en-US"/>
        </w:rPr>
        <w:t xml:space="preserve">никова А.А.,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Мокеев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 М.М., Филатова А.В.,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Чаннов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 С.Е. Коммент</w:t>
      </w:r>
      <w:r w:rsidRPr="004363D9">
        <w:rPr>
          <w:rFonts w:eastAsiaTheme="minorHAnsi"/>
          <w:sz w:val="28"/>
          <w:szCs w:val="28"/>
          <w:lang w:eastAsia="en-US"/>
        </w:rPr>
        <w:t>а</w:t>
      </w:r>
      <w:r w:rsidRPr="004363D9">
        <w:rPr>
          <w:rFonts w:eastAsiaTheme="minorHAnsi"/>
          <w:sz w:val="28"/>
          <w:szCs w:val="28"/>
          <w:lang w:eastAsia="en-US"/>
        </w:rPr>
        <w:t xml:space="preserve">рий к Федеральному закону от 27 июля 2010 г. № 210-ФЗ </w:t>
      </w:r>
      <w:r w:rsidRPr="004363D9">
        <w:rPr>
          <w:rFonts w:eastAsiaTheme="minorHAnsi"/>
          <w:sz w:val="28"/>
          <w:szCs w:val="28"/>
          <w:lang w:eastAsia="en-US"/>
        </w:rPr>
        <w:br/>
        <w:t xml:space="preserve">"Об организации предоставления государственных и муниципальных услуг" (постатейный) // СПС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КонсультантПлюс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>. 2014.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363D9">
        <w:rPr>
          <w:rFonts w:eastAsiaTheme="minorHAnsi"/>
          <w:sz w:val="28"/>
          <w:szCs w:val="28"/>
          <w:lang w:eastAsia="en-US"/>
        </w:rPr>
        <w:t>Дугенец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 А.С. Административно-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юрисдикционный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 процесс / А.С. 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Дугенец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. – М.: ВНИИ МВД России. 2003. 274 с. 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 xml:space="preserve">Зеленцов А.Б., Кононов П.И.,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Стахов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 А.И. Административный пр</w:t>
      </w:r>
      <w:r w:rsidRPr="004363D9">
        <w:rPr>
          <w:rFonts w:eastAsiaTheme="minorHAnsi"/>
          <w:sz w:val="28"/>
          <w:szCs w:val="28"/>
          <w:lang w:eastAsia="en-US"/>
        </w:rPr>
        <w:t>о</w:t>
      </w:r>
      <w:r w:rsidRPr="004363D9">
        <w:rPr>
          <w:rFonts w:eastAsiaTheme="minorHAnsi"/>
          <w:sz w:val="28"/>
          <w:szCs w:val="28"/>
          <w:lang w:eastAsia="en-US"/>
        </w:rPr>
        <w:t>цесс и административно-процессуальное право в России: концепт</w:t>
      </w:r>
      <w:r w:rsidRPr="004363D9">
        <w:rPr>
          <w:rFonts w:eastAsiaTheme="minorHAnsi"/>
          <w:sz w:val="28"/>
          <w:szCs w:val="28"/>
          <w:lang w:eastAsia="en-US"/>
        </w:rPr>
        <w:t>у</w:t>
      </w:r>
      <w:r w:rsidRPr="004363D9">
        <w:rPr>
          <w:rFonts w:eastAsiaTheme="minorHAnsi"/>
          <w:sz w:val="28"/>
          <w:szCs w:val="28"/>
          <w:lang w:eastAsia="en-US"/>
        </w:rPr>
        <w:t>альные проблемы современного развития // Административное право и процесс 2013. №12.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lastRenderedPageBreak/>
        <w:t>Калинина Л.А. Административная ответст</w:t>
      </w:r>
      <w:r w:rsidRPr="004363D9">
        <w:rPr>
          <w:rFonts w:eastAsiaTheme="minorHAnsi"/>
          <w:sz w:val="28"/>
          <w:szCs w:val="28"/>
          <w:lang w:eastAsia="en-US"/>
        </w:rPr>
        <w:softHyphen/>
        <w:t>венность: Учебное пос</w:t>
      </w:r>
      <w:r w:rsidRPr="004363D9">
        <w:rPr>
          <w:rFonts w:eastAsiaTheme="minorHAnsi"/>
          <w:sz w:val="28"/>
          <w:szCs w:val="28"/>
          <w:lang w:eastAsia="en-US"/>
        </w:rPr>
        <w:t>о</w:t>
      </w:r>
      <w:r w:rsidRPr="004363D9">
        <w:rPr>
          <w:rFonts w:eastAsiaTheme="minorHAnsi"/>
          <w:sz w:val="28"/>
          <w:szCs w:val="28"/>
          <w:lang w:eastAsia="en-US"/>
        </w:rPr>
        <w:t>бие. М.: Норма, 2009. 496 с.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 xml:space="preserve">Козлов Ю.М. Административное право. М.: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Юристъ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>, 2005. 320 с.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Кононов П.И. Основные категории административного права и пр</w:t>
      </w:r>
      <w:r w:rsidRPr="004363D9">
        <w:rPr>
          <w:rFonts w:eastAsiaTheme="minorHAnsi"/>
          <w:sz w:val="28"/>
          <w:szCs w:val="28"/>
          <w:lang w:eastAsia="en-US"/>
        </w:rPr>
        <w:t>о</w:t>
      </w:r>
      <w:r w:rsidRPr="004363D9">
        <w:rPr>
          <w:rFonts w:eastAsiaTheme="minorHAnsi"/>
          <w:sz w:val="28"/>
          <w:szCs w:val="28"/>
          <w:lang w:eastAsia="en-US"/>
        </w:rPr>
        <w:t xml:space="preserve">цесса: монография / Кононов П.И. - М.: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Юрлитинформ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, 2013.  416 c. 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Лукьянова В.Ю. К вопросу о юридической природе технического р</w:t>
      </w:r>
      <w:r w:rsidRPr="004363D9">
        <w:rPr>
          <w:rFonts w:eastAsiaTheme="minorHAnsi"/>
          <w:sz w:val="28"/>
          <w:szCs w:val="28"/>
          <w:lang w:eastAsia="en-US"/>
        </w:rPr>
        <w:t>е</w:t>
      </w:r>
      <w:r w:rsidRPr="004363D9">
        <w:rPr>
          <w:rFonts w:eastAsiaTheme="minorHAnsi"/>
          <w:sz w:val="28"/>
          <w:szCs w:val="28"/>
          <w:lang w:eastAsia="en-US"/>
        </w:rPr>
        <w:t xml:space="preserve">гламента // Журнал российского права. 2007. № 5. 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 xml:space="preserve">Масленников М.Я. Административный процесс: теория и практика / М.Я. Масленников. – М.: Школа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спецподготовки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 «Витязь».  2008.  364 с. 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Рогачёва О.С. Административная ответственность: учебно-методическое пособие. Издательство Воронежского государственн</w:t>
      </w:r>
      <w:r w:rsidRPr="004363D9">
        <w:rPr>
          <w:rFonts w:eastAsiaTheme="minorHAnsi"/>
          <w:sz w:val="28"/>
          <w:szCs w:val="28"/>
          <w:lang w:eastAsia="en-US"/>
        </w:rPr>
        <w:t>о</w:t>
      </w:r>
      <w:r w:rsidRPr="004363D9">
        <w:rPr>
          <w:rFonts w:eastAsiaTheme="minorHAnsi"/>
          <w:sz w:val="28"/>
          <w:szCs w:val="28"/>
          <w:lang w:eastAsia="en-US"/>
        </w:rPr>
        <w:t>го университета, 2011. 188 с.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Сальков О.А. Комментарий к Федеральному закону от 22 июля 2008 г. № 123-ФЗ "Технический регламент о требованиях пожарной бе</w:t>
      </w:r>
      <w:r w:rsidRPr="004363D9">
        <w:rPr>
          <w:rFonts w:eastAsiaTheme="minorHAnsi"/>
          <w:sz w:val="28"/>
          <w:szCs w:val="28"/>
          <w:lang w:eastAsia="en-US"/>
        </w:rPr>
        <w:t>з</w:t>
      </w:r>
      <w:r w:rsidRPr="004363D9">
        <w:rPr>
          <w:rFonts w:eastAsiaTheme="minorHAnsi"/>
          <w:sz w:val="28"/>
          <w:szCs w:val="28"/>
          <w:lang w:eastAsia="en-US"/>
        </w:rPr>
        <w:t xml:space="preserve">опасности" (постатейный) // СПС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КонсультантПлюс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>. 2013.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Сорокин В.Д. Административный процесс и административно-процессуальное право. СПб. Издательство юридического института (Санкт-Петербург). 2002. 474 с.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363D9">
        <w:rPr>
          <w:rFonts w:eastAsiaTheme="minorHAnsi"/>
          <w:sz w:val="28"/>
          <w:szCs w:val="28"/>
          <w:lang w:eastAsia="en-US"/>
        </w:rPr>
        <w:t>Старилов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 Ю.Н. Административная юстиция. Теория история пе</w:t>
      </w:r>
      <w:r w:rsidRPr="004363D9">
        <w:rPr>
          <w:rFonts w:eastAsiaTheme="minorHAnsi"/>
          <w:sz w:val="28"/>
          <w:szCs w:val="28"/>
          <w:lang w:eastAsia="en-US"/>
        </w:rPr>
        <w:t>р</w:t>
      </w:r>
      <w:r w:rsidRPr="004363D9">
        <w:rPr>
          <w:rFonts w:eastAsiaTheme="minorHAnsi"/>
          <w:sz w:val="28"/>
          <w:szCs w:val="28"/>
          <w:lang w:eastAsia="en-US"/>
        </w:rPr>
        <w:t>спективы. М.: Издательство НОРМА Издательская группа НОРМА ИНФРА М 2001 304 с.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363D9">
        <w:rPr>
          <w:rFonts w:eastAsiaTheme="minorHAnsi"/>
          <w:sz w:val="28"/>
          <w:szCs w:val="28"/>
          <w:lang w:eastAsia="en-US"/>
        </w:rPr>
        <w:t>Старилов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 xml:space="preserve"> Ю.Н. Административные процедуры как правовое сре</w:t>
      </w:r>
      <w:r w:rsidRPr="004363D9">
        <w:rPr>
          <w:rFonts w:eastAsiaTheme="minorHAnsi"/>
          <w:sz w:val="28"/>
          <w:szCs w:val="28"/>
          <w:lang w:eastAsia="en-US"/>
        </w:rPr>
        <w:t>д</w:t>
      </w:r>
      <w:r w:rsidRPr="004363D9">
        <w:rPr>
          <w:rFonts w:eastAsiaTheme="minorHAnsi"/>
          <w:sz w:val="28"/>
          <w:szCs w:val="28"/>
          <w:lang w:eastAsia="en-US"/>
        </w:rPr>
        <w:t xml:space="preserve">ство обеспечения законности публичного управления // Правовая наука и реформа юридического образования: сб. науч. Трудов. 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Вып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>. 21: «Правовой нигилизм» и «чувство законности» в России: соотн</w:t>
      </w:r>
      <w:r w:rsidRPr="004363D9">
        <w:rPr>
          <w:rFonts w:eastAsiaTheme="minorHAnsi"/>
          <w:sz w:val="28"/>
          <w:szCs w:val="28"/>
          <w:lang w:eastAsia="en-US"/>
        </w:rPr>
        <w:t>о</w:t>
      </w:r>
      <w:r w:rsidRPr="004363D9">
        <w:rPr>
          <w:rFonts w:eastAsiaTheme="minorHAnsi"/>
          <w:sz w:val="28"/>
          <w:szCs w:val="28"/>
          <w:lang w:eastAsia="en-US"/>
        </w:rPr>
        <w:t>шение, значение и формы / под. ред. Ю.Н. </w:t>
      </w:r>
      <w:proofErr w:type="spellStart"/>
      <w:r w:rsidRPr="004363D9">
        <w:rPr>
          <w:rFonts w:eastAsiaTheme="minorHAnsi"/>
          <w:sz w:val="28"/>
          <w:szCs w:val="28"/>
          <w:lang w:eastAsia="en-US"/>
        </w:rPr>
        <w:t>Старилова</w:t>
      </w:r>
      <w:proofErr w:type="spellEnd"/>
      <w:r w:rsidRPr="004363D9">
        <w:rPr>
          <w:rFonts w:eastAsiaTheme="minorHAnsi"/>
          <w:sz w:val="28"/>
          <w:szCs w:val="28"/>
          <w:lang w:eastAsia="en-US"/>
        </w:rPr>
        <w:t>. Воронеж: Изд-во Воронеж. гос. ун-та, 2007. 204-235 с.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Сорокин В.Д. Административный процесс и административно-процессуальное право. СПб. Издательство юридического института (Санкт-Петербург). 2002. 474 с.</w:t>
      </w:r>
    </w:p>
    <w:p w:rsidR="00174786" w:rsidRPr="004363D9" w:rsidRDefault="00F76F4A" w:rsidP="006836B0">
      <w:pPr>
        <w:pStyle w:val="aff2"/>
        <w:numPr>
          <w:ilvl w:val="0"/>
          <w:numId w:val="121"/>
        </w:numPr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Шестакова Е. Аккредитация и сертификация: сложности системы // ЭЖ-Юрист. 2011. № 13. С. 11.</w:t>
      </w:r>
    </w:p>
    <w:p w:rsidR="00174786" w:rsidRDefault="00174786" w:rsidP="004D5D27">
      <w:pPr>
        <w:spacing w:after="160"/>
        <w:rPr>
          <w:rFonts w:eastAsiaTheme="minorHAnsi"/>
          <w:sz w:val="28"/>
          <w:szCs w:val="28"/>
          <w:lang w:eastAsia="en-US"/>
        </w:rPr>
      </w:pPr>
    </w:p>
    <w:p w:rsidR="003C747F" w:rsidRDefault="003C747F" w:rsidP="004D5D27">
      <w:pPr>
        <w:spacing w:after="160"/>
        <w:rPr>
          <w:rFonts w:eastAsiaTheme="minorHAnsi"/>
          <w:sz w:val="28"/>
          <w:szCs w:val="28"/>
          <w:lang w:eastAsia="en-US"/>
        </w:rPr>
      </w:pPr>
    </w:p>
    <w:p w:rsidR="003C747F" w:rsidRPr="004363D9" w:rsidRDefault="003C747F" w:rsidP="004D5D27">
      <w:pPr>
        <w:spacing w:after="160"/>
        <w:rPr>
          <w:rFonts w:eastAsiaTheme="minorHAnsi"/>
          <w:sz w:val="28"/>
          <w:szCs w:val="28"/>
          <w:lang w:eastAsia="en-US"/>
        </w:rPr>
      </w:pPr>
    </w:p>
    <w:p w:rsidR="00174786" w:rsidRPr="004363D9" w:rsidRDefault="00F76F4A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Тема 11. </w:t>
      </w:r>
      <w:r w:rsidRPr="004363D9">
        <w:rPr>
          <w:b/>
          <w:sz w:val="28"/>
          <w:szCs w:val="28"/>
        </w:rPr>
        <w:t>Специальные административно-правовые режимы</w:t>
      </w:r>
      <w:r w:rsidR="00816829" w:rsidRPr="004363D9">
        <w:rPr>
          <w:b/>
          <w:sz w:val="28"/>
          <w:szCs w:val="28"/>
        </w:rPr>
        <w:t xml:space="preserve"> </w:t>
      </w:r>
      <w:r w:rsidRPr="004363D9">
        <w:rPr>
          <w:rFonts w:eastAsia="Times New Roman"/>
          <w:b/>
          <w:sz w:val="28"/>
          <w:szCs w:val="28"/>
        </w:rPr>
        <w:t>(2</w:t>
      </w:r>
      <w:r w:rsidR="00816829" w:rsidRPr="004363D9">
        <w:rPr>
          <w:rFonts w:eastAsia="Times New Roman"/>
          <w:b/>
          <w:sz w:val="28"/>
          <w:szCs w:val="28"/>
        </w:rPr>
        <w:t> </w:t>
      </w:r>
      <w:r w:rsidRPr="004363D9">
        <w:rPr>
          <w:rFonts w:eastAsia="Times New Roman"/>
          <w:b/>
          <w:sz w:val="28"/>
          <w:szCs w:val="28"/>
        </w:rPr>
        <w:t xml:space="preserve"> часа)</w:t>
      </w:r>
      <w:r w:rsidR="00816829" w:rsidRPr="004363D9">
        <w:rPr>
          <w:rFonts w:eastAsia="Times New Roman"/>
          <w:b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60"/>
        <w:gridCol w:w="2430"/>
        <w:gridCol w:w="2143"/>
        <w:gridCol w:w="2067"/>
        <w:gridCol w:w="1181"/>
      </w:tblGrid>
      <w:tr w:rsidR="004363D9" w:rsidRPr="004363D9" w:rsidTr="00D708D8">
        <w:trPr>
          <w:trHeight w:val="1"/>
        </w:trPr>
        <w:tc>
          <w:tcPr>
            <w:tcW w:w="7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№ п/п занятия по теме</w:t>
            </w:r>
          </w:p>
        </w:tc>
        <w:tc>
          <w:tcPr>
            <w:tcW w:w="1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Вопросы темы</w:t>
            </w:r>
          </w:p>
        </w:tc>
        <w:tc>
          <w:tcPr>
            <w:tcW w:w="11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Образовательные те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х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нологии</w:t>
            </w:r>
          </w:p>
        </w:tc>
        <w:tc>
          <w:tcPr>
            <w:tcW w:w="11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Оценочные средства</w:t>
            </w:r>
          </w:p>
        </w:tc>
        <w:tc>
          <w:tcPr>
            <w:tcW w:w="6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72A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Колич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ство часов </w:t>
            </w:r>
          </w:p>
        </w:tc>
      </w:tr>
      <w:tr w:rsidR="004363D9" w:rsidRPr="004363D9" w:rsidTr="00D708D8">
        <w:trPr>
          <w:trHeight w:val="1"/>
        </w:trPr>
        <w:tc>
          <w:tcPr>
            <w:tcW w:w="7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11.1</w:t>
            </w:r>
          </w:p>
        </w:tc>
        <w:tc>
          <w:tcPr>
            <w:tcW w:w="131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816829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1. </w:t>
            </w:r>
            <w:r w:rsidR="00F76F4A" w:rsidRPr="004363D9">
              <w:rPr>
                <w:sz w:val="20"/>
                <w:szCs w:val="20"/>
              </w:rPr>
              <w:t>Административно-правовой режим военн</w:t>
            </w:r>
            <w:r w:rsidR="00F76F4A" w:rsidRPr="004363D9">
              <w:rPr>
                <w:sz w:val="20"/>
                <w:szCs w:val="20"/>
              </w:rPr>
              <w:t>о</w:t>
            </w:r>
            <w:r w:rsidR="00F76F4A" w:rsidRPr="004363D9">
              <w:rPr>
                <w:sz w:val="20"/>
                <w:szCs w:val="20"/>
              </w:rPr>
              <w:t>го положения.</w:t>
            </w:r>
          </w:p>
          <w:p w:rsidR="00174786" w:rsidRPr="004363D9" w:rsidRDefault="00816829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2. </w:t>
            </w:r>
            <w:r w:rsidR="00F76F4A" w:rsidRPr="004363D9">
              <w:rPr>
                <w:sz w:val="20"/>
                <w:szCs w:val="20"/>
              </w:rPr>
              <w:t>Административно-правовой режим чрезв</w:t>
            </w:r>
            <w:r w:rsidR="00F76F4A" w:rsidRPr="004363D9">
              <w:rPr>
                <w:sz w:val="20"/>
                <w:szCs w:val="20"/>
              </w:rPr>
              <w:t>ы</w:t>
            </w:r>
            <w:r w:rsidR="00F76F4A" w:rsidRPr="004363D9">
              <w:rPr>
                <w:sz w:val="20"/>
                <w:szCs w:val="20"/>
              </w:rPr>
              <w:t>чайного положения.</w:t>
            </w:r>
          </w:p>
          <w:p w:rsidR="00174786" w:rsidRPr="004363D9" w:rsidRDefault="00816829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3. </w:t>
            </w:r>
            <w:r w:rsidR="00F76F4A" w:rsidRPr="004363D9">
              <w:rPr>
                <w:sz w:val="20"/>
                <w:szCs w:val="20"/>
              </w:rPr>
              <w:t>Административно-правовой режим конт</w:t>
            </w:r>
            <w:r w:rsidR="00F76F4A" w:rsidRPr="004363D9">
              <w:rPr>
                <w:sz w:val="20"/>
                <w:szCs w:val="20"/>
              </w:rPr>
              <w:t>р</w:t>
            </w:r>
            <w:r w:rsidR="00F76F4A" w:rsidRPr="004363D9">
              <w:rPr>
                <w:sz w:val="20"/>
                <w:szCs w:val="20"/>
              </w:rPr>
              <w:t>террористической опер</w:t>
            </w:r>
            <w:r w:rsidR="00F76F4A" w:rsidRPr="004363D9">
              <w:rPr>
                <w:sz w:val="20"/>
                <w:szCs w:val="20"/>
              </w:rPr>
              <w:t>а</w:t>
            </w:r>
            <w:r w:rsidR="00F76F4A" w:rsidRPr="004363D9">
              <w:rPr>
                <w:sz w:val="20"/>
                <w:szCs w:val="20"/>
              </w:rPr>
              <w:t>ции.</w:t>
            </w:r>
          </w:p>
          <w:p w:rsidR="00174786" w:rsidRPr="004363D9" w:rsidRDefault="00816829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4. </w:t>
            </w:r>
            <w:r w:rsidR="00F76F4A" w:rsidRPr="004363D9">
              <w:rPr>
                <w:sz w:val="20"/>
                <w:szCs w:val="20"/>
              </w:rPr>
              <w:t>Административно-правовой режим закр</w:t>
            </w:r>
            <w:r w:rsidR="00F76F4A" w:rsidRPr="004363D9">
              <w:rPr>
                <w:sz w:val="20"/>
                <w:szCs w:val="20"/>
              </w:rPr>
              <w:t>ы</w:t>
            </w:r>
            <w:r w:rsidR="00F76F4A" w:rsidRPr="004363D9">
              <w:rPr>
                <w:sz w:val="20"/>
                <w:szCs w:val="20"/>
              </w:rPr>
              <w:t>того административно-территориального обр</w:t>
            </w:r>
            <w:r w:rsidR="00F76F4A" w:rsidRPr="004363D9">
              <w:rPr>
                <w:sz w:val="20"/>
                <w:szCs w:val="20"/>
              </w:rPr>
              <w:t>а</w:t>
            </w:r>
            <w:r w:rsidR="00F76F4A" w:rsidRPr="004363D9">
              <w:rPr>
                <w:sz w:val="20"/>
                <w:szCs w:val="20"/>
              </w:rPr>
              <w:t>зования.</w:t>
            </w:r>
          </w:p>
          <w:p w:rsidR="00174786" w:rsidRPr="004363D9" w:rsidRDefault="00816829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5. </w:t>
            </w:r>
            <w:r w:rsidR="00F76F4A" w:rsidRPr="004363D9">
              <w:rPr>
                <w:sz w:val="20"/>
                <w:szCs w:val="20"/>
              </w:rPr>
              <w:t>Административно-правовой режим охраны Государственной гран</w:t>
            </w:r>
            <w:r w:rsidR="00F76F4A" w:rsidRPr="004363D9">
              <w:rPr>
                <w:sz w:val="20"/>
                <w:szCs w:val="20"/>
              </w:rPr>
              <w:t>и</w:t>
            </w:r>
            <w:r w:rsidR="00F76F4A" w:rsidRPr="004363D9">
              <w:rPr>
                <w:sz w:val="20"/>
                <w:szCs w:val="20"/>
              </w:rPr>
              <w:t>цы.</w:t>
            </w:r>
          </w:p>
          <w:p w:rsidR="00174786" w:rsidRPr="004363D9" w:rsidRDefault="00F76F4A" w:rsidP="004D5D27">
            <w:p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</w:rPr>
              <w:t>6.</w:t>
            </w:r>
            <w:r w:rsidR="00816829" w:rsidRPr="004363D9">
              <w:rPr>
                <w:sz w:val="20"/>
                <w:szCs w:val="20"/>
              </w:rPr>
              <w:t> </w:t>
            </w:r>
            <w:r w:rsidRPr="004363D9">
              <w:rPr>
                <w:sz w:val="20"/>
                <w:szCs w:val="20"/>
              </w:rPr>
              <w:t>Административно-правовой режим госуда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ственной тайны.</w:t>
            </w:r>
          </w:p>
        </w:tc>
        <w:tc>
          <w:tcPr>
            <w:tcW w:w="11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ы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 xml:space="preserve">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Подготовка эссе, р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ферата, схем, таблиц, кроссвордов, обзора правоприменительной (судебной)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Подготовка процесс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у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альных документов.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в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- работа в малых группах с казусом.</w:t>
            </w:r>
          </w:p>
        </w:tc>
        <w:tc>
          <w:tcPr>
            <w:tcW w:w="11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 xml:space="preserve">Проверка докладов, решение казусов, эссе, рефератов, 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схем, таблиц, крос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с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вордов, обзоров пр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а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воприменительной (судебной) практики;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с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н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тов.</w:t>
            </w:r>
          </w:p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а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зусом; интеракти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в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ных докладов (с в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о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просами и заданиями аудитории).</w:t>
            </w:r>
          </w:p>
        </w:tc>
        <w:tc>
          <w:tcPr>
            <w:tcW w:w="63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lastRenderedPageBreak/>
              <w:t>2</w:t>
            </w:r>
          </w:p>
        </w:tc>
      </w:tr>
      <w:tr w:rsidR="00582A72" w:rsidRPr="004363D9" w:rsidTr="00D708D8">
        <w:trPr>
          <w:trHeight w:val="1"/>
        </w:trPr>
        <w:tc>
          <w:tcPr>
            <w:tcW w:w="7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Задание к практическ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о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му занятию 11.1.</w:t>
            </w:r>
          </w:p>
        </w:tc>
        <w:tc>
          <w:tcPr>
            <w:tcW w:w="4222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ind w:firstLine="40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1.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2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Основы теории административно-правовых режимов.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2"/>
              </w:num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Специальные административно-правовые режимы в зарубежном праве и прав</w:t>
            </w:r>
            <w:r w:rsidRPr="004363D9">
              <w:rPr>
                <w:sz w:val="20"/>
                <w:szCs w:val="20"/>
                <w:lang w:eastAsia="en-US"/>
              </w:rPr>
              <w:t>о</w:t>
            </w:r>
            <w:r w:rsidRPr="004363D9">
              <w:rPr>
                <w:sz w:val="20"/>
                <w:szCs w:val="20"/>
                <w:lang w:eastAsia="en-US"/>
              </w:rPr>
              <w:t>применительной практике.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2"/>
              </w:num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Понятие и содержание режима чрезвычайного положения.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2"/>
              </w:num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Понятие и содержание режима контртеррористической операции.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2"/>
              </w:num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Понятие и содержание режима чрезвычайной ситуации природного и техноге</w:t>
            </w:r>
            <w:r w:rsidRPr="004363D9">
              <w:rPr>
                <w:sz w:val="20"/>
                <w:szCs w:val="20"/>
                <w:lang w:eastAsia="en-US"/>
              </w:rPr>
              <w:t>н</w:t>
            </w:r>
            <w:r w:rsidRPr="004363D9">
              <w:rPr>
                <w:sz w:val="20"/>
                <w:szCs w:val="20"/>
                <w:lang w:eastAsia="en-US"/>
              </w:rPr>
              <w:t>ного характера.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2"/>
              </w:num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Понятие и содержание режима военного положения.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Понятие и содержание режима закрытого административно-территориального образования.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Понятие и содержание режима охраны Государственной границы.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2"/>
              </w:num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</w:rPr>
              <w:t>Понятие и содержание режима государственной тайны.</w:t>
            </w:r>
          </w:p>
          <w:p w:rsidR="00174786" w:rsidRPr="004363D9" w:rsidRDefault="005262C2" w:rsidP="004D5D27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2</w:t>
            </w:r>
            <w:r w:rsidR="00F76F4A" w:rsidRPr="004363D9">
              <w:rPr>
                <w:rFonts w:eastAsia="Times New Roman"/>
                <w:sz w:val="20"/>
                <w:szCs w:val="20"/>
                <w:lang w:eastAsia="en-US"/>
              </w:rPr>
              <w:t>. По результатам изучения рекомендованных нормативных правовых актов заполните таблицу применительно к одному из специальных административно-правовых режимов:</w:t>
            </w:r>
          </w:p>
          <w:tbl>
            <w:tblPr>
              <w:tblStyle w:val="aff8"/>
              <w:tblW w:w="7716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459"/>
              <w:gridCol w:w="2431"/>
              <w:gridCol w:w="1701"/>
              <w:gridCol w:w="2125"/>
            </w:tblGrid>
            <w:tr w:rsidR="004363D9" w:rsidRPr="004363D9" w:rsidTr="00E678BD">
              <w:tc>
                <w:tcPr>
                  <w:tcW w:w="1458" w:type="dxa"/>
                  <w:shd w:val="clear" w:color="auto" w:fill="auto"/>
                  <w:tcMar>
                    <w:left w:w="103" w:type="dxa"/>
                  </w:tcMar>
                </w:tcPr>
                <w:p w:rsidR="00174786" w:rsidRPr="004363D9" w:rsidRDefault="00F76F4A" w:rsidP="004D5D27">
                  <w:pPr>
                    <w:jc w:val="both"/>
                    <w:rPr>
                      <w:rFonts w:eastAsia="Times New Roman"/>
                      <w:sz w:val="20"/>
                      <w:szCs w:val="20"/>
                      <w:lang w:eastAsia="en-US"/>
                    </w:rPr>
                  </w:pPr>
                  <w:r w:rsidRPr="004363D9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>Название</w:t>
                  </w:r>
                </w:p>
              </w:tc>
              <w:tc>
                <w:tcPr>
                  <w:tcW w:w="2431" w:type="dxa"/>
                  <w:shd w:val="clear" w:color="auto" w:fill="auto"/>
                  <w:tcMar>
                    <w:left w:w="103" w:type="dxa"/>
                  </w:tcMar>
                </w:tcPr>
                <w:p w:rsidR="00174786" w:rsidRPr="004363D9" w:rsidRDefault="00F76F4A" w:rsidP="004D5D27">
                  <w:pPr>
                    <w:jc w:val="both"/>
                    <w:rPr>
                      <w:rFonts w:eastAsia="Times New Roman"/>
                      <w:sz w:val="20"/>
                      <w:szCs w:val="20"/>
                      <w:lang w:eastAsia="en-US"/>
                    </w:rPr>
                  </w:pPr>
                  <w:r w:rsidRPr="004363D9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>Правовые основы</w:t>
                  </w:r>
                </w:p>
              </w:tc>
              <w:tc>
                <w:tcPr>
                  <w:tcW w:w="1701" w:type="dxa"/>
                  <w:shd w:val="clear" w:color="auto" w:fill="auto"/>
                  <w:tcMar>
                    <w:left w:w="103" w:type="dxa"/>
                  </w:tcMar>
                </w:tcPr>
                <w:p w:rsidR="00174786" w:rsidRPr="004363D9" w:rsidRDefault="00F76F4A" w:rsidP="004D5D27">
                  <w:pPr>
                    <w:jc w:val="both"/>
                    <w:rPr>
                      <w:rFonts w:eastAsia="Times New Roman"/>
                      <w:sz w:val="20"/>
                      <w:szCs w:val="20"/>
                      <w:lang w:eastAsia="en-US"/>
                    </w:rPr>
                  </w:pPr>
                  <w:r w:rsidRPr="004363D9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>Основание и порядок введ</w:t>
                  </w:r>
                  <w:r w:rsidRPr="004363D9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>е</w:t>
                  </w:r>
                  <w:r w:rsidRPr="004363D9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>ния</w:t>
                  </w:r>
                </w:p>
              </w:tc>
              <w:tc>
                <w:tcPr>
                  <w:tcW w:w="2125" w:type="dxa"/>
                  <w:shd w:val="clear" w:color="auto" w:fill="auto"/>
                  <w:tcMar>
                    <w:left w:w="103" w:type="dxa"/>
                  </w:tcMar>
                </w:tcPr>
                <w:p w:rsidR="00174786" w:rsidRPr="004363D9" w:rsidRDefault="00F76F4A" w:rsidP="004D5D27">
                  <w:pPr>
                    <w:jc w:val="both"/>
                    <w:rPr>
                      <w:rFonts w:eastAsia="Times New Roman"/>
                      <w:sz w:val="20"/>
                      <w:szCs w:val="20"/>
                      <w:lang w:eastAsia="en-US"/>
                    </w:rPr>
                  </w:pPr>
                  <w:r w:rsidRPr="004363D9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>Содержание</w:t>
                  </w:r>
                </w:p>
              </w:tc>
            </w:tr>
            <w:tr w:rsidR="00582A72" w:rsidRPr="004363D9" w:rsidTr="00E678BD">
              <w:tc>
                <w:tcPr>
                  <w:tcW w:w="1458" w:type="dxa"/>
                  <w:shd w:val="clear" w:color="auto" w:fill="auto"/>
                  <w:tcMar>
                    <w:left w:w="103" w:type="dxa"/>
                  </w:tcMar>
                </w:tcPr>
                <w:p w:rsidR="00174786" w:rsidRPr="004363D9" w:rsidRDefault="00174786" w:rsidP="004D5D27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31" w:type="dxa"/>
                  <w:shd w:val="clear" w:color="auto" w:fill="auto"/>
                  <w:tcMar>
                    <w:left w:w="103" w:type="dxa"/>
                  </w:tcMar>
                </w:tcPr>
                <w:p w:rsidR="00174786" w:rsidRPr="004363D9" w:rsidRDefault="00174786" w:rsidP="004D5D27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tcMar>
                    <w:left w:w="103" w:type="dxa"/>
                  </w:tcMar>
                </w:tcPr>
                <w:p w:rsidR="00174786" w:rsidRPr="004363D9" w:rsidRDefault="00174786" w:rsidP="004D5D27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25" w:type="dxa"/>
                  <w:shd w:val="clear" w:color="auto" w:fill="auto"/>
                  <w:tcMar>
                    <w:left w:w="103" w:type="dxa"/>
                  </w:tcMar>
                </w:tcPr>
                <w:p w:rsidR="00174786" w:rsidRPr="004363D9" w:rsidRDefault="00174786" w:rsidP="004D5D27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174786" w:rsidRPr="004363D9" w:rsidRDefault="005262C2" w:rsidP="004D5D27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  <w:lang w:eastAsia="en-US"/>
              </w:rPr>
              <w:t>. Ответьте на контрольные вопросы к теме.</w:t>
            </w:r>
          </w:p>
          <w:p w:rsidR="00174786" w:rsidRPr="004363D9" w:rsidRDefault="005262C2" w:rsidP="004D5D2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4. Решить казус.</w:t>
            </w:r>
          </w:p>
        </w:tc>
      </w:tr>
    </w:tbl>
    <w:p w:rsidR="00B03266" w:rsidRPr="004363D9" w:rsidRDefault="00B03266" w:rsidP="004D5D27">
      <w:pPr>
        <w:ind w:firstLine="709"/>
        <w:rPr>
          <w:rFonts w:eastAsia="Times New Roman"/>
          <w:b/>
          <w:sz w:val="28"/>
          <w:szCs w:val="28"/>
          <w:lang w:eastAsia="en-US"/>
        </w:rPr>
      </w:pPr>
    </w:p>
    <w:p w:rsidR="00816829" w:rsidRPr="004363D9" w:rsidRDefault="00816829" w:rsidP="004D5D27">
      <w:pPr>
        <w:ind w:firstLine="709"/>
        <w:rPr>
          <w:rFonts w:eastAsia="Times New Roman"/>
          <w:b/>
          <w:sz w:val="28"/>
          <w:szCs w:val="28"/>
          <w:lang w:eastAsia="en-US"/>
        </w:rPr>
      </w:pPr>
      <w:r w:rsidRPr="004363D9">
        <w:rPr>
          <w:rFonts w:eastAsia="Times New Roman"/>
          <w:b/>
          <w:sz w:val="28"/>
          <w:szCs w:val="28"/>
          <w:lang w:eastAsia="en-US"/>
        </w:rPr>
        <w:t>Казус</w:t>
      </w:r>
      <w:r w:rsidR="00E5371B">
        <w:rPr>
          <w:rFonts w:eastAsia="Times New Roman"/>
          <w:b/>
          <w:sz w:val="28"/>
          <w:szCs w:val="28"/>
          <w:lang w:eastAsia="en-US"/>
        </w:rPr>
        <w:t xml:space="preserve"> №1</w:t>
      </w:r>
      <w:r w:rsidRPr="004363D9">
        <w:rPr>
          <w:rFonts w:eastAsia="Times New Roman"/>
          <w:b/>
          <w:sz w:val="28"/>
          <w:szCs w:val="28"/>
          <w:lang w:eastAsia="en-US"/>
        </w:rPr>
        <w:t>.</w:t>
      </w:r>
    </w:p>
    <w:p w:rsidR="00816829" w:rsidRPr="004363D9" w:rsidRDefault="00816829" w:rsidP="004D5D2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На территории района одного из субъектов Российской Федерации в установленном порядке был введен режим чрезвычайного положения и введен комендантский час с 22.00 до 6.00. В 01.00 в районном центре с</w:t>
      </w:r>
      <w:r w:rsidRPr="004363D9">
        <w:rPr>
          <w:sz w:val="28"/>
          <w:szCs w:val="28"/>
          <w:lang w:eastAsia="en-US"/>
        </w:rPr>
        <w:t>о</w:t>
      </w:r>
      <w:r w:rsidRPr="004363D9">
        <w:rPr>
          <w:sz w:val="28"/>
          <w:szCs w:val="28"/>
          <w:lang w:eastAsia="en-US"/>
        </w:rPr>
        <w:t>трудниками национальной гвардии был задержан гражданин Д., не име</w:t>
      </w:r>
      <w:r w:rsidRPr="004363D9">
        <w:rPr>
          <w:sz w:val="28"/>
          <w:szCs w:val="28"/>
          <w:lang w:eastAsia="en-US"/>
        </w:rPr>
        <w:t>ю</w:t>
      </w:r>
      <w:r w:rsidRPr="004363D9">
        <w:rPr>
          <w:sz w:val="28"/>
          <w:szCs w:val="28"/>
          <w:lang w:eastAsia="en-US"/>
        </w:rPr>
        <w:t>щий при себе документов, удостоверяющих личность. В комендатуре, куда гражданин Д. был доставлен, ему было объявлено о задержании на 3-е с</w:t>
      </w:r>
      <w:r w:rsidRPr="004363D9">
        <w:rPr>
          <w:sz w:val="28"/>
          <w:szCs w:val="28"/>
          <w:lang w:eastAsia="en-US"/>
        </w:rPr>
        <w:t>у</w:t>
      </w:r>
      <w:r w:rsidRPr="004363D9">
        <w:rPr>
          <w:sz w:val="28"/>
          <w:szCs w:val="28"/>
          <w:lang w:eastAsia="en-US"/>
        </w:rPr>
        <w:t>ток для выяснения его личности, после чего он был препровожден в изол</w:t>
      </w:r>
      <w:r w:rsidRPr="004363D9">
        <w:rPr>
          <w:sz w:val="28"/>
          <w:szCs w:val="28"/>
          <w:lang w:eastAsia="en-US"/>
        </w:rPr>
        <w:t>я</w:t>
      </w:r>
      <w:r w:rsidRPr="004363D9">
        <w:rPr>
          <w:sz w:val="28"/>
          <w:szCs w:val="28"/>
          <w:lang w:eastAsia="en-US"/>
        </w:rPr>
        <w:t>тор временного содержания. Гражданин Д. с таким решением коменданта не согласился, мотивируя тем, что по Конституции Российской Федерации срок задержания не может превышать 48-часов, поэтому он будет обжал</w:t>
      </w:r>
      <w:r w:rsidRPr="004363D9">
        <w:rPr>
          <w:sz w:val="28"/>
          <w:szCs w:val="28"/>
          <w:lang w:eastAsia="en-US"/>
        </w:rPr>
        <w:t>о</w:t>
      </w:r>
      <w:r w:rsidRPr="004363D9">
        <w:rPr>
          <w:sz w:val="28"/>
          <w:szCs w:val="28"/>
          <w:lang w:eastAsia="en-US"/>
        </w:rPr>
        <w:t>вать решение в прокуратуре.</w:t>
      </w:r>
    </w:p>
    <w:p w:rsidR="00816829" w:rsidRPr="004363D9" w:rsidRDefault="00816829" w:rsidP="004D5D27">
      <w:pPr>
        <w:ind w:firstLine="709"/>
        <w:jc w:val="both"/>
        <w:rPr>
          <w:sz w:val="28"/>
          <w:szCs w:val="28"/>
          <w:lang w:eastAsia="en-US"/>
        </w:rPr>
      </w:pPr>
    </w:p>
    <w:p w:rsidR="00816829" w:rsidRPr="004363D9" w:rsidRDefault="00816829" w:rsidP="004D5D27">
      <w:pPr>
        <w:ind w:firstLine="709"/>
        <w:jc w:val="both"/>
        <w:rPr>
          <w:i/>
          <w:sz w:val="28"/>
          <w:szCs w:val="28"/>
          <w:lang w:eastAsia="en-US"/>
        </w:rPr>
      </w:pPr>
      <w:r w:rsidRPr="004363D9">
        <w:rPr>
          <w:i/>
          <w:sz w:val="28"/>
          <w:szCs w:val="28"/>
          <w:lang w:eastAsia="en-US"/>
        </w:rPr>
        <w:t>Вопросы</w:t>
      </w:r>
      <w:r w:rsidR="00B03266" w:rsidRPr="004363D9">
        <w:rPr>
          <w:i/>
          <w:sz w:val="28"/>
          <w:szCs w:val="28"/>
          <w:lang w:eastAsia="en-US"/>
        </w:rPr>
        <w:t xml:space="preserve"> по казусу</w:t>
      </w:r>
      <w:r w:rsidRPr="004363D9">
        <w:rPr>
          <w:i/>
          <w:sz w:val="28"/>
          <w:szCs w:val="28"/>
          <w:lang w:eastAsia="en-US"/>
        </w:rPr>
        <w:t>:</w:t>
      </w:r>
    </w:p>
    <w:p w:rsidR="00816829" w:rsidRPr="004363D9" w:rsidRDefault="00816829" w:rsidP="006836B0">
      <w:pPr>
        <w:pStyle w:val="aff2"/>
        <w:numPr>
          <w:ilvl w:val="0"/>
          <w:numId w:val="122"/>
        </w:numPr>
        <w:ind w:left="714" w:hanging="357"/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Определите нормы права, регулирующие описанные в ситуации о</w:t>
      </w:r>
      <w:r w:rsidRPr="004363D9">
        <w:rPr>
          <w:sz w:val="28"/>
          <w:szCs w:val="28"/>
          <w:lang w:eastAsia="en-US"/>
        </w:rPr>
        <w:t>б</w:t>
      </w:r>
      <w:r w:rsidRPr="004363D9">
        <w:rPr>
          <w:sz w:val="28"/>
          <w:szCs w:val="28"/>
          <w:lang w:eastAsia="en-US"/>
        </w:rPr>
        <w:t>щественные отношения, и обоснуйте их выбор.</w:t>
      </w:r>
    </w:p>
    <w:p w:rsidR="00816829" w:rsidRPr="004363D9" w:rsidRDefault="00816829" w:rsidP="006836B0">
      <w:pPr>
        <w:pStyle w:val="aff2"/>
        <w:numPr>
          <w:ilvl w:val="0"/>
          <w:numId w:val="122"/>
        </w:numPr>
        <w:ind w:left="714" w:hanging="357"/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Определите обстоятельства, имеющие значение для установления з</w:t>
      </w:r>
      <w:r w:rsidRPr="004363D9">
        <w:rPr>
          <w:sz w:val="28"/>
          <w:szCs w:val="28"/>
          <w:lang w:eastAsia="en-US"/>
        </w:rPr>
        <w:t>а</w:t>
      </w:r>
      <w:r w:rsidRPr="004363D9">
        <w:rPr>
          <w:sz w:val="28"/>
          <w:szCs w:val="28"/>
          <w:lang w:eastAsia="en-US"/>
        </w:rPr>
        <w:t xml:space="preserve">конности и обоснованности задержания гражданина Д. </w:t>
      </w:r>
    </w:p>
    <w:p w:rsidR="00816829" w:rsidRPr="004363D9" w:rsidRDefault="00816829" w:rsidP="006836B0">
      <w:pPr>
        <w:pStyle w:val="aff2"/>
        <w:numPr>
          <w:ilvl w:val="0"/>
          <w:numId w:val="122"/>
        </w:numPr>
        <w:ind w:left="714" w:hanging="357"/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Какие действия, необходимо совершить и в каком порядке для   с</w:t>
      </w:r>
      <w:r w:rsidRPr="004363D9">
        <w:rPr>
          <w:sz w:val="28"/>
          <w:szCs w:val="28"/>
          <w:lang w:eastAsia="en-US"/>
        </w:rPr>
        <w:t>о</w:t>
      </w:r>
      <w:r w:rsidRPr="004363D9">
        <w:rPr>
          <w:sz w:val="28"/>
          <w:szCs w:val="28"/>
          <w:lang w:eastAsia="en-US"/>
        </w:rPr>
        <w:t>блюдения прав гражданина Д. при задержании, а также для защиты его прав в указанной ситуации?</w:t>
      </w:r>
    </w:p>
    <w:p w:rsidR="0038460C" w:rsidRPr="004363D9" w:rsidRDefault="0038460C" w:rsidP="004D5D27">
      <w:pPr>
        <w:ind w:firstLine="709"/>
        <w:jc w:val="both"/>
        <w:rPr>
          <w:rFonts w:eastAsia="Times New Roman"/>
          <w:b/>
          <w:sz w:val="28"/>
          <w:szCs w:val="20"/>
          <w:lang w:eastAsia="en-US"/>
        </w:rPr>
      </w:pPr>
    </w:p>
    <w:p w:rsidR="0038460C" w:rsidRPr="004363D9" w:rsidRDefault="0038460C" w:rsidP="004D5D27">
      <w:pPr>
        <w:ind w:firstLine="709"/>
        <w:jc w:val="both"/>
        <w:rPr>
          <w:rFonts w:eastAsia="Times New Roman"/>
          <w:b/>
          <w:sz w:val="28"/>
          <w:szCs w:val="20"/>
          <w:lang w:eastAsia="en-US"/>
        </w:rPr>
      </w:pPr>
      <w:r w:rsidRPr="004363D9">
        <w:rPr>
          <w:rFonts w:eastAsia="Times New Roman"/>
          <w:b/>
          <w:sz w:val="28"/>
          <w:szCs w:val="20"/>
          <w:lang w:eastAsia="en-US"/>
        </w:rPr>
        <w:t>Темы эссе, рефератов.</w:t>
      </w:r>
    </w:p>
    <w:p w:rsidR="0038460C" w:rsidRPr="004363D9" w:rsidRDefault="0038460C" w:rsidP="006836B0">
      <w:pPr>
        <w:numPr>
          <w:ilvl w:val="0"/>
          <w:numId w:val="23"/>
        </w:numPr>
        <w:ind w:left="714" w:hanging="357"/>
        <w:jc w:val="both"/>
        <w:rPr>
          <w:rFonts w:eastAsia="Times New Roman"/>
          <w:sz w:val="28"/>
          <w:szCs w:val="20"/>
          <w:lang w:eastAsia="en-US"/>
        </w:rPr>
      </w:pPr>
      <w:r w:rsidRPr="004363D9">
        <w:rPr>
          <w:rFonts w:eastAsia="Times New Roman"/>
          <w:sz w:val="28"/>
          <w:szCs w:val="20"/>
          <w:lang w:eastAsia="en-US"/>
        </w:rPr>
        <w:t>Место специальных административно-правовых режимов в админ</w:t>
      </w:r>
      <w:r w:rsidRPr="004363D9">
        <w:rPr>
          <w:rFonts w:eastAsia="Times New Roman"/>
          <w:sz w:val="28"/>
          <w:szCs w:val="20"/>
          <w:lang w:eastAsia="en-US"/>
        </w:rPr>
        <w:t>и</w:t>
      </w:r>
      <w:r w:rsidRPr="004363D9">
        <w:rPr>
          <w:rFonts w:eastAsia="Times New Roman"/>
          <w:sz w:val="28"/>
          <w:szCs w:val="20"/>
          <w:lang w:eastAsia="en-US"/>
        </w:rPr>
        <w:t>стративно-правовом регулировании.</w:t>
      </w:r>
    </w:p>
    <w:p w:rsidR="0038460C" w:rsidRPr="004363D9" w:rsidRDefault="0038460C" w:rsidP="006836B0">
      <w:pPr>
        <w:numPr>
          <w:ilvl w:val="0"/>
          <w:numId w:val="23"/>
        </w:numPr>
        <w:ind w:left="714" w:hanging="357"/>
        <w:jc w:val="both"/>
        <w:rPr>
          <w:rFonts w:eastAsia="Times New Roman"/>
          <w:sz w:val="28"/>
          <w:szCs w:val="20"/>
          <w:lang w:eastAsia="en-US"/>
        </w:rPr>
      </w:pPr>
      <w:r w:rsidRPr="004363D9">
        <w:rPr>
          <w:rFonts w:eastAsia="Times New Roman"/>
          <w:sz w:val="28"/>
          <w:szCs w:val="20"/>
          <w:lang w:eastAsia="en-US"/>
        </w:rPr>
        <w:t>Соотношение специальных административно-правовых режимов и мер административного принуждения.</w:t>
      </w:r>
    </w:p>
    <w:p w:rsidR="00174786" w:rsidRPr="004363D9" w:rsidRDefault="00174786" w:rsidP="004D5D27">
      <w:pPr>
        <w:jc w:val="both"/>
        <w:rPr>
          <w:sz w:val="28"/>
          <w:szCs w:val="28"/>
        </w:rPr>
      </w:pPr>
    </w:p>
    <w:p w:rsidR="00174786" w:rsidRPr="004363D9" w:rsidRDefault="00F76F4A" w:rsidP="004D5D27">
      <w:pPr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Контрольные вопросы </w:t>
      </w:r>
      <w:r w:rsidR="004B57C1" w:rsidRPr="004363D9">
        <w:rPr>
          <w:rFonts w:eastAsia="Times New Roman"/>
          <w:b/>
          <w:sz w:val="28"/>
          <w:szCs w:val="28"/>
        </w:rPr>
        <w:t>по</w:t>
      </w:r>
      <w:r w:rsidRPr="004363D9">
        <w:rPr>
          <w:rFonts w:eastAsia="Times New Roman"/>
          <w:b/>
          <w:sz w:val="28"/>
          <w:szCs w:val="28"/>
        </w:rPr>
        <w:t xml:space="preserve"> теме 11</w:t>
      </w:r>
      <w:r w:rsidR="004B57C1" w:rsidRPr="004363D9">
        <w:rPr>
          <w:rFonts w:eastAsia="Times New Roman"/>
          <w:b/>
          <w:sz w:val="28"/>
          <w:szCs w:val="28"/>
        </w:rPr>
        <w:t>.</w:t>
      </w:r>
    </w:p>
    <w:p w:rsidR="00174786" w:rsidRPr="004363D9" w:rsidRDefault="00F76F4A" w:rsidP="006836B0">
      <w:pPr>
        <w:numPr>
          <w:ilvl w:val="0"/>
          <w:numId w:val="24"/>
        </w:numPr>
        <w:tabs>
          <w:tab w:val="left" w:pos="108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Специальные административно-правовые режимы как разновидность особых правовых режимов.</w:t>
      </w:r>
    </w:p>
    <w:p w:rsidR="00174786" w:rsidRPr="004363D9" w:rsidRDefault="00F76F4A" w:rsidP="006836B0">
      <w:pPr>
        <w:numPr>
          <w:ilvl w:val="0"/>
          <w:numId w:val="24"/>
        </w:numPr>
        <w:tabs>
          <w:tab w:val="left" w:pos="108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Понятие и признаки специального административно-правового р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жима.</w:t>
      </w:r>
    </w:p>
    <w:p w:rsidR="00174786" w:rsidRPr="004363D9" w:rsidRDefault="00F76F4A" w:rsidP="006836B0">
      <w:pPr>
        <w:numPr>
          <w:ilvl w:val="0"/>
          <w:numId w:val="24"/>
        </w:numPr>
        <w:tabs>
          <w:tab w:val="left" w:pos="108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Структура специальных административно-правовых режимов и о</w:t>
      </w:r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>щая характеристика ее элементов.</w:t>
      </w:r>
    </w:p>
    <w:p w:rsidR="00174786" w:rsidRPr="004363D9" w:rsidRDefault="00F76F4A" w:rsidP="006836B0">
      <w:pPr>
        <w:numPr>
          <w:ilvl w:val="0"/>
          <w:numId w:val="24"/>
        </w:numPr>
        <w:tabs>
          <w:tab w:val="left" w:pos="108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Классификация специальных административно-правовых режимов.</w:t>
      </w:r>
    </w:p>
    <w:p w:rsidR="00174786" w:rsidRPr="004363D9" w:rsidRDefault="00F76F4A" w:rsidP="006836B0">
      <w:pPr>
        <w:numPr>
          <w:ilvl w:val="0"/>
          <w:numId w:val="24"/>
        </w:numPr>
        <w:tabs>
          <w:tab w:val="left" w:pos="108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Понятие и правовые основы чрезвычайного положения.</w:t>
      </w:r>
    </w:p>
    <w:p w:rsidR="00174786" w:rsidRPr="004363D9" w:rsidRDefault="00F76F4A" w:rsidP="006836B0">
      <w:pPr>
        <w:numPr>
          <w:ilvl w:val="0"/>
          <w:numId w:val="24"/>
        </w:numPr>
        <w:tabs>
          <w:tab w:val="left" w:pos="108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Основания введения и содержание режима чрезвычайного полож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ния.</w:t>
      </w:r>
    </w:p>
    <w:p w:rsidR="00174786" w:rsidRPr="004363D9" w:rsidRDefault="00F76F4A" w:rsidP="006836B0">
      <w:pPr>
        <w:numPr>
          <w:ilvl w:val="0"/>
          <w:numId w:val="24"/>
        </w:numPr>
        <w:tabs>
          <w:tab w:val="left" w:pos="108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Понятие и содержание режима контртеррористической операции.</w:t>
      </w:r>
    </w:p>
    <w:p w:rsidR="00174786" w:rsidRPr="004363D9" w:rsidRDefault="00F76F4A" w:rsidP="006836B0">
      <w:pPr>
        <w:numPr>
          <w:ilvl w:val="0"/>
          <w:numId w:val="24"/>
        </w:numPr>
        <w:tabs>
          <w:tab w:val="left" w:pos="108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Понятие и содержание режима чрезвычайной ситуации природного и техногенного характера.</w:t>
      </w:r>
    </w:p>
    <w:p w:rsidR="00174786" w:rsidRPr="004363D9" w:rsidRDefault="00F76F4A" w:rsidP="006836B0">
      <w:pPr>
        <w:numPr>
          <w:ilvl w:val="0"/>
          <w:numId w:val="24"/>
        </w:numPr>
        <w:tabs>
          <w:tab w:val="left" w:pos="108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Понятие и правовые основы введения военного положения.</w:t>
      </w:r>
    </w:p>
    <w:p w:rsidR="00174786" w:rsidRPr="004363D9" w:rsidRDefault="00F76F4A" w:rsidP="006836B0">
      <w:pPr>
        <w:numPr>
          <w:ilvl w:val="0"/>
          <w:numId w:val="24"/>
        </w:numPr>
        <w:tabs>
          <w:tab w:val="left" w:pos="108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Основания введения и содержание режима военного положения.</w:t>
      </w:r>
    </w:p>
    <w:p w:rsidR="00174786" w:rsidRPr="004363D9" w:rsidRDefault="00F76F4A" w:rsidP="006836B0">
      <w:pPr>
        <w:numPr>
          <w:ilvl w:val="0"/>
          <w:numId w:val="24"/>
        </w:numPr>
        <w:tabs>
          <w:tab w:val="left" w:pos="108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 Содержание режима Государственной границы Российской Федер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ции.</w:t>
      </w:r>
    </w:p>
    <w:p w:rsidR="00174786" w:rsidRPr="004363D9" w:rsidRDefault="00F76F4A" w:rsidP="006836B0">
      <w:pPr>
        <w:numPr>
          <w:ilvl w:val="0"/>
          <w:numId w:val="24"/>
        </w:numPr>
        <w:tabs>
          <w:tab w:val="left" w:pos="108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Содержание режима закрытого административно-территориального образования.</w:t>
      </w:r>
    </w:p>
    <w:p w:rsidR="00174786" w:rsidRPr="004363D9" w:rsidRDefault="00F76F4A" w:rsidP="006836B0">
      <w:pPr>
        <w:numPr>
          <w:ilvl w:val="0"/>
          <w:numId w:val="24"/>
        </w:numPr>
        <w:tabs>
          <w:tab w:val="left" w:pos="108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Содержание режима государственной тайны.</w:t>
      </w:r>
    </w:p>
    <w:p w:rsidR="008B12A7" w:rsidRDefault="008B12A7" w:rsidP="004D5D27">
      <w:pPr>
        <w:jc w:val="center"/>
        <w:rPr>
          <w:rFonts w:eastAsia="Times New Roman"/>
          <w:b/>
          <w:sz w:val="28"/>
          <w:szCs w:val="28"/>
        </w:rPr>
      </w:pPr>
    </w:p>
    <w:p w:rsidR="003C747F" w:rsidRDefault="003C747F" w:rsidP="004D5D27">
      <w:pPr>
        <w:jc w:val="center"/>
        <w:rPr>
          <w:rFonts w:eastAsia="Times New Roman"/>
          <w:b/>
          <w:sz w:val="28"/>
          <w:szCs w:val="28"/>
        </w:rPr>
      </w:pPr>
    </w:p>
    <w:p w:rsidR="00174786" w:rsidRPr="004363D9" w:rsidRDefault="00F76F4A" w:rsidP="004D5D27">
      <w:pPr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Список нормативных правовых актов и материалов судебной практ</w:t>
      </w:r>
      <w:r w:rsidRPr="004363D9">
        <w:rPr>
          <w:rFonts w:eastAsia="Times New Roman"/>
          <w:b/>
          <w:sz w:val="28"/>
          <w:szCs w:val="28"/>
        </w:rPr>
        <w:t>и</w:t>
      </w:r>
      <w:r w:rsidRPr="004363D9">
        <w:rPr>
          <w:rFonts w:eastAsia="Times New Roman"/>
          <w:b/>
          <w:sz w:val="28"/>
          <w:szCs w:val="28"/>
        </w:rPr>
        <w:t xml:space="preserve">ки </w:t>
      </w:r>
      <w:r w:rsidR="004B57C1" w:rsidRPr="004363D9">
        <w:rPr>
          <w:rFonts w:eastAsia="Times New Roman"/>
          <w:b/>
          <w:sz w:val="28"/>
          <w:szCs w:val="28"/>
        </w:rPr>
        <w:t>по</w:t>
      </w:r>
      <w:r w:rsidRPr="004363D9">
        <w:rPr>
          <w:rFonts w:eastAsia="Times New Roman"/>
          <w:b/>
          <w:sz w:val="28"/>
          <w:szCs w:val="28"/>
        </w:rPr>
        <w:t xml:space="preserve"> теме 11</w:t>
      </w:r>
      <w:r w:rsidR="004B57C1" w:rsidRPr="004363D9">
        <w:rPr>
          <w:rFonts w:eastAsia="Times New Roman"/>
          <w:b/>
          <w:sz w:val="28"/>
          <w:szCs w:val="28"/>
        </w:rPr>
        <w:t>.</w:t>
      </w:r>
    </w:p>
    <w:p w:rsidR="00174786" w:rsidRPr="004363D9" w:rsidRDefault="00F76F4A" w:rsidP="006836B0">
      <w:pPr>
        <w:pStyle w:val="aff2"/>
        <w:numPr>
          <w:ilvl w:val="0"/>
          <w:numId w:val="123"/>
        </w:numPr>
        <w:tabs>
          <w:tab w:val="left" w:pos="1134"/>
        </w:tabs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Конституция Российской Федерации (принята всенародным голос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 xml:space="preserve">ванием 12.12.1993) (с учетом поправок, внесенных Законами РФ о </w:t>
      </w:r>
      <w:r w:rsidRPr="004363D9">
        <w:rPr>
          <w:rFonts w:eastAsia="Times New Roman"/>
          <w:sz w:val="28"/>
          <w:szCs w:val="28"/>
        </w:rPr>
        <w:lastRenderedPageBreak/>
        <w:t>поправках к Конституции РФ от 30.12.2008 № 6-ФКЗ, от 30.12.2008 № 7-ФКЗ, от 05.02.2014 № 2-ФКЗ, от 21.07.2014 № 11-ФКЗ). //www.pravo.gov.ru, 01.08.2017.</w:t>
      </w:r>
    </w:p>
    <w:p w:rsidR="00174786" w:rsidRPr="004363D9" w:rsidRDefault="00F76F4A" w:rsidP="006836B0">
      <w:pPr>
        <w:pStyle w:val="aff2"/>
        <w:numPr>
          <w:ilvl w:val="0"/>
          <w:numId w:val="123"/>
        </w:numPr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конституционный закон от 30.05.2001 № 3-ФКЗ "О чрезвычайном положении" (с посл. изм. и доп.) // СЗ РФ. 2001. № 23.           Ст. 2277. </w:t>
      </w:r>
    </w:p>
    <w:p w:rsidR="00174786" w:rsidRPr="004363D9" w:rsidRDefault="00F76F4A" w:rsidP="006836B0">
      <w:pPr>
        <w:pStyle w:val="aff2"/>
        <w:numPr>
          <w:ilvl w:val="0"/>
          <w:numId w:val="123"/>
        </w:numPr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конституционный закон от 30.01.2002 № 1-ФКЗ "О в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 xml:space="preserve">енном положении" (с посл. изм. и доп.) // СЗ РФ. 2002. № 5. Ст. 375. </w:t>
      </w:r>
    </w:p>
    <w:p w:rsidR="00174786" w:rsidRPr="004363D9" w:rsidRDefault="00F76F4A" w:rsidP="006836B0">
      <w:pPr>
        <w:pStyle w:val="aff2"/>
        <w:numPr>
          <w:ilvl w:val="0"/>
          <w:numId w:val="123"/>
        </w:numPr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Кодекс об административных правонарушениях Российской Федер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ции. М., 2017.</w:t>
      </w:r>
    </w:p>
    <w:p w:rsidR="00174786" w:rsidRPr="004363D9" w:rsidRDefault="00F76F4A" w:rsidP="006836B0">
      <w:pPr>
        <w:pStyle w:val="aff2"/>
        <w:numPr>
          <w:ilvl w:val="0"/>
          <w:numId w:val="123"/>
        </w:numPr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</w:t>
      </w:r>
      <w:r w:rsidRPr="004363D9">
        <w:rPr>
          <w:rStyle w:val="-"/>
          <w:color w:val="auto"/>
          <w:sz w:val="28"/>
          <w:szCs w:val="28"/>
          <w:u w:val="none"/>
        </w:rPr>
        <w:t>закон</w:t>
      </w:r>
      <w:r w:rsidRPr="004363D9">
        <w:rPr>
          <w:sz w:val="28"/>
          <w:szCs w:val="28"/>
        </w:rPr>
        <w:t xml:space="preserve"> от 06.03.2006 № 35-ФЗ "О противодействии те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 xml:space="preserve">роризму" (с посл. изм. и доп.) // СЗ РФ. 2006. № 11. Ст. 1146. </w:t>
      </w:r>
    </w:p>
    <w:p w:rsidR="00174786" w:rsidRPr="004363D9" w:rsidRDefault="00F76F4A" w:rsidP="006836B0">
      <w:pPr>
        <w:pStyle w:val="aff2"/>
        <w:numPr>
          <w:ilvl w:val="0"/>
          <w:numId w:val="123"/>
        </w:numPr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21.12.1994 № 68-ФЗ "О защите населения и территорий от чрезвычайных ситуаций природного и техногенного характера" (с посл. изм. и доп.) // СЗ РФ. 1994. № 35. Ст. 3648. </w:t>
      </w:r>
    </w:p>
    <w:p w:rsidR="00174786" w:rsidRPr="004363D9" w:rsidRDefault="00F76F4A" w:rsidP="006836B0">
      <w:pPr>
        <w:pStyle w:val="aff2"/>
        <w:numPr>
          <w:ilvl w:val="0"/>
          <w:numId w:val="123"/>
        </w:numPr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30.03.1999 № 52-ФЗ (ред. от 25.11.2013) "О санитарно-эпидемиологическом благополучии населения" // СЗ РФ. 1999.     № 14. Ст. 1650.</w:t>
      </w:r>
    </w:p>
    <w:p w:rsidR="00174786" w:rsidRPr="004363D9" w:rsidRDefault="00F76F4A" w:rsidP="006836B0">
      <w:pPr>
        <w:pStyle w:val="aff2"/>
        <w:numPr>
          <w:ilvl w:val="0"/>
          <w:numId w:val="123"/>
        </w:numPr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Закон Российской Федерации от 01.04.1993 № 4730-1 "О Госуда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ственной границе Российской Федерации" (с посл. изм. и доп.) // В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домости Съезда народных депутатов Российской Федерации и Ве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 xml:space="preserve">ховного Совета Российской Федерации. 1993. № 17. Ст. 594. </w:t>
      </w:r>
    </w:p>
    <w:p w:rsidR="00174786" w:rsidRPr="004363D9" w:rsidRDefault="00F76F4A" w:rsidP="006836B0">
      <w:pPr>
        <w:pStyle w:val="aff2"/>
        <w:numPr>
          <w:ilvl w:val="0"/>
          <w:numId w:val="123"/>
        </w:numPr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</w:t>
      </w:r>
      <w:r w:rsidRPr="004363D9">
        <w:rPr>
          <w:rStyle w:val="-"/>
          <w:color w:val="auto"/>
          <w:sz w:val="28"/>
          <w:szCs w:val="28"/>
          <w:u w:val="none"/>
        </w:rPr>
        <w:t>закон</w:t>
      </w:r>
      <w:r w:rsidRPr="004363D9">
        <w:rPr>
          <w:sz w:val="28"/>
          <w:szCs w:val="28"/>
        </w:rPr>
        <w:t xml:space="preserve"> от 15.08.1996 № 114-ФЗ "О порядке выезда из Российской Федерации и въезда в Российскую Федерацию" (с посл. изм. и доп.) // СЗ РФ. 1996. № 34. Ст. 4029. </w:t>
      </w:r>
    </w:p>
    <w:p w:rsidR="00174786" w:rsidRPr="004363D9" w:rsidRDefault="00F76F4A" w:rsidP="006836B0">
      <w:pPr>
        <w:pStyle w:val="aff2"/>
        <w:numPr>
          <w:ilvl w:val="0"/>
          <w:numId w:val="123"/>
        </w:numPr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rStyle w:val="-"/>
          <w:bCs/>
          <w:color w:val="auto"/>
          <w:sz w:val="28"/>
          <w:szCs w:val="28"/>
          <w:u w:val="none"/>
        </w:rPr>
        <w:t>Закон</w:t>
      </w:r>
      <w:r w:rsidRPr="004363D9">
        <w:rPr>
          <w:bCs/>
          <w:sz w:val="28"/>
          <w:szCs w:val="28"/>
        </w:rPr>
        <w:t xml:space="preserve"> Российской Федерации от 14.07.1992 № 3297-1 "О закрытом административно-территориальном образовании" </w:t>
      </w:r>
      <w:r w:rsidRPr="004363D9">
        <w:rPr>
          <w:sz w:val="28"/>
          <w:szCs w:val="28"/>
        </w:rPr>
        <w:t xml:space="preserve">(с посл. изм. и доп.) </w:t>
      </w:r>
      <w:r w:rsidRPr="004363D9">
        <w:rPr>
          <w:bCs/>
          <w:sz w:val="28"/>
          <w:szCs w:val="28"/>
        </w:rPr>
        <w:t>// Ведомости Съезда народных депутатов Российской Федерации и Верховного Совета Российской Федерации. 1992. № 33. Ст. 1915.</w:t>
      </w:r>
    </w:p>
    <w:p w:rsidR="00174786" w:rsidRPr="004363D9" w:rsidRDefault="00F76F4A" w:rsidP="006836B0">
      <w:pPr>
        <w:pStyle w:val="aff2"/>
        <w:numPr>
          <w:ilvl w:val="0"/>
          <w:numId w:val="123"/>
        </w:numPr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06.10.1999 № 184-ФЗ «Об общих принципах организации законодательных (представительных) и исполнител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ных органов государственной власти субъектов Российской Федер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ции» // СЗ РФ. 1999. № 42. Ст. 5005.</w:t>
      </w:r>
    </w:p>
    <w:p w:rsidR="00174786" w:rsidRPr="004363D9" w:rsidRDefault="00F76F4A" w:rsidP="006836B0">
      <w:pPr>
        <w:pStyle w:val="aff2"/>
        <w:numPr>
          <w:ilvl w:val="0"/>
          <w:numId w:val="123"/>
        </w:numPr>
        <w:tabs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// СЗ РФ. 2003. № 40. Ст. 3822.</w:t>
      </w:r>
    </w:p>
    <w:p w:rsidR="00174786" w:rsidRPr="004363D9" w:rsidRDefault="00F76F4A" w:rsidP="006836B0">
      <w:pPr>
        <w:pStyle w:val="ConsPlusNormal"/>
        <w:numPr>
          <w:ilvl w:val="0"/>
          <w:numId w:val="123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Постановление Правительства РФ от 04.06.2012 № 546 "Об утве</w:t>
      </w:r>
      <w:r w:rsidRPr="004363D9">
        <w:rPr>
          <w:rFonts w:ascii="Times New Roman" w:hAnsi="Times New Roman" w:cs="Times New Roman"/>
          <w:sz w:val="28"/>
          <w:szCs w:val="28"/>
        </w:rPr>
        <w:t>р</w:t>
      </w:r>
      <w:r w:rsidRPr="004363D9">
        <w:rPr>
          <w:rFonts w:ascii="Times New Roman" w:hAnsi="Times New Roman" w:cs="Times New Roman"/>
          <w:sz w:val="28"/>
          <w:szCs w:val="28"/>
        </w:rPr>
        <w:t>ждении Положения о содержании пограничного контроля при пр</w:t>
      </w:r>
      <w:r w:rsidRPr="004363D9">
        <w:rPr>
          <w:rFonts w:ascii="Times New Roman" w:hAnsi="Times New Roman" w:cs="Times New Roman"/>
          <w:sz w:val="28"/>
          <w:szCs w:val="28"/>
        </w:rPr>
        <w:t>о</w:t>
      </w:r>
      <w:r w:rsidRPr="004363D9">
        <w:rPr>
          <w:rFonts w:ascii="Times New Roman" w:hAnsi="Times New Roman" w:cs="Times New Roman"/>
          <w:sz w:val="28"/>
          <w:szCs w:val="28"/>
        </w:rPr>
        <w:t>пуске лиц, транспортных средств, грузов, товаров и животных через государственную границу Российской Федерации" // СЗ РФ. 2012. № 24. Ст. 3183.</w:t>
      </w:r>
    </w:p>
    <w:p w:rsidR="00174786" w:rsidRPr="004363D9" w:rsidRDefault="00F76F4A" w:rsidP="006836B0">
      <w:pPr>
        <w:pStyle w:val="ConsPlusNormal"/>
        <w:numPr>
          <w:ilvl w:val="0"/>
          <w:numId w:val="123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Постановление Правительства РФ от 29.06.2011 № 519 (ред. от 22.06.2017) "Об обеспечении особого режима в закрытом админ</w:t>
      </w:r>
      <w:r w:rsidRPr="004363D9">
        <w:rPr>
          <w:rFonts w:ascii="Times New Roman" w:hAnsi="Times New Roman" w:cs="Times New Roman"/>
          <w:sz w:val="28"/>
          <w:szCs w:val="28"/>
        </w:rPr>
        <w:t>и</w:t>
      </w:r>
      <w:r w:rsidRPr="004363D9">
        <w:rPr>
          <w:rFonts w:ascii="Times New Roman" w:hAnsi="Times New Roman" w:cs="Times New Roman"/>
          <w:sz w:val="28"/>
          <w:szCs w:val="28"/>
        </w:rPr>
        <w:lastRenderedPageBreak/>
        <w:t>стративно-территориальном образовании, на территории которого расположены объекты космической инфраструктуры" // СЗ РФ. 2011. № 28. Ст. 4213.</w:t>
      </w:r>
    </w:p>
    <w:p w:rsidR="00174786" w:rsidRPr="004363D9" w:rsidRDefault="00F76F4A" w:rsidP="006836B0">
      <w:pPr>
        <w:pStyle w:val="ConsPlusNormal"/>
        <w:numPr>
          <w:ilvl w:val="0"/>
          <w:numId w:val="123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Постановление Правительства РФ от 17.05.2011 № 376 (ред. от 11.06.2016) "О чрезвычайных ситуациях в лесах, возникших всле</w:t>
      </w:r>
      <w:r w:rsidRPr="004363D9">
        <w:rPr>
          <w:rFonts w:ascii="Times New Roman" w:hAnsi="Times New Roman" w:cs="Times New Roman"/>
          <w:sz w:val="28"/>
          <w:szCs w:val="28"/>
        </w:rPr>
        <w:t>д</w:t>
      </w:r>
      <w:r w:rsidRPr="004363D9">
        <w:rPr>
          <w:rFonts w:ascii="Times New Roman" w:hAnsi="Times New Roman" w:cs="Times New Roman"/>
          <w:sz w:val="28"/>
          <w:szCs w:val="28"/>
        </w:rPr>
        <w:t>ствие лесных пожаров" (вместе с "Правилами введения чрезвыча</w:t>
      </w:r>
      <w:r w:rsidRPr="004363D9">
        <w:rPr>
          <w:rFonts w:ascii="Times New Roman" w:hAnsi="Times New Roman" w:cs="Times New Roman"/>
          <w:sz w:val="28"/>
          <w:szCs w:val="28"/>
        </w:rPr>
        <w:t>й</w:t>
      </w:r>
      <w:r w:rsidRPr="004363D9">
        <w:rPr>
          <w:rFonts w:ascii="Times New Roman" w:hAnsi="Times New Roman" w:cs="Times New Roman"/>
          <w:sz w:val="28"/>
          <w:szCs w:val="28"/>
        </w:rPr>
        <w:t>ных ситуаций в лесах, возникших вследствие лесных пожаров, и вз</w:t>
      </w:r>
      <w:r w:rsidRPr="004363D9">
        <w:rPr>
          <w:rFonts w:ascii="Times New Roman" w:hAnsi="Times New Roman" w:cs="Times New Roman"/>
          <w:sz w:val="28"/>
          <w:szCs w:val="28"/>
        </w:rPr>
        <w:t>а</w:t>
      </w:r>
      <w:r w:rsidRPr="004363D9">
        <w:rPr>
          <w:rFonts w:ascii="Times New Roman" w:hAnsi="Times New Roman" w:cs="Times New Roman"/>
          <w:sz w:val="28"/>
          <w:szCs w:val="28"/>
        </w:rPr>
        <w:t>имодействия органов государственной власти, органов местного с</w:t>
      </w:r>
      <w:r w:rsidRPr="004363D9">
        <w:rPr>
          <w:rFonts w:ascii="Times New Roman" w:hAnsi="Times New Roman" w:cs="Times New Roman"/>
          <w:sz w:val="28"/>
          <w:szCs w:val="28"/>
        </w:rPr>
        <w:t>а</w:t>
      </w:r>
      <w:r w:rsidRPr="004363D9">
        <w:rPr>
          <w:rFonts w:ascii="Times New Roman" w:hAnsi="Times New Roman" w:cs="Times New Roman"/>
          <w:sz w:val="28"/>
          <w:szCs w:val="28"/>
        </w:rPr>
        <w:t>моуправления в условиях таких чрезвычайных ситуаций") // СЗ РФ. 2011. № 21. Ст. 2971.</w:t>
      </w:r>
    </w:p>
    <w:p w:rsidR="00174786" w:rsidRPr="004363D9" w:rsidRDefault="00F76F4A" w:rsidP="006836B0">
      <w:pPr>
        <w:pStyle w:val="ConsPlusNormal"/>
        <w:numPr>
          <w:ilvl w:val="0"/>
          <w:numId w:val="123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Постановление Правительства РФ от 20.11.2008 № 872 (ред. от 28.04.2016) "Об утверждении Правил осуществления контроля при пропуске лиц, транспортных средств, грузов, товаров и животных через государственную границу Российской Федерации" // СЗ РФ. 2008. № 48. Ст. 5620.</w:t>
      </w:r>
    </w:p>
    <w:p w:rsidR="00174786" w:rsidRPr="004363D9" w:rsidRDefault="00F76F4A" w:rsidP="006836B0">
      <w:pPr>
        <w:pStyle w:val="ConsPlusNormal"/>
        <w:numPr>
          <w:ilvl w:val="0"/>
          <w:numId w:val="123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Постановление Правительства РФ от 16.04.2008 № 278 "О возмещ</w:t>
      </w:r>
      <w:r w:rsidRPr="004363D9">
        <w:rPr>
          <w:rFonts w:ascii="Times New Roman" w:hAnsi="Times New Roman" w:cs="Times New Roman"/>
          <w:sz w:val="28"/>
          <w:szCs w:val="28"/>
        </w:rPr>
        <w:t>е</w:t>
      </w:r>
      <w:r w:rsidRPr="004363D9">
        <w:rPr>
          <w:rFonts w:ascii="Times New Roman" w:hAnsi="Times New Roman" w:cs="Times New Roman"/>
          <w:sz w:val="28"/>
          <w:szCs w:val="28"/>
        </w:rPr>
        <w:t>нии расходов, связанных с использованием при проведении конт</w:t>
      </w:r>
      <w:r w:rsidRPr="004363D9">
        <w:rPr>
          <w:rFonts w:ascii="Times New Roman" w:hAnsi="Times New Roman" w:cs="Times New Roman"/>
          <w:sz w:val="28"/>
          <w:szCs w:val="28"/>
        </w:rPr>
        <w:t>р</w:t>
      </w:r>
      <w:r w:rsidRPr="004363D9">
        <w:rPr>
          <w:rFonts w:ascii="Times New Roman" w:hAnsi="Times New Roman" w:cs="Times New Roman"/>
          <w:sz w:val="28"/>
          <w:szCs w:val="28"/>
        </w:rPr>
        <w:t>террористической операции транспортных средств, принадлежащих организациям или физическим лицам" // СЗ РФ. 2008. № 16. Ст. 1703.</w:t>
      </w:r>
    </w:p>
    <w:p w:rsidR="00174786" w:rsidRPr="004363D9" w:rsidRDefault="00F76F4A" w:rsidP="006836B0">
      <w:pPr>
        <w:pStyle w:val="ConsPlusNormal"/>
        <w:numPr>
          <w:ilvl w:val="0"/>
          <w:numId w:val="123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Постановление Правительства РФ от 29.12.2007 № 963 (ред. от 28.04.2016) "О порядке установления режима в пунктах пропуска ч</w:t>
      </w:r>
      <w:r w:rsidRPr="004363D9">
        <w:rPr>
          <w:rFonts w:ascii="Times New Roman" w:hAnsi="Times New Roman" w:cs="Times New Roman"/>
          <w:sz w:val="28"/>
          <w:szCs w:val="28"/>
        </w:rPr>
        <w:t>е</w:t>
      </w:r>
      <w:r w:rsidRPr="004363D9">
        <w:rPr>
          <w:rFonts w:ascii="Times New Roman" w:hAnsi="Times New Roman" w:cs="Times New Roman"/>
          <w:sz w:val="28"/>
          <w:szCs w:val="28"/>
        </w:rPr>
        <w:t>рез Государственную границу Российской Федерации"// СЗ РФ. 2008. № 1. Ст. 16.</w:t>
      </w:r>
    </w:p>
    <w:p w:rsidR="00174786" w:rsidRPr="004363D9" w:rsidRDefault="00F76F4A" w:rsidP="006836B0">
      <w:pPr>
        <w:pStyle w:val="ConsPlusNormal"/>
        <w:numPr>
          <w:ilvl w:val="0"/>
          <w:numId w:val="123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Постановление Правительства РФ от 19.08.2005 № 529 "Об орган</w:t>
      </w:r>
      <w:r w:rsidRPr="004363D9">
        <w:rPr>
          <w:rFonts w:ascii="Times New Roman" w:hAnsi="Times New Roman" w:cs="Times New Roman"/>
          <w:sz w:val="28"/>
          <w:szCs w:val="28"/>
        </w:rPr>
        <w:t>и</w:t>
      </w:r>
      <w:r w:rsidRPr="004363D9">
        <w:rPr>
          <w:rFonts w:ascii="Times New Roman" w:hAnsi="Times New Roman" w:cs="Times New Roman"/>
          <w:sz w:val="28"/>
          <w:szCs w:val="28"/>
        </w:rPr>
        <w:t>зации и контроле за введением и отменой ограничительных мер</w:t>
      </w:r>
      <w:r w:rsidRPr="004363D9">
        <w:rPr>
          <w:rFonts w:ascii="Times New Roman" w:hAnsi="Times New Roman" w:cs="Times New Roman"/>
          <w:sz w:val="28"/>
          <w:szCs w:val="28"/>
        </w:rPr>
        <w:t>о</w:t>
      </w:r>
      <w:r w:rsidRPr="004363D9">
        <w:rPr>
          <w:rFonts w:ascii="Times New Roman" w:hAnsi="Times New Roman" w:cs="Times New Roman"/>
          <w:sz w:val="28"/>
          <w:szCs w:val="28"/>
        </w:rPr>
        <w:t>приятий (карантина) по предписанию территориального органа, осуществляющего государственный санитарно-эпидемиологический надзор" // СЗ РФ. 2005. № 34. Ст. 3518.</w:t>
      </w:r>
    </w:p>
    <w:p w:rsidR="00174786" w:rsidRPr="004363D9" w:rsidRDefault="00F76F4A" w:rsidP="006836B0">
      <w:pPr>
        <w:pStyle w:val="ConsPlusNormal"/>
        <w:numPr>
          <w:ilvl w:val="0"/>
          <w:numId w:val="123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Постановление Правительства РФ от 05.07.2001 № 508 (ред. от 19.04.2017) "Об утверждении перечня закрытых административно-территориальных образований и расположенных на их территориях населенных пунктов" // СЗ РФ. 2001. № 29. Ст. 3019.</w:t>
      </w:r>
    </w:p>
    <w:p w:rsidR="00174786" w:rsidRPr="004363D9" w:rsidRDefault="00F76F4A" w:rsidP="006836B0">
      <w:pPr>
        <w:pStyle w:val="ConsPlusNormal"/>
        <w:numPr>
          <w:ilvl w:val="0"/>
          <w:numId w:val="123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Постановление Правительства РФ от 26.06.1998 № 655 (ред. от 19.03.2014) "Об утверждении Положения об обеспечении особого режима в закрытом административно-территориальном образовании, на территории которого расположены объекты Министерства обор</w:t>
      </w:r>
      <w:r w:rsidRPr="004363D9">
        <w:rPr>
          <w:rFonts w:ascii="Times New Roman" w:hAnsi="Times New Roman" w:cs="Times New Roman"/>
          <w:sz w:val="28"/>
          <w:szCs w:val="28"/>
        </w:rPr>
        <w:t>о</w:t>
      </w:r>
      <w:r w:rsidRPr="004363D9">
        <w:rPr>
          <w:rFonts w:ascii="Times New Roman" w:hAnsi="Times New Roman" w:cs="Times New Roman"/>
          <w:sz w:val="28"/>
          <w:szCs w:val="28"/>
        </w:rPr>
        <w:t>ны Российской Федерации" // СЗ РФ. 1998. № 27. Ст. 3180.</w:t>
      </w:r>
    </w:p>
    <w:p w:rsidR="00174786" w:rsidRPr="004363D9" w:rsidRDefault="00F76F4A" w:rsidP="006836B0">
      <w:pPr>
        <w:pStyle w:val="ConsPlusNormal"/>
        <w:numPr>
          <w:ilvl w:val="0"/>
          <w:numId w:val="123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Постановление Правительства РФ от 11.06.1996 № 693 (ред. от 10.09.2016) "Об утверждении Положения о порядке обеспечения особого режима в закрытом административно-территориальном о</w:t>
      </w:r>
      <w:r w:rsidRPr="004363D9">
        <w:rPr>
          <w:rFonts w:ascii="Times New Roman" w:hAnsi="Times New Roman" w:cs="Times New Roman"/>
          <w:sz w:val="28"/>
          <w:szCs w:val="28"/>
        </w:rPr>
        <w:t>б</w:t>
      </w:r>
      <w:r w:rsidRPr="004363D9">
        <w:rPr>
          <w:rFonts w:ascii="Times New Roman" w:hAnsi="Times New Roman" w:cs="Times New Roman"/>
          <w:sz w:val="28"/>
          <w:szCs w:val="28"/>
        </w:rPr>
        <w:t>разовании, на территории которого расположены объекты Госуда</w:t>
      </w:r>
      <w:r w:rsidRPr="004363D9">
        <w:rPr>
          <w:rFonts w:ascii="Times New Roman" w:hAnsi="Times New Roman" w:cs="Times New Roman"/>
          <w:sz w:val="28"/>
          <w:szCs w:val="28"/>
        </w:rPr>
        <w:t>р</w:t>
      </w:r>
      <w:r w:rsidRPr="004363D9">
        <w:rPr>
          <w:rFonts w:ascii="Times New Roman" w:hAnsi="Times New Roman" w:cs="Times New Roman"/>
          <w:sz w:val="28"/>
          <w:szCs w:val="28"/>
        </w:rPr>
        <w:t>ственной корпорации по атомной энергии "</w:t>
      </w:r>
      <w:proofErr w:type="spellStart"/>
      <w:r w:rsidRPr="004363D9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4363D9">
        <w:rPr>
          <w:rFonts w:ascii="Times New Roman" w:hAnsi="Times New Roman" w:cs="Times New Roman"/>
          <w:sz w:val="28"/>
          <w:szCs w:val="28"/>
        </w:rPr>
        <w:t xml:space="preserve">" // СЗ РФ. 1996. </w:t>
      </w:r>
      <w:r w:rsidRPr="004363D9">
        <w:rPr>
          <w:rFonts w:ascii="Times New Roman" w:hAnsi="Times New Roman" w:cs="Times New Roman"/>
          <w:sz w:val="28"/>
          <w:szCs w:val="28"/>
        </w:rPr>
        <w:lastRenderedPageBreak/>
        <w:t>№ 40. Ст. 4645.</w:t>
      </w:r>
    </w:p>
    <w:p w:rsidR="00174786" w:rsidRPr="004363D9" w:rsidRDefault="00F76F4A" w:rsidP="006836B0">
      <w:pPr>
        <w:pStyle w:val="ConsPlusNormal"/>
        <w:numPr>
          <w:ilvl w:val="0"/>
          <w:numId w:val="123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 xml:space="preserve">Приказ ФСБ России от 15.10.2012 № 515 (ред. от 18.11.2013) "Об утверждении Правил пограничного режима" // СПС </w:t>
      </w:r>
      <w:proofErr w:type="spellStart"/>
      <w:r w:rsidRPr="004363D9">
        <w:rPr>
          <w:rFonts w:ascii="Times New Roman" w:hAnsi="Times New Roman" w:cs="Times New Roman"/>
          <w:sz w:val="28"/>
          <w:szCs w:val="28"/>
        </w:rPr>
        <w:t>Консультан</w:t>
      </w:r>
      <w:r w:rsidRPr="004363D9">
        <w:rPr>
          <w:rFonts w:ascii="Times New Roman" w:hAnsi="Times New Roman" w:cs="Times New Roman"/>
          <w:sz w:val="28"/>
          <w:szCs w:val="28"/>
        </w:rPr>
        <w:t>т</w:t>
      </w:r>
      <w:r w:rsidRPr="004363D9">
        <w:rPr>
          <w:rFonts w:ascii="Times New Roman" w:hAnsi="Times New Roman" w:cs="Times New Roman"/>
          <w:sz w:val="28"/>
          <w:szCs w:val="28"/>
        </w:rPr>
        <w:t>Плюс</w:t>
      </w:r>
      <w:proofErr w:type="spellEnd"/>
    </w:p>
    <w:p w:rsidR="00174786" w:rsidRPr="004363D9" w:rsidRDefault="00F76F4A" w:rsidP="006836B0">
      <w:pPr>
        <w:pStyle w:val="ConsPlusNormal"/>
        <w:numPr>
          <w:ilvl w:val="0"/>
          <w:numId w:val="123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363D9">
        <w:rPr>
          <w:rFonts w:ascii="Times New Roman" w:hAnsi="Times New Roman" w:cs="Times New Roman"/>
          <w:sz w:val="28"/>
          <w:szCs w:val="28"/>
        </w:rPr>
        <w:t>Росграницы</w:t>
      </w:r>
      <w:proofErr w:type="spellEnd"/>
      <w:r w:rsidRPr="004363D9">
        <w:rPr>
          <w:rFonts w:ascii="Times New Roman" w:hAnsi="Times New Roman" w:cs="Times New Roman"/>
          <w:sz w:val="28"/>
          <w:szCs w:val="28"/>
        </w:rPr>
        <w:t xml:space="preserve"> от 27.12.2010 № 451-ОД (ред. от 25.05.2015) "Об утверждении Правил режима в пунктах пропуска через госуда</w:t>
      </w:r>
      <w:r w:rsidRPr="004363D9">
        <w:rPr>
          <w:rFonts w:ascii="Times New Roman" w:hAnsi="Times New Roman" w:cs="Times New Roman"/>
          <w:sz w:val="28"/>
          <w:szCs w:val="28"/>
        </w:rPr>
        <w:t>р</w:t>
      </w:r>
      <w:r w:rsidRPr="004363D9">
        <w:rPr>
          <w:rFonts w:ascii="Times New Roman" w:hAnsi="Times New Roman" w:cs="Times New Roman"/>
          <w:sz w:val="28"/>
          <w:szCs w:val="28"/>
        </w:rPr>
        <w:t xml:space="preserve">ственную границу Российской Федерации" // СПС </w:t>
      </w:r>
      <w:proofErr w:type="spellStart"/>
      <w:r w:rsidRPr="004363D9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</w:p>
    <w:p w:rsidR="00174786" w:rsidRPr="004363D9" w:rsidRDefault="00174786" w:rsidP="004D5D27">
      <w:pPr>
        <w:jc w:val="center"/>
        <w:rPr>
          <w:rFonts w:eastAsia="Times New Roman"/>
          <w:b/>
          <w:sz w:val="28"/>
          <w:szCs w:val="28"/>
        </w:rPr>
      </w:pPr>
    </w:p>
    <w:p w:rsidR="00174786" w:rsidRPr="004363D9" w:rsidRDefault="004B57C1" w:rsidP="004D5D27">
      <w:pPr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Дополнительная литература по</w:t>
      </w:r>
      <w:r w:rsidR="00F76F4A" w:rsidRPr="004363D9">
        <w:rPr>
          <w:rFonts w:eastAsia="Times New Roman"/>
          <w:b/>
          <w:sz w:val="28"/>
          <w:szCs w:val="28"/>
        </w:rPr>
        <w:t xml:space="preserve"> теме 11</w:t>
      </w:r>
      <w:r w:rsidRPr="004363D9">
        <w:rPr>
          <w:rFonts w:eastAsia="Times New Roman"/>
          <w:b/>
          <w:sz w:val="28"/>
          <w:szCs w:val="28"/>
        </w:rPr>
        <w:t>.</w:t>
      </w:r>
    </w:p>
    <w:p w:rsidR="00174786" w:rsidRPr="004363D9" w:rsidRDefault="00F76F4A" w:rsidP="006836B0">
      <w:pPr>
        <w:pStyle w:val="aff2"/>
        <w:numPr>
          <w:ilvl w:val="0"/>
          <w:numId w:val="124"/>
        </w:numPr>
        <w:tabs>
          <w:tab w:val="left" w:pos="1080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Административное право Российской Федерации. Учебник для бак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лавров / Под ред. Л.Л. Попова. М.: РГ-Пресс, 2014.</w:t>
      </w:r>
    </w:p>
    <w:p w:rsidR="00174786" w:rsidRPr="004363D9" w:rsidRDefault="00F76F4A" w:rsidP="006836B0">
      <w:pPr>
        <w:pStyle w:val="ConsPlusNormal"/>
        <w:numPr>
          <w:ilvl w:val="0"/>
          <w:numId w:val="124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 xml:space="preserve">Административное право: учебник/ Б.Ф. </w:t>
      </w:r>
      <w:proofErr w:type="spellStart"/>
      <w:r w:rsidRPr="004363D9">
        <w:rPr>
          <w:rFonts w:ascii="Times New Roman" w:hAnsi="Times New Roman" w:cs="Times New Roman"/>
          <w:sz w:val="28"/>
          <w:szCs w:val="28"/>
        </w:rPr>
        <w:t>Россинский</w:t>
      </w:r>
      <w:proofErr w:type="spellEnd"/>
      <w:r w:rsidRPr="004363D9">
        <w:rPr>
          <w:rFonts w:ascii="Times New Roman" w:hAnsi="Times New Roman" w:cs="Times New Roman"/>
          <w:sz w:val="28"/>
          <w:szCs w:val="28"/>
        </w:rPr>
        <w:t xml:space="preserve">, Ю.Н. </w:t>
      </w:r>
      <w:proofErr w:type="spellStart"/>
      <w:r w:rsidRPr="004363D9">
        <w:rPr>
          <w:rFonts w:ascii="Times New Roman" w:hAnsi="Times New Roman" w:cs="Times New Roman"/>
          <w:sz w:val="28"/>
          <w:szCs w:val="28"/>
        </w:rPr>
        <w:t>Стар</w:t>
      </w:r>
      <w:r w:rsidRPr="004363D9">
        <w:rPr>
          <w:rFonts w:ascii="Times New Roman" w:hAnsi="Times New Roman" w:cs="Times New Roman"/>
          <w:sz w:val="28"/>
          <w:szCs w:val="28"/>
        </w:rPr>
        <w:t>и</w:t>
      </w:r>
      <w:r w:rsidRPr="004363D9">
        <w:rPr>
          <w:rFonts w:ascii="Times New Roman" w:hAnsi="Times New Roman" w:cs="Times New Roman"/>
          <w:sz w:val="28"/>
          <w:szCs w:val="28"/>
        </w:rPr>
        <w:t>лов</w:t>
      </w:r>
      <w:proofErr w:type="spellEnd"/>
      <w:r w:rsidRPr="004363D9">
        <w:rPr>
          <w:rFonts w:ascii="Times New Roman" w:hAnsi="Times New Roman" w:cs="Times New Roman"/>
          <w:sz w:val="28"/>
          <w:szCs w:val="28"/>
        </w:rPr>
        <w:t xml:space="preserve">. М.: Норма: Инфра-М, 2015. </w:t>
      </w:r>
    </w:p>
    <w:p w:rsidR="00174786" w:rsidRPr="004363D9" w:rsidRDefault="00F76F4A" w:rsidP="006836B0">
      <w:pPr>
        <w:pStyle w:val="ConsPlusNormal"/>
        <w:numPr>
          <w:ilvl w:val="0"/>
          <w:numId w:val="124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 xml:space="preserve">Административное право и административная ответственность: курс лекций/ Б.В. </w:t>
      </w:r>
      <w:proofErr w:type="spellStart"/>
      <w:r w:rsidRPr="004363D9">
        <w:rPr>
          <w:rFonts w:ascii="Times New Roman" w:hAnsi="Times New Roman" w:cs="Times New Roman"/>
          <w:sz w:val="28"/>
          <w:szCs w:val="28"/>
        </w:rPr>
        <w:t>Россинский</w:t>
      </w:r>
      <w:proofErr w:type="spellEnd"/>
      <w:r w:rsidRPr="004363D9">
        <w:rPr>
          <w:rFonts w:ascii="Times New Roman" w:hAnsi="Times New Roman" w:cs="Times New Roman"/>
          <w:sz w:val="28"/>
          <w:szCs w:val="28"/>
        </w:rPr>
        <w:t>. М.: Норма: Инфра-М, 2017.</w:t>
      </w:r>
    </w:p>
    <w:p w:rsidR="00174786" w:rsidRPr="004363D9" w:rsidRDefault="00F76F4A" w:rsidP="006836B0">
      <w:pPr>
        <w:pStyle w:val="ConsPlusNormal"/>
        <w:numPr>
          <w:ilvl w:val="0"/>
          <w:numId w:val="124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Громов М.А. Чрезвычайные правовые режимы в системе админ</w:t>
      </w:r>
      <w:r w:rsidRPr="004363D9">
        <w:rPr>
          <w:rFonts w:ascii="Times New Roman" w:hAnsi="Times New Roman" w:cs="Times New Roman"/>
          <w:sz w:val="28"/>
          <w:szCs w:val="28"/>
        </w:rPr>
        <w:t>и</w:t>
      </w:r>
      <w:r w:rsidRPr="004363D9">
        <w:rPr>
          <w:rFonts w:ascii="Times New Roman" w:hAnsi="Times New Roman" w:cs="Times New Roman"/>
          <w:sz w:val="28"/>
          <w:szCs w:val="28"/>
        </w:rPr>
        <w:t>стративно-правовых режимов // Российский следователь. 2008. № 1.</w:t>
      </w:r>
    </w:p>
    <w:p w:rsidR="00174786" w:rsidRPr="004363D9" w:rsidRDefault="00F76F4A" w:rsidP="006836B0">
      <w:pPr>
        <w:pStyle w:val="ConsPlusNormal"/>
        <w:numPr>
          <w:ilvl w:val="0"/>
          <w:numId w:val="124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Деменева А.В. О правомерности ограничения права на свободу п</w:t>
      </w:r>
      <w:r w:rsidRPr="004363D9">
        <w:rPr>
          <w:rFonts w:ascii="Times New Roman" w:hAnsi="Times New Roman" w:cs="Times New Roman"/>
          <w:sz w:val="28"/>
          <w:szCs w:val="28"/>
        </w:rPr>
        <w:t>е</w:t>
      </w:r>
      <w:r w:rsidRPr="004363D9">
        <w:rPr>
          <w:rFonts w:ascii="Times New Roman" w:hAnsi="Times New Roman" w:cs="Times New Roman"/>
          <w:sz w:val="28"/>
          <w:szCs w:val="28"/>
        </w:rPr>
        <w:t xml:space="preserve">редвижения </w:t>
      </w:r>
      <w:proofErr w:type="gramStart"/>
      <w:r w:rsidRPr="004363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63D9">
        <w:rPr>
          <w:rFonts w:ascii="Times New Roman" w:hAnsi="Times New Roman" w:cs="Times New Roman"/>
          <w:sz w:val="28"/>
          <w:szCs w:val="28"/>
        </w:rPr>
        <w:t xml:space="preserve"> ЗАТО // Журнал российского права. 2012. № 10. С. 54 - 60.</w:t>
      </w:r>
    </w:p>
    <w:p w:rsidR="00174786" w:rsidRPr="004363D9" w:rsidRDefault="00F76F4A" w:rsidP="006836B0">
      <w:pPr>
        <w:pStyle w:val="ConsPlusNormal"/>
        <w:numPr>
          <w:ilvl w:val="0"/>
          <w:numId w:val="124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3D9">
        <w:rPr>
          <w:rFonts w:ascii="Times New Roman" w:hAnsi="Times New Roman" w:cs="Times New Roman"/>
          <w:sz w:val="28"/>
          <w:szCs w:val="28"/>
        </w:rPr>
        <w:t>Зиборов</w:t>
      </w:r>
      <w:proofErr w:type="spellEnd"/>
      <w:r w:rsidRPr="004363D9">
        <w:rPr>
          <w:rFonts w:ascii="Times New Roman" w:hAnsi="Times New Roman" w:cs="Times New Roman"/>
          <w:sz w:val="28"/>
          <w:szCs w:val="28"/>
        </w:rPr>
        <w:t xml:space="preserve"> О.В. Военное положение: вопросы методологии исследов</w:t>
      </w:r>
      <w:r w:rsidRPr="004363D9">
        <w:rPr>
          <w:rFonts w:ascii="Times New Roman" w:hAnsi="Times New Roman" w:cs="Times New Roman"/>
          <w:sz w:val="28"/>
          <w:szCs w:val="28"/>
        </w:rPr>
        <w:t>а</w:t>
      </w:r>
      <w:r w:rsidRPr="004363D9">
        <w:rPr>
          <w:rFonts w:ascii="Times New Roman" w:hAnsi="Times New Roman" w:cs="Times New Roman"/>
          <w:sz w:val="28"/>
          <w:szCs w:val="28"/>
        </w:rPr>
        <w:t>ния административно-правового режима // Административное право и процесс. 2015. № 5. С. 63 - 65.</w:t>
      </w:r>
    </w:p>
    <w:p w:rsidR="00174786" w:rsidRPr="004363D9" w:rsidRDefault="00F76F4A" w:rsidP="006836B0">
      <w:pPr>
        <w:pStyle w:val="ConsPlusNormal"/>
        <w:numPr>
          <w:ilvl w:val="0"/>
          <w:numId w:val="124"/>
        </w:num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Зырянов С.М. Экстраординарные (специальные) административно-правовые режимы: понятие и обоснование необходимости введения // Журнал российского права. 2016. № 4.</w:t>
      </w:r>
    </w:p>
    <w:p w:rsidR="00174786" w:rsidRPr="004363D9" w:rsidRDefault="00F76F4A" w:rsidP="006836B0">
      <w:pPr>
        <w:pStyle w:val="ConsPlusNormal"/>
        <w:numPr>
          <w:ilvl w:val="0"/>
          <w:numId w:val="124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3D9">
        <w:rPr>
          <w:rFonts w:ascii="Times New Roman" w:hAnsi="Times New Roman" w:cs="Times New Roman"/>
          <w:sz w:val="28"/>
          <w:szCs w:val="28"/>
        </w:rPr>
        <w:t>Изолитов</w:t>
      </w:r>
      <w:proofErr w:type="spellEnd"/>
      <w:r w:rsidRPr="004363D9">
        <w:rPr>
          <w:rFonts w:ascii="Times New Roman" w:hAnsi="Times New Roman" w:cs="Times New Roman"/>
          <w:sz w:val="28"/>
          <w:szCs w:val="28"/>
        </w:rPr>
        <w:t xml:space="preserve"> А.С. Правовой и организационный аспекты информиров</w:t>
      </w:r>
      <w:r w:rsidRPr="004363D9">
        <w:rPr>
          <w:rFonts w:ascii="Times New Roman" w:hAnsi="Times New Roman" w:cs="Times New Roman"/>
          <w:sz w:val="28"/>
          <w:szCs w:val="28"/>
        </w:rPr>
        <w:t>а</w:t>
      </w:r>
      <w:r w:rsidRPr="004363D9">
        <w:rPr>
          <w:rFonts w:ascii="Times New Roman" w:hAnsi="Times New Roman" w:cs="Times New Roman"/>
          <w:sz w:val="28"/>
          <w:szCs w:val="28"/>
        </w:rPr>
        <w:t>ния общественности о введении правового режима контртеррор</w:t>
      </w:r>
      <w:r w:rsidRPr="004363D9">
        <w:rPr>
          <w:rFonts w:ascii="Times New Roman" w:hAnsi="Times New Roman" w:cs="Times New Roman"/>
          <w:sz w:val="28"/>
          <w:szCs w:val="28"/>
        </w:rPr>
        <w:t>и</w:t>
      </w:r>
      <w:r w:rsidRPr="004363D9">
        <w:rPr>
          <w:rFonts w:ascii="Times New Roman" w:hAnsi="Times New Roman" w:cs="Times New Roman"/>
          <w:sz w:val="28"/>
          <w:szCs w:val="28"/>
        </w:rPr>
        <w:t>стической операции // Административное право и процесс. 2012. № 6. С. 49 - 51.</w:t>
      </w:r>
    </w:p>
    <w:p w:rsidR="00174786" w:rsidRPr="004363D9" w:rsidRDefault="00F76F4A" w:rsidP="006836B0">
      <w:pPr>
        <w:pStyle w:val="aff2"/>
        <w:numPr>
          <w:ilvl w:val="0"/>
          <w:numId w:val="124"/>
        </w:numPr>
        <w:tabs>
          <w:tab w:val="left" w:pos="1080"/>
          <w:tab w:val="left" w:pos="1134"/>
        </w:tabs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Маилян</w:t>
      </w:r>
      <w:proofErr w:type="spellEnd"/>
      <w:r w:rsidRPr="004363D9">
        <w:rPr>
          <w:sz w:val="28"/>
          <w:szCs w:val="28"/>
        </w:rPr>
        <w:t xml:space="preserve"> С. С. Административно-правовые режимы в теории админ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стративного права и практике государственного управления прав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 xml:space="preserve">охранительной деятельностью: Монография. М.: ЮНИТИ, 2002. </w:t>
      </w:r>
    </w:p>
    <w:p w:rsidR="00174786" w:rsidRPr="004363D9" w:rsidRDefault="00F76F4A" w:rsidP="006836B0">
      <w:pPr>
        <w:pStyle w:val="aff2"/>
        <w:numPr>
          <w:ilvl w:val="0"/>
          <w:numId w:val="124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Ноздрачев</w:t>
      </w:r>
      <w:proofErr w:type="spellEnd"/>
      <w:r w:rsidRPr="004363D9">
        <w:rPr>
          <w:sz w:val="28"/>
          <w:szCs w:val="28"/>
        </w:rPr>
        <w:t xml:space="preserve"> А.Ф. Современное содержание понятия "администрати</w:t>
      </w:r>
      <w:r w:rsidRPr="004363D9">
        <w:rPr>
          <w:sz w:val="28"/>
          <w:szCs w:val="28"/>
        </w:rPr>
        <w:t>в</w:t>
      </w:r>
      <w:r w:rsidRPr="004363D9">
        <w:rPr>
          <w:sz w:val="28"/>
          <w:szCs w:val="28"/>
        </w:rPr>
        <w:t>но-правовой режим" // Журнал российского права. 2017. № 2. С. 98 - 110.</w:t>
      </w:r>
    </w:p>
    <w:p w:rsidR="00174786" w:rsidRPr="004363D9" w:rsidRDefault="00F76F4A" w:rsidP="006836B0">
      <w:pPr>
        <w:pStyle w:val="aff2"/>
        <w:numPr>
          <w:ilvl w:val="0"/>
          <w:numId w:val="124"/>
        </w:numPr>
        <w:tabs>
          <w:tab w:val="left" w:pos="1134"/>
        </w:tabs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Ноздрачев</w:t>
      </w:r>
      <w:proofErr w:type="spellEnd"/>
      <w:r w:rsidRPr="004363D9">
        <w:rPr>
          <w:sz w:val="28"/>
          <w:szCs w:val="28"/>
        </w:rPr>
        <w:t xml:space="preserve"> А.Ф., Стародубова О.Е. Административно-правовые р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жимы: современное содержание и тенденции развития // Журнал российского права. 2016. № 9. С. 146 - 153.</w:t>
      </w:r>
    </w:p>
    <w:p w:rsidR="00174786" w:rsidRDefault="00F76F4A" w:rsidP="006836B0">
      <w:pPr>
        <w:pStyle w:val="aff2"/>
        <w:numPr>
          <w:ilvl w:val="0"/>
          <w:numId w:val="124"/>
        </w:numPr>
        <w:tabs>
          <w:tab w:val="left" w:pos="1080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Попова Н.Ф., Попова Н.Н. Специальные административно-правовые режимы: Монография. М.: ВНИИ МВД России, 2008.</w:t>
      </w:r>
    </w:p>
    <w:p w:rsidR="003C747F" w:rsidRDefault="003C747F" w:rsidP="006836B0">
      <w:pPr>
        <w:pStyle w:val="aff2"/>
        <w:numPr>
          <w:ilvl w:val="0"/>
          <w:numId w:val="124"/>
        </w:numPr>
        <w:tabs>
          <w:tab w:val="left" w:pos="1080"/>
          <w:tab w:val="left" w:pos="1134"/>
        </w:tabs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Россинский</w:t>
      </w:r>
      <w:proofErr w:type="spellEnd"/>
      <w:r w:rsidRPr="00436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Б.В. </w:t>
      </w:r>
      <w:r w:rsidRPr="004363D9">
        <w:rPr>
          <w:sz w:val="28"/>
          <w:szCs w:val="28"/>
        </w:rPr>
        <w:t>Административное право и административная о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ветственность: курс лекций</w:t>
      </w:r>
      <w:r>
        <w:rPr>
          <w:sz w:val="28"/>
          <w:szCs w:val="28"/>
        </w:rPr>
        <w:t>. –</w:t>
      </w:r>
      <w:r w:rsidRPr="004363D9">
        <w:rPr>
          <w:sz w:val="28"/>
          <w:szCs w:val="28"/>
        </w:rPr>
        <w:t xml:space="preserve"> М.: Норма: ИНФРА-М, 201</w:t>
      </w:r>
      <w:r>
        <w:rPr>
          <w:sz w:val="28"/>
          <w:szCs w:val="28"/>
        </w:rPr>
        <w:t>8</w:t>
      </w:r>
      <w:r w:rsidRPr="004363D9">
        <w:rPr>
          <w:sz w:val="28"/>
          <w:szCs w:val="28"/>
        </w:rPr>
        <w:t>.</w:t>
      </w:r>
    </w:p>
    <w:p w:rsidR="003C747F" w:rsidRPr="004363D9" w:rsidRDefault="003C747F" w:rsidP="006836B0">
      <w:pPr>
        <w:pStyle w:val="aff2"/>
        <w:numPr>
          <w:ilvl w:val="0"/>
          <w:numId w:val="124"/>
        </w:numPr>
        <w:tabs>
          <w:tab w:val="left" w:pos="1080"/>
          <w:tab w:val="left" w:pos="1134"/>
        </w:tabs>
        <w:jc w:val="both"/>
        <w:rPr>
          <w:sz w:val="28"/>
          <w:szCs w:val="28"/>
        </w:rPr>
      </w:pPr>
      <w:proofErr w:type="spellStart"/>
      <w:r w:rsidRPr="00A6232C">
        <w:rPr>
          <w:sz w:val="28"/>
          <w:szCs w:val="28"/>
        </w:rPr>
        <w:lastRenderedPageBreak/>
        <w:t>Россинский</w:t>
      </w:r>
      <w:proofErr w:type="spellEnd"/>
      <w:r w:rsidRPr="00A6232C">
        <w:rPr>
          <w:sz w:val="28"/>
          <w:szCs w:val="28"/>
        </w:rPr>
        <w:t xml:space="preserve"> Б.В.</w:t>
      </w:r>
      <w:r>
        <w:rPr>
          <w:sz w:val="28"/>
          <w:szCs w:val="28"/>
        </w:rPr>
        <w:t xml:space="preserve">, </w:t>
      </w:r>
      <w:proofErr w:type="spellStart"/>
      <w:r w:rsidRPr="004363D9">
        <w:rPr>
          <w:sz w:val="28"/>
          <w:szCs w:val="28"/>
        </w:rPr>
        <w:t>Старилов</w:t>
      </w:r>
      <w:proofErr w:type="spellEnd"/>
      <w:r w:rsidRPr="00436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Ю.Н. </w:t>
      </w:r>
      <w:r w:rsidRPr="004363D9">
        <w:rPr>
          <w:sz w:val="28"/>
          <w:szCs w:val="28"/>
        </w:rPr>
        <w:t>Административное право: учебник</w:t>
      </w:r>
      <w:r>
        <w:rPr>
          <w:sz w:val="28"/>
          <w:szCs w:val="28"/>
        </w:rPr>
        <w:t>.  6 изд. – М</w:t>
      </w:r>
      <w:r w:rsidRPr="004363D9">
        <w:rPr>
          <w:sz w:val="28"/>
          <w:szCs w:val="28"/>
        </w:rPr>
        <w:t>.: Норма: ИНФРА-М, 201</w:t>
      </w:r>
      <w:r>
        <w:rPr>
          <w:sz w:val="28"/>
          <w:szCs w:val="28"/>
        </w:rPr>
        <w:t>9</w:t>
      </w:r>
      <w:r w:rsidRPr="004363D9">
        <w:rPr>
          <w:sz w:val="28"/>
          <w:szCs w:val="28"/>
        </w:rPr>
        <w:t>.</w:t>
      </w:r>
    </w:p>
    <w:p w:rsidR="00174786" w:rsidRPr="004363D9" w:rsidRDefault="00F76F4A" w:rsidP="006836B0">
      <w:pPr>
        <w:pStyle w:val="aff2"/>
        <w:numPr>
          <w:ilvl w:val="0"/>
          <w:numId w:val="124"/>
        </w:numPr>
        <w:tabs>
          <w:tab w:val="left" w:pos="1080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Рушайло В.Б. Специальные административно-правовые режимы в сфере обеспечения общественной безопасности. М.: Спутник-Плюс, 2003.</w:t>
      </w:r>
    </w:p>
    <w:p w:rsidR="00174786" w:rsidRPr="004363D9" w:rsidRDefault="00F76F4A" w:rsidP="006836B0">
      <w:pPr>
        <w:pStyle w:val="ConsPlusNormal"/>
        <w:numPr>
          <w:ilvl w:val="0"/>
          <w:numId w:val="124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3D9">
        <w:rPr>
          <w:rFonts w:ascii="Times New Roman" w:hAnsi="Times New Roman" w:cs="Times New Roman"/>
          <w:sz w:val="28"/>
          <w:szCs w:val="28"/>
        </w:rPr>
        <w:t>Стахов</w:t>
      </w:r>
      <w:proofErr w:type="spellEnd"/>
      <w:r w:rsidRPr="004363D9">
        <w:rPr>
          <w:rFonts w:ascii="Times New Roman" w:hAnsi="Times New Roman" w:cs="Times New Roman"/>
          <w:sz w:val="28"/>
          <w:szCs w:val="28"/>
        </w:rPr>
        <w:t xml:space="preserve"> А.И. Административно-правовой режим в России: понятие, сущность, классификация // Административное право и процесс. 2012. № 7. С. 19 - 21.</w:t>
      </w:r>
    </w:p>
    <w:p w:rsidR="00174786" w:rsidRPr="004363D9" w:rsidRDefault="00F76F4A" w:rsidP="006836B0">
      <w:pPr>
        <w:pStyle w:val="ConsPlusNormal"/>
        <w:numPr>
          <w:ilvl w:val="0"/>
          <w:numId w:val="124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Тимофеев М.И. Государственно-правовое регулирование режима в</w:t>
      </w:r>
      <w:r w:rsidRPr="004363D9">
        <w:rPr>
          <w:rFonts w:ascii="Times New Roman" w:hAnsi="Times New Roman" w:cs="Times New Roman"/>
          <w:sz w:val="28"/>
          <w:szCs w:val="28"/>
        </w:rPr>
        <w:t>о</w:t>
      </w:r>
      <w:r w:rsidRPr="004363D9">
        <w:rPr>
          <w:rFonts w:ascii="Times New Roman" w:hAnsi="Times New Roman" w:cs="Times New Roman"/>
          <w:sz w:val="28"/>
          <w:szCs w:val="28"/>
        </w:rPr>
        <w:t>енного положения на территории Российского государства: история и современность // Военно-юридический журнал. 2013. № 3. С. 8 - 10.</w:t>
      </w:r>
    </w:p>
    <w:p w:rsidR="00174786" w:rsidRPr="004363D9" w:rsidRDefault="00174786" w:rsidP="004D5D27">
      <w:pPr>
        <w:jc w:val="both"/>
        <w:rPr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Тема 12. </w:t>
      </w:r>
      <w:r w:rsidRPr="004363D9">
        <w:rPr>
          <w:b/>
          <w:sz w:val="28"/>
          <w:szCs w:val="28"/>
        </w:rPr>
        <w:t>Законность в сфере р</w:t>
      </w:r>
      <w:r w:rsidR="008D6C8B" w:rsidRPr="004363D9">
        <w:rPr>
          <w:b/>
          <w:sz w:val="28"/>
          <w:szCs w:val="28"/>
        </w:rPr>
        <w:t xml:space="preserve">еализации исполнительной власти </w:t>
      </w:r>
      <w:r w:rsidRPr="004363D9">
        <w:rPr>
          <w:b/>
          <w:sz w:val="28"/>
          <w:szCs w:val="28"/>
        </w:rPr>
        <w:t>(6</w:t>
      </w:r>
      <w:r w:rsidR="008D6C8B" w:rsidRPr="004363D9">
        <w:rPr>
          <w:b/>
          <w:sz w:val="28"/>
          <w:szCs w:val="28"/>
        </w:rPr>
        <w:t> </w:t>
      </w:r>
      <w:r w:rsidRPr="004363D9">
        <w:rPr>
          <w:b/>
          <w:sz w:val="28"/>
          <w:szCs w:val="28"/>
        </w:rPr>
        <w:t>часов)</w:t>
      </w:r>
      <w:r w:rsidR="008D6C8B" w:rsidRPr="004363D9">
        <w:rPr>
          <w:b/>
          <w:sz w:val="28"/>
          <w:szCs w:val="28"/>
        </w:rPr>
        <w:t>.</w:t>
      </w:r>
    </w:p>
    <w:tbl>
      <w:tblPr>
        <w:tblStyle w:val="aff8"/>
        <w:tblW w:w="9286" w:type="dxa"/>
        <w:tblLayout w:type="fixed"/>
        <w:tblLook w:val="04A0" w:firstRow="1" w:lastRow="0" w:firstColumn="1" w:lastColumn="0" w:noHBand="0" w:noVBand="1"/>
      </w:tblPr>
      <w:tblGrid>
        <w:gridCol w:w="959"/>
        <w:gridCol w:w="2317"/>
        <w:gridCol w:w="234"/>
        <w:gridCol w:w="88"/>
        <w:gridCol w:w="1791"/>
        <w:gridCol w:w="304"/>
        <w:gridCol w:w="85"/>
        <w:gridCol w:w="1697"/>
        <w:gridCol w:w="347"/>
        <w:gridCol w:w="224"/>
        <w:gridCol w:w="1240"/>
      </w:tblGrid>
      <w:tr w:rsidR="004363D9" w:rsidRPr="004363D9" w:rsidTr="008D6C8B">
        <w:trPr>
          <w:trHeight w:val="1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№ п/п занятия по теме</w:t>
            </w:r>
          </w:p>
        </w:tc>
        <w:tc>
          <w:tcPr>
            <w:tcW w:w="2551" w:type="dxa"/>
            <w:gridSpan w:val="2"/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Вопросы темы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Образовательные те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х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нологии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Оценочные средства</w:t>
            </w:r>
          </w:p>
        </w:tc>
        <w:tc>
          <w:tcPr>
            <w:tcW w:w="1240" w:type="dxa"/>
            <w:shd w:val="clear" w:color="auto" w:fill="auto"/>
            <w:tcMar>
              <w:left w:w="108" w:type="dxa"/>
            </w:tcMar>
          </w:tcPr>
          <w:p w:rsidR="00174786" w:rsidRPr="004363D9" w:rsidRDefault="00F76F4A" w:rsidP="00472A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Количество часов </w:t>
            </w:r>
          </w:p>
        </w:tc>
      </w:tr>
      <w:tr w:rsidR="004363D9" w:rsidRPr="004363D9" w:rsidTr="008D6C8B">
        <w:trPr>
          <w:trHeight w:val="1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12.1</w:t>
            </w:r>
          </w:p>
        </w:tc>
        <w:tc>
          <w:tcPr>
            <w:tcW w:w="2551" w:type="dxa"/>
            <w:gridSpan w:val="2"/>
            <w:shd w:val="clear" w:color="auto" w:fill="auto"/>
            <w:tcMar>
              <w:left w:w="108" w:type="dxa"/>
            </w:tcMar>
          </w:tcPr>
          <w:p w:rsidR="00174786" w:rsidRPr="004363D9" w:rsidRDefault="007D4529" w:rsidP="004D5D27">
            <w:p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1. 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Законность в госуда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ственном управлении как принцип, режим и метод деятельности</w:t>
            </w:r>
            <w:r w:rsidR="00F76F4A" w:rsidRPr="004363D9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госуда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ственных органов, их должностных лиц и гос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дарственных служащих.</w:t>
            </w:r>
          </w:p>
          <w:p w:rsidR="00174786" w:rsidRPr="004363D9" w:rsidRDefault="00F76F4A" w:rsidP="004D5D27">
            <w:p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="007D4529" w:rsidRPr="004363D9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Соотношение законн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сти и правопорядка, лег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тимности и государстве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ной дисциплины.</w:t>
            </w:r>
          </w:p>
          <w:p w:rsidR="00174786" w:rsidRPr="004363D9" w:rsidRDefault="00F76F4A" w:rsidP="004D5D27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3.</w:t>
            </w:r>
            <w:r w:rsidR="007D4529" w:rsidRPr="004363D9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Общие</w:t>
            </w:r>
            <w:r w:rsidRPr="004363D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условия (пре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посылки) формирования законности: политические (идеологические), соц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альные, экономические, организационные.</w:t>
            </w:r>
          </w:p>
          <w:p w:rsidR="00174786" w:rsidRPr="004363D9" w:rsidRDefault="00F76F4A" w:rsidP="004D5D27">
            <w:p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="007D4529" w:rsidRPr="004363D9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Специальные юридич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ские способы и средства обеспечения законности.</w:t>
            </w:r>
          </w:p>
        </w:tc>
        <w:tc>
          <w:tcPr>
            <w:tcW w:w="2268" w:type="dxa"/>
            <w:gridSpan w:val="4"/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ы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Подготовка эссе, реф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рата, схем, таблиц, кроссвордов, обзора правоприменительной (судебной)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Подготовка процесс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у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альных документов.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Из них интерактивные: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- работа в малых гру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п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пах с казусом.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Проверка докладов, решение казусов, эссе, рефератов, схем, та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б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лиц, кроссвордов, о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б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зоров правопримен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и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тельной (судебной) практики;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- подготовка процесс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у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альных документов.</w:t>
            </w:r>
          </w:p>
          <w:p w:rsidR="00174786" w:rsidRPr="004363D9" w:rsidRDefault="00F76F4A" w:rsidP="004D5D27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Оценка участия в ди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с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куссии; работы в малых группах с казусом; и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н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терактивных докладов (с вопросами и задан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и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ями аудитории).</w:t>
            </w:r>
          </w:p>
        </w:tc>
        <w:tc>
          <w:tcPr>
            <w:tcW w:w="1240" w:type="dxa"/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4363D9" w:rsidRPr="004363D9" w:rsidTr="008D6C8B">
        <w:trPr>
          <w:trHeight w:val="1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Задание к пра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к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тич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скому занятию 12.1.</w:t>
            </w:r>
          </w:p>
        </w:tc>
        <w:tc>
          <w:tcPr>
            <w:tcW w:w="8327" w:type="dxa"/>
            <w:gridSpan w:val="10"/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1.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7"/>
              </w:numPr>
              <w:shd w:val="clear" w:color="auto" w:fill="FFFFFF"/>
              <w:tabs>
                <w:tab w:val="left" w:pos="0"/>
                <w:tab w:val="left" w:pos="357"/>
              </w:tabs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Законность в государственном управлении как принцип, метод и режим.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7"/>
              </w:numPr>
              <w:shd w:val="clear" w:color="auto" w:fill="FFFFFF"/>
              <w:tabs>
                <w:tab w:val="left" w:pos="0"/>
                <w:tab w:val="left" w:pos="357"/>
              </w:tabs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Сущность законности.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7"/>
              </w:numPr>
              <w:shd w:val="clear" w:color="auto" w:fill="FFFFFF"/>
              <w:tabs>
                <w:tab w:val="left" w:pos="0"/>
                <w:tab w:val="left" w:pos="357"/>
              </w:tabs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Соотношение законности и правопорядка, легитимности и государственной дисц</w:t>
            </w:r>
            <w:r w:rsidRPr="004363D9">
              <w:rPr>
                <w:sz w:val="20"/>
                <w:szCs w:val="20"/>
                <w:lang w:eastAsia="en-US"/>
              </w:rPr>
              <w:t>и</w:t>
            </w:r>
            <w:r w:rsidRPr="004363D9">
              <w:rPr>
                <w:sz w:val="20"/>
                <w:szCs w:val="20"/>
                <w:lang w:eastAsia="en-US"/>
              </w:rPr>
              <w:t>плины.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7"/>
              </w:numPr>
              <w:shd w:val="clear" w:color="auto" w:fill="FFFFFF"/>
              <w:tabs>
                <w:tab w:val="left" w:pos="0"/>
                <w:tab w:val="left" w:pos="357"/>
              </w:tabs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Значение законности для государственного управления.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7"/>
              </w:numPr>
              <w:shd w:val="clear" w:color="auto" w:fill="FFFFFF"/>
              <w:tabs>
                <w:tab w:val="left" w:pos="0"/>
                <w:tab w:val="left" w:pos="357"/>
              </w:tabs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Понятие и элементы системы способов и средств обеспечения законности в госуда</w:t>
            </w:r>
            <w:r w:rsidRPr="004363D9">
              <w:rPr>
                <w:sz w:val="20"/>
                <w:szCs w:val="20"/>
                <w:lang w:eastAsia="en-US"/>
              </w:rPr>
              <w:t>р</w:t>
            </w:r>
            <w:r w:rsidRPr="004363D9">
              <w:rPr>
                <w:sz w:val="20"/>
                <w:szCs w:val="20"/>
                <w:lang w:eastAsia="en-US"/>
              </w:rPr>
              <w:t>ственном управлении.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7"/>
              </w:numPr>
              <w:shd w:val="clear" w:color="auto" w:fill="FFFFFF"/>
              <w:tabs>
                <w:tab w:val="left" w:pos="0"/>
                <w:tab w:val="left" w:pos="357"/>
              </w:tabs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Общие</w:t>
            </w:r>
            <w:r w:rsidRPr="004363D9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4363D9">
              <w:rPr>
                <w:sz w:val="20"/>
                <w:szCs w:val="20"/>
                <w:lang w:eastAsia="en-US"/>
              </w:rPr>
              <w:t>условия (предпосылки) формирования законности.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7"/>
              </w:numPr>
              <w:shd w:val="clear" w:color="auto" w:fill="FFFFFF"/>
              <w:tabs>
                <w:tab w:val="left" w:pos="0"/>
                <w:tab w:val="left" w:pos="357"/>
              </w:tabs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Специальные юридические средства и способы</w:t>
            </w:r>
            <w:r w:rsidRPr="004363D9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4363D9">
              <w:rPr>
                <w:sz w:val="20"/>
                <w:szCs w:val="20"/>
                <w:lang w:eastAsia="en-US"/>
              </w:rPr>
              <w:t>обеспечения законности в госуда</w:t>
            </w:r>
            <w:r w:rsidRPr="004363D9">
              <w:rPr>
                <w:sz w:val="20"/>
                <w:szCs w:val="20"/>
                <w:lang w:eastAsia="en-US"/>
              </w:rPr>
              <w:t>р</w:t>
            </w:r>
            <w:r w:rsidRPr="004363D9">
              <w:rPr>
                <w:sz w:val="20"/>
                <w:szCs w:val="20"/>
                <w:lang w:eastAsia="en-US"/>
              </w:rPr>
              <w:t>ственном управлении.</w:t>
            </w:r>
          </w:p>
          <w:p w:rsidR="00174786" w:rsidRPr="004363D9" w:rsidRDefault="009266D9" w:rsidP="004D5D27">
            <w:p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2</w:t>
            </w:r>
            <w:r w:rsidR="00F76F4A"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  <w:r w:rsidR="00F76F4A" w:rsidRPr="004363D9">
              <w:rPr>
                <w:sz w:val="20"/>
                <w:szCs w:val="20"/>
                <w:lang w:eastAsia="en-US"/>
              </w:rPr>
              <w:t>Изучите положения о законности, изложенные в Конституции Российской Федерации, Ф</w:t>
            </w:r>
            <w:r w:rsidR="00F76F4A" w:rsidRPr="004363D9">
              <w:rPr>
                <w:sz w:val="20"/>
                <w:szCs w:val="20"/>
                <w:lang w:eastAsia="en-US"/>
              </w:rPr>
              <w:t>е</w:t>
            </w:r>
            <w:r w:rsidR="00F76F4A" w:rsidRPr="004363D9">
              <w:rPr>
                <w:sz w:val="20"/>
                <w:szCs w:val="20"/>
                <w:lang w:eastAsia="en-US"/>
              </w:rPr>
              <w:t>деральном конституционном законе от 17.12.1997 № 2-ФКЗ «О Правительстве Российской Федерации», Федеральных законах: от 06.10.1999 № 184-ФЗ «Об общих принципах организ</w:t>
            </w:r>
            <w:r w:rsidR="00F76F4A" w:rsidRPr="004363D9">
              <w:rPr>
                <w:sz w:val="20"/>
                <w:szCs w:val="20"/>
                <w:lang w:eastAsia="en-US"/>
              </w:rPr>
              <w:t>а</w:t>
            </w:r>
            <w:r w:rsidR="00F76F4A" w:rsidRPr="004363D9">
              <w:rPr>
                <w:sz w:val="20"/>
                <w:szCs w:val="20"/>
                <w:lang w:eastAsia="en-US"/>
              </w:rPr>
              <w:t>ции законодательных (представительных) и исполнительных органов государственной власти субъектов Российской Федерации», от 17.01.1992 № 2202-1 "О прокуратуре Российской Ф</w:t>
            </w:r>
            <w:r w:rsidR="00F76F4A" w:rsidRPr="004363D9">
              <w:rPr>
                <w:sz w:val="20"/>
                <w:szCs w:val="20"/>
                <w:lang w:eastAsia="en-US"/>
              </w:rPr>
              <w:t>е</w:t>
            </w:r>
            <w:r w:rsidR="00F76F4A" w:rsidRPr="004363D9">
              <w:rPr>
                <w:sz w:val="20"/>
                <w:szCs w:val="20"/>
                <w:lang w:eastAsia="en-US"/>
              </w:rPr>
              <w:lastRenderedPageBreak/>
              <w:t>дерации", от 07.02.2011 № 3-ФЗ "О полиции". Определите, в каких из них законность в сфере реализации исполнительной власти закреплена как принцип, режим или метод деятельности</w:t>
            </w:r>
            <w:r w:rsidR="00F76F4A" w:rsidRPr="004363D9">
              <w:rPr>
                <w:i/>
                <w:sz w:val="20"/>
                <w:szCs w:val="20"/>
                <w:lang w:eastAsia="en-US"/>
              </w:rPr>
              <w:t xml:space="preserve"> </w:t>
            </w:r>
            <w:r w:rsidR="00F76F4A" w:rsidRPr="004363D9">
              <w:rPr>
                <w:sz w:val="20"/>
                <w:szCs w:val="20"/>
                <w:lang w:eastAsia="en-US"/>
              </w:rPr>
              <w:t>государственных органов, их должностных лиц и государственных служащих. Составьте с</w:t>
            </w:r>
            <w:r w:rsidR="00F76F4A" w:rsidRPr="004363D9">
              <w:rPr>
                <w:sz w:val="20"/>
                <w:szCs w:val="20"/>
                <w:lang w:eastAsia="en-US"/>
              </w:rPr>
              <w:t>о</w:t>
            </w:r>
            <w:r w:rsidR="00F76F4A" w:rsidRPr="004363D9">
              <w:rPr>
                <w:sz w:val="20"/>
                <w:szCs w:val="20"/>
                <w:lang w:eastAsia="en-US"/>
              </w:rPr>
              <w:t>ответствующую таблицу.</w:t>
            </w:r>
          </w:p>
          <w:p w:rsidR="00174786" w:rsidRPr="004363D9" w:rsidRDefault="009266D9" w:rsidP="004D5D27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  <w:lang w:eastAsia="en-US"/>
              </w:rPr>
              <w:t>. Ответьте на контрольные вопросы к теме.</w:t>
            </w:r>
          </w:p>
          <w:p w:rsidR="00174786" w:rsidRPr="004363D9" w:rsidRDefault="009266D9" w:rsidP="004D5D2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4. Решить казус.</w:t>
            </w:r>
          </w:p>
        </w:tc>
      </w:tr>
      <w:tr w:rsidR="004363D9" w:rsidRPr="004363D9" w:rsidTr="008D6C8B">
        <w:trPr>
          <w:trHeight w:val="1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12.2.</w:t>
            </w:r>
            <w:r w:rsidRPr="004363D9">
              <w:rPr>
                <w:sz w:val="20"/>
                <w:szCs w:val="20"/>
                <w:lang w:eastAsia="en-US"/>
              </w:rPr>
              <w:t xml:space="preserve"> </w:t>
            </w:r>
          </w:p>
          <w:p w:rsidR="00174786" w:rsidRPr="004363D9" w:rsidRDefault="00174786" w:rsidP="004D5D27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639" w:type="dxa"/>
            <w:gridSpan w:val="3"/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7D4529" w:rsidRPr="004363D9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7D4529" w:rsidRPr="004363D9">
              <w:rPr>
                <w:rFonts w:eastAsia="Calibri"/>
                <w:sz w:val="20"/>
                <w:szCs w:val="20"/>
                <w:lang w:val="en-US" w:eastAsia="en-US"/>
              </w:rPr>
              <w:t> 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Понятие и сущность ко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троля в сфере реализации исполнительной власти.</w:t>
            </w:r>
          </w:p>
          <w:p w:rsidR="00174786" w:rsidRPr="004363D9" w:rsidRDefault="00F76F4A" w:rsidP="004D5D27">
            <w:pPr>
              <w:pStyle w:val="aff2"/>
              <w:snapToGri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</w:rPr>
              <w:t>2.</w:t>
            </w:r>
            <w:r w:rsidR="007D4529" w:rsidRPr="004363D9">
              <w:rPr>
                <w:rFonts w:eastAsia="Calibri"/>
                <w:sz w:val="20"/>
                <w:szCs w:val="20"/>
              </w:rPr>
              <w:t> </w:t>
            </w:r>
            <w:r w:rsidRPr="004363D9">
              <w:rPr>
                <w:rFonts w:eastAsia="Calibri"/>
                <w:sz w:val="20"/>
                <w:szCs w:val="20"/>
              </w:rPr>
              <w:t>Характеристика видов государственного контроля в сфере реализации испо</w:t>
            </w:r>
            <w:r w:rsidRPr="004363D9">
              <w:rPr>
                <w:rFonts w:eastAsia="Calibri"/>
                <w:sz w:val="20"/>
                <w:szCs w:val="20"/>
              </w:rPr>
              <w:t>л</w:t>
            </w:r>
            <w:r w:rsidRPr="004363D9">
              <w:rPr>
                <w:rFonts w:eastAsia="Calibri"/>
                <w:sz w:val="20"/>
                <w:szCs w:val="20"/>
              </w:rPr>
              <w:t>нительной власти. През</w:t>
            </w:r>
            <w:r w:rsidRPr="004363D9">
              <w:rPr>
                <w:rFonts w:eastAsia="Calibri"/>
                <w:sz w:val="20"/>
                <w:szCs w:val="20"/>
              </w:rPr>
              <w:t>и</w:t>
            </w:r>
            <w:r w:rsidRPr="004363D9">
              <w:rPr>
                <w:rFonts w:eastAsia="Calibri"/>
                <w:sz w:val="20"/>
                <w:szCs w:val="20"/>
              </w:rPr>
              <w:t>дентский контроль. Парл</w:t>
            </w:r>
            <w:r w:rsidRPr="004363D9">
              <w:rPr>
                <w:rFonts w:eastAsia="Calibri"/>
                <w:sz w:val="20"/>
                <w:szCs w:val="20"/>
              </w:rPr>
              <w:t>а</w:t>
            </w:r>
            <w:r w:rsidRPr="004363D9">
              <w:rPr>
                <w:rFonts w:eastAsia="Calibri"/>
                <w:sz w:val="20"/>
                <w:szCs w:val="20"/>
              </w:rPr>
              <w:t>ментский контроль. Суде</w:t>
            </w:r>
            <w:r w:rsidRPr="004363D9">
              <w:rPr>
                <w:rFonts w:eastAsia="Calibri"/>
                <w:sz w:val="20"/>
                <w:szCs w:val="20"/>
              </w:rPr>
              <w:t>б</w:t>
            </w:r>
            <w:r w:rsidRPr="004363D9">
              <w:rPr>
                <w:rFonts w:eastAsia="Calibri"/>
                <w:sz w:val="20"/>
                <w:szCs w:val="20"/>
              </w:rPr>
              <w:t>ный контроль. Правител</w:t>
            </w:r>
            <w:r w:rsidRPr="004363D9">
              <w:rPr>
                <w:rFonts w:eastAsia="Calibri"/>
                <w:sz w:val="20"/>
                <w:szCs w:val="20"/>
              </w:rPr>
              <w:t>ь</w:t>
            </w:r>
            <w:r w:rsidRPr="004363D9">
              <w:rPr>
                <w:rFonts w:eastAsia="Calibri"/>
                <w:sz w:val="20"/>
                <w:szCs w:val="20"/>
              </w:rPr>
              <w:t>ственный контроль. Гос</w:t>
            </w:r>
            <w:r w:rsidRPr="004363D9">
              <w:rPr>
                <w:rFonts w:eastAsia="Calibri"/>
                <w:sz w:val="20"/>
                <w:szCs w:val="20"/>
              </w:rPr>
              <w:t>у</w:t>
            </w:r>
            <w:r w:rsidRPr="004363D9">
              <w:rPr>
                <w:rFonts w:eastAsia="Calibri"/>
                <w:sz w:val="20"/>
                <w:szCs w:val="20"/>
              </w:rPr>
              <w:t>дарственный правозащи</w:t>
            </w:r>
            <w:r w:rsidRPr="004363D9">
              <w:rPr>
                <w:rFonts w:eastAsia="Calibri"/>
                <w:sz w:val="20"/>
                <w:szCs w:val="20"/>
              </w:rPr>
              <w:t>т</w:t>
            </w:r>
            <w:r w:rsidRPr="004363D9">
              <w:rPr>
                <w:rFonts w:eastAsia="Calibri"/>
                <w:sz w:val="20"/>
                <w:szCs w:val="20"/>
              </w:rPr>
              <w:t>ный контроль. Ведомстве</w:t>
            </w:r>
            <w:r w:rsidRPr="004363D9">
              <w:rPr>
                <w:rFonts w:eastAsia="Calibri"/>
                <w:sz w:val="20"/>
                <w:szCs w:val="20"/>
              </w:rPr>
              <w:t>н</w:t>
            </w:r>
            <w:r w:rsidRPr="004363D9">
              <w:rPr>
                <w:rFonts w:eastAsia="Calibri"/>
                <w:sz w:val="20"/>
                <w:szCs w:val="20"/>
              </w:rPr>
              <w:t>ный контроль. Внутрив</w:t>
            </w:r>
            <w:r w:rsidRPr="004363D9">
              <w:rPr>
                <w:rFonts w:eastAsia="Calibri"/>
                <w:sz w:val="20"/>
                <w:szCs w:val="20"/>
              </w:rPr>
              <w:t>е</w:t>
            </w:r>
            <w:r w:rsidRPr="004363D9">
              <w:rPr>
                <w:rFonts w:eastAsia="Calibri"/>
                <w:sz w:val="20"/>
                <w:szCs w:val="20"/>
              </w:rPr>
              <w:t>домственный контроль. Общественный контроль.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174786" w:rsidRPr="004363D9" w:rsidRDefault="00F76F4A" w:rsidP="004D5D27">
            <w:pPr>
              <w:snapToGri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3.</w:t>
            </w:r>
            <w:r w:rsidR="007D4529" w:rsidRPr="004363D9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 xml:space="preserve">Виды </w:t>
            </w:r>
            <w:r w:rsidRPr="004363D9">
              <w:rPr>
                <w:rFonts w:eastAsia="Calibri"/>
                <w:iCs/>
                <w:sz w:val="20"/>
                <w:szCs w:val="20"/>
                <w:lang w:eastAsia="en-US"/>
              </w:rPr>
              <w:t>надзора в сфере реализации исполнительной власти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. Прокурорский надзор.</w:t>
            </w:r>
            <w:r w:rsidRPr="004363D9">
              <w:rPr>
                <w:rFonts w:eastAsia="Calibri"/>
                <w:sz w:val="20"/>
                <w:szCs w:val="20"/>
              </w:rPr>
              <w:t xml:space="preserve"> Административный надзор: понятие, признаки, виды. Характеристика а</w:t>
            </w:r>
            <w:r w:rsidRPr="004363D9">
              <w:rPr>
                <w:rFonts w:eastAsia="Calibri"/>
                <w:sz w:val="20"/>
                <w:szCs w:val="20"/>
              </w:rPr>
              <w:t>д</w:t>
            </w:r>
            <w:r w:rsidRPr="004363D9">
              <w:rPr>
                <w:rFonts w:eastAsia="Calibri"/>
                <w:sz w:val="20"/>
                <w:szCs w:val="20"/>
              </w:rPr>
              <w:t>министративного надзора.</w:t>
            </w:r>
          </w:p>
        </w:tc>
        <w:tc>
          <w:tcPr>
            <w:tcW w:w="2095" w:type="dxa"/>
            <w:gridSpan w:val="2"/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Решение казусов, выполнение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Подготовка эссе, р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ферата, схем, таблиц, кроссвордов, обзора правоприменител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ь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ной (судебной) пра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к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Подготовка проце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с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н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в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- дискуссия; </w:t>
            </w:r>
          </w:p>
          <w:p w:rsidR="00174786" w:rsidRPr="004363D9" w:rsidRDefault="00F76F4A" w:rsidP="004D5D27">
            <w:pPr>
              <w:snapToGri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- работа в малых группах с казусом.</w:t>
            </w:r>
          </w:p>
        </w:tc>
        <w:tc>
          <w:tcPr>
            <w:tcW w:w="2129" w:type="dxa"/>
            <w:gridSpan w:val="3"/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Проверка докладов, решение казусов, э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с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се, рефератов, схем, таблиц, кроссвордов, обзоров правоприм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нительной (судебной) практики;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с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н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тов.</w:t>
            </w:r>
          </w:p>
          <w:p w:rsidR="00174786" w:rsidRPr="004363D9" w:rsidRDefault="00F76F4A" w:rsidP="004D5D27">
            <w:pPr>
              <w:snapToGri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а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зусом; интерактивных докладов (с вопрос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а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ми и заданиями ауд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и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тории).</w:t>
            </w:r>
          </w:p>
        </w:tc>
        <w:tc>
          <w:tcPr>
            <w:tcW w:w="1464" w:type="dxa"/>
            <w:gridSpan w:val="2"/>
            <w:shd w:val="clear" w:color="auto" w:fill="auto"/>
            <w:tcMar>
              <w:left w:w="108" w:type="dxa"/>
            </w:tcMar>
          </w:tcPr>
          <w:p w:rsidR="00174786" w:rsidRPr="004363D9" w:rsidRDefault="007D4529" w:rsidP="004D5D27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4363D9" w:rsidRPr="004363D9" w:rsidTr="008D6C8B">
        <w:trPr>
          <w:trHeight w:val="1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Задание к пра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к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тич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скому занятию 12.2</w:t>
            </w:r>
          </w:p>
        </w:tc>
        <w:tc>
          <w:tcPr>
            <w:tcW w:w="8327" w:type="dxa"/>
            <w:gridSpan w:val="10"/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1.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8"/>
              </w:numPr>
              <w:shd w:val="clear" w:color="auto" w:fill="FFFFFF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Сущность и социально-правовое назначение контроля в сфере реализации исполн</w:t>
            </w:r>
            <w:r w:rsidRPr="004363D9">
              <w:rPr>
                <w:sz w:val="20"/>
                <w:szCs w:val="20"/>
                <w:lang w:eastAsia="en-US"/>
              </w:rPr>
              <w:t>и</w:t>
            </w:r>
            <w:r w:rsidRPr="004363D9">
              <w:rPr>
                <w:sz w:val="20"/>
                <w:szCs w:val="20"/>
                <w:lang w:eastAsia="en-US"/>
              </w:rPr>
              <w:t>тельной власти.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8"/>
              </w:num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Понятие и содержание системы контроля в сфере реализации исполнительной власти.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8"/>
              </w:num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Организационно-функциональная структура контроля в сфере реализации исполн</w:t>
            </w:r>
            <w:r w:rsidRPr="004363D9">
              <w:rPr>
                <w:sz w:val="20"/>
                <w:szCs w:val="20"/>
                <w:lang w:eastAsia="en-US"/>
              </w:rPr>
              <w:t>и</w:t>
            </w:r>
            <w:r w:rsidRPr="004363D9">
              <w:rPr>
                <w:sz w:val="20"/>
                <w:szCs w:val="20"/>
                <w:lang w:eastAsia="en-US"/>
              </w:rPr>
              <w:t>тельной власти.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8"/>
              </w:num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Механизм контроля в сфере реализации исполнительной власти.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8"/>
              </w:num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Процесс контроля в сфере реализации исполнительной власти.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8"/>
              </w:num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Контрольные компетенция и полномочия Президента РФ.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8"/>
              </w:num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Контрольные полномочия Правительства РФ.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8"/>
              </w:num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Методы, средства и формы контрольной деятельности федеральных органов испо</w:t>
            </w:r>
            <w:r w:rsidRPr="004363D9">
              <w:rPr>
                <w:sz w:val="20"/>
                <w:szCs w:val="20"/>
                <w:lang w:eastAsia="en-US"/>
              </w:rPr>
              <w:t>л</w:t>
            </w:r>
            <w:r w:rsidRPr="004363D9">
              <w:rPr>
                <w:sz w:val="20"/>
                <w:szCs w:val="20"/>
                <w:lang w:eastAsia="en-US"/>
              </w:rPr>
              <w:t>нительной власти.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8"/>
              </w:num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Контрольные полномочия Государственной Думы и Совета Федерации Федерального Собрания Российской Федерации.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8"/>
              </w:num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 xml:space="preserve">Судебный </w:t>
            </w:r>
            <w:proofErr w:type="spellStart"/>
            <w:r w:rsidRPr="004363D9">
              <w:rPr>
                <w:sz w:val="20"/>
                <w:szCs w:val="20"/>
                <w:lang w:eastAsia="en-US"/>
              </w:rPr>
              <w:t>нормоконтроль</w:t>
            </w:r>
            <w:proofErr w:type="spellEnd"/>
            <w:r w:rsidRPr="004363D9">
              <w:rPr>
                <w:sz w:val="20"/>
                <w:szCs w:val="20"/>
                <w:lang w:eastAsia="en-US"/>
              </w:rPr>
              <w:t xml:space="preserve"> в сфере реализации исполнительной власти.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8"/>
              </w:num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Контроль Уполномоченного по правам человека в Российской Федерации.</w:t>
            </w:r>
          </w:p>
          <w:p w:rsidR="00174786" w:rsidRPr="004363D9" w:rsidRDefault="00F76F4A" w:rsidP="006836B0">
            <w:pPr>
              <w:pStyle w:val="ConsNormal"/>
              <w:numPr>
                <w:ilvl w:val="0"/>
                <w:numId w:val="188"/>
              </w:numPr>
              <w:jc w:val="both"/>
              <w:rPr>
                <w:rFonts w:ascii="Times New Roman" w:hAnsi="Times New Roman"/>
              </w:rPr>
            </w:pPr>
            <w:r w:rsidRPr="004363D9">
              <w:rPr>
                <w:rFonts w:ascii="Times New Roman" w:hAnsi="Times New Roman"/>
              </w:rPr>
              <w:t>Правовые и организационные основы общественного контроля.</w:t>
            </w:r>
          </w:p>
          <w:p w:rsidR="00174786" w:rsidRPr="004363D9" w:rsidRDefault="008343C7" w:rsidP="004D5D27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2</w:t>
            </w:r>
            <w:r w:rsidR="00F76F4A" w:rsidRPr="004363D9">
              <w:rPr>
                <w:rFonts w:eastAsia="Times New Roman"/>
                <w:sz w:val="20"/>
                <w:szCs w:val="20"/>
                <w:lang w:eastAsia="en-US"/>
              </w:rPr>
              <w:t>. Ответьте на контрольные вопросы к теме.</w:t>
            </w:r>
          </w:p>
          <w:p w:rsidR="008343C7" w:rsidRPr="004363D9" w:rsidRDefault="008343C7" w:rsidP="004D5D27">
            <w:pPr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Theme="minorEastAsia"/>
                <w:sz w:val="20"/>
                <w:szCs w:val="20"/>
                <w:lang w:eastAsia="en-US"/>
              </w:rPr>
              <w:t>3. Решить казус.</w:t>
            </w:r>
          </w:p>
        </w:tc>
      </w:tr>
      <w:tr w:rsidR="004363D9" w:rsidRPr="004363D9" w:rsidTr="008D6C8B">
        <w:trPr>
          <w:trHeight w:val="1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12.3</w:t>
            </w:r>
          </w:p>
        </w:tc>
        <w:tc>
          <w:tcPr>
            <w:tcW w:w="2317" w:type="dxa"/>
            <w:shd w:val="clear" w:color="auto" w:fill="auto"/>
            <w:tcMar>
              <w:left w:w="108" w:type="dxa"/>
            </w:tcMar>
          </w:tcPr>
          <w:p w:rsidR="00174786" w:rsidRPr="004363D9" w:rsidRDefault="007D4529" w:rsidP="004D5D27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1. 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Обжалование непр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вомерных действий (решений) госуда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ственных органов, должностных лиц и государственных сл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жащих как способ обе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печения законности.</w:t>
            </w:r>
          </w:p>
          <w:p w:rsidR="00174786" w:rsidRPr="004363D9" w:rsidRDefault="00F76F4A" w:rsidP="004D5D27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="007D4529" w:rsidRPr="004363D9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Административное обжалование неправ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мерных действий (р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lastRenderedPageBreak/>
              <w:t>шений) государстве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ных органов, должнос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ных лиц и госуда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4363D9">
              <w:rPr>
                <w:rFonts w:eastAsia="Calibri"/>
                <w:sz w:val="20"/>
                <w:szCs w:val="20"/>
                <w:lang w:eastAsia="en-US"/>
              </w:rPr>
              <w:t xml:space="preserve">ственных служащих. </w:t>
            </w:r>
          </w:p>
          <w:p w:rsidR="00174786" w:rsidRPr="004363D9" w:rsidRDefault="007D4529" w:rsidP="004D5D27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3. 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Административная юстиция. Порядок и содержание судебного обжалования неправ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мерных действий (р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шений) государстве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ных органов, должнос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ных лиц и госуда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="00F76F4A" w:rsidRPr="004363D9">
              <w:rPr>
                <w:rFonts w:eastAsia="Calibri"/>
                <w:sz w:val="20"/>
                <w:szCs w:val="20"/>
                <w:lang w:eastAsia="en-US"/>
              </w:rPr>
              <w:t>ственных служащих.</w:t>
            </w:r>
          </w:p>
        </w:tc>
        <w:tc>
          <w:tcPr>
            <w:tcW w:w="2113" w:type="dxa"/>
            <w:gridSpan w:val="3"/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Решение казусов, выполнение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Подготовка эссе, р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ферата, схем, таблиц, кроссвордов, обзора правоприменител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ь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ной (судебной) пра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к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Подготовка проце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с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н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в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- работа в малых группах с казусом. 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Решение казусов, выполнение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Подготовка эссе, р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ферата, схем, таблиц, кроссвордов, обзора правоприменител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ь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ной (судебной) пра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к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Подготовка проце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с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н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в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- дискуссия; </w:t>
            </w:r>
          </w:p>
          <w:p w:rsidR="00174786" w:rsidRPr="004363D9" w:rsidRDefault="00F76F4A" w:rsidP="004D5D27">
            <w:pPr>
              <w:ind w:firstLine="40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- работа в малых группах с казусом.</w:t>
            </w:r>
          </w:p>
        </w:tc>
        <w:tc>
          <w:tcPr>
            <w:tcW w:w="2086" w:type="dxa"/>
            <w:gridSpan w:val="3"/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Проверка докладов, решение казусов, эссе, рефератов, схем, таблиц, крос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с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вордов, обзоров пр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а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воприменительной (судебной) практики;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с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н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тов.</w:t>
            </w:r>
          </w:p>
          <w:p w:rsidR="00174786" w:rsidRPr="004363D9" w:rsidRDefault="00F76F4A" w:rsidP="004D5D27">
            <w:pPr>
              <w:ind w:firstLine="40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 xml:space="preserve">Оценка участия в 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а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зусом; интеракти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в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ных докладов (с в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о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просами и заданиями аудитории).</w:t>
            </w:r>
          </w:p>
        </w:tc>
        <w:tc>
          <w:tcPr>
            <w:tcW w:w="1811" w:type="dxa"/>
            <w:gridSpan w:val="3"/>
            <w:shd w:val="clear" w:color="auto" w:fill="auto"/>
            <w:tcMar>
              <w:left w:w="108" w:type="dxa"/>
            </w:tcMar>
          </w:tcPr>
          <w:p w:rsidR="00174786" w:rsidRPr="004363D9" w:rsidRDefault="007D4529" w:rsidP="004D5D27">
            <w:pPr>
              <w:ind w:firstLine="40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</w:tr>
      <w:tr w:rsidR="00174786" w:rsidRPr="004363D9" w:rsidTr="008D6C8B">
        <w:trPr>
          <w:trHeight w:val="1"/>
        </w:trPr>
        <w:tc>
          <w:tcPr>
            <w:tcW w:w="959" w:type="dxa"/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Задание к пра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к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тич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е</w:t>
            </w: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скому занятию 12.3</w:t>
            </w:r>
          </w:p>
        </w:tc>
        <w:tc>
          <w:tcPr>
            <w:tcW w:w="8327" w:type="dxa"/>
            <w:gridSpan w:val="10"/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1.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9"/>
              </w:numPr>
              <w:shd w:val="clear" w:color="auto" w:fill="FFFFFF"/>
              <w:tabs>
                <w:tab w:val="left" w:pos="742"/>
              </w:tabs>
              <w:ind w:left="714" w:hanging="357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Понятие и сущность обжалования неправомерных действий (решений) государстве</w:t>
            </w:r>
            <w:r w:rsidRPr="004363D9">
              <w:rPr>
                <w:sz w:val="20"/>
                <w:szCs w:val="20"/>
                <w:lang w:eastAsia="en-US"/>
              </w:rPr>
              <w:t>н</w:t>
            </w:r>
            <w:r w:rsidRPr="004363D9">
              <w:rPr>
                <w:sz w:val="20"/>
                <w:szCs w:val="20"/>
                <w:lang w:eastAsia="en-US"/>
              </w:rPr>
              <w:t>ных органов, должностных лиц и государственных служащих.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9"/>
              </w:numPr>
              <w:shd w:val="clear" w:color="auto" w:fill="FFFFFF"/>
              <w:tabs>
                <w:tab w:val="left" w:pos="742"/>
              </w:tabs>
              <w:ind w:left="714" w:hanging="357"/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Роль в обеспечении законности административного и судебного обжалования непр</w:t>
            </w:r>
            <w:r w:rsidRPr="004363D9">
              <w:rPr>
                <w:sz w:val="20"/>
                <w:szCs w:val="20"/>
                <w:lang w:eastAsia="en-US"/>
              </w:rPr>
              <w:t>а</w:t>
            </w:r>
            <w:r w:rsidRPr="004363D9">
              <w:rPr>
                <w:sz w:val="20"/>
                <w:szCs w:val="20"/>
                <w:lang w:eastAsia="en-US"/>
              </w:rPr>
              <w:t>вомерных действий (решений) государственных органов, должностных лиц и гос</w:t>
            </w:r>
            <w:r w:rsidRPr="004363D9">
              <w:rPr>
                <w:sz w:val="20"/>
                <w:szCs w:val="20"/>
                <w:lang w:eastAsia="en-US"/>
              </w:rPr>
              <w:t>у</w:t>
            </w:r>
            <w:r w:rsidRPr="004363D9">
              <w:rPr>
                <w:sz w:val="20"/>
                <w:szCs w:val="20"/>
                <w:lang w:eastAsia="en-US"/>
              </w:rPr>
              <w:t xml:space="preserve">дарственных служащих.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9"/>
              </w:numPr>
              <w:shd w:val="clear" w:color="auto" w:fill="FFFFFF"/>
              <w:tabs>
                <w:tab w:val="left" w:pos="742"/>
              </w:tabs>
              <w:ind w:left="714" w:hanging="357"/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Правовые основы административного обжалования.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9"/>
              </w:numPr>
              <w:shd w:val="clear" w:color="auto" w:fill="FFFFFF"/>
              <w:tabs>
                <w:tab w:val="left" w:pos="742"/>
              </w:tabs>
              <w:ind w:left="714" w:hanging="357"/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Порядок и содержание административного обжалования в общем порядке.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9"/>
              </w:numPr>
              <w:shd w:val="clear" w:color="auto" w:fill="FFFFFF"/>
              <w:tabs>
                <w:tab w:val="left" w:pos="742"/>
              </w:tabs>
              <w:ind w:left="714" w:hanging="357"/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Специальные виды административного обжалования.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9"/>
              </w:numPr>
              <w:shd w:val="clear" w:color="auto" w:fill="FFFFFF"/>
              <w:tabs>
                <w:tab w:val="left" w:pos="742"/>
              </w:tabs>
              <w:ind w:left="714" w:hanging="357"/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Административная юстиция: понятие, содержание, нормативная основа.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9"/>
              </w:numPr>
              <w:shd w:val="clear" w:color="auto" w:fill="FFFFFF"/>
              <w:tabs>
                <w:tab w:val="left" w:pos="742"/>
              </w:tabs>
              <w:ind w:left="714" w:hanging="357"/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Административная юстиция в зарубежных странах.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89"/>
              </w:numPr>
              <w:shd w:val="clear" w:color="auto" w:fill="FFFFFF"/>
              <w:tabs>
                <w:tab w:val="left" w:pos="742"/>
              </w:tabs>
              <w:ind w:left="714" w:hanging="357"/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Порядок и содержание судебного обжалования.</w:t>
            </w:r>
          </w:p>
          <w:p w:rsidR="00174786" w:rsidRPr="004363D9" w:rsidRDefault="008343C7" w:rsidP="004D5D27">
            <w:pPr>
              <w:shd w:val="clear" w:color="auto" w:fill="FFFFFF"/>
              <w:tabs>
                <w:tab w:val="left" w:pos="475"/>
              </w:tabs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  <w:lang w:eastAsia="en-US"/>
              </w:rPr>
              <w:t>2</w:t>
            </w:r>
            <w:r w:rsidR="00F76F4A" w:rsidRPr="004363D9">
              <w:rPr>
                <w:sz w:val="20"/>
                <w:szCs w:val="20"/>
                <w:lang w:eastAsia="en-US"/>
              </w:rPr>
              <w:t>. Изучите положения законодательных актов и выделите основные отличия порядка ра</w:t>
            </w:r>
            <w:r w:rsidR="00F76F4A" w:rsidRPr="004363D9">
              <w:rPr>
                <w:sz w:val="20"/>
                <w:szCs w:val="20"/>
                <w:lang w:eastAsia="en-US"/>
              </w:rPr>
              <w:t>с</w:t>
            </w:r>
            <w:r w:rsidR="00F76F4A" w:rsidRPr="004363D9">
              <w:rPr>
                <w:sz w:val="20"/>
                <w:szCs w:val="20"/>
                <w:lang w:eastAsia="en-US"/>
              </w:rPr>
              <w:t>смотрения жалоб, установленных Федеральными законами: от 02.05.2006 № 59-ФЗ «О поря</w:t>
            </w:r>
            <w:r w:rsidR="00F76F4A" w:rsidRPr="004363D9">
              <w:rPr>
                <w:sz w:val="20"/>
                <w:szCs w:val="20"/>
                <w:lang w:eastAsia="en-US"/>
              </w:rPr>
              <w:t>д</w:t>
            </w:r>
            <w:r w:rsidR="00F76F4A" w:rsidRPr="004363D9">
              <w:rPr>
                <w:sz w:val="20"/>
                <w:szCs w:val="20"/>
                <w:lang w:eastAsia="en-US"/>
              </w:rPr>
              <w:t>ке рассмотрения обращений граждан Российской Федерации»; Налогового кодекса Росси</w:t>
            </w:r>
            <w:r w:rsidR="00F76F4A" w:rsidRPr="004363D9">
              <w:rPr>
                <w:sz w:val="20"/>
                <w:szCs w:val="20"/>
                <w:lang w:eastAsia="en-US"/>
              </w:rPr>
              <w:t>й</w:t>
            </w:r>
            <w:r w:rsidR="00F76F4A" w:rsidRPr="004363D9">
              <w:rPr>
                <w:sz w:val="20"/>
                <w:szCs w:val="20"/>
                <w:lang w:eastAsia="en-US"/>
              </w:rPr>
              <w:t>ской Федерации (</w:t>
            </w:r>
            <w:r w:rsidR="00F76F4A" w:rsidRPr="004363D9">
              <w:rPr>
                <w:sz w:val="20"/>
                <w:szCs w:val="20"/>
                <w:lang w:val="en-US" w:eastAsia="en-US"/>
              </w:rPr>
              <w:t>I</w:t>
            </w:r>
            <w:r w:rsidR="00F76F4A" w:rsidRPr="004363D9">
              <w:rPr>
                <w:sz w:val="20"/>
                <w:szCs w:val="20"/>
                <w:lang w:eastAsia="en-US"/>
              </w:rPr>
              <w:t xml:space="preserve"> ч.); от 27.07.2010 № 210-ФЗ "Об организации предоставления госуда</w:t>
            </w:r>
            <w:r w:rsidR="00F76F4A" w:rsidRPr="004363D9">
              <w:rPr>
                <w:sz w:val="20"/>
                <w:szCs w:val="20"/>
                <w:lang w:eastAsia="en-US"/>
              </w:rPr>
              <w:t>р</w:t>
            </w:r>
            <w:r w:rsidR="00F76F4A" w:rsidRPr="004363D9">
              <w:rPr>
                <w:sz w:val="20"/>
                <w:szCs w:val="20"/>
                <w:lang w:eastAsia="en-US"/>
              </w:rPr>
              <w:t>ственных и муниципальных услуг"; от 27.11.2010 № 311-ФЗ "О таможенном регулировании в Российской Федерации"; от 02.10.2007 № 229-ФЗ "Об исполнительном производстве".</w:t>
            </w:r>
          </w:p>
          <w:p w:rsidR="00174786" w:rsidRPr="004363D9" w:rsidRDefault="008343C7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  <w:lang w:eastAsia="en-US"/>
              </w:rPr>
              <w:t>. Ответьте на контрольные вопросы к теме.</w:t>
            </w:r>
          </w:p>
          <w:p w:rsidR="008343C7" w:rsidRPr="004363D9" w:rsidRDefault="008343C7" w:rsidP="004D5D27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4. Решить казус.</w:t>
            </w:r>
          </w:p>
        </w:tc>
      </w:tr>
    </w:tbl>
    <w:p w:rsidR="00472AD7" w:rsidRDefault="00472AD7" w:rsidP="004D5D27">
      <w:pPr>
        <w:ind w:firstLine="709"/>
        <w:rPr>
          <w:b/>
          <w:sz w:val="28"/>
          <w:szCs w:val="28"/>
          <w:u w:val="single"/>
        </w:rPr>
      </w:pPr>
    </w:p>
    <w:p w:rsidR="00731CD1" w:rsidRDefault="00D92B8B" w:rsidP="00731CD1">
      <w:pPr>
        <w:ind w:firstLine="709"/>
        <w:jc w:val="center"/>
        <w:rPr>
          <w:b/>
          <w:sz w:val="28"/>
          <w:szCs w:val="28"/>
          <w:u w:val="single"/>
        </w:rPr>
      </w:pPr>
      <w:r w:rsidRPr="00E678BD">
        <w:rPr>
          <w:b/>
          <w:sz w:val="28"/>
          <w:szCs w:val="28"/>
          <w:u w:val="single"/>
        </w:rPr>
        <w:t>Практич</w:t>
      </w:r>
      <w:r w:rsidR="00731CD1">
        <w:rPr>
          <w:b/>
          <w:sz w:val="28"/>
          <w:szCs w:val="28"/>
          <w:u w:val="single"/>
        </w:rPr>
        <w:t>еское занятие №</w:t>
      </w:r>
      <w:r w:rsidRPr="00E678BD">
        <w:rPr>
          <w:b/>
          <w:sz w:val="28"/>
          <w:szCs w:val="28"/>
          <w:u w:val="single"/>
        </w:rPr>
        <w:t>1</w:t>
      </w:r>
      <w:r w:rsidR="00731CD1">
        <w:rPr>
          <w:b/>
          <w:sz w:val="28"/>
          <w:szCs w:val="28"/>
          <w:u w:val="single"/>
        </w:rPr>
        <w:t xml:space="preserve"> по теме №12 «</w:t>
      </w:r>
      <w:r w:rsidR="00731CD1" w:rsidRPr="00731CD1">
        <w:rPr>
          <w:b/>
          <w:sz w:val="28"/>
          <w:szCs w:val="28"/>
          <w:u w:val="single"/>
        </w:rPr>
        <w:t xml:space="preserve">Законность в сфере </w:t>
      </w:r>
    </w:p>
    <w:p w:rsidR="00D92B8B" w:rsidRPr="00E678BD" w:rsidRDefault="00731CD1" w:rsidP="00731CD1">
      <w:pPr>
        <w:ind w:firstLine="709"/>
        <w:jc w:val="center"/>
        <w:rPr>
          <w:sz w:val="28"/>
          <w:szCs w:val="28"/>
          <w:u w:val="single"/>
        </w:rPr>
      </w:pPr>
      <w:r w:rsidRPr="00731CD1">
        <w:rPr>
          <w:b/>
          <w:sz w:val="28"/>
          <w:szCs w:val="28"/>
          <w:u w:val="single"/>
        </w:rPr>
        <w:t>реализации исполнительной власти</w:t>
      </w:r>
      <w:r>
        <w:rPr>
          <w:b/>
          <w:sz w:val="28"/>
          <w:szCs w:val="28"/>
          <w:u w:val="single"/>
        </w:rPr>
        <w:t>»</w:t>
      </w:r>
      <w:r w:rsidR="00D92B8B" w:rsidRPr="00E678BD">
        <w:rPr>
          <w:b/>
          <w:sz w:val="28"/>
          <w:szCs w:val="28"/>
          <w:u w:val="single"/>
        </w:rPr>
        <w:t>.</w:t>
      </w:r>
    </w:p>
    <w:p w:rsidR="00D92B8B" w:rsidRPr="004363D9" w:rsidRDefault="00D92B8B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Казус</w:t>
      </w:r>
      <w:r w:rsidR="00E678BD">
        <w:rPr>
          <w:rFonts w:eastAsia="Times New Roman"/>
          <w:b/>
          <w:sz w:val="28"/>
          <w:szCs w:val="28"/>
        </w:rPr>
        <w:t xml:space="preserve"> № 1</w:t>
      </w:r>
      <w:r w:rsidRPr="004363D9">
        <w:rPr>
          <w:rFonts w:eastAsia="Times New Roman"/>
          <w:b/>
          <w:sz w:val="28"/>
          <w:szCs w:val="28"/>
        </w:rPr>
        <w:t>.</w:t>
      </w:r>
    </w:p>
    <w:p w:rsidR="007D4529" w:rsidRPr="004363D9" w:rsidRDefault="007D4529" w:rsidP="004D5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25 октября 2011 года постановлением Законодательного Собрания Орловской области принят и 28 октября 2011 года губернатором Орло</w:t>
      </w:r>
      <w:r w:rsidRPr="004363D9">
        <w:rPr>
          <w:rFonts w:ascii="Times New Roman" w:hAnsi="Times New Roman" w:cs="Times New Roman"/>
          <w:sz w:val="28"/>
          <w:szCs w:val="28"/>
        </w:rPr>
        <w:t>в</w:t>
      </w:r>
      <w:r w:rsidRPr="004363D9">
        <w:rPr>
          <w:rFonts w:ascii="Times New Roman" w:hAnsi="Times New Roman" w:cs="Times New Roman"/>
          <w:sz w:val="28"/>
          <w:szCs w:val="28"/>
        </w:rPr>
        <w:t>ской области подписан Закон «Об отдельных вопросах проведения пу</w:t>
      </w:r>
      <w:r w:rsidRPr="004363D9">
        <w:rPr>
          <w:rFonts w:ascii="Times New Roman" w:hAnsi="Times New Roman" w:cs="Times New Roman"/>
          <w:sz w:val="28"/>
          <w:szCs w:val="28"/>
        </w:rPr>
        <w:t>б</w:t>
      </w:r>
      <w:r w:rsidRPr="004363D9">
        <w:rPr>
          <w:rFonts w:ascii="Times New Roman" w:hAnsi="Times New Roman" w:cs="Times New Roman"/>
          <w:sz w:val="28"/>
          <w:szCs w:val="28"/>
        </w:rPr>
        <w:t xml:space="preserve">личных мероприятий на территории Орловской области» (далее - Закон Орловской области). </w:t>
      </w:r>
    </w:p>
    <w:p w:rsidR="007D4529" w:rsidRPr="004363D9" w:rsidRDefault="007D4529" w:rsidP="004D5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Статьей 6 Закона Орловской области дополнительно к местам, в к</w:t>
      </w:r>
      <w:r w:rsidRPr="004363D9">
        <w:rPr>
          <w:rFonts w:ascii="Times New Roman" w:hAnsi="Times New Roman" w:cs="Times New Roman"/>
          <w:sz w:val="28"/>
          <w:szCs w:val="28"/>
        </w:rPr>
        <w:t>о</w:t>
      </w:r>
      <w:r w:rsidRPr="004363D9">
        <w:rPr>
          <w:rFonts w:ascii="Times New Roman" w:hAnsi="Times New Roman" w:cs="Times New Roman"/>
          <w:sz w:val="28"/>
          <w:szCs w:val="28"/>
        </w:rPr>
        <w:lastRenderedPageBreak/>
        <w:t>торых в соответствии с частью 2 статьи 8 Федерального закона от 19 июня 2004 года № 54-ФЗ «О собраниях, митингах, демонстрациях, шествиях и пикетированиях» запрещается проведение публичных мероприятий, были установлены следующие места: 1) территории, прилегающие ближе, чем на 100 метров к медицинским учреждениям, детским и образовательным учреждениям, культовым, физкультурно-оздоровительным и спортивным организациям; 2) территории, прилегающие ближе, чем на 20 метров к зданиям, в которых располагаются органы государственной власти и орг</w:t>
      </w:r>
      <w:r w:rsidRPr="004363D9">
        <w:rPr>
          <w:rFonts w:ascii="Times New Roman" w:hAnsi="Times New Roman" w:cs="Times New Roman"/>
          <w:sz w:val="28"/>
          <w:szCs w:val="28"/>
        </w:rPr>
        <w:t>а</w:t>
      </w:r>
      <w:r w:rsidRPr="004363D9">
        <w:rPr>
          <w:rFonts w:ascii="Times New Roman" w:hAnsi="Times New Roman" w:cs="Times New Roman"/>
          <w:sz w:val="28"/>
          <w:szCs w:val="28"/>
        </w:rPr>
        <w:t>ны местного самоуправления; и др.</w:t>
      </w:r>
    </w:p>
    <w:p w:rsidR="007D4529" w:rsidRPr="004363D9" w:rsidRDefault="007D4529" w:rsidP="004D5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Гражданин И. обратился в районный суд с заявлением о признании недействующей статьи 6 Закона Орловской области, т.к. она нарушает принцип законности.</w:t>
      </w:r>
    </w:p>
    <w:p w:rsidR="007D4529" w:rsidRPr="004363D9" w:rsidRDefault="007D4529" w:rsidP="004D5D27">
      <w:pPr>
        <w:ind w:firstLine="709"/>
        <w:jc w:val="both"/>
        <w:rPr>
          <w:i/>
          <w:sz w:val="28"/>
          <w:szCs w:val="28"/>
          <w:lang w:eastAsia="en-US"/>
        </w:rPr>
      </w:pPr>
      <w:r w:rsidRPr="004363D9">
        <w:rPr>
          <w:i/>
          <w:sz w:val="28"/>
          <w:szCs w:val="28"/>
          <w:lang w:eastAsia="en-US"/>
        </w:rPr>
        <w:t>Вопросы</w:t>
      </w:r>
      <w:r w:rsidR="00D92B8B" w:rsidRPr="004363D9">
        <w:rPr>
          <w:i/>
          <w:sz w:val="28"/>
          <w:szCs w:val="28"/>
          <w:lang w:eastAsia="en-US"/>
        </w:rPr>
        <w:t xml:space="preserve"> по казусу</w:t>
      </w:r>
      <w:r w:rsidRPr="004363D9">
        <w:rPr>
          <w:i/>
          <w:sz w:val="28"/>
          <w:szCs w:val="28"/>
          <w:lang w:eastAsia="en-US"/>
        </w:rPr>
        <w:t>:</w:t>
      </w:r>
    </w:p>
    <w:p w:rsidR="007D4529" w:rsidRPr="004363D9" w:rsidRDefault="007D4529" w:rsidP="006836B0">
      <w:pPr>
        <w:pStyle w:val="ConsPlusNormal"/>
        <w:numPr>
          <w:ilvl w:val="0"/>
          <w:numId w:val="125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Какие нормы права регулируют описанные в приведенной ситуации отношения? Ответ обоснуйте.</w:t>
      </w:r>
    </w:p>
    <w:p w:rsidR="007D4529" w:rsidRPr="004363D9" w:rsidRDefault="007D4529" w:rsidP="006836B0">
      <w:pPr>
        <w:pStyle w:val="ConsPlusNormal"/>
        <w:numPr>
          <w:ilvl w:val="0"/>
          <w:numId w:val="125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Имеет ли место в описанной ситуации нарушение законности. Если да, то в чем оно выражено?</w:t>
      </w:r>
    </w:p>
    <w:p w:rsidR="007D4529" w:rsidRPr="004363D9" w:rsidRDefault="007D4529" w:rsidP="006836B0">
      <w:pPr>
        <w:pStyle w:val="ConsPlusNormal"/>
        <w:numPr>
          <w:ilvl w:val="0"/>
          <w:numId w:val="125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363D9">
        <w:rPr>
          <w:rFonts w:ascii="Times New Roman" w:hAnsi="Times New Roman" w:cs="Times New Roman"/>
          <w:sz w:val="28"/>
          <w:szCs w:val="28"/>
        </w:rPr>
        <w:t>Вправе ли И. обращаться в районный суд с заявлением о признании недействующей статьи 6 Закона Орловской области? Какое решение должно быть принято по делу? Обоснуйте свою позицию.</w:t>
      </w:r>
    </w:p>
    <w:p w:rsidR="00D92B8B" w:rsidRPr="004363D9" w:rsidRDefault="00D92B8B" w:rsidP="004D5D27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7D4529" w:rsidRPr="004363D9" w:rsidRDefault="005C13BA" w:rsidP="004D5D27">
      <w:pPr>
        <w:ind w:firstLine="709"/>
        <w:jc w:val="both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Темы эссе, рефератов:</w:t>
      </w:r>
    </w:p>
    <w:p w:rsidR="007D4529" w:rsidRPr="004363D9" w:rsidRDefault="007D4529" w:rsidP="006836B0">
      <w:pPr>
        <w:pStyle w:val="aff2"/>
        <w:numPr>
          <w:ilvl w:val="0"/>
          <w:numId w:val="126"/>
        </w:numPr>
        <w:ind w:left="714" w:hanging="357"/>
        <w:jc w:val="both"/>
        <w:rPr>
          <w:rFonts w:eastAsia="Times New Roman"/>
          <w:sz w:val="28"/>
          <w:szCs w:val="28"/>
          <w:lang w:eastAsia="en-US"/>
        </w:rPr>
      </w:pPr>
      <w:r w:rsidRPr="004363D9">
        <w:rPr>
          <w:rFonts w:eastAsia="Times New Roman"/>
          <w:sz w:val="28"/>
          <w:szCs w:val="28"/>
          <w:lang w:eastAsia="en-US"/>
        </w:rPr>
        <w:t>Законность и целесообразность: единство или борьба противополо</w:t>
      </w:r>
      <w:r w:rsidRPr="004363D9">
        <w:rPr>
          <w:rFonts w:eastAsia="Times New Roman"/>
          <w:sz w:val="28"/>
          <w:szCs w:val="28"/>
          <w:lang w:eastAsia="en-US"/>
        </w:rPr>
        <w:t>ж</w:t>
      </w:r>
      <w:r w:rsidRPr="004363D9">
        <w:rPr>
          <w:rFonts w:eastAsia="Times New Roman"/>
          <w:sz w:val="28"/>
          <w:szCs w:val="28"/>
          <w:lang w:eastAsia="en-US"/>
        </w:rPr>
        <w:t>ностей?</w:t>
      </w:r>
    </w:p>
    <w:p w:rsidR="007D4529" w:rsidRPr="004363D9" w:rsidRDefault="007D4529" w:rsidP="006836B0">
      <w:pPr>
        <w:pStyle w:val="aff2"/>
        <w:numPr>
          <w:ilvl w:val="0"/>
          <w:numId w:val="126"/>
        </w:numPr>
        <w:ind w:left="714" w:hanging="357"/>
        <w:jc w:val="both"/>
        <w:rPr>
          <w:rFonts w:eastAsia="Times New Roman"/>
          <w:sz w:val="28"/>
          <w:szCs w:val="28"/>
          <w:lang w:eastAsia="en-US"/>
        </w:rPr>
      </w:pPr>
      <w:r w:rsidRPr="004363D9">
        <w:rPr>
          <w:rFonts w:eastAsia="Times New Roman"/>
          <w:sz w:val="28"/>
          <w:szCs w:val="28"/>
          <w:lang w:eastAsia="en-US"/>
        </w:rPr>
        <w:t>Взаимосвязь и соотношение общих и специальных способов и средств обеспечения законности в сфере реализации исполнительной власти.</w:t>
      </w:r>
    </w:p>
    <w:p w:rsidR="007D4529" w:rsidRPr="004363D9" w:rsidRDefault="007D4529" w:rsidP="004D5D27">
      <w:pPr>
        <w:ind w:firstLine="709"/>
        <w:jc w:val="both"/>
        <w:rPr>
          <w:sz w:val="28"/>
          <w:szCs w:val="28"/>
        </w:rPr>
      </w:pPr>
    </w:p>
    <w:p w:rsidR="00731CD1" w:rsidRPr="00731CD1" w:rsidRDefault="00731CD1" w:rsidP="00731CD1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№2</w:t>
      </w:r>
      <w:r w:rsidRPr="00731CD1">
        <w:rPr>
          <w:b/>
          <w:sz w:val="28"/>
          <w:szCs w:val="28"/>
          <w:u w:val="single"/>
        </w:rPr>
        <w:t xml:space="preserve"> по теме №12 «Законность в сфере</w:t>
      </w:r>
    </w:p>
    <w:p w:rsidR="00731CD1" w:rsidRDefault="00731CD1" w:rsidP="00731CD1">
      <w:pPr>
        <w:ind w:firstLine="709"/>
        <w:jc w:val="center"/>
        <w:rPr>
          <w:b/>
          <w:sz w:val="28"/>
          <w:szCs w:val="28"/>
          <w:u w:val="single"/>
        </w:rPr>
      </w:pPr>
      <w:r w:rsidRPr="00731CD1">
        <w:rPr>
          <w:b/>
          <w:sz w:val="28"/>
          <w:szCs w:val="28"/>
          <w:u w:val="single"/>
        </w:rPr>
        <w:t>реализации исполнительной власти».</w:t>
      </w:r>
    </w:p>
    <w:p w:rsidR="00D92B8B" w:rsidRPr="004363D9" w:rsidRDefault="00D92B8B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Казус</w:t>
      </w:r>
      <w:r w:rsidR="00E678BD">
        <w:rPr>
          <w:rFonts w:eastAsia="Times New Roman"/>
          <w:b/>
          <w:sz w:val="28"/>
          <w:szCs w:val="28"/>
        </w:rPr>
        <w:t xml:space="preserve"> № 1</w:t>
      </w:r>
      <w:r w:rsidRPr="004363D9">
        <w:rPr>
          <w:rFonts w:eastAsia="Times New Roman"/>
          <w:b/>
          <w:sz w:val="28"/>
          <w:szCs w:val="28"/>
        </w:rPr>
        <w:t>.</w:t>
      </w:r>
    </w:p>
    <w:p w:rsidR="007D4529" w:rsidRPr="004363D9" w:rsidRDefault="007D4529" w:rsidP="004D5D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3D9">
        <w:rPr>
          <w:rFonts w:eastAsia="Calibri"/>
          <w:sz w:val="28"/>
          <w:szCs w:val="28"/>
          <w:lang w:eastAsia="en-US"/>
        </w:rPr>
        <w:t>Сотрудница федерального телеканала Е. Гремучая вместе со съемо</w:t>
      </w:r>
      <w:r w:rsidRPr="004363D9">
        <w:rPr>
          <w:rFonts w:eastAsia="Calibri"/>
          <w:sz w:val="28"/>
          <w:szCs w:val="28"/>
          <w:lang w:eastAsia="en-US"/>
        </w:rPr>
        <w:t>ч</w:t>
      </w:r>
      <w:r w:rsidRPr="004363D9">
        <w:rPr>
          <w:rFonts w:eastAsia="Calibri"/>
          <w:sz w:val="28"/>
          <w:szCs w:val="28"/>
          <w:lang w:eastAsia="en-US"/>
        </w:rPr>
        <w:t>ной группой передачи «Точка кипения» занимается подготовкой цикла п</w:t>
      </w:r>
      <w:r w:rsidRPr="004363D9">
        <w:rPr>
          <w:rFonts w:eastAsia="Calibri"/>
          <w:sz w:val="28"/>
          <w:szCs w:val="28"/>
          <w:lang w:eastAsia="en-US"/>
        </w:rPr>
        <w:t>е</w:t>
      </w:r>
      <w:r w:rsidRPr="004363D9">
        <w:rPr>
          <w:rFonts w:eastAsia="Calibri"/>
          <w:sz w:val="28"/>
          <w:szCs w:val="28"/>
          <w:lang w:eastAsia="en-US"/>
        </w:rPr>
        <w:t>редач о качестве услуг предприятий общественного питания, гостиниц, других объектов потребительского рынка, в частности ресторанов.</w:t>
      </w:r>
    </w:p>
    <w:p w:rsidR="007D4529" w:rsidRPr="004363D9" w:rsidRDefault="007D4529" w:rsidP="004D5D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3D9">
        <w:rPr>
          <w:rFonts w:eastAsia="Calibri"/>
          <w:sz w:val="28"/>
          <w:szCs w:val="28"/>
          <w:lang w:eastAsia="en-US"/>
        </w:rPr>
        <w:t>13 декабря 2016 г. телеканал проводил съемки телепередачи в г. </w:t>
      </w:r>
      <w:proofErr w:type="spellStart"/>
      <w:r w:rsidRPr="004363D9">
        <w:rPr>
          <w:rFonts w:eastAsia="Calibri"/>
          <w:sz w:val="28"/>
          <w:szCs w:val="28"/>
          <w:lang w:eastAsia="en-US"/>
        </w:rPr>
        <w:t>Желтогорск</w:t>
      </w:r>
      <w:proofErr w:type="spellEnd"/>
      <w:r w:rsidRPr="004363D9">
        <w:rPr>
          <w:rFonts w:eastAsia="Calibri"/>
          <w:sz w:val="28"/>
          <w:szCs w:val="28"/>
          <w:lang w:eastAsia="en-US"/>
        </w:rPr>
        <w:t>. Съемочная группа во главе с автором программы Е. Гремучей без уведомления сотрудников и руководства ООО «Огонек» приступила к видеосъемке посетителей, сотрудников, помещений рестор</w:t>
      </w:r>
      <w:r w:rsidRPr="004363D9">
        <w:rPr>
          <w:rFonts w:eastAsia="Calibri"/>
          <w:sz w:val="28"/>
          <w:szCs w:val="28"/>
          <w:lang w:eastAsia="en-US"/>
        </w:rPr>
        <w:t>а</w:t>
      </w:r>
      <w:r w:rsidRPr="004363D9">
        <w:rPr>
          <w:rFonts w:eastAsia="Calibri"/>
          <w:sz w:val="28"/>
          <w:szCs w:val="28"/>
          <w:lang w:eastAsia="en-US"/>
        </w:rPr>
        <w:t>на, принадлежащего ООО «Огонек». Кроме того, автор программы и оп</w:t>
      </w:r>
      <w:r w:rsidRPr="004363D9">
        <w:rPr>
          <w:rFonts w:eastAsia="Calibri"/>
          <w:sz w:val="28"/>
          <w:szCs w:val="28"/>
          <w:lang w:eastAsia="en-US"/>
        </w:rPr>
        <w:t>е</w:t>
      </w:r>
      <w:r w:rsidRPr="004363D9">
        <w:rPr>
          <w:rFonts w:eastAsia="Calibri"/>
          <w:sz w:val="28"/>
          <w:szCs w:val="28"/>
          <w:lang w:eastAsia="en-US"/>
        </w:rPr>
        <w:t>ратор входили в складские и производственные помещения (кухни, хол</w:t>
      </w:r>
      <w:r w:rsidRPr="004363D9">
        <w:rPr>
          <w:rFonts w:eastAsia="Calibri"/>
          <w:sz w:val="28"/>
          <w:szCs w:val="28"/>
          <w:lang w:eastAsia="en-US"/>
        </w:rPr>
        <w:t>о</w:t>
      </w:r>
      <w:r w:rsidRPr="004363D9">
        <w:rPr>
          <w:rFonts w:eastAsia="Calibri"/>
          <w:sz w:val="28"/>
          <w:szCs w:val="28"/>
          <w:lang w:eastAsia="en-US"/>
        </w:rPr>
        <w:t>дильные камеры), осуществляли проверку исполнения санитарных треб</w:t>
      </w:r>
      <w:r w:rsidRPr="004363D9">
        <w:rPr>
          <w:rFonts w:eastAsia="Calibri"/>
          <w:sz w:val="28"/>
          <w:szCs w:val="28"/>
          <w:lang w:eastAsia="en-US"/>
        </w:rPr>
        <w:t>о</w:t>
      </w:r>
      <w:r w:rsidRPr="004363D9">
        <w:rPr>
          <w:rFonts w:eastAsia="Calibri"/>
          <w:sz w:val="28"/>
          <w:szCs w:val="28"/>
          <w:lang w:eastAsia="en-US"/>
        </w:rPr>
        <w:t xml:space="preserve">ваний к содержанию производственных и складских помещений, а также </w:t>
      </w:r>
      <w:r w:rsidRPr="004363D9">
        <w:rPr>
          <w:rFonts w:eastAsia="Calibri"/>
          <w:sz w:val="28"/>
          <w:szCs w:val="28"/>
          <w:lang w:eastAsia="en-US"/>
        </w:rPr>
        <w:lastRenderedPageBreak/>
        <w:t>требований к хранящимся, изготавливаемым продуктам (сроки годности, сроки и условия хранения продуктов питания, измерение уровня влажн</w:t>
      </w:r>
      <w:r w:rsidRPr="004363D9">
        <w:rPr>
          <w:rFonts w:eastAsia="Calibri"/>
          <w:sz w:val="28"/>
          <w:szCs w:val="28"/>
          <w:lang w:eastAsia="en-US"/>
        </w:rPr>
        <w:t>о</w:t>
      </w:r>
      <w:r w:rsidRPr="004363D9">
        <w:rPr>
          <w:rFonts w:eastAsia="Calibri"/>
          <w:sz w:val="28"/>
          <w:szCs w:val="28"/>
          <w:lang w:eastAsia="en-US"/>
        </w:rPr>
        <w:t xml:space="preserve">сти в помещении с помощью специальных приборов, проверка исполнения требований к специальной одежде у сотрудников помещений и </w:t>
      </w:r>
      <w:proofErr w:type="spellStart"/>
      <w:r w:rsidRPr="004363D9">
        <w:rPr>
          <w:rFonts w:eastAsia="Calibri"/>
          <w:sz w:val="28"/>
          <w:szCs w:val="28"/>
          <w:lang w:eastAsia="en-US"/>
        </w:rPr>
        <w:t>т.д</w:t>
      </w:r>
      <w:proofErr w:type="spellEnd"/>
      <w:r w:rsidRPr="004363D9">
        <w:rPr>
          <w:rFonts w:eastAsia="Calibri"/>
          <w:sz w:val="28"/>
          <w:szCs w:val="28"/>
          <w:lang w:eastAsia="en-US"/>
        </w:rPr>
        <w:t>).</w:t>
      </w:r>
    </w:p>
    <w:p w:rsidR="007D4529" w:rsidRPr="004363D9" w:rsidRDefault="007D4529" w:rsidP="004D5D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3D9">
        <w:rPr>
          <w:rFonts w:eastAsia="Calibri"/>
          <w:sz w:val="28"/>
          <w:szCs w:val="28"/>
          <w:lang w:eastAsia="en-US"/>
        </w:rPr>
        <w:t>При этом на просьбу охраны выключить аппаратуру и предъявить разрешение на съемку Е. Гремучая заявила: «Съемка разрешена в соотве</w:t>
      </w:r>
      <w:r w:rsidRPr="004363D9">
        <w:rPr>
          <w:rFonts w:eastAsia="Calibri"/>
          <w:sz w:val="28"/>
          <w:szCs w:val="28"/>
          <w:lang w:eastAsia="en-US"/>
        </w:rPr>
        <w:t>т</w:t>
      </w:r>
      <w:r w:rsidRPr="004363D9">
        <w:rPr>
          <w:rFonts w:eastAsia="Calibri"/>
          <w:sz w:val="28"/>
          <w:szCs w:val="28"/>
          <w:lang w:eastAsia="en-US"/>
        </w:rPr>
        <w:t>ствии с Конституцией РФ и Федеральным законом «О средствах массовой информации», а воспрепятствование законной деятельности журналиста недопустимо и наказуемо». В ответ на просьбу покинуть ресторан «Ог</w:t>
      </w:r>
      <w:r w:rsidRPr="004363D9">
        <w:rPr>
          <w:rFonts w:eastAsia="Calibri"/>
          <w:sz w:val="28"/>
          <w:szCs w:val="28"/>
          <w:lang w:eastAsia="en-US"/>
        </w:rPr>
        <w:t>о</w:t>
      </w:r>
      <w:r w:rsidRPr="004363D9">
        <w:rPr>
          <w:rFonts w:eastAsia="Calibri"/>
          <w:sz w:val="28"/>
          <w:szCs w:val="28"/>
          <w:lang w:eastAsia="en-US"/>
        </w:rPr>
        <w:t>нек» и получить согласие руководства ООО на проведение подобных м</w:t>
      </w:r>
      <w:r w:rsidRPr="004363D9">
        <w:rPr>
          <w:rFonts w:eastAsia="Calibri"/>
          <w:sz w:val="28"/>
          <w:szCs w:val="28"/>
          <w:lang w:eastAsia="en-US"/>
        </w:rPr>
        <w:t>е</w:t>
      </w:r>
      <w:r w:rsidRPr="004363D9">
        <w:rPr>
          <w:rFonts w:eastAsia="Calibri"/>
          <w:sz w:val="28"/>
          <w:szCs w:val="28"/>
          <w:lang w:eastAsia="en-US"/>
        </w:rPr>
        <w:t>роприятий, съемочная группа предъявила удостоверения телеканала и пр</w:t>
      </w:r>
      <w:r w:rsidRPr="004363D9">
        <w:rPr>
          <w:rFonts w:eastAsia="Calibri"/>
          <w:sz w:val="28"/>
          <w:szCs w:val="28"/>
          <w:lang w:eastAsia="en-US"/>
        </w:rPr>
        <w:t>о</w:t>
      </w:r>
      <w:r w:rsidRPr="004363D9">
        <w:rPr>
          <w:rFonts w:eastAsia="Calibri"/>
          <w:sz w:val="28"/>
          <w:szCs w:val="28"/>
          <w:lang w:eastAsia="en-US"/>
        </w:rPr>
        <w:t>должила подготовку репортажа.</w:t>
      </w:r>
    </w:p>
    <w:p w:rsidR="007D4529" w:rsidRPr="004363D9" w:rsidRDefault="007D4529" w:rsidP="004D5D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3D9">
        <w:rPr>
          <w:rFonts w:eastAsia="Calibri"/>
          <w:sz w:val="28"/>
          <w:szCs w:val="28"/>
          <w:lang w:eastAsia="en-US"/>
        </w:rPr>
        <w:t xml:space="preserve">Директор ресторана усомнился в правомерности данной проверки и в правильности процедуры её осуществления. </w:t>
      </w:r>
    </w:p>
    <w:p w:rsidR="007D4529" w:rsidRPr="004363D9" w:rsidRDefault="007D4529" w:rsidP="004D5D27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7D4529" w:rsidRPr="004363D9" w:rsidRDefault="007D4529" w:rsidP="004D5D27">
      <w:pPr>
        <w:ind w:firstLine="709"/>
        <w:jc w:val="both"/>
        <w:rPr>
          <w:rFonts w:eastAsiaTheme="minorEastAsia"/>
          <w:i/>
          <w:sz w:val="28"/>
          <w:szCs w:val="28"/>
          <w:lang w:eastAsia="en-US"/>
        </w:rPr>
      </w:pPr>
      <w:r w:rsidRPr="004363D9">
        <w:rPr>
          <w:i/>
          <w:sz w:val="28"/>
          <w:szCs w:val="28"/>
          <w:lang w:eastAsia="en-US"/>
        </w:rPr>
        <w:t>Вопросы</w:t>
      </w:r>
      <w:r w:rsidR="00BE28DA" w:rsidRPr="004363D9">
        <w:rPr>
          <w:i/>
          <w:sz w:val="28"/>
          <w:szCs w:val="28"/>
          <w:lang w:eastAsia="en-US"/>
        </w:rPr>
        <w:t xml:space="preserve"> по казусу.</w:t>
      </w:r>
    </w:p>
    <w:p w:rsidR="007D4529" w:rsidRPr="004363D9" w:rsidRDefault="007D4529" w:rsidP="004D5D27">
      <w:pPr>
        <w:shd w:val="clear" w:color="auto" w:fill="FFFFFF"/>
        <w:tabs>
          <w:tab w:val="left" w:pos="1134"/>
        </w:tabs>
        <w:ind w:left="714" w:hanging="357"/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1.</w:t>
      </w:r>
      <w:r w:rsidRPr="004363D9">
        <w:rPr>
          <w:sz w:val="28"/>
          <w:szCs w:val="28"/>
          <w:lang w:eastAsia="en-US"/>
        </w:rPr>
        <w:tab/>
        <w:t>Какие нормы права регулируют описанные в приведенной ситуации отношения? Имеет ли здесь место государственный или обществе</w:t>
      </w:r>
      <w:r w:rsidRPr="004363D9">
        <w:rPr>
          <w:sz w:val="28"/>
          <w:szCs w:val="28"/>
          <w:lang w:eastAsia="en-US"/>
        </w:rPr>
        <w:t>н</w:t>
      </w:r>
      <w:r w:rsidRPr="004363D9">
        <w:rPr>
          <w:sz w:val="28"/>
          <w:szCs w:val="28"/>
          <w:lang w:eastAsia="en-US"/>
        </w:rPr>
        <w:t xml:space="preserve">ный контроль? Ответ обоснуйте. </w:t>
      </w:r>
    </w:p>
    <w:p w:rsidR="007D4529" w:rsidRPr="004363D9" w:rsidRDefault="007D4529" w:rsidP="004D5D27">
      <w:pPr>
        <w:shd w:val="clear" w:color="auto" w:fill="FFFFFF"/>
        <w:tabs>
          <w:tab w:val="left" w:pos="1134"/>
        </w:tabs>
        <w:ind w:left="714" w:hanging="357"/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2.</w:t>
      </w:r>
      <w:r w:rsidRPr="004363D9">
        <w:rPr>
          <w:sz w:val="28"/>
          <w:szCs w:val="28"/>
          <w:lang w:eastAsia="en-US"/>
        </w:rPr>
        <w:tab/>
        <w:t>Определите обстоятельства, имеющие значение для защиты прав ООО «Огонек» в административном порядке?</w:t>
      </w:r>
    </w:p>
    <w:p w:rsidR="007D4529" w:rsidRPr="004363D9" w:rsidRDefault="007D4529" w:rsidP="004D5D27">
      <w:pPr>
        <w:shd w:val="clear" w:color="auto" w:fill="FFFFFF"/>
        <w:tabs>
          <w:tab w:val="left" w:pos="1134"/>
        </w:tabs>
        <w:ind w:left="714" w:hanging="357"/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3.</w:t>
      </w:r>
      <w:r w:rsidRPr="004363D9">
        <w:rPr>
          <w:sz w:val="28"/>
          <w:szCs w:val="28"/>
          <w:lang w:eastAsia="en-US"/>
        </w:rPr>
        <w:tab/>
        <w:t>Какие действия необходимо совершить и в каком порядке для защ</w:t>
      </w:r>
      <w:r w:rsidRPr="004363D9">
        <w:rPr>
          <w:sz w:val="28"/>
          <w:szCs w:val="28"/>
          <w:lang w:eastAsia="en-US"/>
        </w:rPr>
        <w:t>и</w:t>
      </w:r>
      <w:r w:rsidRPr="004363D9">
        <w:rPr>
          <w:sz w:val="28"/>
          <w:szCs w:val="28"/>
          <w:lang w:eastAsia="en-US"/>
        </w:rPr>
        <w:t>ты интересов субъекта предпринимательства в описанной в задании ситуации, если будет установлено, что со стороны средства массовой информации были допущены нарушения законодательства?</w:t>
      </w:r>
    </w:p>
    <w:p w:rsidR="007D4529" w:rsidRPr="004363D9" w:rsidRDefault="007D4529" w:rsidP="004D5D27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7D4529" w:rsidRPr="004363D9" w:rsidRDefault="00ED58EA" w:rsidP="004D5D27">
      <w:pPr>
        <w:ind w:firstLine="709"/>
        <w:jc w:val="both"/>
        <w:rPr>
          <w:rFonts w:eastAsia="Times New Roman"/>
          <w:b/>
          <w:sz w:val="28"/>
          <w:szCs w:val="28"/>
          <w:lang w:eastAsia="en-US"/>
        </w:rPr>
      </w:pPr>
      <w:r w:rsidRPr="004363D9">
        <w:rPr>
          <w:rFonts w:eastAsia="Times New Roman"/>
          <w:b/>
          <w:sz w:val="28"/>
          <w:szCs w:val="28"/>
          <w:lang w:eastAsia="en-US"/>
        </w:rPr>
        <w:t>Темы эссе, рефератов.</w:t>
      </w:r>
    </w:p>
    <w:p w:rsidR="007D4529" w:rsidRPr="004363D9" w:rsidRDefault="007D4529" w:rsidP="006836B0">
      <w:pPr>
        <w:pStyle w:val="aff2"/>
        <w:numPr>
          <w:ilvl w:val="0"/>
          <w:numId w:val="127"/>
        </w:numPr>
        <w:shd w:val="clear" w:color="auto" w:fill="FFFFFF"/>
        <w:tabs>
          <w:tab w:val="left" w:pos="1134"/>
        </w:tabs>
        <w:ind w:left="714" w:hanging="357"/>
        <w:jc w:val="both"/>
        <w:rPr>
          <w:rFonts w:eastAsiaTheme="minorEastAsia"/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О соотношении контроля и надзора в сфере реализации исполн</w:t>
      </w:r>
      <w:r w:rsidRPr="004363D9">
        <w:rPr>
          <w:sz w:val="28"/>
          <w:szCs w:val="28"/>
          <w:lang w:eastAsia="en-US"/>
        </w:rPr>
        <w:t>и</w:t>
      </w:r>
      <w:r w:rsidRPr="004363D9">
        <w:rPr>
          <w:sz w:val="28"/>
          <w:szCs w:val="28"/>
          <w:lang w:eastAsia="en-US"/>
        </w:rPr>
        <w:t>тельной власти.</w:t>
      </w:r>
    </w:p>
    <w:p w:rsidR="007D4529" w:rsidRPr="004363D9" w:rsidRDefault="007D4529" w:rsidP="006836B0">
      <w:pPr>
        <w:pStyle w:val="aff2"/>
        <w:numPr>
          <w:ilvl w:val="0"/>
          <w:numId w:val="127"/>
        </w:numPr>
        <w:shd w:val="clear" w:color="auto" w:fill="FFFFFF"/>
        <w:tabs>
          <w:tab w:val="left" w:pos="1134"/>
        </w:tabs>
        <w:ind w:left="714" w:hanging="357"/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Сущность риск-ориентированного подхода в надзорной деятельн</w:t>
      </w:r>
      <w:r w:rsidRPr="004363D9">
        <w:rPr>
          <w:sz w:val="28"/>
          <w:szCs w:val="28"/>
          <w:lang w:eastAsia="en-US"/>
        </w:rPr>
        <w:t>о</w:t>
      </w:r>
      <w:r w:rsidRPr="004363D9">
        <w:rPr>
          <w:sz w:val="28"/>
          <w:szCs w:val="28"/>
          <w:lang w:eastAsia="en-US"/>
        </w:rPr>
        <w:t>сти.</w:t>
      </w:r>
    </w:p>
    <w:p w:rsidR="007D4529" w:rsidRPr="004363D9" w:rsidRDefault="00983907" w:rsidP="004D5D27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  <w:lang w:eastAsia="en-US"/>
        </w:rPr>
      </w:pPr>
      <w:r w:rsidRPr="004363D9">
        <w:rPr>
          <w:b/>
          <w:sz w:val="28"/>
          <w:szCs w:val="28"/>
          <w:lang w:eastAsia="en-US"/>
        </w:rPr>
        <w:t>Тесты</w:t>
      </w:r>
      <w:r w:rsidR="007D4529" w:rsidRPr="004363D9">
        <w:rPr>
          <w:b/>
          <w:sz w:val="28"/>
          <w:szCs w:val="28"/>
          <w:lang w:eastAsia="en-US"/>
        </w:rPr>
        <w:t>:</w:t>
      </w:r>
    </w:p>
    <w:p w:rsidR="007D4529" w:rsidRPr="004363D9" w:rsidRDefault="007D4529" w:rsidP="004D5D27">
      <w:pPr>
        <w:ind w:firstLine="709"/>
        <w:jc w:val="both"/>
        <w:rPr>
          <w:sz w:val="28"/>
          <w:szCs w:val="28"/>
          <w:lang w:eastAsia="en-US"/>
        </w:rPr>
      </w:pPr>
      <w:r w:rsidRPr="004363D9">
        <w:rPr>
          <w:iCs/>
          <w:sz w:val="28"/>
          <w:szCs w:val="28"/>
          <w:lang w:eastAsia="en-US"/>
        </w:rPr>
        <w:t>1. Признаками законности</w:t>
      </w:r>
      <w:r w:rsidRPr="004363D9">
        <w:rPr>
          <w:sz w:val="28"/>
          <w:szCs w:val="28"/>
          <w:lang w:eastAsia="en-US"/>
        </w:rPr>
        <w:t xml:space="preserve"> в сфере реализации исполнительной вл</w:t>
      </w:r>
      <w:r w:rsidRPr="004363D9">
        <w:rPr>
          <w:sz w:val="28"/>
          <w:szCs w:val="28"/>
          <w:lang w:eastAsia="en-US"/>
        </w:rPr>
        <w:t>а</w:t>
      </w:r>
      <w:r w:rsidRPr="004363D9">
        <w:rPr>
          <w:sz w:val="28"/>
          <w:szCs w:val="28"/>
          <w:lang w:eastAsia="en-US"/>
        </w:rPr>
        <w:t>сти являются (укажите верные ответы):</w:t>
      </w:r>
    </w:p>
    <w:p w:rsidR="007D4529" w:rsidRPr="004363D9" w:rsidRDefault="007D4529" w:rsidP="004D5D27">
      <w:pPr>
        <w:jc w:val="both"/>
        <w:rPr>
          <w:bCs/>
          <w:sz w:val="28"/>
          <w:szCs w:val="28"/>
          <w:lang w:eastAsia="en-US"/>
        </w:rPr>
      </w:pPr>
      <w:r w:rsidRPr="004363D9">
        <w:rPr>
          <w:bCs/>
          <w:sz w:val="28"/>
          <w:szCs w:val="28"/>
          <w:lang w:eastAsia="en-US"/>
        </w:rPr>
        <w:t>а) общеобязательность нормативных правовых актов для всех юридич</w:t>
      </w:r>
      <w:r w:rsidRPr="004363D9">
        <w:rPr>
          <w:bCs/>
          <w:sz w:val="28"/>
          <w:szCs w:val="28"/>
          <w:lang w:eastAsia="en-US"/>
        </w:rPr>
        <w:t>е</w:t>
      </w:r>
      <w:r w:rsidRPr="004363D9">
        <w:rPr>
          <w:bCs/>
          <w:sz w:val="28"/>
          <w:szCs w:val="28"/>
          <w:lang w:eastAsia="en-US"/>
        </w:rPr>
        <w:t>ских и физических лиц на всей территории России;</w:t>
      </w:r>
    </w:p>
    <w:p w:rsidR="007D4529" w:rsidRPr="004363D9" w:rsidRDefault="007D4529" w:rsidP="004D5D27">
      <w:pPr>
        <w:jc w:val="both"/>
        <w:rPr>
          <w:bCs/>
          <w:sz w:val="28"/>
          <w:szCs w:val="28"/>
          <w:lang w:eastAsia="en-US"/>
        </w:rPr>
      </w:pPr>
      <w:r w:rsidRPr="004363D9">
        <w:rPr>
          <w:bCs/>
          <w:sz w:val="28"/>
          <w:szCs w:val="28"/>
          <w:lang w:eastAsia="en-US"/>
        </w:rPr>
        <w:t>б) во всех случаях противоречия законов субъекта РФ федеральным зак</w:t>
      </w:r>
      <w:r w:rsidRPr="004363D9">
        <w:rPr>
          <w:bCs/>
          <w:sz w:val="28"/>
          <w:szCs w:val="28"/>
          <w:lang w:eastAsia="en-US"/>
        </w:rPr>
        <w:t>о</w:t>
      </w:r>
      <w:r w:rsidRPr="004363D9">
        <w:rPr>
          <w:bCs/>
          <w:sz w:val="28"/>
          <w:szCs w:val="28"/>
          <w:lang w:eastAsia="en-US"/>
        </w:rPr>
        <w:t>нам применению подлежат федеральные законы;</w:t>
      </w:r>
    </w:p>
    <w:p w:rsidR="007D4529" w:rsidRPr="004363D9" w:rsidRDefault="007D4529" w:rsidP="004D5D27">
      <w:pPr>
        <w:jc w:val="both"/>
        <w:rPr>
          <w:bCs/>
          <w:sz w:val="28"/>
          <w:szCs w:val="28"/>
          <w:lang w:eastAsia="en-US"/>
        </w:rPr>
      </w:pPr>
      <w:r w:rsidRPr="004363D9">
        <w:rPr>
          <w:bCs/>
          <w:sz w:val="28"/>
          <w:szCs w:val="28"/>
          <w:lang w:eastAsia="en-US"/>
        </w:rPr>
        <w:t>в) единство законности, что обеспечивает единообразное понимание и применение законов на всей территории РФ;</w:t>
      </w:r>
    </w:p>
    <w:p w:rsidR="007D4529" w:rsidRPr="004363D9" w:rsidRDefault="007D4529" w:rsidP="004D5D27">
      <w:pPr>
        <w:jc w:val="both"/>
        <w:rPr>
          <w:bCs/>
          <w:sz w:val="28"/>
          <w:szCs w:val="28"/>
          <w:lang w:eastAsia="en-US"/>
        </w:rPr>
      </w:pPr>
      <w:r w:rsidRPr="004363D9">
        <w:rPr>
          <w:bCs/>
          <w:sz w:val="28"/>
          <w:szCs w:val="28"/>
          <w:lang w:eastAsia="en-US"/>
        </w:rPr>
        <w:t xml:space="preserve">г) недопустимость противопоставления законности и целесообразности в </w:t>
      </w:r>
      <w:r w:rsidRPr="004363D9">
        <w:rPr>
          <w:sz w:val="28"/>
          <w:szCs w:val="28"/>
          <w:lang w:eastAsia="en-US"/>
        </w:rPr>
        <w:t>сфере реализации исполнительной власти</w:t>
      </w:r>
      <w:r w:rsidRPr="004363D9">
        <w:rPr>
          <w:bCs/>
          <w:sz w:val="28"/>
          <w:szCs w:val="28"/>
          <w:lang w:eastAsia="en-US"/>
        </w:rPr>
        <w:t>;</w:t>
      </w:r>
    </w:p>
    <w:p w:rsidR="007D4529" w:rsidRPr="004363D9" w:rsidRDefault="007D4529" w:rsidP="004D5D27">
      <w:pPr>
        <w:jc w:val="both"/>
        <w:rPr>
          <w:bCs/>
          <w:sz w:val="28"/>
          <w:szCs w:val="28"/>
          <w:lang w:eastAsia="en-US"/>
        </w:rPr>
      </w:pPr>
      <w:r w:rsidRPr="004363D9">
        <w:rPr>
          <w:bCs/>
          <w:sz w:val="28"/>
          <w:szCs w:val="28"/>
          <w:lang w:eastAsia="en-US"/>
        </w:rPr>
        <w:lastRenderedPageBreak/>
        <w:t>д) неизбежность наступления юридической ответственности за против</w:t>
      </w:r>
      <w:r w:rsidRPr="004363D9">
        <w:rPr>
          <w:bCs/>
          <w:sz w:val="28"/>
          <w:szCs w:val="28"/>
          <w:lang w:eastAsia="en-US"/>
        </w:rPr>
        <w:t>о</w:t>
      </w:r>
      <w:r w:rsidRPr="004363D9">
        <w:rPr>
          <w:bCs/>
          <w:sz w:val="28"/>
          <w:szCs w:val="28"/>
          <w:lang w:eastAsia="en-US"/>
        </w:rPr>
        <w:t>правное поведение.</w:t>
      </w:r>
    </w:p>
    <w:p w:rsidR="00983907" w:rsidRPr="004363D9" w:rsidRDefault="00983907" w:rsidP="004D5D27">
      <w:pPr>
        <w:jc w:val="both"/>
        <w:rPr>
          <w:sz w:val="28"/>
          <w:szCs w:val="28"/>
          <w:lang w:eastAsia="en-US"/>
        </w:rPr>
      </w:pPr>
    </w:p>
    <w:p w:rsidR="007D4529" w:rsidRPr="004363D9" w:rsidRDefault="007D4529" w:rsidP="004D5D27">
      <w:pPr>
        <w:ind w:firstLine="709"/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 xml:space="preserve">2. Назовите три основных </w:t>
      </w:r>
      <w:r w:rsidRPr="004363D9">
        <w:rPr>
          <w:iCs/>
          <w:sz w:val="28"/>
          <w:szCs w:val="28"/>
          <w:lang w:eastAsia="en-US"/>
        </w:rPr>
        <w:t>способа обеспечения законности</w:t>
      </w:r>
      <w:r w:rsidRPr="004363D9">
        <w:rPr>
          <w:sz w:val="28"/>
          <w:szCs w:val="28"/>
          <w:lang w:eastAsia="en-US"/>
        </w:rPr>
        <w:t xml:space="preserve"> в сфере реализации исполнительной власти: ……………………., ……………………… и ………………………</w:t>
      </w:r>
    </w:p>
    <w:p w:rsidR="00983907" w:rsidRPr="004363D9" w:rsidRDefault="00983907" w:rsidP="004D5D27">
      <w:pPr>
        <w:jc w:val="both"/>
        <w:rPr>
          <w:sz w:val="28"/>
          <w:szCs w:val="28"/>
          <w:lang w:eastAsia="en-US"/>
        </w:rPr>
      </w:pPr>
    </w:p>
    <w:p w:rsidR="007D4529" w:rsidRPr="004363D9" w:rsidRDefault="007D4529" w:rsidP="004D5D27">
      <w:pPr>
        <w:ind w:firstLine="709"/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 xml:space="preserve">3. Специально уполномоченными </w:t>
      </w:r>
      <w:r w:rsidRPr="004363D9">
        <w:rPr>
          <w:iCs/>
          <w:sz w:val="28"/>
          <w:szCs w:val="28"/>
          <w:lang w:eastAsia="en-US"/>
        </w:rPr>
        <w:t>органами по рассмотрению дел об оспаривании нормативных правовых актов</w:t>
      </w:r>
      <w:r w:rsidRPr="004363D9">
        <w:rPr>
          <w:sz w:val="28"/>
          <w:szCs w:val="28"/>
          <w:lang w:eastAsia="en-US"/>
        </w:rPr>
        <w:t xml:space="preserve"> Президента и Правительства РФ являются:</w:t>
      </w:r>
    </w:p>
    <w:p w:rsidR="007D4529" w:rsidRPr="004363D9" w:rsidRDefault="0058266C" w:rsidP="004D5D27">
      <w:pPr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 xml:space="preserve">а) </w:t>
      </w:r>
      <w:r w:rsidR="007D4529" w:rsidRPr="004363D9">
        <w:rPr>
          <w:sz w:val="28"/>
          <w:szCs w:val="28"/>
          <w:lang w:eastAsia="en-US"/>
        </w:rPr>
        <w:t>Конституционный Суд РФ;</w:t>
      </w:r>
    </w:p>
    <w:p w:rsidR="007D4529" w:rsidRPr="004363D9" w:rsidRDefault="0058266C" w:rsidP="004D5D27">
      <w:pPr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 xml:space="preserve">б) </w:t>
      </w:r>
      <w:r w:rsidR="007D4529" w:rsidRPr="004363D9">
        <w:rPr>
          <w:sz w:val="28"/>
          <w:szCs w:val="28"/>
          <w:lang w:eastAsia="en-US"/>
        </w:rPr>
        <w:t>Верховный Суд РФ;</w:t>
      </w:r>
    </w:p>
    <w:p w:rsidR="007D4529" w:rsidRPr="004363D9" w:rsidRDefault="0058266C" w:rsidP="004D5D27">
      <w:pPr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 xml:space="preserve">в) </w:t>
      </w:r>
      <w:r w:rsidR="007D4529" w:rsidRPr="004363D9">
        <w:rPr>
          <w:sz w:val="28"/>
          <w:szCs w:val="28"/>
          <w:lang w:eastAsia="en-US"/>
        </w:rPr>
        <w:t>Высший Административный Суд РФ;</w:t>
      </w:r>
    </w:p>
    <w:p w:rsidR="007D4529" w:rsidRPr="004363D9" w:rsidRDefault="0058266C" w:rsidP="004D5D27">
      <w:pPr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 xml:space="preserve">г) </w:t>
      </w:r>
      <w:r w:rsidR="007D4529" w:rsidRPr="004363D9">
        <w:rPr>
          <w:sz w:val="28"/>
          <w:szCs w:val="28"/>
          <w:lang w:eastAsia="en-US"/>
        </w:rPr>
        <w:t>Высший Арбитражный Суд РФ;</w:t>
      </w:r>
    </w:p>
    <w:p w:rsidR="007D4529" w:rsidRPr="004363D9" w:rsidRDefault="0058266C" w:rsidP="004D5D27">
      <w:pPr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д)</w:t>
      </w:r>
      <w:r w:rsidR="007D4529" w:rsidRPr="004363D9">
        <w:rPr>
          <w:sz w:val="28"/>
          <w:szCs w:val="28"/>
          <w:lang w:eastAsia="en-US"/>
        </w:rPr>
        <w:t xml:space="preserve"> Палата по информационным спорам.</w:t>
      </w:r>
    </w:p>
    <w:p w:rsidR="00983907" w:rsidRPr="004363D9" w:rsidRDefault="00983907" w:rsidP="004D5D27">
      <w:pPr>
        <w:jc w:val="both"/>
        <w:rPr>
          <w:sz w:val="28"/>
          <w:szCs w:val="28"/>
          <w:lang w:eastAsia="en-US"/>
        </w:rPr>
      </w:pPr>
    </w:p>
    <w:p w:rsidR="007D4529" w:rsidRPr="004363D9" w:rsidRDefault="007D4529" w:rsidP="004D5D27">
      <w:pPr>
        <w:ind w:firstLine="709"/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 xml:space="preserve">4. К </w:t>
      </w:r>
      <w:r w:rsidRPr="004363D9">
        <w:rPr>
          <w:iCs/>
          <w:sz w:val="28"/>
          <w:szCs w:val="28"/>
          <w:lang w:eastAsia="en-US"/>
        </w:rPr>
        <w:t>видам государственного контроля</w:t>
      </w:r>
      <w:r w:rsidRPr="004363D9">
        <w:rPr>
          <w:sz w:val="28"/>
          <w:szCs w:val="28"/>
          <w:lang w:eastAsia="en-US"/>
        </w:rPr>
        <w:t xml:space="preserve"> относятся (укажите верные ответы):</w:t>
      </w:r>
    </w:p>
    <w:p w:rsidR="007D4529" w:rsidRPr="004363D9" w:rsidRDefault="007D4529" w:rsidP="004D5D27">
      <w:pPr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а) президентский контроль;</w:t>
      </w:r>
    </w:p>
    <w:p w:rsidR="007D4529" w:rsidRPr="004363D9" w:rsidRDefault="007D4529" w:rsidP="004D5D27">
      <w:pPr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б) судебный контроль;</w:t>
      </w:r>
    </w:p>
    <w:p w:rsidR="007D4529" w:rsidRPr="004363D9" w:rsidRDefault="007D4529" w:rsidP="004D5D27">
      <w:pPr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в) общественный контроль;</w:t>
      </w:r>
    </w:p>
    <w:p w:rsidR="007D4529" w:rsidRPr="004363D9" w:rsidRDefault="007D4529" w:rsidP="004D5D27">
      <w:pPr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г) контроль органов исполнительной власти;</w:t>
      </w:r>
    </w:p>
    <w:p w:rsidR="007D4529" w:rsidRPr="004363D9" w:rsidRDefault="007D4529" w:rsidP="004D5D27">
      <w:pPr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д) контроль органов законодательной власти.</w:t>
      </w:r>
    </w:p>
    <w:p w:rsidR="00983907" w:rsidRPr="004363D9" w:rsidRDefault="00983907" w:rsidP="004D5D27">
      <w:pPr>
        <w:rPr>
          <w:sz w:val="28"/>
          <w:szCs w:val="28"/>
          <w:lang w:eastAsia="en-US"/>
        </w:rPr>
      </w:pPr>
    </w:p>
    <w:p w:rsidR="007D4529" w:rsidRPr="004363D9" w:rsidRDefault="007D4529" w:rsidP="004D5D27">
      <w:pPr>
        <w:ind w:firstLine="709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 xml:space="preserve">5. </w:t>
      </w:r>
      <w:r w:rsidRPr="004363D9">
        <w:rPr>
          <w:iCs/>
          <w:sz w:val="28"/>
          <w:szCs w:val="28"/>
          <w:lang w:eastAsia="en-US"/>
        </w:rPr>
        <w:t>Актами реагирования прокурора</w:t>
      </w:r>
      <w:r w:rsidRPr="004363D9">
        <w:rPr>
          <w:sz w:val="28"/>
          <w:szCs w:val="28"/>
          <w:lang w:eastAsia="en-US"/>
        </w:rPr>
        <w:t xml:space="preserve"> на нарушение законности явл</w:t>
      </w:r>
      <w:r w:rsidRPr="004363D9">
        <w:rPr>
          <w:sz w:val="28"/>
          <w:szCs w:val="28"/>
          <w:lang w:eastAsia="en-US"/>
        </w:rPr>
        <w:t>я</w:t>
      </w:r>
      <w:r w:rsidRPr="004363D9">
        <w:rPr>
          <w:sz w:val="28"/>
          <w:szCs w:val="28"/>
          <w:lang w:eastAsia="en-US"/>
        </w:rPr>
        <w:t>ются (укажите верные ответы):</w:t>
      </w:r>
    </w:p>
    <w:p w:rsidR="007D4529" w:rsidRPr="004363D9" w:rsidRDefault="007D4529" w:rsidP="004D5D27">
      <w:pPr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а) предупреждение;</w:t>
      </w:r>
    </w:p>
    <w:p w:rsidR="007D4529" w:rsidRPr="004363D9" w:rsidRDefault="007D4529" w:rsidP="004D5D27">
      <w:pPr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б)  представление;</w:t>
      </w:r>
    </w:p>
    <w:p w:rsidR="007D4529" w:rsidRPr="004363D9" w:rsidRDefault="007D4529" w:rsidP="004D5D27">
      <w:pPr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в)  постановление;</w:t>
      </w:r>
    </w:p>
    <w:p w:rsidR="007D4529" w:rsidRPr="004363D9" w:rsidRDefault="007D4529" w:rsidP="004D5D27">
      <w:pPr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г)  предписание;</w:t>
      </w:r>
    </w:p>
    <w:p w:rsidR="007D4529" w:rsidRPr="004363D9" w:rsidRDefault="007D4529" w:rsidP="004D5D27">
      <w:pPr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д)  протест;</w:t>
      </w:r>
    </w:p>
    <w:p w:rsidR="007D4529" w:rsidRPr="004363D9" w:rsidRDefault="007D4529" w:rsidP="004D5D27">
      <w:pPr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е)  предостережение о недопустимости нарушения законности.</w:t>
      </w:r>
    </w:p>
    <w:p w:rsidR="007D4529" w:rsidRPr="004363D9" w:rsidRDefault="007D4529" w:rsidP="004D5D27">
      <w:pPr>
        <w:ind w:firstLine="709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6. Какие государственные органы основным предназначением имеют реализацию функций контроля и надзора:</w:t>
      </w:r>
    </w:p>
    <w:p w:rsidR="007D4529" w:rsidRPr="004363D9" w:rsidRDefault="007D4529" w:rsidP="004D5D27">
      <w:pPr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а) федеральное министерство;</w:t>
      </w:r>
    </w:p>
    <w:p w:rsidR="007D4529" w:rsidRPr="004363D9" w:rsidRDefault="007D4529" w:rsidP="004D5D27">
      <w:pPr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б) федеральная служба;</w:t>
      </w:r>
    </w:p>
    <w:p w:rsidR="007D4529" w:rsidRPr="004363D9" w:rsidRDefault="007D4529" w:rsidP="004D5D27">
      <w:pPr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в)  федеральное агентство;</w:t>
      </w:r>
    </w:p>
    <w:p w:rsidR="007D4529" w:rsidRPr="004363D9" w:rsidRDefault="007D4529" w:rsidP="004D5D27">
      <w:pPr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г) администрация Президента РФ;</w:t>
      </w:r>
    </w:p>
    <w:p w:rsidR="007D4529" w:rsidRPr="004363D9" w:rsidRDefault="007D4529" w:rsidP="004D5D27">
      <w:pPr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д) территориальный орган федерального органа исполнитель ной власти.</w:t>
      </w:r>
    </w:p>
    <w:p w:rsidR="00983907" w:rsidRPr="004363D9" w:rsidRDefault="00983907" w:rsidP="004D5D27">
      <w:pPr>
        <w:rPr>
          <w:sz w:val="28"/>
          <w:szCs w:val="28"/>
          <w:lang w:eastAsia="en-US"/>
        </w:rPr>
      </w:pPr>
    </w:p>
    <w:p w:rsidR="007D4529" w:rsidRPr="004363D9" w:rsidRDefault="007D4529" w:rsidP="004D5D27">
      <w:pPr>
        <w:ind w:firstLine="709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7. Основной формой административного надзора является:</w:t>
      </w:r>
    </w:p>
    <w:p w:rsidR="007D4529" w:rsidRPr="004363D9" w:rsidRDefault="007D4529" w:rsidP="004D5D27">
      <w:pPr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а) мониторинг;</w:t>
      </w:r>
    </w:p>
    <w:p w:rsidR="007D4529" w:rsidRPr="004363D9" w:rsidRDefault="007D4529" w:rsidP="004D5D27">
      <w:pPr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б) наблюдение;</w:t>
      </w:r>
    </w:p>
    <w:p w:rsidR="007D4529" w:rsidRPr="004363D9" w:rsidRDefault="007D4529" w:rsidP="004D5D27">
      <w:pPr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lastRenderedPageBreak/>
        <w:t>в)  проверка;</w:t>
      </w:r>
    </w:p>
    <w:p w:rsidR="007D4529" w:rsidRPr="004363D9" w:rsidRDefault="007D4529" w:rsidP="004D5D27">
      <w:pPr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г)  заслушивание;</w:t>
      </w:r>
    </w:p>
    <w:p w:rsidR="007D4529" w:rsidRPr="004363D9" w:rsidRDefault="007D4529" w:rsidP="004D5D27">
      <w:pPr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д) приостановление деятельности организации.</w:t>
      </w:r>
    </w:p>
    <w:p w:rsidR="007D4529" w:rsidRPr="004363D9" w:rsidRDefault="007D4529" w:rsidP="004D5D27">
      <w:pPr>
        <w:ind w:firstLine="709"/>
        <w:jc w:val="both"/>
        <w:rPr>
          <w:sz w:val="28"/>
          <w:szCs w:val="28"/>
        </w:rPr>
      </w:pPr>
    </w:p>
    <w:p w:rsidR="00731CD1" w:rsidRPr="00731CD1" w:rsidRDefault="00731CD1" w:rsidP="00731CD1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№3</w:t>
      </w:r>
      <w:r w:rsidRPr="00731CD1">
        <w:rPr>
          <w:b/>
          <w:sz w:val="28"/>
          <w:szCs w:val="28"/>
          <w:u w:val="single"/>
        </w:rPr>
        <w:t xml:space="preserve"> по теме №12 «Законность в сфере </w:t>
      </w:r>
    </w:p>
    <w:p w:rsidR="00731CD1" w:rsidRDefault="00731CD1" w:rsidP="00731CD1">
      <w:pPr>
        <w:ind w:firstLine="709"/>
        <w:jc w:val="center"/>
        <w:rPr>
          <w:b/>
          <w:sz w:val="28"/>
          <w:szCs w:val="28"/>
          <w:u w:val="single"/>
        </w:rPr>
      </w:pPr>
      <w:r w:rsidRPr="00731CD1">
        <w:rPr>
          <w:b/>
          <w:sz w:val="28"/>
          <w:szCs w:val="28"/>
          <w:u w:val="single"/>
        </w:rPr>
        <w:t>реализации исполнительной власти».</w:t>
      </w:r>
    </w:p>
    <w:p w:rsidR="00D92B8B" w:rsidRPr="004363D9" w:rsidRDefault="00D92B8B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Казус.</w:t>
      </w:r>
    </w:p>
    <w:p w:rsidR="007D4529" w:rsidRPr="004363D9" w:rsidRDefault="007D4529" w:rsidP="004D5D27">
      <w:pPr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07.07.2017 по результатам рассмотрения документов, поданных гражданином П. для государственной регистрации, ИФНС по Красноа</w:t>
      </w:r>
      <w:r w:rsidRPr="004363D9">
        <w:rPr>
          <w:sz w:val="28"/>
          <w:szCs w:val="28"/>
          <w:lang w:eastAsia="en-US"/>
        </w:rPr>
        <w:t>р</w:t>
      </w:r>
      <w:r w:rsidRPr="004363D9">
        <w:rPr>
          <w:sz w:val="28"/>
          <w:szCs w:val="28"/>
          <w:lang w:eastAsia="en-US"/>
        </w:rPr>
        <w:t>мейскому району г. Волгограда принято решение об отказе в госуда</w:t>
      </w:r>
      <w:r w:rsidRPr="004363D9">
        <w:rPr>
          <w:sz w:val="28"/>
          <w:szCs w:val="28"/>
          <w:lang w:eastAsia="en-US"/>
        </w:rPr>
        <w:t>р</w:t>
      </w:r>
      <w:r w:rsidRPr="004363D9">
        <w:rPr>
          <w:sz w:val="28"/>
          <w:szCs w:val="28"/>
          <w:lang w:eastAsia="en-US"/>
        </w:rPr>
        <w:t>ственной регистрации в качестве индивидуального предпринимателя в св</w:t>
      </w:r>
      <w:r w:rsidRPr="004363D9">
        <w:rPr>
          <w:sz w:val="28"/>
          <w:szCs w:val="28"/>
          <w:lang w:eastAsia="en-US"/>
        </w:rPr>
        <w:t>я</w:t>
      </w:r>
      <w:r w:rsidRPr="004363D9">
        <w:rPr>
          <w:sz w:val="28"/>
          <w:szCs w:val="28"/>
          <w:lang w:eastAsia="en-US"/>
        </w:rPr>
        <w:t>зи с непредставлением заявителем необходимых для государственной р</w:t>
      </w:r>
      <w:r w:rsidRPr="004363D9">
        <w:rPr>
          <w:sz w:val="28"/>
          <w:szCs w:val="28"/>
          <w:lang w:eastAsia="en-US"/>
        </w:rPr>
        <w:t>е</w:t>
      </w:r>
      <w:r w:rsidRPr="004363D9">
        <w:rPr>
          <w:sz w:val="28"/>
          <w:szCs w:val="28"/>
          <w:lang w:eastAsia="en-US"/>
        </w:rPr>
        <w:t>гистрации документов, а также подписания неуполномоченным лицом з</w:t>
      </w:r>
      <w:r w:rsidRPr="004363D9">
        <w:rPr>
          <w:sz w:val="28"/>
          <w:szCs w:val="28"/>
          <w:lang w:eastAsia="en-US"/>
        </w:rPr>
        <w:t>а</w:t>
      </w:r>
      <w:r w:rsidRPr="004363D9">
        <w:rPr>
          <w:sz w:val="28"/>
          <w:szCs w:val="28"/>
          <w:lang w:eastAsia="en-US"/>
        </w:rPr>
        <w:t>явления о государственной регистрации.</w:t>
      </w:r>
    </w:p>
    <w:p w:rsidR="007D4529" w:rsidRPr="004363D9" w:rsidRDefault="007D4529" w:rsidP="004D5D2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П., полагая, что регистрирующий орган безосновательно и с наруш</w:t>
      </w:r>
      <w:r w:rsidRPr="004363D9">
        <w:rPr>
          <w:sz w:val="28"/>
          <w:szCs w:val="28"/>
          <w:lang w:eastAsia="en-US"/>
        </w:rPr>
        <w:t>е</w:t>
      </w:r>
      <w:r w:rsidRPr="004363D9">
        <w:rPr>
          <w:sz w:val="28"/>
          <w:szCs w:val="28"/>
          <w:lang w:eastAsia="en-US"/>
        </w:rPr>
        <w:t>нием положений действующего законодательства вынес обжалуемое р</w:t>
      </w:r>
      <w:r w:rsidRPr="004363D9">
        <w:rPr>
          <w:sz w:val="28"/>
          <w:szCs w:val="28"/>
          <w:lang w:eastAsia="en-US"/>
        </w:rPr>
        <w:t>е</w:t>
      </w:r>
      <w:r w:rsidRPr="004363D9">
        <w:rPr>
          <w:sz w:val="28"/>
          <w:szCs w:val="28"/>
          <w:lang w:eastAsia="en-US"/>
        </w:rPr>
        <w:t xml:space="preserve">шение, 10.08.2017 обратился в Арбитражный суд Волгоградской области с требованиями о восстановлении нарушенного права. </w:t>
      </w:r>
    </w:p>
    <w:p w:rsidR="007D4529" w:rsidRPr="004363D9" w:rsidRDefault="007D4529" w:rsidP="004D5D27">
      <w:pPr>
        <w:ind w:firstLine="709"/>
        <w:jc w:val="both"/>
        <w:rPr>
          <w:i/>
          <w:sz w:val="28"/>
          <w:szCs w:val="28"/>
          <w:lang w:eastAsia="en-US"/>
        </w:rPr>
      </w:pPr>
      <w:r w:rsidRPr="004363D9">
        <w:rPr>
          <w:i/>
          <w:sz w:val="28"/>
          <w:szCs w:val="28"/>
          <w:lang w:eastAsia="en-US"/>
        </w:rPr>
        <w:t>Вопросы</w:t>
      </w:r>
      <w:r w:rsidR="007530BA" w:rsidRPr="004363D9">
        <w:rPr>
          <w:i/>
          <w:sz w:val="28"/>
          <w:szCs w:val="28"/>
          <w:lang w:eastAsia="en-US"/>
        </w:rPr>
        <w:t xml:space="preserve"> по казусу</w:t>
      </w:r>
      <w:r w:rsidRPr="004363D9">
        <w:rPr>
          <w:i/>
          <w:sz w:val="28"/>
          <w:szCs w:val="28"/>
          <w:lang w:eastAsia="en-US"/>
        </w:rPr>
        <w:t>:</w:t>
      </w:r>
    </w:p>
    <w:p w:rsidR="007D4529" w:rsidRPr="004363D9" w:rsidRDefault="007D4529" w:rsidP="006836B0">
      <w:pPr>
        <w:pStyle w:val="aff2"/>
        <w:numPr>
          <w:ilvl w:val="0"/>
          <w:numId w:val="129"/>
        </w:numPr>
        <w:shd w:val="clear" w:color="auto" w:fill="FFFFFF"/>
        <w:ind w:left="714" w:hanging="357"/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Какие нормы права регулируют описанные в приведенной ситуации отношения? На основании каких норм (с указанием пунктов и ст</w:t>
      </w:r>
      <w:r w:rsidRPr="004363D9">
        <w:rPr>
          <w:sz w:val="28"/>
          <w:szCs w:val="28"/>
          <w:lang w:eastAsia="en-US"/>
        </w:rPr>
        <w:t>а</w:t>
      </w:r>
      <w:r w:rsidRPr="004363D9">
        <w:rPr>
          <w:sz w:val="28"/>
          <w:szCs w:val="28"/>
          <w:lang w:eastAsia="en-US"/>
        </w:rPr>
        <w:t>тей) налоговыми органами было принято решение об отказе в гос</w:t>
      </w:r>
      <w:r w:rsidRPr="004363D9">
        <w:rPr>
          <w:sz w:val="28"/>
          <w:szCs w:val="28"/>
          <w:lang w:eastAsia="en-US"/>
        </w:rPr>
        <w:t>у</w:t>
      </w:r>
      <w:r w:rsidRPr="004363D9">
        <w:rPr>
          <w:sz w:val="28"/>
          <w:szCs w:val="28"/>
          <w:lang w:eastAsia="en-US"/>
        </w:rPr>
        <w:t>дарственной регистрации в качестве индивидуального предприним</w:t>
      </w:r>
      <w:r w:rsidRPr="004363D9">
        <w:rPr>
          <w:sz w:val="28"/>
          <w:szCs w:val="28"/>
          <w:lang w:eastAsia="en-US"/>
        </w:rPr>
        <w:t>а</w:t>
      </w:r>
      <w:r w:rsidRPr="004363D9">
        <w:rPr>
          <w:sz w:val="28"/>
          <w:szCs w:val="28"/>
          <w:lang w:eastAsia="en-US"/>
        </w:rPr>
        <w:t>теля в связи с непредставлением заявителем необходимых для гос</w:t>
      </w:r>
      <w:r w:rsidRPr="004363D9">
        <w:rPr>
          <w:sz w:val="28"/>
          <w:szCs w:val="28"/>
          <w:lang w:eastAsia="en-US"/>
        </w:rPr>
        <w:t>у</w:t>
      </w:r>
      <w:r w:rsidRPr="004363D9">
        <w:rPr>
          <w:sz w:val="28"/>
          <w:szCs w:val="28"/>
          <w:lang w:eastAsia="en-US"/>
        </w:rPr>
        <w:t>дарственной регистрации документов, а также подписания неупо</w:t>
      </w:r>
      <w:r w:rsidRPr="004363D9">
        <w:rPr>
          <w:sz w:val="28"/>
          <w:szCs w:val="28"/>
          <w:lang w:eastAsia="en-US"/>
        </w:rPr>
        <w:t>л</w:t>
      </w:r>
      <w:r w:rsidRPr="004363D9">
        <w:rPr>
          <w:sz w:val="28"/>
          <w:szCs w:val="28"/>
          <w:lang w:eastAsia="en-US"/>
        </w:rPr>
        <w:t xml:space="preserve">номоченным лицом заявления о государственной регистрации? </w:t>
      </w:r>
    </w:p>
    <w:p w:rsidR="007D4529" w:rsidRPr="004363D9" w:rsidRDefault="007D4529" w:rsidP="006836B0">
      <w:pPr>
        <w:pStyle w:val="aff2"/>
        <w:numPr>
          <w:ilvl w:val="0"/>
          <w:numId w:val="129"/>
        </w:numPr>
        <w:shd w:val="clear" w:color="auto" w:fill="FFFFFF"/>
        <w:ind w:left="714" w:hanging="357"/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Какие обстоятельства, изложенные в описанной выше ситуации, имеют юридическое значение для решения казуса? Каким нормати</w:t>
      </w:r>
      <w:r w:rsidRPr="004363D9">
        <w:rPr>
          <w:sz w:val="28"/>
          <w:szCs w:val="28"/>
          <w:lang w:eastAsia="en-US"/>
        </w:rPr>
        <w:t>в</w:t>
      </w:r>
      <w:r w:rsidRPr="004363D9">
        <w:rPr>
          <w:sz w:val="28"/>
          <w:szCs w:val="28"/>
          <w:lang w:eastAsia="en-US"/>
        </w:rPr>
        <w:t>ным правовым актом был предусмотрен обязательный досудебный порядок обжалования решений об отказе в государственной рег</w:t>
      </w:r>
      <w:r w:rsidRPr="004363D9">
        <w:rPr>
          <w:sz w:val="28"/>
          <w:szCs w:val="28"/>
          <w:lang w:eastAsia="en-US"/>
        </w:rPr>
        <w:t>и</w:t>
      </w:r>
      <w:r w:rsidRPr="004363D9">
        <w:rPr>
          <w:sz w:val="28"/>
          <w:szCs w:val="28"/>
          <w:lang w:eastAsia="en-US"/>
        </w:rPr>
        <w:t xml:space="preserve">страции? Каков порядок рассмотрения и сроки подачи жалобы на решение регистрирующего органа? </w:t>
      </w:r>
    </w:p>
    <w:p w:rsidR="007D4529" w:rsidRPr="004363D9" w:rsidRDefault="007D4529" w:rsidP="006836B0">
      <w:pPr>
        <w:pStyle w:val="aff2"/>
        <w:numPr>
          <w:ilvl w:val="0"/>
          <w:numId w:val="129"/>
        </w:numPr>
        <w:shd w:val="clear" w:color="auto" w:fill="FFFFFF"/>
        <w:ind w:left="714" w:hanging="357"/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Какие нарушения законности со стороны должностных лиц прису</w:t>
      </w:r>
      <w:r w:rsidRPr="004363D9">
        <w:rPr>
          <w:sz w:val="28"/>
          <w:szCs w:val="28"/>
          <w:lang w:eastAsia="en-US"/>
        </w:rPr>
        <w:t>т</w:t>
      </w:r>
      <w:r w:rsidRPr="004363D9">
        <w:rPr>
          <w:sz w:val="28"/>
          <w:szCs w:val="28"/>
          <w:lang w:eastAsia="en-US"/>
        </w:rPr>
        <w:t>ствуют в данной задаче? Может ли гражданин П. обжаловать реш</w:t>
      </w:r>
      <w:r w:rsidRPr="004363D9">
        <w:rPr>
          <w:sz w:val="28"/>
          <w:szCs w:val="28"/>
          <w:lang w:eastAsia="en-US"/>
        </w:rPr>
        <w:t>е</w:t>
      </w:r>
      <w:r w:rsidRPr="004363D9">
        <w:rPr>
          <w:sz w:val="28"/>
          <w:szCs w:val="28"/>
          <w:lang w:eastAsia="en-US"/>
        </w:rPr>
        <w:t>ние налогового органа в суде? Какими нормативными правовыми а</w:t>
      </w:r>
      <w:r w:rsidRPr="004363D9">
        <w:rPr>
          <w:sz w:val="28"/>
          <w:szCs w:val="28"/>
          <w:lang w:eastAsia="en-US"/>
        </w:rPr>
        <w:t>к</w:t>
      </w:r>
      <w:r w:rsidRPr="004363D9">
        <w:rPr>
          <w:sz w:val="28"/>
          <w:szCs w:val="28"/>
          <w:lang w:eastAsia="en-US"/>
        </w:rPr>
        <w:t>тами необходимо руководствоваться в данной ситуации при обжал</w:t>
      </w:r>
      <w:r w:rsidRPr="004363D9">
        <w:rPr>
          <w:sz w:val="28"/>
          <w:szCs w:val="28"/>
          <w:lang w:eastAsia="en-US"/>
        </w:rPr>
        <w:t>о</w:t>
      </w:r>
      <w:r w:rsidRPr="004363D9">
        <w:rPr>
          <w:sz w:val="28"/>
          <w:szCs w:val="28"/>
          <w:lang w:eastAsia="en-US"/>
        </w:rPr>
        <w:t xml:space="preserve">вании в суд незаконных решений органов государственной власти? </w:t>
      </w:r>
    </w:p>
    <w:p w:rsidR="007530BA" w:rsidRPr="004363D9" w:rsidRDefault="007530BA" w:rsidP="004D5D27">
      <w:pPr>
        <w:shd w:val="clear" w:color="auto" w:fill="FFFFFF"/>
        <w:tabs>
          <w:tab w:val="left" w:pos="475"/>
        </w:tabs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7D4529" w:rsidRPr="004363D9" w:rsidRDefault="007530BA" w:rsidP="004D5D27">
      <w:pPr>
        <w:shd w:val="clear" w:color="auto" w:fill="FFFFFF"/>
        <w:tabs>
          <w:tab w:val="left" w:pos="475"/>
        </w:tabs>
        <w:ind w:firstLine="709"/>
        <w:jc w:val="both"/>
        <w:rPr>
          <w:rFonts w:eastAsia="Times New Roman"/>
          <w:b/>
          <w:sz w:val="28"/>
          <w:szCs w:val="28"/>
          <w:lang w:eastAsia="en-US"/>
        </w:rPr>
      </w:pPr>
      <w:r w:rsidRPr="004363D9">
        <w:rPr>
          <w:rFonts w:eastAsia="Times New Roman"/>
          <w:b/>
          <w:sz w:val="28"/>
          <w:szCs w:val="28"/>
          <w:lang w:eastAsia="en-US"/>
        </w:rPr>
        <w:t>Темы эссе, рефератов.</w:t>
      </w:r>
    </w:p>
    <w:p w:rsidR="007D4529" w:rsidRPr="004363D9" w:rsidRDefault="007D4529" w:rsidP="006836B0">
      <w:pPr>
        <w:pStyle w:val="aff2"/>
        <w:numPr>
          <w:ilvl w:val="0"/>
          <w:numId w:val="128"/>
        </w:numPr>
        <w:shd w:val="clear" w:color="auto" w:fill="FFFFFF"/>
        <w:tabs>
          <w:tab w:val="left" w:pos="475"/>
        </w:tabs>
        <w:ind w:left="714" w:hanging="357"/>
        <w:jc w:val="both"/>
        <w:rPr>
          <w:rFonts w:eastAsiaTheme="minorEastAsia"/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Специальные виды административного обжалования: виды и ос</w:t>
      </w:r>
      <w:r w:rsidRPr="004363D9">
        <w:rPr>
          <w:sz w:val="28"/>
          <w:szCs w:val="28"/>
          <w:lang w:eastAsia="en-US"/>
        </w:rPr>
        <w:t>о</w:t>
      </w:r>
      <w:r w:rsidRPr="004363D9">
        <w:rPr>
          <w:sz w:val="28"/>
          <w:szCs w:val="28"/>
          <w:lang w:eastAsia="en-US"/>
        </w:rPr>
        <w:t>бенности.</w:t>
      </w:r>
    </w:p>
    <w:p w:rsidR="007D4529" w:rsidRPr="004363D9" w:rsidRDefault="007D4529" w:rsidP="006836B0">
      <w:pPr>
        <w:pStyle w:val="aff2"/>
        <w:numPr>
          <w:ilvl w:val="0"/>
          <w:numId w:val="128"/>
        </w:numPr>
        <w:shd w:val="clear" w:color="auto" w:fill="FFFFFF"/>
        <w:tabs>
          <w:tab w:val="left" w:pos="475"/>
        </w:tabs>
        <w:ind w:left="714" w:hanging="357"/>
        <w:jc w:val="both"/>
        <w:rPr>
          <w:sz w:val="28"/>
          <w:szCs w:val="28"/>
          <w:lang w:eastAsia="en-US"/>
        </w:rPr>
      </w:pPr>
      <w:r w:rsidRPr="004363D9">
        <w:rPr>
          <w:sz w:val="28"/>
          <w:szCs w:val="28"/>
          <w:lang w:eastAsia="en-US"/>
        </w:rPr>
        <w:t>Административная юстиция в России и в зарубежных странах: о</w:t>
      </w:r>
      <w:r w:rsidRPr="004363D9">
        <w:rPr>
          <w:sz w:val="28"/>
          <w:szCs w:val="28"/>
          <w:lang w:eastAsia="en-US"/>
        </w:rPr>
        <w:t>б</w:t>
      </w:r>
      <w:r w:rsidRPr="004363D9">
        <w:rPr>
          <w:sz w:val="28"/>
          <w:szCs w:val="28"/>
          <w:lang w:eastAsia="en-US"/>
        </w:rPr>
        <w:t>щие и особенные черты.</w:t>
      </w:r>
    </w:p>
    <w:p w:rsidR="007D4529" w:rsidRPr="004363D9" w:rsidRDefault="007D4529" w:rsidP="004D5D27">
      <w:pPr>
        <w:jc w:val="both"/>
        <w:rPr>
          <w:sz w:val="28"/>
          <w:szCs w:val="28"/>
        </w:rPr>
      </w:pPr>
    </w:p>
    <w:p w:rsidR="00174786" w:rsidRPr="004363D9" w:rsidRDefault="00F76F4A" w:rsidP="004D5D27">
      <w:pPr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Контрольные вопросы </w:t>
      </w:r>
      <w:r w:rsidR="00F85582" w:rsidRPr="004363D9">
        <w:rPr>
          <w:rFonts w:eastAsia="Times New Roman"/>
          <w:b/>
          <w:sz w:val="28"/>
          <w:szCs w:val="28"/>
        </w:rPr>
        <w:t>по</w:t>
      </w:r>
      <w:r w:rsidRPr="004363D9">
        <w:rPr>
          <w:rFonts w:eastAsia="Times New Roman"/>
          <w:b/>
          <w:sz w:val="28"/>
          <w:szCs w:val="28"/>
        </w:rPr>
        <w:t xml:space="preserve"> теме 12</w:t>
      </w:r>
      <w:r w:rsidR="00F85582" w:rsidRPr="004363D9">
        <w:rPr>
          <w:rFonts w:eastAsia="Times New Roman"/>
          <w:b/>
          <w:sz w:val="28"/>
          <w:szCs w:val="28"/>
        </w:rPr>
        <w:t>.</w:t>
      </w:r>
    </w:p>
    <w:p w:rsidR="00174786" w:rsidRPr="004363D9" w:rsidRDefault="00F76F4A" w:rsidP="006836B0">
      <w:pPr>
        <w:pStyle w:val="aff2"/>
        <w:numPr>
          <w:ilvl w:val="0"/>
          <w:numId w:val="25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Понятие и сущность законности и государственной дисциплины.</w:t>
      </w:r>
    </w:p>
    <w:p w:rsidR="00174786" w:rsidRPr="004363D9" w:rsidRDefault="00F76F4A" w:rsidP="006836B0">
      <w:pPr>
        <w:pStyle w:val="aff2"/>
        <w:numPr>
          <w:ilvl w:val="0"/>
          <w:numId w:val="25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Законность в сфере реализации исполнительной власти как принцип, режим и метод деятельности</w:t>
      </w:r>
      <w:r w:rsidRPr="004363D9">
        <w:rPr>
          <w:i/>
          <w:sz w:val="28"/>
          <w:szCs w:val="28"/>
        </w:rPr>
        <w:t xml:space="preserve"> </w:t>
      </w:r>
      <w:r w:rsidRPr="004363D9">
        <w:rPr>
          <w:sz w:val="28"/>
          <w:szCs w:val="28"/>
        </w:rPr>
        <w:t>государственных органов, их дол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ностных лиц и государственных служащих.</w:t>
      </w:r>
    </w:p>
    <w:p w:rsidR="00174786" w:rsidRPr="004363D9" w:rsidRDefault="00F76F4A" w:rsidP="006836B0">
      <w:pPr>
        <w:pStyle w:val="aff2"/>
        <w:numPr>
          <w:ilvl w:val="0"/>
          <w:numId w:val="25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Система способов и средств обеспечения законности в сфере испо</w:t>
      </w:r>
      <w:r w:rsidRPr="004363D9">
        <w:rPr>
          <w:sz w:val="28"/>
          <w:szCs w:val="28"/>
        </w:rPr>
        <w:t>л</w:t>
      </w:r>
      <w:r w:rsidRPr="004363D9">
        <w:rPr>
          <w:sz w:val="28"/>
          <w:szCs w:val="28"/>
        </w:rPr>
        <w:t>нительной власти.</w:t>
      </w:r>
    </w:p>
    <w:p w:rsidR="00174786" w:rsidRPr="004363D9" w:rsidRDefault="00F76F4A" w:rsidP="006836B0">
      <w:pPr>
        <w:pStyle w:val="aff2"/>
        <w:numPr>
          <w:ilvl w:val="0"/>
          <w:numId w:val="25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Общие</w:t>
      </w:r>
      <w:r w:rsidRPr="004363D9">
        <w:rPr>
          <w:b/>
          <w:sz w:val="28"/>
          <w:szCs w:val="28"/>
        </w:rPr>
        <w:t xml:space="preserve"> </w:t>
      </w:r>
      <w:r w:rsidRPr="004363D9">
        <w:rPr>
          <w:sz w:val="28"/>
          <w:szCs w:val="28"/>
        </w:rPr>
        <w:t>условия (предпосылки) формирования законности.</w:t>
      </w:r>
    </w:p>
    <w:p w:rsidR="00174786" w:rsidRPr="004363D9" w:rsidRDefault="00F76F4A" w:rsidP="006836B0">
      <w:pPr>
        <w:pStyle w:val="aff2"/>
        <w:numPr>
          <w:ilvl w:val="0"/>
          <w:numId w:val="25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Специальные юридические способы и средства обеспечения зако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ности.</w:t>
      </w:r>
    </w:p>
    <w:p w:rsidR="00174786" w:rsidRPr="004363D9" w:rsidRDefault="00F76F4A" w:rsidP="006836B0">
      <w:pPr>
        <w:pStyle w:val="aff2"/>
        <w:numPr>
          <w:ilvl w:val="0"/>
          <w:numId w:val="25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Контроль и надзор как способы обеспечения законности.</w:t>
      </w:r>
    </w:p>
    <w:p w:rsidR="00174786" w:rsidRPr="004363D9" w:rsidRDefault="00F76F4A" w:rsidP="006836B0">
      <w:pPr>
        <w:pStyle w:val="aff2"/>
        <w:numPr>
          <w:ilvl w:val="0"/>
          <w:numId w:val="25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Понятие и сущность контроля в сфере реализации исполнительной власти.</w:t>
      </w:r>
    </w:p>
    <w:p w:rsidR="00174786" w:rsidRPr="004363D9" w:rsidRDefault="00F76F4A" w:rsidP="006836B0">
      <w:pPr>
        <w:pStyle w:val="aff2"/>
        <w:numPr>
          <w:ilvl w:val="0"/>
          <w:numId w:val="25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Характеристика видов государственного контроля в сфере реализ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ции исполнительной власти.</w:t>
      </w:r>
    </w:p>
    <w:p w:rsidR="00174786" w:rsidRPr="004363D9" w:rsidRDefault="00F76F4A" w:rsidP="006836B0">
      <w:pPr>
        <w:pStyle w:val="aff2"/>
        <w:numPr>
          <w:ilvl w:val="0"/>
          <w:numId w:val="25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 xml:space="preserve">Виды </w:t>
      </w:r>
      <w:r w:rsidRPr="004363D9">
        <w:rPr>
          <w:iCs/>
          <w:sz w:val="28"/>
          <w:szCs w:val="28"/>
        </w:rPr>
        <w:t>надзора в сфере реализации исполнительной власти</w:t>
      </w:r>
      <w:r w:rsidRPr="004363D9">
        <w:rPr>
          <w:sz w:val="28"/>
          <w:szCs w:val="28"/>
        </w:rPr>
        <w:t xml:space="preserve">. </w:t>
      </w:r>
    </w:p>
    <w:p w:rsidR="00174786" w:rsidRPr="004363D9" w:rsidRDefault="00F76F4A" w:rsidP="006836B0">
      <w:pPr>
        <w:pStyle w:val="aff2"/>
        <w:numPr>
          <w:ilvl w:val="0"/>
          <w:numId w:val="25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 xml:space="preserve">Прокурорский надзор. </w:t>
      </w:r>
    </w:p>
    <w:p w:rsidR="00174786" w:rsidRPr="004363D9" w:rsidRDefault="00F76F4A" w:rsidP="006836B0">
      <w:pPr>
        <w:pStyle w:val="aff2"/>
        <w:numPr>
          <w:ilvl w:val="0"/>
          <w:numId w:val="25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Административный надзор: понятие, признаки, виды.</w:t>
      </w:r>
    </w:p>
    <w:p w:rsidR="00174786" w:rsidRPr="004363D9" w:rsidRDefault="00F76F4A" w:rsidP="006836B0">
      <w:pPr>
        <w:pStyle w:val="aff2"/>
        <w:numPr>
          <w:ilvl w:val="0"/>
          <w:numId w:val="25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Обжалование (опротестование) как способ обеспечения законности.</w:t>
      </w:r>
    </w:p>
    <w:p w:rsidR="00174786" w:rsidRPr="004363D9" w:rsidRDefault="00F76F4A" w:rsidP="006836B0">
      <w:pPr>
        <w:pStyle w:val="aff2"/>
        <w:numPr>
          <w:ilvl w:val="0"/>
          <w:numId w:val="25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Правовые основы административного и судебного обжалования.</w:t>
      </w:r>
    </w:p>
    <w:p w:rsidR="00174786" w:rsidRPr="004363D9" w:rsidRDefault="00F76F4A" w:rsidP="006836B0">
      <w:pPr>
        <w:pStyle w:val="aff2"/>
        <w:numPr>
          <w:ilvl w:val="0"/>
          <w:numId w:val="25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Порядок и содержание административного обжалования.</w:t>
      </w:r>
    </w:p>
    <w:p w:rsidR="00174786" w:rsidRPr="004363D9" w:rsidRDefault="00F76F4A" w:rsidP="006836B0">
      <w:pPr>
        <w:pStyle w:val="aff2"/>
        <w:numPr>
          <w:ilvl w:val="0"/>
          <w:numId w:val="25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Общий порядок и специальные виды административного обжалов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ния.</w:t>
      </w:r>
    </w:p>
    <w:p w:rsidR="00174786" w:rsidRPr="004363D9" w:rsidRDefault="00F76F4A" w:rsidP="006836B0">
      <w:pPr>
        <w:pStyle w:val="aff2"/>
        <w:numPr>
          <w:ilvl w:val="0"/>
          <w:numId w:val="25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Административная юстиция: понятие, признаки, нормативная основа.</w:t>
      </w:r>
    </w:p>
    <w:p w:rsidR="00174786" w:rsidRPr="004363D9" w:rsidRDefault="00F76F4A" w:rsidP="006836B0">
      <w:pPr>
        <w:pStyle w:val="aff2"/>
        <w:numPr>
          <w:ilvl w:val="0"/>
          <w:numId w:val="25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Порядок и содержание судебного обжалования.</w:t>
      </w:r>
    </w:p>
    <w:p w:rsidR="00174786" w:rsidRPr="004363D9" w:rsidRDefault="00174786" w:rsidP="004D5D27">
      <w:pPr>
        <w:ind w:left="1080"/>
        <w:rPr>
          <w:rFonts w:eastAsia="Calibri"/>
          <w:sz w:val="28"/>
          <w:szCs w:val="28"/>
        </w:rPr>
      </w:pPr>
    </w:p>
    <w:p w:rsidR="00174786" w:rsidRPr="004363D9" w:rsidRDefault="00F76F4A" w:rsidP="004D5D27">
      <w:pPr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Список нормативных правовых актов и материалов судебной практ</w:t>
      </w:r>
      <w:r w:rsidRPr="004363D9">
        <w:rPr>
          <w:rFonts w:eastAsia="Times New Roman"/>
          <w:b/>
          <w:sz w:val="28"/>
          <w:szCs w:val="28"/>
        </w:rPr>
        <w:t>и</w:t>
      </w:r>
      <w:r w:rsidRPr="004363D9">
        <w:rPr>
          <w:rFonts w:eastAsia="Times New Roman"/>
          <w:b/>
          <w:sz w:val="28"/>
          <w:szCs w:val="28"/>
        </w:rPr>
        <w:t xml:space="preserve">ки </w:t>
      </w:r>
      <w:r w:rsidR="00F85582" w:rsidRPr="004363D9">
        <w:rPr>
          <w:rFonts w:eastAsia="Times New Roman"/>
          <w:b/>
          <w:sz w:val="28"/>
          <w:szCs w:val="28"/>
        </w:rPr>
        <w:t>по теме 12.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Конституция Российской Федерации </w:t>
      </w:r>
      <w:r w:rsidRPr="004363D9">
        <w:rPr>
          <w:rFonts w:eastAsia="Times New Roman"/>
          <w:sz w:val="28"/>
          <w:szCs w:val="28"/>
        </w:rPr>
        <w:t>(принята всенародным голос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>ванием 12.12.1993) (с учетом поправок, внесенных Законами РФ о поправках к Конституции РФ от 30.12.2008 № 6-ФКЗ, от 30.12.2008 № 7-ФКЗ, от 05.02.2014 № 2-ФКЗ, от 21.07.2014 № 11-ФКЗ). //www.pravo.gov.ru, 01.08.2017.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конституционный зак</w:t>
      </w:r>
      <w:r w:rsidR="005C13BA">
        <w:rPr>
          <w:sz w:val="28"/>
          <w:szCs w:val="28"/>
        </w:rPr>
        <w:t>он от 17.12.1997 № 2-ФКЗ «О </w:t>
      </w:r>
      <w:r w:rsidRPr="004363D9">
        <w:rPr>
          <w:sz w:val="28"/>
          <w:szCs w:val="28"/>
        </w:rPr>
        <w:t>Правительстве Российской Федерации» // СЗ РФ. 1997. № 51. Ст. 5768.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конституционный зако</w:t>
      </w:r>
      <w:r w:rsidR="005C13BA">
        <w:rPr>
          <w:sz w:val="28"/>
          <w:szCs w:val="28"/>
        </w:rPr>
        <w:t>н от 21.07.1994 № 1-ФКЗ «О </w:t>
      </w:r>
      <w:r w:rsidRPr="004363D9">
        <w:rPr>
          <w:sz w:val="28"/>
          <w:szCs w:val="28"/>
        </w:rPr>
        <w:t>Конституционном Суде Российской Федерации» // СЗ РФ. 1994. № 13. Ст. 1447.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конституционный закон от</w:t>
      </w:r>
      <w:r w:rsidR="005C13BA">
        <w:rPr>
          <w:sz w:val="28"/>
          <w:szCs w:val="28"/>
        </w:rPr>
        <w:t xml:space="preserve"> 07.02.2011 № 1-ФКЗ  «О </w:t>
      </w:r>
      <w:r w:rsidRPr="004363D9">
        <w:rPr>
          <w:sz w:val="28"/>
          <w:szCs w:val="28"/>
        </w:rPr>
        <w:t>судах общей юрисдикции в Российск</w:t>
      </w:r>
      <w:r w:rsidR="005C13BA">
        <w:rPr>
          <w:sz w:val="28"/>
          <w:szCs w:val="28"/>
        </w:rPr>
        <w:t>ой Федерации» // СЗ РФ. 2011. № </w:t>
      </w:r>
      <w:r w:rsidRPr="004363D9">
        <w:rPr>
          <w:sz w:val="28"/>
          <w:szCs w:val="28"/>
        </w:rPr>
        <w:t>7. Ст. 898.</w:t>
      </w:r>
    </w:p>
    <w:p w:rsidR="00174786" w:rsidRPr="004363D9" w:rsidRDefault="00F76F4A" w:rsidP="006836B0">
      <w:pPr>
        <w:pStyle w:val="aff2"/>
        <w:widowControl w:val="0"/>
        <w:numPr>
          <w:ilvl w:val="0"/>
          <w:numId w:val="130"/>
        </w:numPr>
        <w:shd w:val="clear" w:color="auto" w:fill="FFFFFF"/>
        <w:tabs>
          <w:tab w:val="left" w:pos="1120"/>
        </w:tabs>
        <w:jc w:val="both"/>
        <w:rPr>
          <w:spacing w:val="-3"/>
          <w:sz w:val="28"/>
          <w:szCs w:val="28"/>
        </w:rPr>
      </w:pPr>
      <w:r w:rsidRPr="004363D9">
        <w:rPr>
          <w:spacing w:val="-3"/>
          <w:sz w:val="28"/>
          <w:szCs w:val="28"/>
        </w:rPr>
        <w:lastRenderedPageBreak/>
        <w:t>Федеральный конституционный закон от 26.02.1997 г. № 1-ФКЗ «Об Уполномоченном по правам человека в Российской Федерации» // СЗ РФ. 1997. № 9. Ст. 1011.</w:t>
      </w:r>
    </w:p>
    <w:p w:rsidR="00174786" w:rsidRPr="004363D9" w:rsidRDefault="00F76F4A" w:rsidP="006836B0">
      <w:pPr>
        <w:pStyle w:val="aff2"/>
        <w:widowControl w:val="0"/>
        <w:numPr>
          <w:ilvl w:val="0"/>
          <w:numId w:val="130"/>
        </w:numPr>
        <w:shd w:val="clear" w:color="auto" w:fill="FFFFFF"/>
        <w:tabs>
          <w:tab w:val="left" w:pos="1120"/>
        </w:tabs>
        <w:jc w:val="both"/>
        <w:rPr>
          <w:spacing w:val="-3"/>
          <w:sz w:val="28"/>
          <w:szCs w:val="28"/>
        </w:rPr>
      </w:pPr>
      <w:r w:rsidRPr="004363D9">
        <w:rPr>
          <w:spacing w:val="-3"/>
          <w:sz w:val="28"/>
          <w:szCs w:val="28"/>
        </w:rPr>
        <w:t>Арбитражный процессуальный кодекс Российской Федерации. М., 2017.</w:t>
      </w:r>
    </w:p>
    <w:p w:rsidR="00174786" w:rsidRPr="004363D9" w:rsidRDefault="00F76F4A" w:rsidP="006836B0">
      <w:pPr>
        <w:pStyle w:val="aff2"/>
        <w:widowControl w:val="0"/>
        <w:numPr>
          <w:ilvl w:val="0"/>
          <w:numId w:val="130"/>
        </w:numPr>
        <w:shd w:val="clear" w:color="auto" w:fill="FFFFFF"/>
        <w:tabs>
          <w:tab w:val="left" w:pos="1120"/>
        </w:tabs>
        <w:jc w:val="both"/>
        <w:rPr>
          <w:spacing w:val="-3"/>
          <w:sz w:val="28"/>
          <w:szCs w:val="28"/>
        </w:rPr>
      </w:pPr>
      <w:r w:rsidRPr="004363D9">
        <w:rPr>
          <w:spacing w:val="-3"/>
          <w:sz w:val="28"/>
          <w:szCs w:val="28"/>
        </w:rPr>
        <w:t>Кодекс административного судопроизводства Российской Федерации. М., 2017.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Кодекс Российской Федерации об административных правонаруш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ниях. М., 2017.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Налоговый кодекс Российской Федерации. М., 2017.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06.10.1999 № 184-ФЗ «Об общих принципах организации законодательных (представительных) и исполнител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ных органов государственной власти субъектов Российской Федер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ции» // СЗ РФ. 1999. № 42. Ст. 5005. 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27.07.2010 № 210-ФЗ "Об организации пред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ставления государственных и муниципальных услуг" // СЗ РФ. 2010. № 31. Ст. 4179.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17.11.1995 № 168-ФЗ «О прокуратуре Росси</w:t>
      </w:r>
      <w:r w:rsidRPr="004363D9">
        <w:rPr>
          <w:sz w:val="28"/>
          <w:szCs w:val="28"/>
        </w:rPr>
        <w:t>й</w:t>
      </w:r>
      <w:r w:rsidRPr="004363D9">
        <w:rPr>
          <w:sz w:val="28"/>
          <w:szCs w:val="28"/>
        </w:rPr>
        <w:t>ской Федерации» // СЗ РФ. 1995. № 47. Ст. 4472.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07.05.2013 № 77-ФЗ «О парламентском ко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троле» // СЗ РФ. 2013. № 19. Ст. 2304.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05.04.2013 № 41-ФЗ «О Счетной палате Ро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>сийской Федерации» // СЗ РФ. 2013. № 14. Ст. 1649.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04.04.2005 № 32-ФЗ «Об Общественной пал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те Российской Федерации» // СЗ РФ. 2005. № 15. Ст. 1277.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07.02.2011 № 3-ФЗ «О полиции» // СЗ РФ. 2011. № 7. Ст. 900.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08.08.2001 № 129-ФЗ «О государственной р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гистрации юридических лиц и индивидуальных предпринимателей» // СЗ РФ. 2001. № 33 (ч. </w:t>
      </w:r>
      <w:r w:rsidRPr="004363D9">
        <w:rPr>
          <w:sz w:val="28"/>
          <w:szCs w:val="28"/>
          <w:lang w:val="en-US"/>
        </w:rPr>
        <w:t>I</w:t>
      </w:r>
      <w:r w:rsidRPr="004363D9">
        <w:rPr>
          <w:sz w:val="28"/>
          <w:szCs w:val="28"/>
        </w:rPr>
        <w:t>). Ст. 3441.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26.12.2008 № 294-ФЗ «О защите прав юрид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ческих лиц и индивидуальных предпринимателей при проведении государственного контроля (надзора) и муниципального контроля» // СЗ РФ. 2008. № 52 (ч.1). Ст. 6249.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04.05.2011 № 99-ФЗ «О лицензировании о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дельных видов деятельности» // СЗ РФ. 2011. № 19. Ст. 2716.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</w:t>
      </w:r>
      <w:r w:rsidRPr="004363D9">
        <w:rPr>
          <w:rStyle w:val="-"/>
          <w:color w:val="auto"/>
          <w:sz w:val="28"/>
          <w:szCs w:val="28"/>
          <w:u w:val="none"/>
        </w:rPr>
        <w:t>закон</w:t>
      </w:r>
      <w:r w:rsidRPr="004363D9">
        <w:rPr>
          <w:sz w:val="28"/>
          <w:szCs w:val="28"/>
        </w:rPr>
        <w:t xml:space="preserve"> от 27.11.2010 № 311-ФЗ "О таможенном регул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ровании в Российской Федерации"// СЗ РФ. 2010. № 48. Ст. 6252.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02.10.2007 № 229-ФЗ "Об исполнительном производстве" // СЗ РФ. 2007. № 41. Ст. 4849.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// СЗ РФ. 2006. № 19. Ст. 2060.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Федеральный закон от 01.12.2007 № 315-ФЗ «О саморегулируемых организациях» // СЗ РФ. 2007. № 49. Ст. 6079.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07.02.2011 № 6-ФЗ «Об общих принципах о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ганизации и деятельности контрольно-счетных органов субъектов Российской Федерации и муниципальных образований» // СЗ РФ. 2011. № 7. Ст. 903.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21.07.2014 № 212-ФЗ «Об основах общ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ственного контроля в Российской Федерации» // СЗ РФ. 2014. № 30 (ч. I). Ст. 4213.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Указ Президента РФ от 21.05.2012 № 636 "О структуре федеральных органов исполнительной власти" // СЗ РФ. 2012. № 22. Ст. 2754. 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09.03.2004 № 314 «О системе и структуре федеральных органов исполнительной власти» // СЗ РФ. 2004. № 11. Ст. 945.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Положение об Администрации Президента Российской Федерации, утв. Указом Президента РФ от 06.04.2004 № 490 // СЗ РФ. 2004. № 15. Ст. 1395.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Положение о полномочном представителе Президента Российской Федерации в федеральном округе, утв. Указом Президента РФ от 13.05.2000 № 849 // СЗ РФ. 2000. № 20. Ст. 2112.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Положение о Контрольном управлении Президента Российской Ф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дерации, утв. Указом Президента РФ от 08.06.2004 № 729 // СЗ РФ. 2004. № 24. Ст. 2395.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Положение об Управлении Президента Российской Федерации по работе с обращениями граждан и организаций, утв. Указом През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дента РФ от 27.02.2010 № 201 // СЗ РФ. 2010. № 8. Ст. 838.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Российской Федерации от 28.06.2007 № 825 «Об оценке эффективности деятельности органов исполнительной власти субъектов Российской Федерации» // СЗ РФ. 2007. № 27. Ст. 3256.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05.06.2013 № 476 "О вопросах государственного контроля (надзора) и признании утратившими с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лу некоторых актов Правительства Российской Федерации" (вместе с "Положением о федеральном государственном надзоре в области связи", "Положением о государственном надзоре в области охраны атмосферного воздуха", "Положением о государственном надзоре в области использования и охраны водных объектов", "Положением о федеральном государственном надзоре в области охраны, воспрои</w:t>
      </w:r>
      <w:r w:rsidRPr="004363D9">
        <w:rPr>
          <w:sz w:val="28"/>
          <w:szCs w:val="28"/>
        </w:rPr>
        <w:t>з</w:t>
      </w:r>
      <w:r w:rsidRPr="004363D9">
        <w:rPr>
          <w:sz w:val="28"/>
          <w:szCs w:val="28"/>
        </w:rPr>
        <w:t>водства и использования объектов животного мира и среды их об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тания", "Положением о федеральном государственном пожарном надзоре в лесах", "Положением о государственном ветеринарном надзоре", "Положением о федеральном государственном санитарно-эпидемиологическом надзоре" // СЗ РФ. 2013. № 24. Ст. 2999.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Постановление Правительства РФ от 12.04.2012 № 290 "О федерал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ном государственном пожарном надзоре" (вместе с "Положением о федеральном государственном пожарном надзоре") // СЗ РФ. 2012. № 17. Ст. 1964.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16.08.2012 № 840 "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>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Pr="004363D9">
        <w:rPr>
          <w:sz w:val="28"/>
          <w:szCs w:val="28"/>
        </w:rPr>
        <w:t>Росатом</w:t>
      </w:r>
      <w:proofErr w:type="spellEnd"/>
      <w:r w:rsidRPr="004363D9">
        <w:rPr>
          <w:sz w:val="28"/>
          <w:szCs w:val="28"/>
        </w:rPr>
        <w:t>" и ее должностных лиц" (вместе с "Правилами подачи и рассмотрения ж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лоб на решения и действия (бездействие) федеральных органов и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>полнительной власти и их должностных лиц, федеральных госуда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ственных служащих, должностных лиц государственных внебю</w:t>
      </w:r>
      <w:r w:rsidRPr="004363D9">
        <w:rPr>
          <w:sz w:val="28"/>
          <w:szCs w:val="28"/>
        </w:rPr>
        <w:t>д</w:t>
      </w:r>
      <w:r w:rsidRPr="004363D9">
        <w:rPr>
          <w:sz w:val="28"/>
          <w:szCs w:val="28"/>
        </w:rPr>
        <w:t>жетных фондов Российской Федерации, а также Государственной корпорации по атомной энергии "</w:t>
      </w:r>
      <w:proofErr w:type="spellStart"/>
      <w:r w:rsidRPr="004363D9">
        <w:rPr>
          <w:sz w:val="28"/>
          <w:szCs w:val="28"/>
        </w:rPr>
        <w:t>Росатом</w:t>
      </w:r>
      <w:proofErr w:type="spellEnd"/>
      <w:r w:rsidRPr="004363D9">
        <w:rPr>
          <w:sz w:val="28"/>
          <w:szCs w:val="28"/>
        </w:rPr>
        <w:t>" и ее должностных лиц") // СЗ РФ. 2012. № 35. Ст. 4829.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02.08.2005 № 479 «О порядке направления членов Общественной палаты Российской Федерации для участия в заседаниях коллегий федеральных органов исполн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тельной власти» // СЗ РФ. 2005. № 32. Ст. 3320.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02.08.2005 № 481 «О порядке образования общественных советов при федеральных министерствах, руководство которыми осуществляет Правительство РФ, федерал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ных службах и федеральных агентствах, подведомственных этим министерствам, а также федеральных службах и федеральных агентствах, руководство которыми осуществляет Правительство РФ» // СЗ РФ. 2005. № 32. Ст. 3322.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Положение о Федеральной службе по надзору в свете защиты прав потребителей и благополучия человека, утв. Постановлением Прав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тельства РФ от 30.06.2004 № 322 // СЗ РФ. 2004. № 28. Ст. 2899.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Положение о Федеральной службе по надзору в сфере здравоохран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ния, утв. Постановлением Правительства РФ от 30.06.2004 № 323 // СЗ РФ. 2004. № 28. Ст. 2900.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19.01.2005 № 30 «О Типовом регламенте взаимодействия федеральных органов исполнительной власти» // СЗ РФ. 2005. № 4. Ст. 305.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112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01.06.2004 № 260 «О Регламе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те Правительства Российской Федерации и Положении об Аппарате Правительства Российской Федерации» // СЗ РФ. 2004. № 23. Ст. 2313.</w:t>
      </w:r>
    </w:p>
    <w:p w:rsidR="00174786" w:rsidRPr="004363D9" w:rsidRDefault="00F76F4A" w:rsidP="006836B0">
      <w:pPr>
        <w:pStyle w:val="aff2"/>
        <w:numPr>
          <w:ilvl w:val="0"/>
          <w:numId w:val="130"/>
        </w:numPr>
        <w:tabs>
          <w:tab w:val="left" w:pos="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Приказ Минфина России от 30.09.2016 № 169н "Об утверждении Административного регламента предоставления Федеральной нал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lastRenderedPageBreak/>
        <w:t>говой службой государственной услуги по государственной рег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страции юридических лиц, физических лиц в качестве индивидуал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 xml:space="preserve">ных предпринимателей и крестьянских (фермерских) хозяйств"// СПС </w:t>
      </w:r>
      <w:proofErr w:type="spellStart"/>
      <w:r w:rsidRPr="004363D9">
        <w:rPr>
          <w:sz w:val="28"/>
          <w:szCs w:val="28"/>
        </w:rPr>
        <w:t>КонсультантПлюс</w:t>
      </w:r>
      <w:proofErr w:type="spellEnd"/>
      <w:r w:rsidRPr="004363D9">
        <w:rPr>
          <w:sz w:val="28"/>
          <w:szCs w:val="28"/>
        </w:rPr>
        <w:t>.</w:t>
      </w:r>
    </w:p>
    <w:p w:rsidR="00174786" w:rsidRPr="004363D9" w:rsidRDefault="00174786" w:rsidP="004D5D27">
      <w:pPr>
        <w:jc w:val="center"/>
        <w:rPr>
          <w:rFonts w:eastAsia="Times New Roman"/>
          <w:b/>
          <w:sz w:val="28"/>
          <w:szCs w:val="28"/>
        </w:rPr>
      </w:pPr>
    </w:p>
    <w:p w:rsidR="00174786" w:rsidRPr="004363D9" w:rsidRDefault="00F76F4A" w:rsidP="004D5D27">
      <w:pPr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Дополнительная литература </w:t>
      </w:r>
      <w:r w:rsidR="00F85582" w:rsidRPr="004363D9">
        <w:rPr>
          <w:rFonts w:eastAsia="Times New Roman"/>
          <w:b/>
          <w:sz w:val="28"/>
          <w:szCs w:val="28"/>
        </w:rPr>
        <w:t>по теме 12.</w:t>
      </w:r>
    </w:p>
    <w:p w:rsidR="00174786" w:rsidRPr="004363D9" w:rsidRDefault="00F76F4A" w:rsidP="006836B0">
      <w:pPr>
        <w:numPr>
          <w:ilvl w:val="0"/>
          <w:numId w:val="26"/>
        </w:numPr>
        <w:tabs>
          <w:tab w:val="left" w:pos="112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Административный процесс Российской Федерации. Учебник / под ред. Л.Л. Попова. М., 2017.</w:t>
      </w:r>
    </w:p>
    <w:p w:rsidR="00174786" w:rsidRPr="004363D9" w:rsidRDefault="00F76F4A" w:rsidP="006836B0">
      <w:pPr>
        <w:numPr>
          <w:ilvl w:val="0"/>
          <w:numId w:val="26"/>
        </w:numPr>
        <w:tabs>
          <w:tab w:val="left" w:pos="112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Административные процедуры. Монография/ отв. ред. Л.Л. Попов и С.М. Зубарев. М., 2017.</w:t>
      </w:r>
    </w:p>
    <w:p w:rsidR="00F72788" w:rsidRPr="00F72788" w:rsidRDefault="00CE160F" w:rsidP="006836B0">
      <w:pPr>
        <w:numPr>
          <w:ilvl w:val="0"/>
          <w:numId w:val="26"/>
        </w:numPr>
        <w:tabs>
          <w:tab w:val="left" w:pos="112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Агапов А.Б. </w:t>
      </w:r>
      <w:r w:rsidR="00F72788" w:rsidRPr="00F72788">
        <w:rPr>
          <w:sz w:val="28"/>
          <w:szCs w:val="28"/>
        </w:rPr>
        <w:t xml:space="preserve">Административное право в 2 т. Том 1. Общая часть 10-е изд., пер. и доп. Учебник для </w:t>
      </w:r>
      <w:proofErr w:type="spellStart"/>
      <w:r w:rsidR="00F72788" w:rsidRPr="00F72788">
        <w:rPr>
          <w:sz w:val="28"/>
          <w:szCs w:val="28"/>
        </w:rPr>
        <w:t>бакалавриата</w:t>
      </w:r>
      <w:proofErr w:type="spellEnd"/>
      <w:r w:rsidR="00F72788" w:rsidRPr="00F72788">
        <w:rPr>
          <w:sz w:val="28"/>
          <w:szCs w:val="28"/>
        </w:rPr>
        <w:t xml:space="preserve"> и магистратуры - М.</w:t>
      </w:r>
      <w:proofErr w:type="gramStart"/>
      <w:r w:rsidR="00F72788" w:rsidRPr="00F72788">
        <w:rPr>
          <w:sz w:val="28"/>
          <w:szCs w:val="28"/>
        </w:rPr>
        <w:t xml:space="preserve"> :</w:t>
      </w:r>
      <w:proofErr w:type="gramEnd"/>
      <w:r w:rsidR="00F72788" w:rsidRPr="00F72788">
        <w:rPr>
          <w:sz w:val="28"/>
          <w:szCs w:val="28"/>
        </w:rPr>
        <w:t xml:space="preserve"> И</w:t>
      </w:r>
      <w:r w:rsidR="00F72788" w:rsidRPr="00F72788">
        <w:rPr>
          <w:sz w:val="28"/>
          <w:szCs w:val="28"/>
        </w:rPr>
        <w:t>з</w:t>
      </w:r>
      <w:r w:rsidR="00F72788" w:rsidRPr="00F72788">
        <w:rPr>
          <w:sz w:val="28"/>
          <w:szCs w:val="28"/>
        </w:rPr>
        <w:t xml:space="preserve">дательство </w:t>
      </w:r>
      <w:proofErr w:type="spellStart"/>
      <w:r w:rsidR="00F72788" w:rsidRPr="00F72788">
        <w:rPr>
          <w:sz w:val="28"/>
          <w:szCs w:val="28"/>
        </w:rPr>
        <w:t>Юрайт</w:t>
      </w:r>
      <w:proofErr w:type="spellEnd"/>
      <w:r w:rsidR="00F72788" w:rsidRPr="00F72788">
        <w:rPr>
          <w:sz w:val="28"/>
          <w:szCs w:val="28"/>
        </w:rPr>
        <w:t>, 2018.</w:t>
      </w:r>
    </w:p>
    <w:p w:rsidR="00F72788" w:rsidRPr="00F72788" w:rsidRDefault="00F72788" w:rsidP="006836B0">
      <w:pPr>
        <w:numPr>
          <w:ilvl w:val="0"/>
          <w:numId w:val="26"/>
        </w:numPr>
        <w:tabs>
          <w:tab w:val="left" w:pos="1120"/>
        </w:tabs>
        <w:ind w:left="714" w:hanging="357"/>
        <w:jc w:val="both"/>
        <w:rPr>
          <w:sz w:val="28"/>
          <w:szCs w:val="28"/>
        </w:rPr>
      </w:pPr>
      <w:r w:rsidRPr="00F72788">
        <w:rPr>
          <w:sz w:val="28"/>
          <w:szCs w:val="28"/>
        </w:rPr>
        <w:t>Административное право и административная ответственность</w:t>
      </w:r>
      <w:proofErr w:type="gramStart"/>
      <w:r w:rsidRPr="00F72788">
        <w:rPr>
          <w:sz w:val="28"/>
          <w:szCs w:val="28"/>
        </w:rPr>
        <w:t xml:space="preserve"> :</w:t>
      </w:r>
      <w:proofErr w:type="gramEnd"/>
      <w:r w:rsidRPr="00F72788">
        <w:rPr>
          <w:sz w:val="28"/>
          <w:szCs w:val="28"/>
        </w:rPr>
        <w:t xml:space="preserve"> курс лекций / Б. В. </w:t>
      </w:r>
      <w:proofErr w:type="spellStart"/>
      <w:r w:rsidRPr="00F72788">
        <w:rPr>
          <w:sz w:val="28"/>
          <w:szCs w:val="28"/>
        </w:rPr>
        <w:t>Россинский</w:t>
      </w:r>
      <w:proofErr w:type="spellEnd"/>
      <w:r w:rsidRPr="00F72788">
        <w:rPr>
          <w:sz w:val="28"/>
          <w:szCs w:val="28"/>
        </w:rPr>
        <w:t>. — М.</w:t>
      </w:r>
      <w:proofErr w:type="gramStart"/>
      <w:r w:rsidRPr="00F72788">
        <w:rPr>
          <w:sz w:val="28"/>
          <w:szCs w:val="28"/>
        </w:rPr>
        <w:t xml:space="preserve"> :</w:t>
      </w:r>
      <w:proofErr w:type="gramEnd"/>
      <w:r w:rsidRPr="00F72788">
        <w:rPr>
          <w:sz w:val="28"/>
          <w:szCs w:val="28"/>
        </w:rPr>
        <w:t xml:space="preserve"> Норма : ИНФРА-М, 2017. — 352 с.</w:t>
      </w:r>
    </w:p>
    <w:p w:rsidR="00174786" w:rsidRPr="004363D9" w:rsidRDefault="00F76F4A" w:rsidP="006836B0">
      <w:pPr>
        <w:numPr>
          <w:ilvl w:val="0"/>
          <w:numId w:val="26"/>
        </w:numPr>
        <w:tabs>
          <w:tab w:val="left" w:pos="112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Беляев, В.П. Контроль и надзор в Российском государстве, М.: Пр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спект, 2005.</w:t>
      </w:r>
    </w:p>
    <w:p w:rsidR="00174786" w:rsidRPr="004363D9" w:rsidRDefault="00F76F4A" w:rsidP="006836B0">
      <w:pPr>
        <w:widowControl w:val="0"/>
        <w:numPr>
          <w:ilvl w:val="0"/>
          <w:numId w:val="26"/>
        </w:numPr>
        <w:tabs>
          <w:tab w:val="left" w:pos="1120"/>
        </w:tabs>
        <w:ind w:left="714" w:hanging="357"/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Горшенев</w:t>
      </w:r>
      <w:proofErr w:type="spellEnd"/>
      <w:r w:rsidRPr="004363D9">
        <w:rPr>
          <w:sz w:val="28"/>
          <w:szCs w:val="28"/>
        </w:rPr>
        <w:t>, В.М., Шахов, И.Б. Контроль как правовая форма деятел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 xml:space="preserve">ности. М.: </w:t>
      </w:r>
      <w:proofErr w:type="spellStart"/>
      <w:r w:rsidRPr="004363D9">
        <w:rPr>
          <w:sz w:val="28"/>
          <w:szCs w:val="28"/>
        </w:rPr>
        <w:t>Юрид</w:t>
      </w:r>
      <w:proofErr w:type="gramStart"/>
      <w:r w:rsidRPr="004363D9">
        <w:rPr>
          <w:sz w:val="28"/>
          <w:szCs w:val="28"/>
        </w:rPr>
        <w:t>.л</w:t>
      </w:r>
      <w:proofErr w:type="gramEnd"/>
      <w:r w:rsidRPr="004363D9">
        <w:rPr>
          <w:sz w:val="28"/>
          <w:szCs w:val="28"/>
        </w:rPr>
        <w:t>ит</w:t>
      </w:r>
      <w:proofErr w:type="spellEnd"/>
      <w:r w:rsidRPr="004363D9">
        <w:rPr>
          <w:sz w:val="28"/>
          <w:szCs w:val="28"/>
        </w:rPr>
        <w:t>., 1987.</w:t>
      </w:r>
    </w:p>
    <w:p w:rsidR="00174786" w:rsidRPr="004363D9" w:rsidRDefault="00F76F4A" w:rsidP="006836B0">
      <w:pPr>
        <w:numPr>
          <w:ilvl w:val="0"/>
          <w:numId w:val="26"/>
        </w:numPr>
        <w:tabs>
          <w:tab w:val="left" w:pos="112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Зубарев, С.М. Обеспечение законности в деятельности госуда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 xml:space="preserve">ственных гражданских служащих Российской Федерации. Учебное пособие. 2-е изд., </w:t>
      </w:r>
      <w:proofErr w:type="spellStart"/>
      <w:r w:rsidRPr="004363D9">
        <w:rPr>
          <w:sz w:val="28"/>
          <w:szCs w:val="28"/>
        </w:rPr>
        <w:t>испр</w:t>
      </w:r>
      <w:proofErr w:type="spellEnd"/>
      <w:r w:rsidRPr="004363D9">
        <w:rPr>
          <w:sz w:val="28"/>
          <w:szCs w:val="28"/>
        </w:rPr>
        <w:t>. и доп. М., 2012.</w:t>
      </w:r>
    </w:p>
    <w:p w:rsidR="00174786" w:rsidRPr="004363D9" w:rsidRDefault="00F76F4A" w:rsidP="006836B0">
      <w:pPr>
        <w:numPr>
          <w:ilvl w:val="0"/>
          <w:numId w:val="26"/>
        </w:numPr>
        <w:tabs>
          <w:tab w:val="left" w:pos="112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Зубарев, С.М. О соотношении понятий «контроль» и «надзор» в пу</w:t>
      </w:r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>личном управлении // Государственная власть и местное самоупра</w:t>
      </w:r>
      <w:r w:rsidRPr="004363D9">
        <w:rPr>
          <w:sz w:val="28"/>
          <w:szCs w:val="28"/>
        </w:rPr>
        <w:t>в</w:t>
      </w:r>
      <w:r w:rsidRPr="004363D9">
        <w:rPr>
          <w:sz w:val="28"/>
          <w:szCs w:val="28"/>
        </w:rPr>
        <w:t>ление. 2014. № 10.</w:t>
      </w:r>
    </w:p>
    <w:p w:rsidR="00174786" w:rsidRPr="004363D9" w:rsidRDefault="00F76F4A" w:rsidP="006836B0">
      <w:pPr>
        <w:numPr>
          <w:ilvl w:val="0"/>
          <w:numId w:val="26"/>
        </w:numPr>
        <w:tabs>
          <w:tab w:val="left" w:pos="112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Зубарев, С.М. Система общественного контроля за деятельностью органов публичной власти // Административное право и процесс. 2014. № 10.</w:t>
      </w:r>
    </w:p>
    <w:p w:rsidR="00174786" w:rsidRPr="004363D9" w:rsidRDefault="00F76F4A" w:rsidP="006836B0">
      <w:pPr>
        <w:numPr>
          <w:ilvl w:val="0"/>
          <w:numId w:val="26"/>
        </w:numPr>
        <w:tabs>
          <w:tab w:val="left" w:pos="112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Зубарев, С.М. Механизм общественного контроля за деятельностью органов публичной власти // </w:t>
      </w:r>
      <w:r w:rsidRPr="004363D9">
        <w:rPr>
          <w:sz w:val="28"/>
          <w:szCs w:val="28"/>
          <w:lang w:val="en-US"/>
        </w:rPr>
        <w:t>Lex</w:t>
      </w:r>
      <w:r w:rsidRPr="004363D9">
        <w:rPr>
          <w:sz w:val="28"/>
          <w:szCs w:val="28"/>
        </w:rPr>
        <w:t xml:space="preserve"> </w:t>
      </w:r>
      <w:proofErr w:type="spellStart"/>
      <w:r w:rsidRPr="004363D9">
        <w:rPr>
          <w:sz w:val="28"/>
          <w:szCs w:val="28"/>
          <w:lang w:val="en-US"/>
        </w:rPr>
        <w:t>Russica</w:t>
      </w:r>
      <w:proofErr w:type="spellEnd"/>
      <w:r w:rsidRPr="004363D9">
        <w:rPr>
          <w:sz w:val="28"/>
          <w:szCs w:val="28"/>
        </w:rPr>
        <w:t xml:space="preserve">. 2014. № 7 (Том </w:t>
      </w:r>
      <w:r w:rsidRPr="004363D9">
        <w:rPr>
          <w:sz w:val="28"/>
          <w:szCs w:val="28"/>
          <w:lang w:val="en-US"/>
        </w:rPr>
        <w:t>XCII</w:t>
      </w:r>
      <w:r w:rsidRPr="004363D9">
        <w:rPr>
          <w:sz w:val="28"/>
          <w:szCs w:val="28"/>
        </w:rPr>
        <w:t xml:space="preserve">). </w:t>
      </w:r>
    </w:p>
    <w:p w:rsidR="00174786" w:rsidRPr="004363D9" w:rsidRDefault="00F76F4A" w:rsidP="006836B0">
      <w:pPr>
        <w:numPr>
          <w:ilvl w:val="0"/>
          <w:numId w:val="26"/>
        </w:numPr>
        <w:tabs>
          <w:tab w:val="left" w:pos="112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Зубарев, С.М. Понятие и сущность общественного контроля за де</w:t>
      </w:r>
      <w:r w:rsidRPr="004363D9">
        <w:rPr>
          <w:sz w:val="28"/>
          <w:szCs w:val="28"/>
        </w:rPr>
        <w:t>я</w:t>
      </w:r>
      <w:r w:rsidRPr="004363D9">
        <w:rPr>
          <w:sz w:val="28"/>
          <w:szCs w:val="28"/>
        </w:rPr>
        <w:t xml:space="preserve">тельностью государственных органов // Административное право и процесс. 2011. № 5. </w:t>
      </w:r>
    </w:p>
    <w:p w:rsidR="00174786" w:rsidRPr="004363D9" w:rsidRDefault="00F76F4A" w:rsidP="006836B0">
      <w:pPr>
        <w:numPr>
          <w:ilvl w:val="0"/>
          <w:numId w:val="26"/>
        </w:numPr>
        <w:tabs>
          <w:tab w:val="left" w:pos="112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Зырянов, С.М. Административный надзор. М.: Юриспруденция, 2010.</w:t>
      </w:r>
    </w:p>
    <w:p w:rsidR="00174786" w:rsidRPr="004363D9" w:rsidRDefault="00F76F4A" w:rsidP="006836B0">
      <w:pPr>
        <w:numPr>
          <w:ilvl w:val="0"/>
          <w:numId w:val="26"/>
        </w:numPr>
        <w:tabs>
          <w:tab w:val="left" w:pos="112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Общественный контроль за деятельностью государственных органов в условиях модернизации России: монография / под ред. С.М. Зуб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рева. М.: Финансовый университет, 2011. </w:t>
      </w:r>
    </w:p>
    <w:p w:rsidR="00174786" w:rsidRPr="004363D9" w:rsidRDefault="00F76F4A" w:rsidP="006836B0">
      <w:pPr>
        <w:numPr>
          <w:ilvl w:val="0"/>
          <w:numId w:val="26"/>
        </w:numPr>
        <w:tabs>
          <w:tab w:val="left" w:pos="112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Попов, Л.Л., </w:t>
      </w:r>
      <w:proofErr w:type="spellStart"/>
      <w:r w:rsidRPr="004363D9">
        <w:rPr>
          <w:sz w:val="28"/>
          <w:szCs w:val="28"/>
        </w:rPr>
        <w:t>Мигачев</w:t>
      </w:r>
      <w:proofErr w:type="spellEnd"/>
      <w:r w:rsidRPr="004363D9">
        <w:rPr>
          <w:sz w:val="28"/>
          <w:szCs w:val="28"/>
        </w:rPr>
        <w:t xml:space="preserve">, Ю.И., Тихомиров, С.В. Государственное управление и исполнительная власть: содержание и соотношение / под ред. Л.Л. Попова. М.: Норма, Инфра-М, 2011. </w:t>
      </w:r>
    </w:p>
    <w:p w:rsidR="00174786" w:rsidRPr="004363D9" w:rsidRDefault="00F76F4A" w:rsidP="006836B0">
      <w:pPr>
        <w:numPr>
          <w:ilvl w:val="0"/>
          <w:numId w:val="26"/>
        </w:numPr>
        <w:tabs>
          <w:tab w:val="left" w:pos="112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Правовое регулирование финансового контроля в Российской Фед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рации: проблемы и перспективы: монография / Л.Л. Арзуманова,    </w:t>
      </w:r>
      <w:r w:rsidRPr="004363D9">
        <w:rPr>
          <w:sz w:val="28"/>
          <w:szCs w:val="28"/>
        </w:rPr>
        <w:lastRenderedPageBreak/>
        <w:t xml:space="preserve">О.В. Болтинова, О.Ю. Бубнова и др.; отв. ред. Е.Ю. Грачева. М.: НОРМА, ИНФРА-М, 2013. </w:t>
      </w:r>
    </w:p>
    <w:p w:rsidR="00174786" w:rsidRPr="004363D9" w:rsidRDefault="00F76F4A" w:rsidP="006836B0">
      <w:pPr>
        <w:numPr>
          <w:ilvl w:val="0"/>
          <w:numId w:val="26"/>
        </w:numPr>
        <w:tabs>
          <w:tab w:val="left" w:pos="1120"/>
        </w:tabs>
        <w:ind w:left="714" w:hanging="357"/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Студеникина</w:t>
      </w:r>
      <w:proofErr w:type="spellEnd"/>
      <w:r w:rsidRPr="004363D9">
        <w:rPr>
          <w:sz w:val="28"/>
          <w:szCs w:val="28"/>
        </w:rPr>
        <w:t xml:space="preserve">, М.С. Государственный контроль в сфере управления. М.: </w:t>
      </w:r>
      <w:proofErr w:type="spellStart"/>
      <w:r w:rsidRPr="004363D9">
        <w:rPr>
          <w:sz w:val="28"/>
          <w:szCs w:val="28"/>
        </w:rPr>
        <w:t>Юрид</w:t>
      </w:r>
      <w:proofErr w:type="spellEnd"/>
      <w:r w:rsidRPr="004363D9">
        <w:rPr>
          <w:sz w:val="28"/>
          <w:szCs w:val="28"/>
        </w:rPr>
        <w:t>. лит</w:t>
      </w:r>
      <w:proofErr w:type="gramStart"/>
      <w:r w:rsidRPr="004363D9">
        <w:rPr>
          <w:sz w:val="28"/>
          <w:szCs w:val="28"/>
        </w:rPr>
        <w:t xml:space="preserve">., </w:t>
      </w:r>
      <w:proofErr w:type="gramEnd"/>
      <w:r w:rsidRPr="004363D9">
        <w:rPr>
          <w:sz w:val="28"/>
          <w:szCs w:val="28"/>
        </w:rPr>
        <w:t xml:space="preserve">1974. </w:t>
      </w:r>
    </w:p>
    <w:p w:rsidR="00174786" w:rsidRPr="004363D9" w:rsidRDefault="00F76F4A" w:rsidP="006836B0">
      <w:pPr>
        <w:numPr>
          <w:ilvl w:val="0"/>
          <w:numId w:val="26"/>
        </w:numPr>
        <w:tabs>
          <w:tab w:val="left" w:pos="112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Тенденции развития контроля за деятельностью публичной админ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 xml:space="preserve">страции в зарубежных государствах: монография / А.Б. Зеленцов, Н.М. Касаткина, В.И. </w:t>
      </w:r>
      <w:proofErr w:type="spellStart"/>
      <w:r w:rsidRPr="004363D9">
        <w:rPr>
          <w:sz w:val="28"/>
          <w:szCs w:val="28"/>
        </w:rPr>
        <w:t>Лафитский</w:t>
      </w:r>
      <w:proofErr w:type="spellEnd"/>
      <w:r w:rsidRPr="004363D9">
        <w:rPr>
          <w:sz w:val="28"/>
          <w:szCs w:val="28"/>
        </w:rPr>
        <w:t xml:space="preserve"> и др.; отв. ред. В.И. </w:t>
      </w:r>
      <w:proofErr w:type="spellStart"/>
      <w:r w:rsidRPr="004363D9">
        <w:rPr>
          <w:sz w:val="28"/>
          <w:szCs w:val="28"/>
        </w:rPr>
        <w:t>Лафитский</w:t>
      </w:r>
      <w:proofErr w:type="spellEnd"/>
      <w:r w:rsidRPr="004363D9">
        <w:rPr>
          <w:sz w:val="28"/>
          <w:szCs w:val="28"/>
        </w:rPr>
        <w:t xml:space="preserve">, И.Г. Тимошенко. М.: </w:t>
      </w:r>
      <w:proofErr w:type="spellStart"/>
      <w:r w:rsidRPr="004363D9">
        <w:rPr>
          <w:sz w:val="28"/>
          <w:szCs w:val="28"/>
        </w:rPr>
        <w:t>ИЗиСП</w:t>
      </w:r>
      <w:proofErr w:type="spellEnd"/>
      <w:r w:rsidRPr="004363D9">
        <w:rPr>
          <w:sz w:val="28"/>
          <w:szCs w:val="28"/>
        </w:rPr>
        <w:t xml:space="preserve">, ИНФРА-М, 2015. </w:t>
      </w:r>
    </w:p>
    <w:p w:rsidR="00174786" w:rsidRPr="004363D9" w:rsidRDefault="00174786" w:rsidP="004D5D27">
      <w:pPr>
        <w:ind w:left="714" w:hanging="357"/>
        <w:jc w:val="both"/>
        <w:rPr>
          <w:b/>
          <w:sz w:val="28"/>
          <w:szCs w:val="28"/>
        </w:rPr>
      </w:pPr>
    </w:p>
    <w:p w:rsidR="00174786" w:rsidRPr="004363D9" w:rsidRDefault="00F76F4A" w:rsidP="004D5D27">
      <w:pPr>
        <w:jc w:val="center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Часть 3</w:t>
      </w:r>
    </w:p>
    <w:p w:rsidR="00174786" w:rsidRPr="004363D9" w:rsidRDefault="00F76F4A" w:rsidP="004D5D27">
      <w:pPr>
        <w:jc w:val="center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Модуль 5</w:t>
      </w:r>
      <w:r w:rsidR="000E39AD" w:rsidRPr="004363D9">
        <w:rPr>
          <w:b/>
          <w:sz w:val="28"/>
          <w:szCs w:val="28"/>
        </w:rPr>
        <w:t>.</w:t>
      </w:r>
    </w:p>
    <w:p w:rsidR="00174786" w:rsidRPr="004363D9" w:rsidRDefault="00F76F4A" w:rsidP="004D5D27">
      <w:pPr>
        <w:pStyle w:val="afc"/>
        <w:spacing w:line="240" w:lineRule="auto"/>
        <w:ind w:firstLine="709"/>
      </w:pPr>
      <w:r w:rsidRPr="004363D9">
        <w:t>Тема 13. Административно-правовые основы организа</w:t>
      </w:r>
      <w:r w:rsidR="003F33F9" w:rsidRPr="004363D9">
        <w:t>ции гос</w:t>
      </w:r>
      <w:r w:rsidR="003F33F9" w:rsidRPr="004363D9">
        <w:t>у</w:t>
      </w:r>
      <w:r w:rsidR="003F33F9" w:rsidRPr="004363D9">
        <w:t xml:space="preserve">дарственного управления </w:t>
      </w:r>
      <w:r w:rsidRPr="004363D9">
        <w:t>(2</w:t>
      </w:r>
      <w:r w:rsidR="003F33F9" w:rsidRPr="004363D9">
        <w:t> </w:t>
      </w:r>
      <w:r w:rsidRPr="004363D9">
        <w:t>часа)</w:t>
      </w:r>
      <w:r w:rsidR="003F33F9" w:rsidRPr="004363D9">
        <w:t>.</w:t>
      </w:r>
    </w:p>
    <w:tbl>
      <w:tblPr>
        <w:tblW w:w="9189" w:type="dxa"/>
        <w:tblInd w:w="1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00"/>
        <w:gridCol w:w="2562"/>
        <w:gridCol w:w="2229"/>
        <w:gridCol w:w="2229"/>
        <w:gridCol w:w="1269"/>
      </w:tblGrid>
      <w:tr w:rsidR="004363D9" w:rsidRPr="004363D9" w:rsidTr="003F33F9">
        <w:trPr>
          <w:trHeight w:val="1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№ п/п занятия по теме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Образовательные те</w:t>
            </w:r>
            <w:r w:rsidRPr="004363D9">
              <w:rPr>
                <w:rFonts w:eastAsia="Times New Roman"/>
                <w:sz w:val="20"/>
                <w:szCs w:val="20"/>
              </w:rPr>
              <w:t>х</w:t>
            </w:r>
            <w:r w:rsidRPr="004363D9">
              <w:rPr>
                <w:rFonts w:eastAsia="Times New Roman"/>
                <w:sz w:val="20"/>
                <w:szCs w:val="20"/>
              </w:rPr>
              <w:t>нологии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Оценочные средства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72AD7">
            <w:pPr>
              <w:spacing w:line="254" w:lineRule="auto"/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Количество часов </w:t>
            </w:r>
          </w:p>
        </w:tc>
      </w:tr>
      <w:tr w:rsidR="004363D9" w:rsidRPr="004363D9" w:rsidTr="003F33F9">
        <w:trPr>
          <w:trHeight w:val="1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13.1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3F33F9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1. </w:t>
            </w:r>
            <w:r w:rsidR="00F76F4A" w:rsidRPr="004363D9">
              <w:rPr>
                <w:sz w:val="20"/>
                <w:szCs w:val="20"/>
              </w:rPr>
              <w:t>Понятие и содержание административно-правовой организации го</w:t>
            </w:r>
            <w:r w:rsidR="00F76F4A" w:rsidRPr="004363D9">
              <w:rPr>
                <w:sz w:val="20"/>
                <w:szCs w:val="20"/>
              </w:rPr>
              <w:t>с</w:t>
            </w:r>
            <w:r w:rsidR="00F76F4A" w:rsidRPr="004363D9">
              <w:rPr>
                <w:sz w:val="20"/>
                <w:szCs w:val="20"/>
              </w:rPr>
              <w:t>ударственного управления. Государственное регул</w:t>
            </w:r>
            <w:r w:rsidR="00F76F4A" w:rsidRPr="004363D9">
              <w:rPr>
                <w:sz w:val="20"/>
                <w:szCs w:val="20"/>
              </w:rPr>
              <w:t>и</w:t>
            </w:r>
            <w:r w:rsidR="00F76F4A" w:rsidRPr="004363D9">
              <w:rPr>
                <w:sz w:val="20"/>
                <w:szCs w:val="20"/>
              </w:rPr>
              <w:t>рование.</w:t>
            </w:r>
          </w:p>
          <w:p w:rsidR="00174786" w:rsidRPr="004363D9" w:rsidRDefault="00F76F4A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</w:t>
            </w:r>
            <w:r w:rsidR="003F33F9" w:rsidRPr="004363D9">
              <w:rPr>
                <w:sz w:val="20"/>
                <w:szCs w:val="20"/>
              </w:rPr>
              <w:t> </w:t>
            </w:r>
            <w:r w:rsidRPr="004363D9">
              <w:rPr>
                <w:sz w:val="20"/>
                <w:szCs w:val="20"/>
              </w:rPr>
              <w:t>Организация госуда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ственного управления по отраслевому, функци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нальному и территориал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ному принципам и их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вовое обеспечение.</w:t>
            </w:r>
          </w:p>
          <w:p w:rsidR="00174786" w:rsidRPr="004363D9" w:rsidRDefault="00F76F4A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</w:t>
            </w:r>
            <w:r w:rsidR="003F33F9" w:rsidRPr="004363D9">
              <w:rPr>
                <w:sz w:val="20"/>
                <w:szCs w:val="20"/>
              </w:rPr>
              <w:t> </w:t>
            </w:r>
            <w:r w:rsidRPr="004363D9">
              <w:rPr>
                <w:sz w:val="20"/>
                <w:szCs w:val="20"/>
              </w:rPr>
              <w:t>Сферы государственно-управленческой деятел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ности, правовые особенн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 xml:space="preserve">сти их организации. 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докладов и презентаций.</w:t>
            </w:r>
          </w:p>
          <w:p w:rsidR="00174786" w:rsidRPr="004363D9" w:rsidRDefault="00F76F4A" w:rsidP="004D5D27">
            <w:pPr>
              <w:spacing w:line="254" w:lineRule="auto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полнение тестов. </w:t>
            </w:r>
          </w:p>
          <w:p w:rsidR="00174786" w:rsidRPr="004363D9" w:rsidRDefault="00F76F4A" w:rsidP="004D5D27">
            <w:pPr>
              <w:spacing w:line="254" w:lineRule="auto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рата, схем, таблиц, кроссвордов, обзора правоприменительной (судебной) практики. </w:t>
            </w:r>
          </w:p>
          <w:p w:rsidR="00174786" w:rsidRPr="004363D9" w:rsidRDefault="00F76F4A" w:rsidP="004D5D27">
            <w:pPr>
              <w:spacing w:line="254" w:lineRule="auto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D5D27">
            <w:pPr>
              <w:spacing w:line="254" w:lineRule="auto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Из них интерактивные: </w:t>
            </w:r>
          </w:p>
          <w:p w:rsidR="00174786" w:rsidRPr="004363D9" w:rsidRDefault="00F76F4A" w:rsidP="004D5D27">
            <w:pPr>
              <w:spacing w:line="254" w:lineRule="auto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spacing w:line="254" w:lineRule="auto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</w:t>
            </w:r>
            <w:r w:rsidRPr="004363D9">
              <w:rPr>
                <w:rFonts w:eastAsia="Times New Roman"/>
                <w:sz w:val="20"/>
                <w:szCs w:val="20"/>
              </w:rPr>
              <w:t>п</w:t>
            </w:r>
            <w:r w:rsidRPr="004363D9">
              <w:rPr>
                <w:rFonts w:eastAsia="Times New Roman"/>
                <w:sz w:val="20"/>
                <w:szCs w:val="20"/>
              </w:rPr>
              <w:t>пах с казусом.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отв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тов на вопросы тестов, эссе, рефератов, схем, таблиц, кроссвордов, обзоров правоприм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нительной (судебной) практики; </w:t>
            </w:r>
          </w:p>
          <w:p w:rsidR="00174786" w:rsidRPr="004363D9" w:rsidRDefault="00F76F4A" w:rsidP="004D5D27">
            <w:pPr>
              <w:spacing w:line="254" w:lineRule="auto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D5D27">
            <w:pPr>
              <w:spacing w:line="254" w:lineRule="auto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куссии; работы в м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лых группах с казусом; интерактивных докл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дов (с вопросами и заданиями аудитории).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82A72" w:rsidRPr="004363D9" w:rsidTr="003F33F9">
        <w:trPr>
          <w:trHeight w:val="1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D5D27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Задание к пра</w:t>
            </w:r>
            <w:r w:rsidRPr="004363D9">
              <w:rPr>
                <w:rFonts w:eastAsia="Times New Roman"/>
                <w:sz w:val="20"/>
                <w:szCs w:val="20"/>
              </w:rPr>
              <w:t>к</w:t>
            </w:r>
            <w:r w:rsidRPr="004363D9">
              <w:rPr>
                <w:rFonts w:eastAsia="Times New Roman"/>
                <w:sz w:val="20"/>
                <w:szCs w:val="20"/>
              </w:rPr>
              <w:t>тич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скому зан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тию 13.1.</w:t>
            </w:r>
          </w:p>
        </w:tc>
        <w:tc>
          <w:tcPr>
            <w:tcW w:w="82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176773" w:rsidP="004D5D27">
            <w:pPr>
              <w:spacing w:line="254" w:lineRule="auto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1. 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7"/>
              </w:numPr>
              <w:spacing w:line="240" w:lineRule="auto"/>
              <w:ind w:left="0" w:firstLine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Понятие государственного управления.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7"/>
              </w:numPr>
              <w:spacing w:line="240" w:lineRule="auto"/>
              <w:ind w:left="0" w:firstLine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Государственное управление и государственное регулирование.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7"/>
              </w:numPr>
              <w:spacing w:line="240" w:lineRule="auto"/>
              <w:ind w:left="0" w:firstLine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Организация государственного управления.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7"/>
              </w:numPr>
              <w:spacing w:line="240" w:lineRule="auto"/>
              <w:ind w:left="0" w:firstLine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Правовые основы организации государственного управления.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7"/>
              </w:numPr>
              <w:spacing w:line="240" w:lineRule="auto"/>
              <w:ind w:left="0" w:firstLine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Отраслевой принцип государственного управления.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7"/>
              </w:numPr>
              <w:spacing w:line="240" w:lineRule="auto"/>
              <w:ind w:left="0" w:firstLine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Функциональный принцип государственного управления.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7"/>
              </w:numPr>
              <w:spacing w:line="240" w:lineRule="auto"/>
              <w:ind w:left="0" w:firstLine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Территориальный принцип государственного управления.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7"/>
              </w:numPr>
              <w:spacing w:line="254" w:lineRule="auto"/>
              <w:ind w:left="0" w:firstLine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Сферы государственно-управленческой деятельности и правовые особенности их о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ганизации.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7"/>
              </w:numPr>
              <w:spacing w:line="254" w:lineRule="auto"/>
              <w:ind w:left="0" w:firstLine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Президент Российской Федерации в системе государственного управления.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7"/>
              </w:numPr>
              <w:spacing w:line="254" w:lineRule="auto"/>
              <w:ind w:left="0" w:firstLine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Исполнительная власть в системе государственного управления.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7"/>
              </w:numPr>
              <w:spacing w:line="254" w:lineRule="auto"/>
              <w:ind w:left="0" w:firstLine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Законодательная власть в системе государственного управления.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7"/>
              </w:numPr>
              <w:spacing w:line="254" w:lineRule="auto"/>
              <w:ind w:left="0" w:firstLine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Судебная власть в системе государственного управления.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7"/>
              </w:numPr>
              <w:spacing w:line="254" w:lineRule="auto"/>
              <w:ind w:left="0" w:firstLine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Институты гражданского общества в системе государственного управления.</w:t>
            </w:r>
          </w:p>
          <w:p w:rsidR="00174786" w:rsidRPr="004363D9" w:rsidRDefault="00176773" w:rsidP="004D5D27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Подготовьте схему "Система и структура федеральных органов исполнительной власти".</w:t>
            </w:r>
          </w:p>
          <w:p w:rsidR="00174786" w:rsidRPr="004363D9" w:rsidRDefault="00176773" w:rsidP="004D5D27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. Используя рекомендуемые источники судебной практики к теме, а также самостоятельно отобранные и проанализированные материалы судебной практики составьте обзор судебных решений по одному из вопросов темы практического занятия. Сформулируйте обобщающие выводы и вопросы. Оформите результаты работы в виде экспертно-правового заключения. </w:t>
            </w:r>
          </w:p>
          <w:p w:rsidR="00174786" w:rsidRPr="004363D9" w:rsidRDefault="00176773" w:rsidP="004D5D27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 указанию преподавателя подготовьте один из процессуальных документов по теме.</w:t>
            </w:r>
          </w:p>
          <w:p w:rsidR="00174786" w:rsidRPr="004363D9" w:rsidRDefault="00176773" w:rsidP="004D5D27">
            <w:pPr>
              <w:spacing w:line="254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174786" w:rsidRPr="004363D9" w:rsidRDefault="00176773" w:rsidP="004D5D27">
            <w:pPr>
              <w:spacing w:line="254" w:lineRule="auto"/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6. Решить казус.</w:t>
            </w:r>
          </w:p>
        </w:tc>
      </w:tr>
    </w:tbl>
    <w:p w:rsidR="003F33F9" w:rsidRPr="004363D9" w:rsidRDefault="003F33F9" w:rsidP="004D5D27">
      <w:pPr>
        <w:ind w:firstLine="709"/>
        <w:rPr>
          <w:rFonts w:eastAsia="Times New Roman"/>
          <w:sz w:val="28"/>
          <w:szCs w:val="28"/>
        </w:rPr>
      </w:pPr>
    </w:p>
    <w:p w:rsidR="003F33F9" w:rsidRPr="004363D9" w:rsidRDefault="003F33F9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</w:t>
      </w:r>
      <w:r w:rsidR="00E20DF0" w:rsidRPr="004363D9">
        <w:rPr>
          <w:rFonts w:eastAsia="Times New Roman"/>
          <w:b/>
          <w:sz w:val="28"/>
          <w:szCs w:val="28"/>
        </w:rPr>
        <w:t>.</w:t>
      </w:r>
    </w:p>
    <w:p w:rsidR="003F33F9" w:rsidRPr="004363D9" w:rsidRDefault="003F33F9" w:rsidP="006836B0">
      <w:pPr>
        <w:pStyle w:val="33"/>
        <w:numPr>
          <w:ilvl w:val="0"/>
          <w:numId w:val="132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Современные проблемы государственного управления.</w:t>
      </w:r>
    </w:p>
    <w:p w:rsidR="003F33F9" w:rsidRPr="004363D9" w:rsidRDefault="003F33F9" w:rsidP="006836B0">
      <w:pPr>
        <w:pStyle w:val="33"/>
        <w:numPr>
          <w:ilvl w:val="0"/>
          <w:numId w:val="132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Система государственного управления.</w:t>
      </w:r>
    </w:p>
    <w:p w:rsidR="003F33F9" w:rsidRPr="004363D9" w:rsidRDefault="003F33F9" w:rsidP="006836B0">
      <w:pPr>
        <w:pStyle w:val="33"/>
        <w:numPr>
          <w:ilvl w:val="0"/>
          <w:numId w:val="132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Функционально-структурный характер государственного управления.</w:t>
      </w:r>
    </w:p>
    <w:p w:rsidR="003F33F9" w:rsidRPr="004363D9" w:rsidRDefault="003F33F9" w:rsidP="006836B0">
      <w:pPr>
        <w:pStyle w:val="33"/>
        <w:numPr>
          <w:ilvl w:val="0"/>
          <w:numId w:val="132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Механизм государственного управления.</w:t>
      </w:r>
    </w:p>
    <w:p w:rsidR="003F33F9" w:rsidRPr="004363D9" w:rsidRDefault="003F33F9" w:rsidP="006836B0">
      <w:pPr>
        <w:pStyle w:val="33"/>
        <w:numPr>
          <w:ilvl w:val="0"/>
          <w:numId w:val="132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Проблемы формирования эффективной системы исполнительной власти.</w:t>
      </w:r>
    </w:p>
    <w:p w:rsidR="003F33F9" w:rsidRPr="004363D9" w:rsidRDefault="003F33F9" w:rsidP="006836B0">
      <w:pPr>
        <w:pStyle w:val="33"/>
        <w:numPr>
          <w:ilvl w:val="0"/>
          <w:numId w:val="132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Правовое обеспечение государственного управления.</w:t>
      </w:r>
    </w:p>
    <w:p w:rsidR="003F33F9" w:rsidRPr="004363D9" w:rsidRDefault="003F33F9" w:rsidP="006836B0">
      <w:pPr>
        <w:pStyle w:val="33"/>
        <w:numPr>
          <w:ilvl w:val="0"/>
          <w:numId w:val="132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Проблемы эффективности государственного управления.</w:t>
      </w:r>
    </w:p>
    <w:p w:rsidR="003F33F9" w:rsidRPr="004363D9" w:rsidRDefault="003F33F9" w:rsidP="006836B0">
      <w:pPr>
        <w:pStyle w:val="33"/>
        <w:numPr>
          <w:ilvl w:val="0"/>
          <w:numId w:val="132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Субъекты государственного управления.</w:t>
      </w:r>
    </w:p>
    <w:p w:rsidR="003F33F9" w:rsidRPr="004363D9" w:rsidRDefault="003F33F9" w:rsidP="006836B0">
      <w:pPr>
        <w:pStyle w:val="33"/>
        <w:numPr>
          <w:ilvl w:val="0"/>
          <w:numId w:val="132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Объекты государственного управления.</w:t>
      </w:r>
    </w:p>
    <w:p w:rsidR="003F33F9" w:rsidRPr="004363D9" w:rsidRDefault="003F33F9" w:rsidP="006836B0">
      <w:pPr>
        <w:pStyle w:val="33"/>
        <w:numPr>
          <w:ilvl w:val="0"/>
          <w:numId w:val="132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Президент РФ как субъект государственного управления.</w:t>
      </w:r>
    </w:p>
    <w:p w:rsidR="003F33F9" w:rsidRPr="004363D9" w:rsidRDefault="003F33F9" w:rsidP="006836B0">
      <w:pPr>
        <w:pStyle w:val="33"/>
        <w:numPr>
          <w:ilvl w:val="0"/>
          <w:numId w:val="132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Прогнозирование и планирование как основные функции госуда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ственного управления.</w:t>
      </w:r>
    </w:p>
    <w:p w:rsidR="003F33F9" w:rsidRPr="004363D9" w:rsidRDefault="003F33F9" w:rsidP="006836B0">
      <w:pPr>
        <w:pStyle w:val="33"/>
        <w:numPr>
          <w:ilvl w:val="0"/>
          <w:numId w:val="132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Регулирование как функция государственного управления.</w:t>
      </w:r>
    </w:p>
    <w:p w:rsidR="003F33F9" w:rsidRPr="004363D9" w:rsidRDefault="003F33F9" w:rsidP="006836B0">
      <w:pPr>
        <w:pStyle w:val="33"/>
        <w:numPr>
          <w:ilvl w:val="0"/>
          <w:numId w:val="132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Контроль в государственном управлении.</w:t>
      </w:r>
    </w:p>
    <w:p w:rsidR="003F33F9" w:rsidRPr="004363D9" w:rsidRDefault="003F33F9" w:rsidP="006836B0">
      <w:pPr>
        <w:pStyle w:val="33"/>
        <w:numPr>
          <w:ilvl w:val="0"/>
          <w:numId w:val="132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Функции государственного управления.</w:t>
      </w:r>
    </w:p>
    <w:p w:rsidR="003F33F9" w:rsidRPr="004363D9" w:rsidRDefault="003F33F9" w:rsidP="004D5D27">
      <w:pPr>
        <w:jc w:val="center"/>
        <w:rPr>
          <w:rFonts w:eastAsia="Times New Roman"/>
          <w:b/>
          <w:sz w:val="28"/>
          <w:szCs w:val="28"/>
        </w:rPr>
      </w:pPr>
    </w:p>
    <w:p w:rsidR="00174786" w:rsidRPr="004363D9" w:rsidRDefault="00F76F4A" w:rsidP="004D5D27">
      <w:pPr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Контрольные вопросы </w:t>
      </w:r>
      <w:r w:rsidR="00E20DF0" w:rsidRPr="004363D9">
        <w:rPr>
          <w:rFonts w:eastAsia="Times New Roman"/>
          <w:b/>
          <w:sz w:val="28"/>
          <w:szCs w:val="28"/>
        </w:rPr>
        <w:t>по</w:t>
      </w:r>
      <w:r w:rsidRPr="004363D9">
        <w:rPr>
          <w:rFonts w:eastAsia="Times New Roman"/>
          <w:b/>
          <w:sz w:val="28"/>
          <w:szCs w:val="28"/>
        </w:rPr>
        <w:t xml:space="preserve"> теме 13</w:t>
      </w:r>
      <w:r w:rsidR="00E20DF0" w:rsidRPr="004363D9">
        <w:rPr>
          <w:rFonts w:eastAsia="Times New Roman"/>
          <w:b/>
          <w:sz w:val="28"/>
          <w:szCs w:val="28"/>
        </w:rPr>
        <w:t>.</w:t>
      </w:r>
    </w:p>
    <w:p w:rsidR="00174786" w:rsidRPr="004363D9" w:rsidRDefault="00F76F4A" w:rsidP="006836B0">
      <w:pPr>
        <w:pStyle w:val="aff2"/>
        <w:numPr>
          <w:ilvl w:val="0"/>
          <w:numId w:val="133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В чем Вы видите предназначение и содержание государственного управления?</w:t>
      </w:r>
    </w:p>
    <w:p w:rsidR="00174786" w:rsidRPr="004363D9" w:rsidRDefault="00F76F4A" w:rsidP="006836B0">
      <w:pPr>
        <w:pStyle w:val="aff2"/>
        <w:numPr>
          <w:ilvl w:val="0"/>
          <w:numId w:val="133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Назовите сферы государственного регулирования?</w:t>
      </w:r>
    </w:p>
    <w:p w:rsidR="00174786" w:rsidRPr="004363D9" w:rsidRDefault="00F76F4A" w:rsidP="006836B0">
      <w:pPr>
        <w:pStyle w:val="24"/>
        <w:numPr>
          <w:ilvl w:val="0"/>
          <w:numId w:val="133"/>
        </w:numPr>
        <w:spacing w:line="240" w:lineRule="auto"/>
        <w:ind w:left="714" w:hanging="357"/>
      </w:pPr>
      <w:r w:rsidRPr="004363D9">
        <w:t xml:space="preserve">Раскройте понятие государственного управления. </w:t>
      </w:r>
    </w:p>
    <w:p w:rsidR="00174786" w:rsidRPr="004363D9" w:rsidRDefault="00F76F4A" w:rsidP="006836B0">
      <w:pPr>
        <w:pStyle w:val="24"/>
        <w:numPr>
          <w:ilvl w:val="0"/>
          <w:numId w:val="133"/>
        </w:numPr>
        <w:spacing w:line="240" w:lineRule="auto"/>
        <w:ind w:left="714" w:hanging="357"/>
      </w:pPr>
      <w:r w:rsidRPr="004363D9">
        <w:t>В чем различие государственного управления и государственного р</w:t>
      </w:r>
      <w:r w:rsidRPr="004363D9">
        <w:t>е</w:t>
      </w:r>
      <w:r w:rsidRPr="004363D9">
        <w:t>гулирования?</w:t>
      </w:r>
    </w:p>
    <w:p w:rsidR="00174786" w:rsidRPr="004363D9" w:rsidRDefault="00F76F4A" w:rsidP="006836B0">
      <w:pPr>
        <w:pStyle w:val="24"/>
        <w:numPr>
          <w:ilvl w:val="0"/>
          <w:numId w:val="133"/>
        </w:numPr>
        <w:spacing w:line="240" w:lineRule="auto"/>
        <w:ind w:left="714" w:hanging="357"/>
      </w:pPr>
      <w:r w:rsidRPr="004363D9">
        <w:t>Перечислите функции государственного управления.</w:t>
      </w:r>
    </w:p>
    <w:p w:rsidR="00174786" w:rsidRPr="004363D9" w:rsidRDefault="00F76F4A" w:rsidP="006836B0">
      <w:pPr>
        <w:pStyle w:val="24"/>
        <w:numPr>
          <w:ilvl w:val="0"/>
          <w:numId w:val="133"/>
        </w:numPr>
        <w:spacing w:line="240" w:lineRule="auto"/>
        <w:ind w:left="714" w:hanging="357"/>
      </w:pPr>
      <w:r w:rsidRPr="004363D9">
        <w:t xml:space="preserve">Раскройте понятие организация государственного управления. </w:t>
      </w:r>
    </w:p>
    <w:p w:rsidR="00174786" w:rsidRPr="004363D9" w:rsidRDefault="00F76F4A" w:rsidP="006836B0">
      <w:pPr>
        <w:pStyle w:val="24"/>
        <w:numPr>
          <w:ilvl w:val="0"/>
          <w:numId w:val="133"/>
        </w:numPr>
        <w:spacing w:line="240" w:lineRule="auto"/>
        <w:ind w:left="714" w:hanging="357"/>
      </w:pPr>
      <w:r w:rsidRPr="004363D9">
        <w:t>Назовите основные нормативные правовые акты организации гос</w:t>
      </w:r>
      <w:r w:rsidRPr="004363D9">
        <w:t>у</w:t>
      </w:r>
      <w:r w:rsidRPr="004363D9">
        <w:t xml:space="preserve">дарственного управления. </w:t>
      </w:r>
    </w:p>
    <w:p w:rsidR="00174786" w:rsidRPr="004363D9" w:rsidRDefault="00F76F4A" w:rsidP="006836B0">
      <w:pPr>
        <w:pStyle w:val="24"/>
        <w:numPr>
          <w:ilvl w:val="0"/>
          <w:numId w:val="133"/>
        </w:numPr>
        <w:spacing w:line="240" w:lineRule="auto"/>
        <w:ind w:left="714" w:hanging="357"/>
      </w:pPr>
      <w:r w:rsidRPr="004363D9">
        <w:t>В чем состоит отраслевой принцип государственного управления?</w:t>
      </w:r>
    </w:p>
    <w:p w:rsidR="00174786" w:rsidRPr="004363D9" w:rsidRDefault="00F76F4A" w:rsidP="006836B0">
      <w:pPr>
        <w:pStyle w:val="24"/>
        <w:numPr>
          <w:ilvl w:val="0"/>
          <w:numId w:val="133"/>
        </w:numPr>
        <w:spacing w:line="240" w:lineRule="auto"/>
        <w:ind w:left="714" w:hanging="357"/>
      </w:pPr>
      <w:r w:rsidRPr="004363D9">
        <w:t>В чем состоит функциональный принцип государственного управл</w:t>
      </w:r>
      <w:r w:rsidRPr="004363D9">
        <w:t>е</w:t>
      </w:r>
      <w:r w:rsidRPr="004363D9">
        <w:t>ния?</w:t>
      </w:r>
    </w:p>
    <w:p w:rsidR="00174786" w:rsidRPr="004363D9" w:rsidRDefault="00F76F4A" w:rsidP="006836B0">
      <w:pPr>
        <w:pStyle w:val="24"/>
        <w:numPr>
          <w:ilvl w:val="0"/>
          <w:numId w:val="133"/>
        </w:numPr>
        <w:spacing w:line="240" w:lineRule="auto"/>
        <w:ind w:left="714" w:hanging="357"/>
      </w:pPr>
      <w:r w:rsidRPr="004363D9">
        <w:t>В чем состоит территориальный принцип государственного управл</w:t>
      </w:r>
      <w:r w:rsidRPr="004363D9">
        <w:t>е</w:t>
      </w:r>
      <w:r w:rsidRPr="004363D9">
        <w:t>ния?</w:t>
      </w:r>
    </w:p>
    <w:p w:rsidR="00174786" w:rsidRPr="004363D9" w:rsidRDefault="00F76F4A" w:rsidP="006836B0">
      <w:pPr>
        <w:pStyle w:val="aff2"/>
        <w:numPr>
          <w:ilvl w:val="0"/>
          <w:numId w:val="133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sz w:val="28"/>
          <w:szCs w:val="28"/>
        </w:rPr>
        <w:t>Перечислите и охарактеризуйте сферы государственно-управленческой деятельности.</w:t>
      </w:r>
    </w:p>
    <w:p w:rsidR="00174786" w:rsidRPr="004363D9" w:rsidRDefault="00F76F4A" w:rsidP="006836B0">
      <w:pPr>
        <w:pStyle w:val="aff2"/>
        <w:numPr>
          <w:ilvl w:val="0"/>
          <w:numId w:val="133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sz w:val="28"/>
          <w:szCs w:val="28"/>
        </w:rPr>
        <w:t>Каковы место и роль Президента Российской Федерации в системе государственного управления?</w:t>
      </w:r>
    </w:p>
    <w:p w:rsidR="00174786" w:rsidRPr="004363D9" w:rsidRDefault="00F76F4A" w:rsidP="006836B0">
      <w:pPr>
        <w:pStyle w:val="aff2"/>
        <w:numPr>
          <w:ilvl w:val="0"/>
          <w:numId w:val="133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sz w:val="28"/>
          <w:szCs w:val="28"/>
        </w:rPr>
        <w:t>В чем предназначение исполнительной власти в системе госуда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ственного управления?</w:t>
      </w:r>
    </w:p>
    <w:p w:rsidR="00174786" w:rsidRPr="004363D9" w:rsidRDefault="00F76F4A" w:rsidP="006836B0">
      <w:pPr>
        <w:pStyle w:val="aff2"/>
        <w:numPr>
          <w:ilvl w:val="0"/>
          <w:numId w:val="133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sz w:val="28"/>
          <w:szCs w:val="28"/>
        </w:rPr>
        <w:lastRenderedPageBreak/>
        <w:t>Охарактеризуйте взаимодействие законодательной власти и испо</w:t>
      </w:r>
      <w:r w:rsidRPr="004363D9">
        <w:rPr>
          <w:sz w:val="28"/>
          <w:szCs w:val="28"/>
        </w:rPr>
        <w:t>л</w:t>
      </w:r>
      <w:r w:rsidRPr="004363D9">
        <w:rPr>
          <w:sz w:val="28"/>
          <w:szCs w:val="28"/>
        </w:rPr>
        <w:t>нительной власти РФ.</w:t>
      </w:r>
    </w:p>
    <w:p w:rsidR="00174786" w:rsidRPr="004363D9" w:rsidRDefault="00F76F4A" w:rsidP="006836B0">
      <w:pPr>
        <w:pStyle w:val="aff2"/>
        <w:numPr>
          <w:ilvl w:val="0"/>
          <w:numId w:val="133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sz w:val="28"/>
          <w:szCs w:val="28"/>
        </w:rPr>
        <w:t>Место и роль судебной власти в системе государственного управл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ния.</w:t>
      </w:r>
    </w:p>
    <w:p w:rsidR="00174786" w:rsidRPr="004363D9" w:rsidRDefault="00F76F4A" w:rsidP="006836B0">
      <w:pPr>
        <w:pStyle w:val="aff2"/>
        <w:numPr>
          <w:ilvl w:val="0"/>
          <w:numId w:val="133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sz w:val="28"/>
          <w:szCs w:val="28"/>
        </w:rPr>
        <w:t>Роль институтов гражданского общества в системе государственного управления.</w:t>
      </w:r>
    </w:p>
    <w:p w:rsidR="00174786" w:rsidRPr="004363D9" w:rsidRDefault="00F76F4A" w:rsidP="004D5D27">
      <w:pPr>
        <w:pStyle w:val="33"/>
        <w:spacing w:line="240" w:lineRule="auto"/>
        <w:jc w:val="center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 xml:space="preserve">Тесты </w:t>
      </w:r>
      <w:r w:rsidR="00E20DF0" w:rsidRPr="004363D9">
        <w:rPr>
          <w:b/>
          <w:sz w:val="28"/>
          <w:szCs w:val="28"/>
        </w:rPr>
        <w:t>по</w:t>
      </w:r>
      <w:r w:rsidRPr="004363D9">
        <w:rPr>
          <w:b/>
          <w:sz w:val="28"/>
          <w:szCs w:val="28"/>
        </w:rPr>
        <w:t xml:space="preserve"> теме 13.</w:t>
      </w:r>
    </w:p>
    <w:p w:rsidR="00174786" w:rsidRPr="004363D9" w:rsidRDefault="00E20DF0" w:rsidP="004D5D27">
      <w:pPr>
        <w:pStyle w:val="33"/>
        <w:spacing w:line="240" w:lineRule="auto"/>
        <w:ind w:firstLine="709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 xml:space="preserve">1. </w:t>
      </w:r>
      <w:r w:rsidR="00F76F4A" w:rsidRPr="004363D9">
        <w:rPr>
          <w:bCs/>
          <w:sz w:val="28"/>
          <w:szCs w:val="28"/>
        </w:rPr>
        <w:t>Система федеральных органов исполнительной власти (выберите верный ответ):</w:t>
      </w:r>
    </w:p>
    <w:p w:rsidR="00174786" w:rsidRPr="004363D9" w:rsidRDefault="00F76F4A" w:rsidP="004D5D27">
      <w:pPr>
        <w:jc w:val="both"/>
        <w:rPr>
          <w:rFonts w:eastAsia="Times New Roman"/>
          <w:bCs/>
          <w:sz w:val="28"/>
          <w:szCs w:val="28"/>
        </w:rPr>
      </w:pPr>
      <w:r w:rsidRPr="004363D9">
        <w:rPr>
          <w:bCs/>
          <w:sz w:val="28"/>
          <w:szCs w:val="28"/>
        </w:rPr>
        <w:t xml:space="preserve">а) 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в систему федеральных органов исполнительной власти входят фед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е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ральные министерства, федеральные службы и федеральные агентства;</w:t>
      </w:r>
    </w:p>
    <w:p w:rsidR="00174786" w:rsidRPr="004363D9" w:rsidRDefault="00F76F4A" w:rsidP="004D5D27">
      <w:pPr>
        <w:jc w:val="both"/>
        <w:rPr>
          <w:rFonts w:eastAsia="Times New Roman"/>
          <w:bCs/>
          <w:sz w:val="28"/>
          <w:szCs w:val="28"/>
        </w:rPr>
      </w:pPr>
      <w:r w:rsidRPr="004363D9">
        <w:rPr>
          <w:rFonts w:eastAsia="Times New Roman"/>
          <w:bCs/>
          <w:sz w:val="28"/>
          <w:szCs w:val="28"/>
          <w:shd w:val="clear" w:color="auto" w:fill="FFFFFF"/>
        </w:rPr>
        <w:t>б) в систему федеральных органов исполнительной власти входят Прав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и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тельство РФ, федеральные министерства, федеральные службы и фед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е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ральные агентства;</w:t>
      </w:r>
    </w:p>
    <w:p w:rsidR="00174786" w:rsidRPr="004363D9" w:rsidRDefault="00F76F4A" w:rsidP="004D5D27">
      <w:pPr>
        <w:jc w:val="both"/>
        <w:rPr>
          <w:rFonts w:eastAsia="Times New Roman"/>
          <w:bCs/>
          <w:sz w:val="28"/>
          <w:szCs w:val="28"/>
        </w:rPr>
      </w:pPr>
      <w:r w:rsidRPr="004363D9">
        <w:rPr>
          <w:rFonts w:eastAsia="Times New Roman"/>
          <w:bCs/>
          <w:sz w:val="28"/>
          <w:szCs w:val="28"/>
          <w:shd w:val="clear" w:color="auto" w:fill="FFFFFF"/>
        </w:rPr>
        <w:t>в) в систему федеральных органов исполнительной власти входят През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и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дент РФ, Правительство РФ, федеральные министерства, федеральные службы и федеральные агентства;</w:t>
      </w:r>
    </w:p>
    <w:p w:rsidR="00174786" w:rsidRPr="004363D9" w:rsidRDefault="00F76F4A" w:rsidP="004D5D27">
      <w:pPr>
        <w:jc w:val="both"/>
        <w:rPr>
          <w:rFonts w:eastAsia="Times New Roman"/>
          <w:bCs/>
          <w:sz w:val="28"/>
          <w:szCs w:val="28"/>
        </w:rPr>
      </w:pPr>
      <w:r w:rsidRPr="004363D9">
        <w:rPr>
          <w:rFonts w:eastAsia="Times New Roman"/>
          <w:bCs/>
          <w:sz w:val="28"/>
          <w:szCs w:val="28"/>
          <w:shd w:val="clear" w:color="auto" w:fill="FFFFFF"/>
        </w:rPr>
        <w:t>г) в систему федеральных органов исполнительной власти входят фед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е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ральные министерства, федеральные службы, федеральные агентства и государственные комитеты.</w:t>
      </w:r>
    </w:p>
    <w:p w:rsidR="00E20DF0" w:rsidRPr="004363D9" w:rsidRDefault="00E20DF0" w:rsidP="004D5D27">
      <w:pPr>
        <w:ind w:firstLine="709"/>
        <w:jc w:val="both"/>
        <w:rPr>
          <w:rFonts w:eastAsia="Times New Roman"/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2. Государственная власть в РФ (выберите правильный ответ):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</w:rPr>
        <w:t xml:space="preserve">а) </w:t>
      </w:r>
      <w:r w:rsidRPr="004363D9">
        <w:rPr>
          <w:rFonts w:eastAsia="Times New Roman"/>
          <w:sz w:val="28"/>
          <w:szCs w:val="28"/>
          <w:shd w:val="clear" w:color="auto" w:fill="FFFFFF"/>
          <w:lang w:eastAsia="ru-RU"/>
        </w:rPr>
        <w:t>исполнительную власть Российской Федерации осуществляет Президент РФ и Правительство;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</w:rPr>
        <w:t xml:space="preserve">б) </w:t>
      </w:r>
      <w:r w:rsidRPr="004363D9">
        <w:rPr>
          <w:rFonts w:eastAsia="Times New Roman"/>
          <w:sz w:val="28"/>
          <w:szCs w:val="28"/>
          <w:shd w:val="clear" w:color="auto" w:fill="FFFFFF"/>
          <w:lang w:eastAsia="ru-RU"/>
        </w:rPr>
        <w:t>исполнительную власть Российской Федерации осуществляет Прав</w:t>
      </w:r>
      <w:r w:rsidRPr="004363D9">
        <w:rPr>
          <w:rFonts w:eastAsia="Times New Roman"/>
          <w:sz w:val="28"/>
          <w:szCs w:val="28"/>
          <w:shd w:val="clear" w:color="auto" w:fill="FFFFFF"/>
          <w:lang w:eastAsia="ru-RU"/>
        </w:rPr>
        <w:t>и</w:t>
      </w:r>
      <w:r w:rsidRPr="004363D9">
        <w:rPr>
          <w:rFonts w:eastAsia="Times New Roman"/>
          <w:sz w:val="28"/>
          <w:szCs w:val="28"/>
          <w:shd w:val="clear" w:color="auto" w:fill="FFFFFF"/>
          <w:lang w:eastAsia="ru-RU"/>
        </w:rPr>
        <w:t>тельство РФ;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</w:rPr>
        <w:t>в)</w:t>
      </w:r>
      <w:r w:rsidRPr="004363D9">
        <w:rPr>
          <w:rFonts w:eastAsia="Times New Roman"/>
          <w:sz w:val="28"/>
          <w:szCs w:val="28"/>
          <w:shd w:val="clear" w:color="auto" w:fill="FFFFFF"/>
        </w:rPr>
        <w:t xml:space="preserve"> и</w:t>
      </w:r>
      <w:r w:rsidRPr="004363D9">
        <w:rPr>
          <w:rFonts w:eastAsia="Times New Roman"/>
          <w:sz w:val="28"/>
          <w:szCs w:val="28"/>
          <w:shd w:val="clear" w:color="auto" w:fill="FFFFFF"/>
          <w:lang w:eastAsia="ru-RU"/>
        </w:rPr>
        <w:t>сполнительную власть Российской Федерации осуществляет Президент РФ, Правительство РФ и органы исполнительной власти субъектов РФ;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</w:rPr>
        <w:t>г) и</w:t>
      </w:r>
      <w:r w:rsidRPr="004363D9">
        <w:rPr>
          <w:rFonts w:eastAsia="Times New Roman"/>
          <w:sz w:val="28"/>
          <w:szCs w:val="28"/>
          <w:shd w:val="clear" w:color="auto" w:fill="FFFFFF"/>
          <w:lang w:eastAsia="ru-RU"/>
        </w:rPr>
        <w:t>сполнительную власть Российской Федерации осуществляет Президент РФ.</w:t>
      </w:r>
    </w:p>
    <w:p w:rsidR="00E20DF0" w:rsidRPr="004363D9" w:rsidRDefault="00E20DF0" w:rsidP="004D5D27">
      <w:pPr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</w:p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shd w:val="clear" w:color="auto" w:fill="FFFFFF"/>
          <w:lang w:eastAsia="ru-RU"/>
        </w:rPr>
        <w:t>3. Система исполнительной власти (укажите правильный ответ):</w:t>
      </w:r>
    </w:p>
    <w:p w:rsidR="00174786" w:rsidRPr="004363D9" w:rsidRDefault="00F76F4A" w:rsidP="004D5D27">
      <w:pPr>
        <w:jc w:val="both"/>
        <w:rPr>
          <w:rFonts w:eastAsia="Times New Roman"/>
          <w:bCs/>
          <w:sz w:val="28"/>
          <w:szCs w:val="28"/>
        </w:rPr>
      </w:pPr>
      <w:r w:rsidRPr="004363D9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а) 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единую систему исполнительной власти в Российской Федерации во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з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главляет Правительство РФ;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б) 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единую систему исполнительной власти в Российской Федерации во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з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главляет Президент РФ.</w:t>
      </w:r>
    </w:p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4. </w:t>
      </w:r>
      <w:r w:rsidRPr="004363D9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Особенности руководства некоторыми федеральными органами исполнительной власти (выберите правильный ответ):</w:t>
      </w:r>
    </w:p>
    <w:p w:rsidR="00174786" w:rsidRPr="004363D9" w:rsidRDefault="00F76F4A" w:rsidP="004D5D27">
      <w:pPr>
        <w:pStyle w:val="s1"/>
        <w:shd w:val="clear" w:color="auto" w:fill="FFFFFF"/>
        <w:spacing w:before="0" w:after="0"/>
        <w:jc w:val="both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а) Президент РФ руководит деятельностью федеральных органов исполн</w:t>
      </w:r>
      <w:r w:rsidRPr="004363D9">
        <w:rPr>
          <w:bCs/>
          <w:sz w:val="28"/>
          <w:szCs w:val="28"/>
        </w:rPr>
        <w:t>и</w:t>
      </w:r>
      <w:r w:rsidRPr="004363D9">
        <w:rPr>
          <w:bCs/>
          <w:sz w:val="28"/>
          <w:szCs w:val="28"/>
        </w:rPr>
        <w:t>тельной власти;</w:t>
      </w:r>
    </w:p>
    <w:p w:rsidR="00174786" w:rsidRPr="004363D9" w:rsidRDefault="00F76F4A" w:rsidP="004D5D27">
      <w:pPr>
        <w:pStyle w:val="s1"/>
        <w:shd w:val="clear" w:color="auto" w:fill="FFFFFF"/>
        <w:spacing w:before="0" w:after="0"/>
        <w:jc w:val="both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б) Президент РФ руководит деятельностью федеральных органов исполн</w:t>
      </w:r>
      <w:r w:rsidRPr="004363D9">
        <w:rPr>
          <w:bCs/>
          <w:sz w:val="28"/>
          <w:szCs w:val="28"/>
        </w:rPr>
        <w:t>и</w:t>
      </w:r>
      <w:r w:rsidRPr="004363D9">
        <w:rPr>
          <w:bCs/>
          <w:sz w:val="28"/>
          <w:szCs w:val="28"/>
        </w:rPr>
        <w:t>тельной власти, ведающих вопросами обороны, безопасности, внутренних дел, экономического развития;</w:t>
      </w:r>
    </w:p>
    <w:p w:rsidR="00174786" w:rsidRPr="004363D9" w:rsidRDefault="00F76F4A" w:rsidP="004D5D27">
      <w:pPr>
        <w:pStyle w:val="s1"/>
        <w:shd w:val="clear" w:color="auto" w:fill="FFFFFF"/>
        <w:spacing w:before="0" w:after="0"/>
        <w:jc w:val="both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lastRenderedPageBreak/>
        <w:t>в) Президент РФ руководит деятельностью федеральных органов исполн</w:t>
      </w:r>
      <w:r w:rsidRPr="004363D9">
        <w:rPr>
          <w:bCs/>
          <w:sz w:val="28"/>
          <w:szCs w:val="28"/>
        </w:rPr>
        <w:t>и</w:t>
      </w:r>
      <w:r w:rsidRPr="004363D9">
        <w:rPr>
          <w:bCs/>
          <w:sz w:val="28"/>
          <w:szCs w:val="28"/>
        </w:rPr>
        <w:t>тельной власти, ведающих вопросами обороны, безопасности, внутренних дел, юстиции, иностранных дел, предотвращения чрезвычайных ситуаций и ликвидации последствий стихийных бедствий, деятельности войск нац</w:t>
      </w:r>
      <w:r w:rsidRPr="004363D9">
        <w:rPr>
          <w:bCs/>
          <w:sz w:val="28"/>
          <w:szCs w:val="28"/>
        </w:rPr>
        <w:t>и</w:t>
      </w:r>
      <w:r w:rsidRPr="004363D9">
        <w:rPr>
          <w:bCs/>
          <w:sz w:val="28"/>
          <w:szCs w:val="28"/>
        </w:rPr>
        <w:t>ональной гвардии РФ.</w:t>
      </w:r>
    </w:p>
    <w:p w:rsidR="001A2360" w:rsidRPr="004363D9" w:rsidRDefault="001A2360" w:rsidP="004D5D27">
      <w:pPr>
        <w:jc w:val="center"/>
        <w:rPr>
          <w:rFonts w:eastAsia="Times New Roman"/>
          <w:bCs/>
          <w:sz w:val="28"/>
          <w:szCs w:val="28"/>
          <w:shd w:val="clear" w:color="auto" w:fill="FFFFFF"/>
        </w:rPr>
      </w:pPr>
    </w:p>
    <w:p w:rsidR="00174786" w:rsidRPr="004363D9" w:rsidRDefault="00F76F4A" w:rsidP="004D5D27">
      <w:pPr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Список нормативных правовых актов и материалов судебной практ</w:t>
      </w:r>
      <w:r w:rsidRPr="004363D9">
        <w:rPr>
          <w:rFonts w:eastAsia="Times New Roman"/>
          <w:b/>
          <w:sz w:val="28"/>
          <w:szCs w:val="28"/>
        </w:rPr>
        <w:t>и</w:t>
      </w:r>
      <w:r w:rsidRPr="004363D9">
        <w:rPr>
          <w:rFonts w:eastAsia="Times New Roman"/>
          <w:b/>
          <w:sz w:val="28"/>
          <w:szCs w:val="28"/>
        </w:rPr>
        <w:t xml:space="preserve">ки </w:t>
      </w:r>
      <w:r w:rsidR="001A2360" w:rsidRPr="004363D9">
        <w:rPr>
          <w:rFonts w:eastAsia="Times New Roman"/>
          <w:b/>
          <w:sz w:val="28"/>
          <w:szCs w:val="28"/>
        </w:rPr>
        <w:t>по теме 13.</w:t>
      </w:r>
    </w:p>
    <w:p w:rsidR="00174786" w:rsidRPr="004363D9" w:rsidRDefault="00F76F4A" w:rsidP="006836B0">
      <w:pPr>
        <w:pStyle w:val="aff2"/>
        <w:numPr>
          <w:ilvl w:val="0"/>
          <w:numId w:val="134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Конституция Российской Федерации (принята всенародным голос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>ванием 12.12.1993) (с учетом поправок, внесенных Законами РФ о поправках к Конституции РФ от 30.12.2008 № 6-ФКЗ, от 30.12.2008 № 7-ФКЗ, от 05.02.2014 № 2-ФКЗ, от 21.07.2014 № 11-ФКЗ). //www.pravo.gov.ru, 01.08.2014.</w:t>
      </w:r>
    </w:p>
    <w:p w:rsidR="00174786" w:rsidRPr="004363D9" w:rsidRDefault="00F76F4A" w:rsidP="006836B0">
      <w:pPr>
        <w:pStyle w:val="aff2"/>
        <w:numPr>
          <w:ilvl w:val="0"/>
          <w:numId w:val="134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Федеральный конституционный закон от 17.12.1997 </w:t>
      </w:r>
      <w:r w:rsidR="00F8212F" w:rsidRPr="004363D9">
        <w:rPr>
          <w:rFonts w:eastAsia="Times New Roman"/>
          <w:sz w:val="28"/>
          <w:szCs w:val="28"/>
          <w:shd w:val="clear" w:color="auto" w:fill="FFFFFF"/>
          <w:lang w:eastAsia="ru-RU"/>
        </w:rPr>
        <w:t>№</w:t>
      </w:r>
      <w:r w:rsidRPr="004363D9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2-ФКЗ (ред. от 28.12.2016) «О Правительстве Российской Федерации» // СЗ РФ. 1997. № 51, ст. 5712.</w:t>
      </w:r>
    </w:p>
    <w:p w:rsidR="00174786" w:rsidRPr="004363D9" w:rsidRDefault="00F76F4A" w:rsidP="006836B0">
      <w:pPr>
        <w:pStyle w:val="aff2"/>
        <w:numPr>
          <w:ilvl w:val="0"/>
          <w:numId w:val="134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sz w:val="28"/>
          <w:szCs w:val="28"/>
          <w:shd w:val="clear" w:color="auto" w:fill="FFFFFF"/>
        </w:rPr>
        <w:t>Федеральный закон от 28 июня 2014 г. № 172-ФЗ (ред. от 03.07.2016) «О стратегическом планировании в Российской Федерации» // СЗ РФ. 2014. № 26 (ч. I), ст. 3378.</w:t>
      </w:r>
    </w:p>
    <w:p w:rsidR="00174786" w:rsidRPr="004363D9" w:rsidRDefault="00F76F4A" w:rsidP="006836B0">
      <w:pPr>
        <w:pStyle w:val="aff2"/>
        <w:numPr>
          <w:ilvl w:val="0"/>
          <w:numId w:val="134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sz w:val="28"/>
          <w:szCs w:val="28"/>
          <w:shd w:val="clear" w:color="auto" w:fill="FFFFFF"/>
        </w:rPr>
        <w:t xml:space="preserve">Федеральный закон от 06 октября 1999 г. № 184-ФЗ </w:t>
      </w:r>
      <w:r w:rsidRPr="004363D9">
        <w:rPr>
          <w:rFonts w:eastAsia="Times New Roman"/>
          <w:sz w:val="28"/>
          <w:szCs w:val="28"/>
          <w:shd w:val="clear" w:color="auto" w:fill="FFFFFF"/>
          <w:lang w:eastAsia="ru-RU"/>
        </w:rPr>
        <w:t>(ред. от 01.06.2017)</w:t>
      </w:r>
      <w:r w:rsidRPr="004363D9">
        <w:rPr>
          <w:sz w:val="28"/>
          <w:szCs w:val="28"/>
          <w:shd w:val="clear" w:color="auto" w:fill="FFFFFF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// СЗ РФ. 1999. № 42. ст. 5005.</w:t>
      </w:r>
    </w:p>
    <w:p w:rsidR="00174786" w:rsidRPr="004363D9" w:rsidRDefault="00F76F4A" w:rsidP="006836B0">
      <w:pPr>
        <w:pStyle w:val="Default"/>
        <w:numPr>
          <w:ilvl w:val="0"/>
          <w:numId w:val="134"/>
        </w:numPr>
        <w:ind w:left="714" w:hanging="357"/>
        <w:jc w:val="both"/>
        <w:rPr>
          <w:color w:val="auto"/>
          <w:sz w:val="28"/>
          <w:szCs w:val="28"/>
        </w:rPr>
      </w:pPr>
      <w:r w:rsidRPr="004363D9">
        <w:rPr>
          <w:color w:val="auto"/>
          <w:sz w:val="28"/>
          <w:szCs w:val="28"/>
          <w:shd w:val="clear" w:color="auto" w:fill="FFFFFF"/>
        </w:rPr>
        <w:t>Федеральный закон от 27 июля 2010 г. № 210-ФЗ (ред. от 28.12.2016) «Об организации предоставления государственных и муниципал</w:t>
      </w:r>
      <w:r w:rsidRPr="004363D9">
        <w:rPr>
          <w:color w:val="auto"/>
          <w:sz w:val="28"/>
          <w:szCs w:val="28"/>
          <w:shd w:val="clear" w:color="auto" w:fill="FFFFFF"/>
        </w:rPr>
        <w:t>ь</w:t>
      </w:r>
      <w:r w:rsidRPr="004363D9">
        <w:rPr>
          <w:color w:val="auto"/>
          <w:sz w:val="28"/>
          <w:szCs w:val="28"/>
          <w:shd w:val="clear" w:color="auto" w:fill="FFFFFF"/>
        </w:rPr>
        <w:t>ных услуг» // СЗ РФ. 2010. № 31, ст. 4179.</w:t>
      </w:r>
    </w:p>
    <w:p w:rsidR="00174786" w:rsidRPr="004363D9" w:rsidRDefault="00F76F4A" w:rsidP="006836B0">
      <w:pPr>
        <w:pStyle w:val="Default"/>
        <w:numPr>
          <w:ilvl w:val="0"/>
          <w:numId w:val="134"/>
        </w:numPr>
        <w:ind w:left="714" w:hanging="357"/>
        <w:jc w:val="both"/>
        <w:rPr>
          <w:color w:val="auto"/>
          <w:sz w:val="28"/>
          <w:szCs w:val="28"/>
        </w:rPr>
      </w:pPr>
      <w:r w:rsidRPr="004363D9">
        <w:rPr>
          <w:color w:val="auto"/>
          <w:sz w:val="28"/>
          <w:szCs w:val="28"/>
          <w:shd w:val="clear" w:color="auto" w:fill="FFFFFF"/>
        </w:rPr>
        <w:t>Указ Президента РФ от 7 мая 2012 г. «Об основных направлениях совершенствования системы государственного управления» // СЗ РФ. 2012. № 19, ст. 2338.</w:t>
      </w:r>
    </w:p>
    <w:p w:rsidR="00174786" w:rsidRPr="004363D9" w:rsidRDefault="00F76F4A" w:rsidP="006836B0">
      <w:pPr>
        <w:pStyle w:val="Default"/>
        <w:numPr>
          <w:ilvl w:val="0"/>
          <w:numId w:val="134"/>
        </w:numPr>
        <w:ind w:left="714" w:hanging="357"/>
        <w:jc w:val="both"/>
        <w:rPr>
          <w:color w:val="auto"/>
          <w:sz w:val="28"/>
          <w:szCs w:val="28"/>
        </w:rPr>
      </w:pPr>
      <w:r w:rsidRPr="004363D9">
        <w:rPr>
          <w:color w:val="auto"/>
          <w:sz w:val="28"/>
          <w:szCs w:val="28"/>
          <w:shd w:val="clear" w:color="auto" w:fill="FFFFFF"/>
        </w:rPr>
        <w:t>Указ Президента РФ от 09 марта 2004 г. № 314 (ред. от 07.12.2016) «О системе и структуре федеральных органов исполнительной вл</w:t>
      </w:r>
      <w:r w:rsidRPr="004363D9">
        <w:rPr>
          <w:color w:val="auto"/>
          <w:sz w:val="28"/>
          <w:szCs w:val="28"/>
          <w:shd w:val="clear" w:color="auto" w:fill="FFFFFF"/>
        </w:rPr>
        <w:t>а</w:t>
      </w:r>
      <w:r w:rsidRPr="004363D9">
        <w:rPr>
          <w:color w:val="auto"/>
          <w:sz w:val="28"/>
          <w:szCs w:val="28"/>
          <w:shd w:val="clear" w:color="auto" w:fill="FFFFFF"/>
        </w:rPr>
        <w:t>сти» // СЗ РФ. 2004. № 11, ст. 945.</w:t>
      </w:r>
    </w:p>
    <w:p w:rsidR="00174786" w:rsidRPr="004363D9" w:rsidRDefault="0077719B" w:rsidP="006836B0">
      <w:pPr>
        <w:pStyle w:val="aff2"/>
        <w:numPr>
          <w:ilvl w:val="0"/>
          <w:numId w:val="134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C77768">
        <w:rPr>
          <w:sz w:val="28"/>
          <w:szCs w:val="28"/>
        </w:rPr>
        <w:t>Указ Президента РФ от 15 мая 2018 г. № 215 «О структуре фед</w:t>
      </w:r>
      <w:r w:rsidRPr="00C77768">
        <w:rPr>
          <w:sz w:val="28"/>
          <w:szCs w:val="28"/>
        </w:rPr>
        <w:t>е</w:t>
      </w:r>
      <w:r w:rsidRPr="00C77768">
        <w:rPr>
          <w:sz w:val="28"/>
          <w:szCs w:val="28"/>
        </w:rPr>
        <w:t>ральных органов исполнительной власти» (с изм. и доп.) // СЗ РФ, 2018, № 21, с</w:t>
      </w:r>
      <w:r>
        <w:rPr>
          <w:sz w:val="28"/>
          <w:szCs w:val="28"/>
        </w:rPr>
        <w:t>т. 2981</w:t>
      </w:r>
      <w:r w:rsidR="00F76F4A" w:rsidRPr="004363D9">
        <w:rPr>
          <w:sz w:val="28"/>
          <w:szCs w:val="28"/>
          <w:shd w:val="clear" w:color="auto" w:fill="FFFFFF"/>
        </w:rPr>
        <w:t>.</w:t>
      </w:r>
    </w:p>
    <w:p w:rsidR="00174786" w:rsidRPr="004363D9" w:rsidRDefault="00F76F4A" w:rsidP="006836B0">
      <w:pPr>
        <w:pStyle w:val="Default"/>
        <w:numPr>
          <w:ilvl w:val="0"/>
          <w:numId w:val="134"/>
        </w:numPr>
        <w:ind w:left="714" w:hanging="357"/>
        <w:jc w:val="both"/>
        <w:rPr>
          <w:color w:val="auto"/>
          <w:sz w:val="28"/>
          <w:szCs w:val="28"/>
        </w:rPr>
      </w:pPr>
      <w:r w:rsidRPr="004363D9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Указ Президента РФ от 09.05.2017 </w:t>
      </w:r>
      <w:r w:rsidR="00F8212F" w:rsidRPr="004363D9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№</w:t>
      </w:r>
      <w:r w:rsidRPr="004363D9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203 «О Стратегии развития информационного общества в Российской Федерации на 2017 - 2030 годы» // СЗ РФ. 2017. № 20, ст. 2901.</w:t>
      </w:r>
    </w:p>
    <w:p w:rsidR="00174786" w:rsidRPr="004363D9" w:rsidRDefault="00F76F4A" w:rsidP="006836B0">
      <w:pPr>
        <w:pStyle w:val="Default"/>
        <w:numPr>
          <w:ilvl w:val="0"/>
          <w:numId w:val="134"/>
        </w:numPr>
        <w:ind w:left="714" w:hanging="357"/>
        <w:jc w:val="both"/>
        <w:rPr>
          <w:color w:val="auto"/>
          <w:sz w:val="28"/>
          <w:szCs w:val="28"/>
        </w:rPr>
      </w:pPr>
      <w:r w:rsidRPr="004363D9">
        <w:rPr>
          <w:color w:val="auto"/>
          <w:sz w:val="28"/>
          <w:szCs w:val="28"/>
          <w:shd w:val="clear" w:color="auto" w:fill="FFFFFF"/>
        </w:rPr>
        <w:t>Постановление Правительства РФ от 16 мая 2011 г. № 373 (ред. от 19.08.2011) «О разработке и утверждении административных регл</w:t>
      </w:r>
      <w:r w:rsidRPr="004363D9">
        <w:rPr>
          <w:color w:val="auto"/>
          <w:sz w:val="28"/>
          <w:szCs w:val="28"/>
          <w:shd w:val="clear" w:color="auto" w:fill="FFFFFF"/>
        </w:rPr>
        <w:t>а</w:t>
      </w:r>
      <w:r w:rsidRPr="004363D9">
        <w:rPr>
          <w:color w:val="auto"/>
          <w:sz w:val="28"/>
          <w:szCs w:val="28"/>
          <w:shd w:val="clear" w:color="auto" w:fill="FFFFFF"/>
        </w:rPr>
        <w:t xml:space="preserve">ментов исполнения государственных функций и административных </w:t>
      </w:r>
      <w:r w:rsidRPr="004363D9">
        <w:rPr>
          <w:color w:val="auto"/>
          <w:sz w:val="28"/>
          <w:szCs w:val="28"/>
          <w:shd w:val="clear" w:color="auto" w:fill="FFFFFF"/>
        </w:rPr>
        <w:lastRenderedPageBreak/>
        <w:t>регламентов предоставления государственных услуг» (ред. от 23.01.2014) // СЗ РФ. 2011. № 22, ст. 3169.</w:t>
      </w:r>
    </w:p>
    <w:p w:rsidR="00174786" w:rsidRPr="004363D9" w:rsidRDefault="00F76F4A" w:rsidP="006836B0">
      <w:pPr>
        <w:pStyle w:val="Default"/>
        <w:numPr>
          <w:ilvl w:val="0"/>
          <w:numId w:val="134"/>
        </w:numPr>
        <w:ind w:left="714" w:hanging="357"/>
        <w:jc w:val="both"/>
        <w:rPr>
          <w:color w:val="auto"/>
          <w:sz w:val="28"/>
          <w:szCs w:val="28"/>
        </w:rPr>
      </w:pPr>
      <w:r w:rsidRPr="004363D9">
        <w:rPr>
          <w:color w:val="auto"/>
          <w:sz w:val="28"/>
          <w:szCs w:val="28"/>
          <w:shd w:val="clear" w:color="auto" w:fill="FFFFFF"/>
        </w:rPr>
        <w:t>Постановление Правительства РФ от 19 января 2005 г. № 30 «О Т</w:t>
      </w:r>
      <w:r w:rsidRPr="004363D9">
        <w:rPr>
          <w:color w:val="auto"/>
          <w:sz w:val="28"/>
          <w:szCs w:val="28"/>
          <w:shd w:val="clear" w:color="auto" w:fill="FFFFFF"/>
        </w:rPr>
        <w:t>и</w:t>
      </w:r>
      <w:r w:rsidRPr="004363D9">
        <w:rPr>
          <w:color w:val="auto"/>
          <w:sz w:val="28"/>
          <w:szCs w:val="28"/>
          <w:shd w:val="clear" w:color="auto" w:fill="FFFFFF"/>
        </w:rPr>
        <w:t>повом регламенте взаимодействия федеральных органов исполн</w:t>
      </w:r>
      <w:r w:rsidRPr="004363D9">
        <w:rPr>
          <w:color w:val="auto"/>
          <w:sz w:val="28"/>
          <w:szCs w:val="28"/>
          <w:shd w:val="clear" w:color="auto" w:fill="FFFFFF"/>
        </w:rPr>
        <w:t>и</w:t>
      </w:r>
      <w:r w:rsidRPr="004363D9">
        <w:rPr>
          <w:color w:val="auto"/>
          <w:sz w:val="28"/>
          <w:szCs w:val="28"/>
          <w:shd w:val="clear" w:color="auto" w:fill="FFFFFF"/>
        </w:rPr>
        <w:t>тельной власти» (ред. от 27.08.2015) // СЗ РФ. 2005. № 4, ст. 305.</w:t>
      </w:r>
    </w:p>
    <w:p w:rsidR="00174786" w:rsidRPr="004363D9" w:rsidRDefault="00F76F4A" w:rsidP="006836B0">
      <w:pPr>
        <w:pStyle w:val="Default"/>
        <w:numPr>
          <w:ilvl w:val="0"/>
          <w:numId w:val="134"/>
        </w:numPr>
        <w:ind w:left="714" w:hanging="357"/>
        <w:jc w:val="both"/>
        <w:rPr>
          <w:color w:val="auto"/>
          <w:sz w:val="28"/>
          <w:szCs w:val="28"/>
        </w:rPr>
      </w:pPr>
      <w:r w:rsidRPr="004363D9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Постановление Правительства РФ от 28.07.2005 № 452 (ред. от 15.02.2017) «О Типовом регламенте внутренней организации фед</w:t>
      </w:r>
      <w:r w:rsidRPr="004363D9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е</w:t>
      </w:r>
      <w:r w:rsidRPr="004363D9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ральных органов исполнительной власти» // СЗ РФ, 01.08.2005. № 31, ст. 3233.</w:t>
      </w:r>
    </w:p>
    <w:p w:rsidR="00174786" w:rsidRPr="004363D9" w:rsidRDefault="00F76F4A" w:rsidP="006836B0">
      <w:pPr>
        <w:pStyle w:val="Default"/>
        <w:numPr>
          <w:ilvl w:val="0"/>
          <w:numId w:val="134"/>
        </w:numPr>
        <w:ind w:left="714" w:hanging="357"/>
        <w:jc w:val="both"/>
        <w:rPr>
          <w:color w:val="auto"/>
          <w:sz w:val="28"/>
          <w:szCs w:val="28"/>
        </w:rPr>
      </w:pPr>
      <w:r w:rsidRPr="004363D9">
        <w:rPr>
          <w:color w:val="auto"/>
          <w:sz w:val="28"/>
          <w:szCs w:val="28"/>
          <w:shd w:val="clear" w:color="auto" w:fill="FFFFFF"/>
        </w:rPr>
        <w:t>Постановление Правительства РФ от 1 июня 2004 г. № 260 (ред. от 13.05.2017) «О Регламенте Правительства Российской Федерации и Положении об Аппарате Правительства Российской Федерации» // СЗ РФ. 2004. № 23, ст. 2313.</w:t>
      </w:r>
    </w:p>
    <w:p w:rsidR="00174786" w:rsidRPr="004363D9" w:rsidRDefault="00F76F4A" w:rsidP="006836B0">
      <w:pPr>
        <w:pStyle w:val="Default"/>
        <w:numPr>
          <w:ilvl w:val="0"/>
          <w:numId w:val="134"/>
        </w:numPr>
        <w:ind w:left="714" w:hanging="357"/>
        <w:jc w:val="both"/>
        <w:rPr>
          <w:color w:val="auto"/>
          <w:sz w:val="28"/>
          <w:szCs w:val="28"/>
        </w:rPr>
      </w:pPr>
      <w:r w:rsidRPr="004363D9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Постановление Правительства РФ от 15.04.2014 </w:t>
      </w:r>
      <w:r w:rsidR="00F8212F" w:rsidRPr="004363D9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№</w:t>
      </w:r>
      <w:r w:rsidRPr="004363D9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313 (ред. от 31.03.2017) «Об утверждении государственной программы Росси</w:t>
      </w:r>
      <w:r w:rsidRPr="004363D9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й</w:t>
      </w:r>
      <w:r w:rsidRPr="004363D9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ской Федерации «Информационное общество (2011 - 2020 годы)» // СЗ РФ. 2014. № 18 (часть II), ст. 2159.</w:t>
      </w:r>
    </w:p>
    <w:p w:rsidR="00174786" w:rsidRPr="004363D9" w:rsidRDefault="00F76F4A" w:rsidP="006836B0">
      <w:pPr>
        <w:pStyle w:val="Default"/>
        <w:numPr>
          <w:ilvl w:val="0"/>
          <w:numId w:val="134"/>
        </w:numPr>
        <w:ind w:left="714" w:hanging="357"/>
        <w:jc w:val="both"/>
        <w:rPr>
          <w:color w:val="auto"/>
          <w:sz w:val="28"/>
          <w:szCs w:val="28"/>
        </w:rPr>
      </w:pPr>
      <w:r w:rsidRPr="004363D9">
        <w:rPr>
          <w:rFonts w:eastAsia="Times New Roman"/>
          <w:color w:val="auto"/>
          <w:sz w:val="28"/>
          <w:szCs w:val="28"/>
          <w:lang w:eastAsia="ru-RU"/>
        </w:rPr>
        <w:t>Постановление Правительства РФ от 12.12.2012 № 1284 (ред. от 04.04.2017) «Об оценке гражданами эффективности деятельности руководителей территориальных органов федеральных органов и</w:t>
      </w:r>
      <w:r w:rsidRPr="004363D9">
        <w:rPr>
          <w:rFonts w:eastAsia="Times New Roman"/>
          <w:color w:val="auto"/>
          <w:sz w:val="28"/>
          <w:szCs w:val="28"/>
          <w:lang w:eastAsia="ru-RU"/>
        </w:rPr>
        <w:t>с</w:t>
      </w:r>
      <w:r w:rsidRPr="004363D9">
        <w:rPr>
          <w:rFonts w:eastAsia="Times New Roman"/>
          <w:color w:val="auto"/>
          <w:sz w:val="28"/>
          <w:szCs w:val="28"/>
          <w:lang w:eastAsia="ru-RU"/>
        </w:rPr>
        <w:t>полнительной власти (их структурных подразделений) и территор</w:t>
      </w:r>
      <w:r w:rsidRPr="004363D9">
        <w:rPr>
          <w:rFonts w:eastAsia="Times New Roman"/>
          <w:color w:val="auto"/>
          <w:sz w:val="28"/>
          <w:szCs w:val="28"/>
          <w:lang w:eastAsia="ru-RU"/>
        </w:rPr>
        <w:t>и</w:t>
      </w:r>
      <w:r w:rsidRPr="004363D9">
        <w:rPr>
          <w:rFonts w:eastAsia="Times New Roman"/>
          <w:color w:val="auto"/>
          <w:sz w:val="28"/>
          <w:szCs w:val="28"/>
          <w:lang w:eastAsia="ru-RU"/>
        </w:rPr>
        <w:t>альных органов государственных внебюджетных фондов (их реги</w:t>
      </w:r>
      <w:r w:rsidRPr="004363D9">
        <w:rPr>
          <w:rFonts w:eastAsia="Times New Roman"/>
          <w:color w:val="auto"/>
          <w:sz w:val="28"/>
          <w:szCs w:val="28"/>
          <w:lang w:eastAsia="ru-RU"/>
        </w:rPr>
        <w:t>о</w:t>
      </w:r>
      <w:r w:rsidRPr="004363D9">
        <w:rPr>
          <w:rFonts w:eastAsia="Times New Roman"/>
          <w:color w:val="auto"/>
          <w:sz w:val="28"/>
          <w:szCs w:val="28"/>
          <w:lang w:eastAsia="ru-RU"/>
        </w:rPr>
        <w:t>нальных отделений) с учетом качества предоставления ими госуда</w:t>
      </w:r>
      <w:r w:rsidRPr="004363D9">
        <w:rPr>
          <w:rFonts w:eastAsia="Times New Roman"/>
          <w:color w:val="auto"/>
          <w:sz w:val="28"/>
          <w:szCs w:val="28"/>
          <w:lang w:eastAsia="ru-RU"/>
        </w:rPr>
        <w:t>р</w:t>
      </w:r>
      <w:r w:rsidRPr="004363D9">
        <w:rPr>
          <w:rFonts w:eastAsia="Times New Roman"/>
          <w:color w:val="auto"/>
          <w:sz w:val="28"/>
          <w:szCs w:val="28"/>
          <w:lang w:eastAsia="ru-RU"/>
        </w:rPr>
        <w:t>ственных услуг, а также о применении результатов указанной оценки как основания для принятия решений о досрочном прекращении и</w:t>
      </w:r>
      <w:r w:rsidRPr="004363D9">
        <w:rPr>
          <w:rFonts w:eastAsia="Times New Roman"/>
          <w:color w:val="auto"/>
          <w:sz w:val="28"/>
          <w:szCs w:val="28"/>
          <w:lang w:eastAsia="ru-RU"/>
        </w:rPr>
        <w:t>с</w:t>
      </w:r>
      <w:r w:rsidRPr="004363D9">
        <w:rPr>
          <w:rFonts w:eastAsia="Times New Roman"/>
          <w:color w:val="auto"/>
          <w:sz w:val="28"/>
          <w:szCs w:val="28"/>
          <w:lang w:eastAsia="ru-RU"/>
        </w:rPr>
        <w:t>полнения соответствующими руководителями своих должностных обязанностей»</w:t>
      </w:r>
      <w:r w:rsidRPr="004363D9">
        <w:rPr>
          <w:color w:val="auto"/>
          <w:sz w:val="28"/>
          <w:szCs w:val="28"/>
          <w:shd w:val="clear" w:color="auto" w:fill="FFFFFF"/>
        </w:rPr>
        <w:t xml:space="preserve"> // СЗ РФ</w:t>
      </w:r>
      <w:r w:rsidRPr="004363D9">
        <w:rPr>
          <w:rFonts w:eastAsia="Times New Roman"/>
          <w:color w:val="auto"/>
          <w:sz w:val="28"/>
          <w:szCs w:val="28"/>
          <w:lang w:eastAsia="ru-RU"/>
        </w:rPr>
        <w:t>. 2012. № 51, ст. 7219.</w:t>
      </w:r>
    </w:p>
    <w:p w:rsidR="00174786" w:rsidRPr="004363D9" w:rsidRDefault="00F76F4A" w:rsidP="006836B0">
      <w:pPr>
        <w:pStyle w:val="Default"/>
        <w:numPr>
          <w:ilvl w:val="0"/>
          <w:numId w:val="134"/>
        </w:numPr>
        <w:ind w:left="714" w:hanging="357"/>
        <w:jc w:val="both"/>
        <w:rPr>
          <w:color w:val="auto"/>
          <w:sz w:val="28"/>
          <w:szCs w:val="28"/>
        </w:rPr>
      </w:pPr>
      <w:r w:rsidRPr="004363D9">
        <w:rPr>
          <w:color w:val="auto"/>
          <w:sz w:val="28"/>
          <w:szCs w:val="28"/>
          <w:shd w:val="clear" w:color="auto" w:fill="FFFFFF"/>
        </w:rPr>
        <w:t>Распоряжение Правительства РФ от 17 ноября 2008 г. № 1662-р «О концепции долгосрочного социально-экономического развития Ро</w:t>
      </w:r>
      <w:r w:rsidRPr="004363D9">
        <w:rPr>
          <w:color w:val="auto"/>
          <w:sz w:val="28"/>
          <w:szCs w:val="28"/>
          <w:shd w:val="clear" w:color="auto" w:fill="FFFFFF"/>
        </w:rPr>
        <w:t>с</w:t>
      </w:r>
      <w:r w:rsidRPr="004363D9">
        <w:rPr>
          <w:color w:val="auto"/>
          <w:sz w:val="28"/>
          <w:szCs w:val="28"/>
          <w:shd w:val="clear" w:color="auto" w:fill="FFFFFF"/>
        </w:rPr>
        <w:t>сийской Федерации на период до 2020 года» (ред. от 10.02.2017)</w:t>
      </w:r>
      <w:r w:rsidRPr="004363D9">
        <w:rPr>
          <w:rStyle w:val="apple-converted-space"/>
          <w:color w:val="auto"/>
          <w:sz w:val="28"/>
          <w:szCs w:val="28"/>
          <w:shd w:val="clear" w:color="auto" w:fill="FFFFFF"/>
        </w:rPr>
        <w:t xml:space="preserve"> </w:t>
      </w:r>
      <w:r w:rsidRPr="004363D9">
        <w:rPr>
          <w:color w:val="auto"/>
          <w:sz w:val="28"/>
          <w:szCs w:val="28"/>
          <w:shd w:val="clear" w:color="auto" w:fill="FFFFFF"/>
        </w:rPr>
        <w:t>// СЗ РФ. 2008. № 47, ст. 5489.</w:t>
      </w:r>
    </w:p>
    <w:p w:rsidR="00174786" w:rsidRPr="004363D9" w:rsidRDefault="00F76F4A" w:rsidP="006836B0">
      <w:pPr>
        <w:pStyle w:val="Default"/>
        <w:numPr>
          <w:ilvl w:val="0"/>
          <w:numId w:val="134"/>
        </w:numPr>
        <w:ind w:left="714" w:hanging="357"/>
        <w:jc w:val="both"/>
        <w:rPr>
          <w:color w:val="auto"/>
          <w:sz w:val="28"/>
          <w:szCs w:val="28"/>
        </w:rPr>
      </w:pPr>
      <w:r w:rsidRPr="004363D9">
        <w:rPr>
          <w:color w:val="auto"/>
          <w:sz w:val="28"/>
          <w:szCs w:val="28"/>
          <w:shd w:val="clear" w:color="auto" w:fill="FFFFFF"/>
        </w:rPr>
        <w:t>Распоряжение Правительства РФ от 17 декабря 2009 г. № 1993-р (ред. от 28.12.2011) «Об утверждении сводного перечня первооч</w:t>
      </w:r>
      <w:r w:rsidRPr="004363D9">
        <w:rPr>
          <w:color w:val="auto"/>
          <w:sz w:val="28"/>
          <w:szCs w:val="28"/>
          <w:shd w:val="clear" w:color="auto" w:fill="FFFFFF"/>
        </w:rPr>
        <w:t>е</w:t>
      </w:r>
      <w:r w:rsidRPr="004363D9">
        <w:rPr>
          <w:color w:val="auto"/>
          <w:sz w:val="28"/>
          <w:szCs w:val="28"/>
          <w:shd w:val="clear" w:color="auto" w:fill="FFFFFF"/>
        </w:rPr>
        <w:t xml:space="preserve">редных государственных и муниципальных услуг, предоставляемых в электронном виде» // СЗ РФ. 2009. № 52 (2 ч.), ст. 6626. </w:t>
      </w:r>
    </w:p>
    <w:p w:rsidR="00174786" w:rsidRPr="004363D9" w:rsidRDefault="00F76F4A" w:rsidP="006836B0">
      <w:pPr>
        <w:pStyle w:val="Default"/>
        <w:numPr>
          <w:ilvl w:val="0"/>
          <w:numId w:val="134"/>
        </w:numPr>
        <w:ind w:left="714" w:hanging="357"/>
        <w:jc w:val="both"/>
        <w:rPr>
          <w:color w:val="auto"/>
          <w:sz w:val="28"/>
          <w:szCs w:val="28"/>
        </w:rPr>
      </w:pPr>
      <w:r w:rsidRPr="004363D9">
        <w:rPr>
          <w:rFonts w:eastAsia="Times New Roman"/>
          <w:color w:val="auto"/>
          <w:sz w:val="28"/>
          <w:szCs w:val="28"/>
          <w:lang w:eastAsia="ru-RU"/>
        </w:rPr>
        <w:t xml:space="preserve">Распоряжение Правительства РФ от 25.10.2005 </w:t>
      </w:r>
      <w:r w:rsidR="00F8212F" w:rsidRPr="004363D9">
        <w:rPr>
          <w:rFonts w:eastAsia="Times New Roman"/>
          <w:color w:val="auto"/>
          <w:sz w:val="28"/>
          <w:szCs w:val="28"/>
          <w:lang w:eastAsia="ru-RU"/>
        </w:rPr>
        <w:t>№</w:t>
      </w:r>
      <w:r w:rsidRPr="004363D9">
        <w:rPr>
          <w:rFonts w:eastAsia="Times New Roman"/>
          <w:color w:val="auto"/>
          <w:sz w:val="28"/>
          <w:szCs w:val="28"/>
          <w:lang w:eastAsia="ru-RU"/>
        </w:rPr>
        <w:t xml:space="preserve"> 1789-р (ред. от 10.03.2009) «О Концепции административной реформы в Российской Федерации в 2006 - 2010 годах» // СЗ РФ. 2005, № 46, ст. 4720.</w:t>
      </w:r>
    </w:p>
    <w:p w:rsidR="00174786" w:rsidRPr="004363D9" w:rsidRDefault="00F76F4A" w:rsidP="006836B0">
      <w:pPr>
        <w:pStyle w:val="Default"/>
        <w:numPr>
          <w:ilvl w:val="0"/>
          <w:numId w:val="134"/>
        </w:numPr>
        <w:ind w:left="714" w:hanging="357"/>
        <w:jc w:val="both"/>
        <w:rPr>
          <w:color w:val="auto"/>
          <w:sz w:val="28"/>
          <w:szCs w:val="28"/>
        </w:rPr>
      </w:pPr>
      <w:r w:rsidRPr="004363D9">
        <w:rPr>
          <w:rFonts w:eastAsia="Times New Roman"/>
          <w:color w:val="auto"/>
          <w:sz w:val="28"/>
          <w:szCs w:val="28"/>
          <w:lang w:eastAsia="ru-RU"/>
        </w:rPr>
        <w:t xml:space="preserve">Распоряжение Правительства РФ от 10.06.2011 </w:t>
      </w:r>
      <w:r w:rsidR="00F8212F" w:rsidRPr="004363D9">
        <w:rPr>
          <w:rFonts w:eastAsia="Times New Roman"/>
          <w:color w:val="auto"/>
          <w:sz w:val="28"/>
          <w:szCs w:val="28"/>
          <w:lang w:eastAsia="ru-RU"/>
        </w:rPr>
        <w:t>№</w:t>
      </w:r>
      <w:r w:rsidRPr="004363D9">
        <w:rPr>
          <w:rFonts w:eastAsia="Times New Roman"/>
          <w:color w:val="auto"/>
          <w:sz w:val="28"/>
          <w:szCs w:val="28"/>
          <w:lang w:eastAsia="ru-RU"/>
        </w:rPr>
        <w:t xml:space="preserve"> 1021-р (ред. от 28.08.2012) «Об утверждении Концепции снижения администрати</w:t>
      </w:r>
      <w:r w:rsidRPr="004363D9">
        <w:rPr>
          <w:rFonts w:eastAsia="Times New Roman"/>
          <w:color w:val="auto"/>
          <w:sz w:val="28"/>
          <w:szCs w:val="28"/>
          <w:lang w:eastAsia="ru-RU"/>
        </w:rPr>
        <w:t>в</w:t>
      </w:r>
      <w:r w:rsidRPr="004363D9">
        <w:rPr>
          <w:rFonts w:eastAsia="Times New Roman"/>
          <w:color w:val="auto"/>
          <w:sz w:val="28"/>
          <w:szCs w:val="28"/>
          <w:lang w:eastAsia="ru-RU"/>
        </w:rPr>
        <w:t>ных барьеров и повышения доступности государственных и муниц</w:t>
      </w:r>
      <w:r w:rsidRPr="004363D9">
        <w:rPr>
          <w:rFonts w:eastAsia="Times New Roman"/>
          <w:color w:val="auto"/>
          <w:sz w:val="28"/>
          <w:szCs w:val="28"/>
          <w:lang w:eastAsia="ru-RU"/>
        </w:rPr>
        <w:t>и</w:t>
      </w:r>
      <w:r w:rsidRPr="004363D9">
        <w:rPr>
          <w:rFonts w:eastAsia="Times New Roman"/>
          <w:color w:val="auto"/>
          <w:sz w:val="28"/>
          <w:szCs w:val="28"/>
          <w:lang w:eastAsia="ru-RU"/>
        </w:rPr>
        <w:t>пальных услуг на 2011 - 2013 годы и Плана мероприятий по реализ</w:t>
      </w:r>
      <w:r w:rsidRPr="004363D9">
        <w:rPr>
          <w:rFonts w:eastAsia="Times New Roman"/>
          <w:color w:val="auto"/>
          <w:sz w:val="28"/>
          <w:szCs w:val="28"/>
          <w:lang w:eastAsia="ru-RU"/>
        </w:rPr>
        <w:t>а</w:t>
      </w:r>
      <w:r w:rsidRPr="004363D9">
        <w:rPr>
          <w:rFonts w:eastAsia="Times New Roman"/>
          <w:color w:val="auto"/>
          <w:sz w:val="28"/>
          <w:szCs w:val="28"/>
          <w:lang w:eastAsia="ru-RU"/>
        </w:rPr>
        <w:t>ции указанной Концепции»</w:t>
      </w:r>
    </w:p>
    <w:p w:rsidR="00174786" w:rsidRPr="004363D9" w:rsidRDefault="00F76F4A" w:rsidP="006836B0">
      <w:pPr>
        <w:pStyle w:val="aff2"/>
        <w:numPr>
          <w:ilvl w:val="0"/>
          <w:numId w:val="134"/>
        </w:numPr>
        <w:ind w:left="714" w:hanging="357"/>
        <w:jc w:val="both"/>
        <w:rPr>
          <w:rFonts w:eastAsia="Times New Roman"/>
          <w:bCs/>
          <w:sz w:val="28"/>
          <w:szCs w:val="28"/>
          <w:lang w:eastAsia="ru-RU"/>
        </w:rPr>
      </w:pPr>
      <w:r w:rsidRPr="004363D9">
        <w:rPr>
          <w:rFonts w:eastAsia="Times New Roman"/>
          <w:bCs/>
          <w:sz w:val="28"/>
          <w:szCs w:val="28"/>
          <w:lang w:eastAsia="ru-RU"/>
        </w:rPr>
        <w:lastRenderedPageBreak/>
        <w:t xml:space="preserve">Постановление Конституционного Суда РФ от 30.04.1996 </w:t>
      </w:r>
      <w:r w:rsidR="00F8212F" w:rsidRPr="004363D9">
        <w:rPr>
          <w:rFonts w:eastAsia="Times New Roman"/>
          <w:bCs/>
          <w:sz w:val="28"/>
          <w:szCs w:val="28"/>
          <w:lang w:eastAsia="ru-RU"/>
        </w:rPr>
        <w:t>№</w:t>
      </w:r>
      <w:r w:rsidRPr="004363D9">
        <w:rPr>
          <w:rFonts w:eastAsia="Times New Roman"/>
          <w:bCs/>
          <w:sz w:val="28"/>
          <w:szCs w:val="28"/>
          <w:lang w:eastAsia="ru-RU"/>
        </w:rPr>
        <w:t xml:space="preserve"> 11-П "По делу о проверке конституционности пункта 2 Указа Президента Российской Федерации от 3 октября 1994 г. </w:t>
      </w:r>
      <w:r w:rsidR="00F8212F" w:rsidRPr="004363D9">
        <w:rPr>
          <w:rFonts w:eastAsia="Times New Roman"/>
          <w:bCs/>
          <w:sz w:val="28"/>
          <w:szCs w:val="28"/>
          <w:lang w:eastAsia="ru-RU"/>
        </w:rPr>
        <w:t>№</w:t>
      </w:r>
      <w:r w:rsidRPr="004363D9">
        <w:rPr>
          <w:rFonts w:eastAsia="Times New Roman"/>
          <w:bCs/>
          <w:sz w:val="28"/>
          <w:szCs w:val="28"/>
          <w:lang w:eastAsia="ru-RU"/>
        </w:rPr>
        <w:t xml:space="preserve"> 1969 "О мерах по укреплению единой системы исполнительной власти в Российской Федерации" и пункта 2.3 Положения о главе администрации края, области, города федерального значения, автономной области, авт</w:t>
      </w:r>
      <w:r w:rsidRPr="004363D9">
        <w:rPr>
          <w:rFonts w:eastAsia="Times New Roman"/>
          <w:bCs/>
          <w:sz w:val="28"/>
          <w:szCs w:val="28"/>
          <w:lang w:eastAsia="ru-RU"/>
        </w:rPr>
        <w:t>о</w:t>
      </w:r>
      <w:r w:rsidRPr="004363D9">
        <w:rPr>
          <w:rFonts w:eastAsia="Times New Roman"/>
          <w:bCs/>
          <w:sz w:val="28"/>
          <w:szCs w:val="28"/>
          <w:lang w:eastAsia="ru-RU"/>
        </w:rPr>
        <w:t>номного округа Российской Федерации, утвержденного названным Указом".</w:t>
      </w:r>
    </w:p>
    <w:p w:rsidR="00174786" w:rsidRPr="004363D9" w:rsidRDefault="00F76F4A" w:rsidP="006836B0">
      <w:pPr>
        <w:pStyle w:val="aff2"/>
        <w:numPr>
          <w:ilvl w:val="0"/>
          <w:numId w:val="134"/>
        </w:numPr>
        <w:ind w:left="714" w:hanging="357"/>
        <w:jc w:val="both"/>
        <w:rPr>
          <w:rFonts w:eastAsia="Times New Roman"/>
          <w:bCs/>
          <w:sz w:val="28"/>
          <w:szCs w:val="28"/>
          <w:lang w:eastAsia="ru-RU"/>
        </w:rPr>
      </w:pPr>
      <w:r w:rsidRPr="004363D9">
        <w:rPr>
          <w:spacing w:val="3"/>
          <w:sz w:val="28"/>
          <w:szCs w:val="28"/>
        </w:rPr>
        <w:t xml:space="preserve">Постановление Конституционного Суда Российской Федерации от 21 декабря 2005 г. </w:t>
      </w:r>
      <w:r w:rsidR="00F8212F" w:rsidRPr="004363D9">
        <w:rPr>
          <w:spacing w:val="3"/>
          <w:sz w:val="28"/>
          <w:szCs w:val="28"/>
        </w:rPr>
        <w:t>№</w:t>
      </w:r>
      <w:r w:rsidRPr="004363D9">
        <w:rPr>
          <w:spacing w:val="3"/>
          <w:sz w:val="28"/>
          <w:szCs w:val="28"/>
        </w:rPr>
        <w:t xml:space="preserve"> 13-П по делу о проверке конституционности отдельных положений Федерального закона "Об общих принципах организации законодательных (представительных) и исполнител</w:t>
      </w:r>
      <w:r w:rsidRPr="004363D9">
        <w:rPr>
          <w:spacing w:val="3"/>
          <w:sz w:val="28"/>
          <w:szCs w:val="28"/>
        </w:rPr>
        <w:t>ь</w:t>
      </w:r>
      <w:r w:rsidRPr="004363D9">
        <w:rPr>
          <w:spacing w:val="3"/>
          <w:sz w:val="28"/>
          <w:szCs w:val="28"/>
        </w:rPr>
        <w:t>ных органов государственной власти субъектов Российской Фед</w:t>
      </w:r>
      <w:r w:rsidRPr="004363D9">
        <w:rPr>
          <w:spacing w:val="3"/>
          <w:sz w:val="28"/>
          <w:szCs w:val="28"/>
        </w:rPr>
        <w:t>е</w:t>
      </w:r>
      <w:r w:rsidRPr="004363D9">
        <w:rPr>
          <w:spacing w:val="3"/>
          <w:sz w:val="28"/>
          <w:szCs w:val="28"/>
        </w:rPr>
        <w:t>рации" в связи с жалобами ряда граждан.</w:t>
      </w:r>
    </w:p>
    <w:p w:rsidR="00174786" w:rsidRPr="004363D9" w:rsidRDefault="00174786" w:rsidP="004D5D27">
      <w:pPr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74786" w:rsidRPr="004363D9" w:rsidRDefault="00F76F4A" w:rsidP="004D5D27">
      <w:pPr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Дополнительная литература </w:t>
      </w:r>
      <w:r w:rsidR="001A2360" w:rsidRPr="004363D9">
        <w:rPr>
          <w:rFonts w:eastAsia="Times New Roman"/>
          <w:b/>
          <w:sz w:val="28"/>
          <w:szCs w:val="28"/>
        </w:rPr>
        <w:t>по теме 13.</w:t>
      </w:r>
    </w:p>
    <w:p w:rsidR="00174786" w:rsidRPr="004363D9" w:rsidRDefault="00F76F4A" w:rsidP="006836B0">
      <w:pPr>
        <w:numPr>
          <w:ilvl w:val="0"/>
          <w:numId w:val="29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Административное право России. Особенная часть: учебник / под ред. Старостина С.А. М., «Инфра-М», 2012, - 486 с. </w:t>
      </w:r>
    </w:p>
    <w:p w:rsidR="00174786" w:rsidRPr="004363D9" w:rsidRDefault="00F76F4A" w:rsidP="006836B0">
      <w:pPr>
        <w:numPr>
          <w:ilvl w:val="0"/>
          <w:numId w:val="29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4363D9">
        <w:rPr>
          <w:rStyle w:val="fn"/>
          <w:sz w:val="28"/>
          <w:szCs w:val="28"/>
        </w:rPr>
        <w:t>Правовое обеспечение государственного управления и исполнител</w:t>
      </w:r>
      <w:r w:rsidRPr="004363D9">
        <w:rPr>
          <w:rStyle w:val="fn"/>
          <w:sz w:val="28"/>
          <w:szCs w:val="28"/>
        </w:rPr>
        <w:t>ь</w:t>
      </w:r>
      <w:r w:rsidRPr="004363D9">
        <w:rPr>
          <w:rStyle w:val="fn"/>
          <w:sz w:val="28"/>
          <w:szCs w:val="28"/>
        </w:rPr>
        <w:t xml:space="preserve">ная власть. Учебник для магистров. </w:t>
      </w:r>
      <w:r w:rsidRPr="00B5361F">
        <w:rPr>
          <w:rStyle w:val="af8"/>
          <w:b w:val="0"/>
          <w:sz w:val="28"/>
          <w:szCs w:val="28"/>
        </w:rPr>
        <w:t>под ред. С. А. Старостина</w:t>
      </w:r>
      <w:r w:rsidRPr="00B5361F">
        <w:rPr>
          <w:b/>
          <w:sz w:val="28"/>
          <w:szCs w:val="28"/>
          <w:shd w:val="clear" w:color="auto" w:fill="FFFFFF"/>
        </w:rPr>
        <w:t>.</w:t>
      </w:r>
      <w:r w:rsidRPr="004363D9">
        <w:rPr>
          <w:b/>
          <w:sz w:val="28"/>
          <w:szCs w:val="28"/>
          <w:shd w:val="clear" w:color="auto" w:fill="FFFFFF"/>
        </w:rPr>
        <w:t xml:space="preserve"> </w:t>
      </w:r>
      <w:r w:rsidRPr="004363D9">
        <w:rPr>
          <w:sz w:val="28"/>
          <w:szCs w:val="28"/>
          <w:shd w:val="clear" w:color="auto" w:fill="FFFFFF"/>
        </w:rPr>
        <w:t>"И</w:t>
      </w:r>
      <w:r w:rsidRPr="004363D9">
        <w:rPr>
          <w:sz w:val="28"/>
          <w:szCs w:val="28"/>
          <w:shd w:val="clear" w:color="auto" w:fill="FFFFFF"/>
        </w:rPr>
        <w:t>з</w:t>
      </w:r>
      <w:r w:rsidRPr="004363D9">
        <w:rPr>
          <w:sz w:val="28"/>
          <w:szCs w:val="28"/>
          <w:shd w:val="clear" w:color="auto" w:fill="FFFFFF"/>
        </w:rPr>
        <w:t>дательство "Проспект",</w:t>
      </w:r>
      <w:r w:rsidRPr="004363D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4363D9">
        <w:rPr>
          <w:sz w:val="28"/>
          <w:szCs w:val="28"/>
          <w:shd w:val="clear" w:color="auto" w:fill="FFFFFF"/>
        </w:rPr>
        <w:t>2016 г.</w:t>
      </w:r>
      <w:r w:rsidRPr="004363D9">
        <w:rPr>
          <w:rStyle w:val="apple-converted-space"/>
          <w:sz w:val="28"/>
          <w:szCs w:val="28"/>
          <w:shd w:val="clear" w:color="auto" w:fill="FFFFFF"/>
        </w:rPr>
        <w:t> </w:t>
      </w:r>
      <w:r w:rsidRPr="004363D9">
        <w:rPr>
          <w:sz w:val="28"/>
          <w:szCs w:val="28"/>
          <w:shd w:val="clear" w:color="auto" w:fill="FFFFFF"/>
        </w:rPr>
        <w:t>–</w:t>
      </w:r>
      <w:r w:rsidRPr="004363D9">
        <w:rPr>
          <w:rStyle w:val="apple-converted-space"/>
          <w:sz w:val="28"/>
          <w:szCs w:val="28"/>
          <w:shd w:val="clear" w:color="auto" w:fill="FFFFFF"/>
        </w:rPr>
        <w:t> </w:t>
      </w:r>
      <w:r w:rsidRPr="004363D9">
        <w:rPr>
          <w:sz w:val="28"/>
          <w:szCs w:val="28"/>
          <w:shd w:val="clear" w:color="auto" w:fill="FFFFFF"/>
        </w:rPr>
        <w:t>275 с.</w:t>
      </w:r>
    </w:p>
    <w:p w:rsidR="00174786" w:rsidRPr="004363D9" w:rsidRDefault="00F76F4A" w:rsidP="006836B0">
      <w:pPr>
        <w:numPr>
          <w:ilvl w:val="0"/>
          <w:numId w:val="29"/>
        </w:numPr>
        <w:shd w:val="clear" w:color="auto" w:fill="FFFFFF"/>
        <w:ind w:left="714" w:hanging="357"/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Барциц</w:t>
      </w:r>
      <w:proofErr w:type="spellEnd"/>
      <w:r w:rsidRPr="004363D9">
        <w:rPr>
          <w:sz w:val="28"/>
          <w:szCs w:val="28"/>
        </w:rPr>
        <w:t xml:space="preserve"> И.Н. Система государственного и муниципального управл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ния: учебный курс: в 2 т. Т.1. М.: Изд-во РАГС, 2011. – 464 с. </w:t>
      </w:r>
    </w:p>
    <w:p w:rsidR="00174786" w:rsidRPr="004363D9" w:rsidRDefault="00F76F4A" w:rsidP="006836B0">
      <w:pPr>
        <w:numPr>
          <w:ilvl w:val="0"/>
          <w:numId w:val="29"/>
        </w:numPr>
        <w:shd w:val="clear" w:color="auto" w:fill="FFFFFF"/>
        <w:ind w:left="714" w:hanging="357"/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Барциц</w:t>
      </w:r>
      <w:proofErr w:type="spellEnd"/>
      <w:r w:rsidRPr="004363D9">
        <w:rPr>
          <w:sz w:val="28"/>
          <w:szCs w:val="28"/>
        </w:rPr>
        <w:t xml:space="preserve"> И.Н. Система государственного и муниципального управл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ния: учебный курс: в 2 т. Т.2. М.: Изд-во РАГС, 2011. – 488 с. </w:t>
      </w:r>
    </w:p>
    <w:p w:rsidR="00174786" w:rsidRPr="004363D9" w:rsidRDefault="00F76F4A" w:rsidP="006836B0">
      <w:pPr>
        <w:numPr>
          <w:ilvl w:val="0"/>
          <w:numId w:val="29"/>
        </w:numPr>
        <w:shd w:val="clear" w:color="auto" w:fill="FFFFFF"/>
        <w:ind w:left="714" w:hanging="357"/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Бачило</w:t>
      </w:r>
      <w:proofErr w:type="spellEnd"/>
      <w:r w:rsidRPr="004363D9">
        <w:rPr>
          <w:sz w:val="28"/>
          <w:szCs w:val="28"/>
        </w:rPr>
        <w:t xml:space="preserve"> И.Л. Организация советского государственного управления. М.: Наука, 1984. 237 с.</w:t>
      </w:r>
    </w:p>
    <w:p w:rsidR="00174786" w:rsidRPr="004363D9" w:rsidRDefault="00F76F4A" w:rsidP="006836B0">
      <w:pPr>
        <w:numPr>
          <w:ilvl w:val="0"/>
          <w:numId w:val="29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Министерства и ведомства: учеб. </w:t>
      </w:r>
      <w:proofErr w:type="spellStart"/>
      <w:r w:rsidRPr="004363D9">
        <w:rPr>
          <w:sz w:val="28"/>
          <w:szCs w:val="28"/>
        </w:rPr>
        <w:t>пособ</w:t>
      </w:r>
      <w:proofErr w:type="spellEnd"/>
      <w:r w:rsidRPr="004363D9">
        <w:rPr>
          <w:sz w:val="28"/>
          <w:szCs w:val="28"/>
        </w:rPr>
        <w:t xml:space="preserve">. / под ред. А.Н. </w:t>
      </w:r>
      <w:proofErr w:type="spellStart"/>
      <w:r w:rsidRPr="004363D9">
        <w:rPr>
          <w:sz w:val="28"/>
          <w:szCs w:val="28"/>
        </w:rPr>
        <w:t>Козырина</w:t>
      </w:r>
      <w:proofErr w:type="spellEnd"/>
      <w:r w:rsidRPr="004363D9">
        <w:rPr>
          <w:sz w:val="28"/>
          <w:szCs w:val="28"/>
        </w:rPr>
        <w:t xml:space="preserve"> и Е.К. Глушко. М.: Норма, 2008. 256 с. </w:t>
      </w:r>
    </w:p>
    <w:p w:rsidR="00174786" w:rsidRPr="004363D9" w:rsidRDefault="00F76F4A" w:rsidP="006836B0">
      <w:pPr>
        <w:numPr>
          <w:ilvl w:val="0"/>
          <w:numId w:val="29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Лазарев Б.М. Компетенция органов управления. – М.: </w:t>
      </w:r>
      <w:proofErr w:type="spellStart"/>
      <w:r w:rsidRPr="004363D9">
        <w:rPr>
          <w:sz w:val="28"/>
          <w:szCs w:val="28"/>
        </w:rPr>
        <w:t>Юрид</w:t>
      </w:r>
      <w:proofErr w:type="spellEnd"/>
      <w:r w:rsidRPr="004363D9">
        <w:rPr>
          <w:sz w:val="28"/>
          <w:szCs w:val="28"/>
        </w:rPr>
        <w:t xml:space="preserve">. </w:t>
      </w:r>
      <w:proofErr w:type="gramStart"/>
      <w:r w:rsidRPr="004363D9">
        <w:rPr>
          <w:sz w:val="28"/>
          <w:szCs w:val="28"/>
        </w:rPr>
        <w:t>лит</w:t>
      </w:r>
      <w:proofErr w:type="gramEnd"/>
      <w:r w:rsidRPr="004363D9">
        <w:rPr>
          <w:sz w:val="28"/>
          <w:szCs w:val="28"/>
        </w:rPr>
        <w:t>., 1972, - 280 с.</w:t>
      </w:r>
    </w:p>
    <w:p w:rsidR="00174786" w:rsidRPr="004363D9" w:rsidRDefault="00F76F4A" w:rsidP="006836B0">
      <w:pPr>
        <w:numPr>
          <w:ilvl w:val="0"/>
          <w:numId w:val="29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Научные основы государственного управления в СССР / </w:t>
      </w:r>
      <w:proofErr w:type="spellStart"/>
      <w:r w:rsidRPr="004363D9">
        <w:rPr>
          <w:sz w:val="28"/>
          <w:szCs w:val="28"/>
        </w:rPr>
        <w:t>Редкол</w:t>
      </w:r>
      <w:proofErr w:type="spellEnd"/>
      <w:r w:rsidRPr="004363D9">
        <w:rPr>
          <w:sz w:val="28"/>
          <w:szCs w:val="28"/>
        </w:rPr>
        <w:t xml:space="preserve">.: А.Е. Лунев, М.И. </w:t>
      </w:r>
      <w:proofErr w:type="spellStart"/>
      <w:r w:rsidRPr="004363D9">
        <w:rPr>
          <w:sz w:val="28"/>
          <w:szCs w:val="28"/>
        </w:rPr>
        <w:t>Пискотин</w:t>
      </w:r>
      <w:proofErr w:type="spellEnd"/>
      <w:r w:rsidRPr="004363D9">
        <w:rPr>
          <w:sz w:val="28"/>
          <w:szCs w:val="28"/>
        </w:rPr>
        <w:t>, Ц.А. Ямпольская. М.: Наука, 1968. 439 с.</w:t>
      </w:r>
    </w:p>
    <w:p w:rsidR="00174786" w:rsidRPr="004363D9" w:rsidRDefault="00F76F4A" w:rsidP="006836B0">
      <w:pPr>
        <w:numPr>
          <w:ilvl w:val="0"/>
          <w:numId w:val="29"/>
        </w:numPr>
        <w:shd w:val="clear" w:color="auto" w:fill="FFFFFF"/>
        <w:ind w:left="714" w:hanging="357"/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Маршев</w:t>
      </w:r>
      <w:proofErr w:type="spellEnd"/>
      <w:r w:rsidRPr="004363D9">
        <w:rPr>
          <w:sz w:val="28"/>
          <w:szCs w:val="28"/>
        </w:rPr>
        <w:t xml:space="preserve"> В.И. История управленческой мысли: Учебник. М.: Инфра, 2005. 731 с.</w:t>
      </w:r>
    </w:p>
    <w:p w:rsidR="00174786" w:rsidRPr="004363D9" w:rsidRDefault="00F76F4A" w:rsidP="006836B0">
      <w:pPr>
        <w:numPr>
          <w:ilvl w:val="0"/>
          <w:numId w:val="29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Попов Л.Л. Ренессанс государственного управления в России. М., 2015, - 368 с.</w:t>
      </w:r>
    </w:p>
    <w:p w:rsidR="00174786" w:rsidRPr="004363D9" w:rsidRDefault="00F76F4A" w:rsidP="006836B0">
      <w:pPr>
        <w:numPr>
          <w:ilvl w:val="0"/>
          <w:numId w:val="29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Попов Л.Л., </w:t>
      </w:r>
      <w:proofErr w:type="spellStart"/>
      <w:r w:rsidRPr="004363D9">
        <w:rPr>
          <w:sz w:val="28"/>
          <w:szCs w:val="28"/>
        </w:rPr>
        <w:t>Мигачев</w:t>
      </w:r>
      <w:proofErr w:type="spellEnd"/>
      <w:r w:rsidRPr="004363D9">
        <w:rPr>
          <w:sz w:val="28"/>
          <w:szCs w:val="28"/>
        </w:rPr>
        <w:t xml:space="preserve"> Ю.И., Тихомиров С.В. Государственное упра</w:t>
      </w:r>
      <w:r w:rsidRPr="004363D9">
        <w:rPr>
          <w:sz w:val="28"/>
          <w:szCs w:val="28"/>
        </w:rPr>
        <w:t>в</w:t>
      </w:r>
      <w:r w:rsidRPr="004363D9">
        <w:rPr>
          <w:sz w:val="28"/>
          <w:szCs w:val="28"/>
        </w:rPr>
        <w:t>ление и исполнительная власть: содержание и соотношение / под ред. Л.Л. Попова. М.: Норма, Инфра-М, 2011, – 320 с.</w:t>
      </w:r>
    </w:p>
    <w:p w:rsidR="00174786" w:rsidRPr="004363D9" w:rsidRDefault="00F76F4A" w:rsidP="006836B0">
      <w:pPr>
        <w:numPr>
          <w:ilvl w:val="0"/>
          <w:numId w:val="29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Попов Л.Л., </w:t>
      </w:r>
      <w:proofErr w:type="spellStart"/>
      <w:r w:rsidRPr="004363D9">
        <w:rPr>
          <w:sz w:val="28"/>
          <w:szCs w:val="28"/>
        </w:rPr>
        <w:t>Мигачева</w:t>
      </w:r>
      <w:proofErr w:type="spellEnd"/>
      <w:r w:rsidRPr="004363D9">
        <w:rPr>
          <w:sz w:val="28"/>
          <w:szCs w:val="28"/>
        </w:rPr>
        <w:t xml:space="preserve"> Е.В., Тихомиров С.В. Государственное упра</w:t>
      </w:r>
      <w:r w:rsidRPr="004363D9">
        <w:rPr>
          <w:sz w:val="28"/>
          <w:szCs w:val="28"/>
        </w:rPr>
        <w:t>в</w:t>
      </w:r>
      <w:r w:rsidRPr="004363D9">
        <w:rPr>
          <w:sz w:val="28"/>
          <w:szCs w:val="28"/>
        </w:rPr>
        <w:t>ление в России и зарубежных странах: административно-правовые аспекты / Под ред. Л.Л. Попова. М.: Норма, 2012.</w:t>
      </w:r>
      <w:r w:rsidR="0010520B">
        <w:rPr>
          <w:sz w:val="28"/>
          <w:szCs w:val="28"/>
        </w:rPr>
        <w:t xml:space="preserve"> – </w:t>
      </w:r>
      <w:r w:rsidRPr="004363D9">
        <w:rPr>
          <w:sz w:val="28"/>
          <w:szCs w:val="28"/>
        </w:rPr>
        <w:t>320 с.</w:t>
      </w:r>
    </w:p>
    <w:p w:rsidR="00174786" w:rsidRPr="004363D9" w:rsidRDefault="00174786" w:rsidP="004D5D27">
      <w:pPr>
        <w:jc w:val="center"/>
        <w:rPr>
          <w:b/>
          <w:sz w:val="28"/>
          <w:szCs w:val="28"/>
        </w:rPr>
      </w:pPr>
    </w:p>
    <w:p w:rsidR="00174786" w:rsidRPr="004363D9" w:rsidRDefault="00F76F4A" w:rsidP="004D5D27">
      <w:pPr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Тема 14. Административно-правовое </w:t>
      </w:r>
      <w:r w:rsidR="001C42BA" w:rsidRPr="004363D9">
        <w:rPr>
          <w:rFonts w:eastAsia="Times New Roman"/>
          <w:b/>
          <w:sz w:val="28"/>
          <w:szCs w:val="28"/>
        </w:rPr>
        <w:t>регулирование в сфере эконом</w:t>
      </w:r>
      <w:r w:rsidR="001C42BA" w:rsidRPr="004363D9">
        <w:rPr>
          <w:rFonts w:eastAsia="Times New Roman"/>
          <w:b/>
          <w:sz w:val="28"/>
          <w:szCs w:val="28"/>
        </w:rPr>
        <w:t>и</w:t>
      </w:r>
      <w:r w:rsidR="001C42BA" w:rsidRPr="004363D9">
        <w:rPr>
          <w:rFonts w:eastAsia="Times New Roman"/>
          <w:b/>
          <w:sz w:val="28"/>
          <w:szCs w:val="28"/>
        </w:rPr>
        <w:t xml:space="preserve">ки </w:t>
      </w:r>
      <w:r w:rsidR="001F05CF" w:rsidRPr="004363D9">
        <w:rPr>
          <w:rFonts w:eastAsia="Times New Roman"/>
          <w:b/>
          <w:sz w:val="28"/>
          <w:szCs w:val="28"/>
        </w:rPr>
        <w:t>(10 </w:t>
      </w:r>
      <w:r w:rsidRPr="004363D9">
        <w:rPr>
          <w:rFonts w:eastAsia="Times New Roman"/>
          <w:b/>
          <w:sz w:val="28"/>
          <w:szCs w:val="28"/>
        </w:rPr>
        <w:t>часов)</w:t>
      </w:r>
      <w:r w:rsidR="001C42BA" w:rsidRPr="004363D9">
        <w:rPr>
          <w:rFonts w:eastAsia="Times New Roman"/>
          <w:b/>
          <w:sz w:val="28"/>
          <w:szCs w:val="28"/>
        </w:rPr>
        <w:t>.</w:t>
      </w:r>
    </w:p>
    <w:tbl>
      <w:tblPr>
        <w:tblW w:w="5096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46"/>
        <w:gridCol w:w="2159"/>
        <w:gridCol w:w="789"/>
        <w:gridCol w:w="1472"/>
        <w:gridCol w:w="460"/>
        <w:gridCol w:w="1667"/>
        <w:gridCol w:w="208"/>
        <w:gridCol w:w="212"/>
        <w:gridCol w:w="946"/>
      </w:tblGrid>
      <w:tr w:rsidR="004363D9" w:rsidRPr="004363D9" w:rsidTr="00472AD7">
        <w:trPr>
          <w:trHeight w:val="1"/>
        </w:trPr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№ п/п занятия по теме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1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Образовательные те</w:t>
            </w:r>
            <w:r w:rsidRPr="004363D9">
              <w:rPr>
                <w:rFonts w:eastAsia="Times New Roman"/>
                <w:sz w:val="20"/>
                <w:szCs w:val="20"/>
              </w:rPr>
              <w:t>х</w:t>
            </w:r>
            <w:r w:rsidRPr="004363D9">
              <w:rPr>
                <w:rFonts w:eastAsia="Times New Roman"/>
                <w:sz w:val="20"/>
                <w:szCs w:val="20"/>
              </w:rPr>
              <w:t>нологии</w:t>
            </w:r>
          </w:p>
        </w:tc>
        <w:tc>
          <w:tcPr>
            <w:tcW w:w="111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Оценочные средства</w:t>
            </w:r>
          </w:p>
        </w:tc>
        <w:tc>
          <w:tcPr>
            <w:tcW w:w="73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Количество часов </w:t>
            </w:r>
          </w:p>
        </w:tc>
      </w:tr>
      <w:tr w:rsidR="004363D9" w:rsidRPr="004363D9" w:rsidTr="00472AD7">
        <w:trPr>
          <w:trHeight w:val="1"/>
        </w:trPr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14.1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1C42BA" w:rsidP="004613F3">
            <w:pPr>
              <w:pStyle w:val="aff2"/>
              <w:ind w:left="0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Понятие и предн</w:t>
            </w:r>
            <w:r w:rsidR="00F76F4A" w:rsidRPr="004363D9">
              <w:rPr>
                <w:rFonts w:eastAsia="Times New Roman"/>
                <w:sz w:val="20"/>
                <w:szCs w:val="20"/>
              </w:rPr>
              <w:t>а</w:t>
            </w:r>
            <w:r w:rsidR="00F76F4A" w:rsidRPr="004363D9">
              <w:rPr>
                <w:rFonts w:eastAsia="Times New Roman"/>
                <w:sz w:val="20"/>
                <w:szCs w:val="20"/>
              </w:rPr>
              <w:t>значение экономич</w:t>
            </w:r>
            <w:r w:rsidR="00F76F4A" w:rsidRPr="004363D9">
              <w:rPr>
                <w:rFonts w:eastAsia="Times New Roman"/>
                <w:sz w:val="20"/>
                <w:szCs w:val="20"/>
              </w:rPr>
              <w:t>е</w:t>
            </w:r>
            <w:r w:rsidR="00F76F4A" w:rsidRPr="004363D9">
              <w:rPr>
                <w:rFonts w:eastAsia="Times New Roman"/>
                <w:sz w:val="20"/>
                <w:szCs w:val="20"/>
              </w:rPr>
              <w:t>ской сферы, отрасли государственного р</w:t>
            </w:r>
            <w:r w:rsidR="00F76F4A" w:rsidRPr="004363D9">
              <w:rPr>
                <w:rFonts w:eastAsia="Times New Roman"/>
                <w:sz w:val="20"/>
                <w:szCs w:val="20"/>
              </w:rPr>
              <w:t>е</w:t>
            </w:r>
            <w:r w:rsidR="00F76F4A" w:rsidRPr="004363D9">
              <w:rPr>
                <w:rFonts w:eastAsia="Times New Roman"/>
                <w:sz w:val="20"/>
                <w:szCs w:val="20"/>
              </w:rPr>
              <w:t>гулирования, вход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щие в ее состав, ок</w:t>
            </w:r>
            <w:r w:rsidR="00F76F4A" w:rsidRPr="004363D9">
              <w:rPr>
                <w:rFonts w:eastAsia="Times New Roman"/>
                <w:sz w:val="20"/>
                <w:szCs w:val="20"/>
              </w:rPr>
              <w:t>а</w:t>
            </w:r>
            <w:r w:rsidR="00F76F4A" w:rsidRPr="004363D9">
              <w:rPr>
                <w:rFonts w:eastAsia="Times New Roman"/>
                <w:sz w:val="20"/>
                <w:szCs w:val="20"/>
              </w:rPr>
              <w:t>зание государстве</w:t>
            </w:r>
            <w:r w:rsidR="00F76F4A" w:rsidRPr="004363D9">
              <w:rPr>
                <w:rFonts w:eastAsia="Times New Roman"/>
                <w:sz w:val="20"/>
                <w:szCs w:val="20"/>
              </w:rPr>
              <w:t>н</w:t>
            </w:r>
            <w:r w:rsidR="00F76F4A" w:rsidRPr="004363D9">
              <w:rPr>
                <w:rFonts w:eastAsia="Times New Roman"/>
                <w:sz w:val="20"/>
                <w:szCs w:val="20"/>
              </w:rPr>
              <w:t>ных услуг.</w:t>
            </w:r>
          </w:p>
          <w:p w:rsidR="00174786" w:rsidRPr="004363D9" w:rsidRDefault="001C42BA" w:rsidP="004613F3">
            <w:pPr>
              <w:pStyle w:val="aff2"/>
              <w:ind w:left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2. </w:t>
            </w:r>
            <w:r w:rsidR="00F76F4A" w:rsidRPr="004363D9">
              <w:rPr>
                <w:sz w:val="20"/>
                <w:szCs w:val="20"/>
              </w:rPr>
              <w:t>Виды субъектов экономической де</w:t>
            </w:r>
            <w:r w:rsidR="00F76F4A" w:rsidRPr="004363D9">
              <w:rPr>
                <w:sz w:val="20"/>
                <w:szCs w:val="20"/>
              </w:rPr>
              <w:t>я</w:t>
            </w:r>
            <w:r w:rsidR="00F76F4A" w:rsidRPr="004363D9">
              <w:rPr>
                <w:sz w:val="20"/>
                <w:szCs w:val="20"/>
              </w:rPr>
              <w:t>тельности как учас</w:t>
            </w:r>
            <w:r w:rsidR="00F76F4A" w:rsidRPr="004363D9">
              <w:rPr>
                <w:sz w:val="20"/>
                <w:szCs w:val="20"/>
              </w:rPr>
              <w:t>т</w:t>
            </w:r>
            <w:r w:rsidR="00F76F4A" w:rsidRPr="004363D9">
              <w:rPr>
                <w:sz w:val="20"/>
                <w:szCs w:val="20"/>
              </w:rPr>
              <w:t>ников администр</w:t>
            </w:r>
            <w:r w:rsidR="00F76F4A" w:rsidRPr="004363D9">
              <w:rPr>
                <w:sz w:val="20"/>
                <w:szCs w:val="20"/>
              </w:rPr>
              <w:t>а</w:t>
            </w:r>
            <w:r w:rsidR="00F76F4A" w:rsidRPr="004363D9">
              <w:rPr>
                <w:sz w:val="20"/>
                <w:szCs w:val="20"/>
              </w:rPr>
              <w:t>тивно-правовых о</w:t>
            </w:r>
            <w:r w:rsidR="00F76F4A" w:rsidRPr="004363D9">
              <w:rPr>
                <w:sz w:val="20"/>
                <w:szCs w:val="20"/>
              </w:rPr>
              <w:t>т</w:t>
            </w:r>
            <w:r w:rsidR="00F76F4A" w:rsidRPr="004363D9">
              <w:rPr>
                <w:sz w:val="20"/>
                <w:szCs w:val="20"/>
              </w:rPr>
              <w:t>ношений.</w:t>
            </w:r>
          </w:p>
          <w:p w:rsidR="00174786" w:rsidRPr="004363D9" w:rsidRDefault="001C42BA" w:rsidP="004613F3">
            <w:pPr>
              <w:pStyle w:val="aff2"/>
              <w:ind w:left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3. </w:t>
            </w:r>
            <w:r w:rsidR="00F76F4A" w:rsidRPr="004363D9">
              <w:rPr>
                <w:sz w:val="20"/>
                <w:szCs w:val="20"/>
              </w:rPr>
              <w:t>Компетенция Пр</w:t>
            </w:r>
            <w:r w:rsidR="00F76F4A" w:rsidRPr="004363D9">
              <w:rPr>
                <w:sz w:val="20"/>
                <w:szCs w:val="20"/>
              </w:rPr>
              <w:t>е</w:t>
            </w:r>
            <w:r w:rsidR="00F76F4A" w:rsidRPr="004363D9">
              <w:rPr>
                <w:sz w:val="20"/>
                <w:szCs w:val="20"/>
              </w:rPr>
              <w:t>зидента РФ и фед</w:t>
            </w:r>
            <w:r w:rsidR="00F76F4A" w:rsidRPr="004363D9">
              <w:rPr>
                <w:sz w:val="20"/>
                <w:szCs w:val="20"/>
              </w:rPr>
              <w:t>е</w:t>
            </w:r>
            <w:r w:rsidR="00F76F4A" w:rsidRPr="004363D9">
              <w:rPr>
                <w:sz w:val="20"/>
                <w:szCs w:val="20"/>
              </w:rPr>
              <w:t>ральных органов и</w:t>
            </w:r>
            <w:r w:rsidR="00F76F4A" w:rsidRPr="004363D9">
              <w:rPr>
                <w:sz w:val="20"/>
                <w:szCs w:val="20"/>
              </w:rPr>
              <w:t>с</w:t>
            </w:r>
            <w:r w:rsidR="00F76F4A" w:rsidRPr="004363D9">
              <w:rPr>
                <w:sz w:val="20"/>
                <w:szCs w:val="20"/>
              </w:rPr>
              <w:t xml:space="preserve">полнительной власти в области экономики. </w:t>
            </w:r>
          </w:p>
          <w:p w:rsidR="00174786" w:rsidRPr="004363D9" w:rsidRDefault="001C42BA" w:rsidP="004613F3">
            <w:pPr>
              <w:pStyle w:val="aff2"/>
              <w:ind w:left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4. </w:t>
            </w:r>
            <w:r w:rsidR="00F76F4A" w:rsidRPr="004363D9">
              <w:rPr>
                <w:sz w:val="20"/>
                <w:szCs w:val="20"/>
              </w:rPr>
              <w:t>Полномочия орг</w:t>
            </w:r>
            <w:r w:rsidR="00F76F4A" w:rsidRPr="004363D9">
              <w:rPr>
                <w:sz w:val="20"/>
                <w:szCs w:val="20"/>
              </w:rPr>
              <w:t>а</w:t>
            </w:r>
            <w:r w:rsidR="00F76F4A" w:rsidRPr="004363D9">
              <w:rPr>
                <w:sz w:val="20"/>
                <w:szCs w:val="20"/>
              </w:rPr>
              <w:t>нов исполнительной власти субъектов Ро</w:t>
            </w:r>
            <w:r w:rsidR="00F76F4A" w:rsidRPr="004363D9">
              <w:rPr>
                <w:sz w:val="20"/>
                <w:szCs w:val="20"/>
              </w:rPr>
              <w:t>с</w:t>
            </w:r>
            <w:r w:rsidR="00F76F4A" w:rsidRPr="004363D9">
              <w:rPr>
                <w:sz w:val="20"/>
                <w:szCs w:val="20"/>
              </w:rPr>
              <w:t>сийской Федерации в области экономики.</w:t>
            </w:r>
          </w:p>
          <w:p w:rsidR="00174786" w:rsidRPr="004363D9" w:rsidRDefault="00174786" w:rsidP="004613F3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докладов и презентаций.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полнение тестов. 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рата, схем, таблиц, кроссвордов, обзора правоприменительной (судебной) практики. 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Из них интерактивные: 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613F3">
            <w:pPr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</w:t>
            </w:r>
            <w:r w:rsidRPr="004363D9">
              <w:rPr>
                <w:rFonts w:eastAsia="Times New Roman"/>
                <w:sz w:val="20"/>
                <w:szCs w:val="20"/>
              </w:rPr>
              <w:t>п</w:t>
            </w:r>
            <w:r w:rsidRPr="004363D9">
              <w:rPr>
                <w:rFonts w:eastAsia="Times New Roman"/>
                <w:sz w:val="20"/>
                <w:szCs w:val="20"/>
              </w:rPr>
              <w:t>пах с казусом.</w:t>
            </w:r>
          </w:p>
        </w:tc>
        <w:tc>
          <w:tcPr>
            <w:tcW w:w="111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</w:t>
            </w:r>
            <w:r w:rsidRPr="004363D9">
              <w:rPr>
                <w:rFonts w:eastAsia="Times New Roman"/>
                <w:sz w:val="20"/>
                <w:szCs w:val="20"/>
              </w:rPr>
              <w:t>т</w:t>
            </w:r>
            <w:r w:rsidRPr="004363D9">
              <w:rPr>
                <w:rFonts w:eastAsia="Times New Roman"/>
                <w:sz w:val="20"/>
                <w:szCs w:val="20"/>
              </w:rPr>
              <w:t>ветов на вопросы т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стов, эссе, рефератов, схем, таблиц, крос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вордов, обзоров пр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воприменительной (судебной) практики; 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документов.</w:t>
            </w:r>
          </w:p>
          <w:p w:rsidR="00174786" w:rsidRPr="004363D9" w:rsidRDefault="00F76F4A" w:rsidP="004613F3">
            <w:pPr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зусом; интерактивных докладов (с вопрос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ми и заданиями ауд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тории).</w:t>
            </w:r>
          </w:p>
        </w:tc>
        <w:tc>
          <w:tcPr>
            <w:tcW w:w="73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363D9" w:rsidRPr="004363D9" w:rsidTr="00472AD7">
        <w:trPr>
          <w:trHeight w:val="1"/>
        </w:trPr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Задание к практическому занятию 14.1.</w:t>
            </w:r>
          </w:p>
        </w:tc>
        <w:tc>
          <w:tcPr>
            <w:tcW w:w="4179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0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Экономическая деятельность: понятие и структура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0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Особенности управления в экономической сфере.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0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Структура экономической сферы.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0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Оказание государственных услуг в экономической сфере.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0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Административное законодательство в сфере экономики.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0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Соотношение управления и самоорганизации в структуре экономической де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тельности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0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Порядок разработки и утверждения приоритетов и направлений государственной политики в области экономического развития.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0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Принципы организации системы государственного управления экономикой.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0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Компетенция Президента РФ и федеральных органов исполнительной власти в области экономики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0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Полномочия органов исполнительной власти субъектов Российской Федерации в области экономики</w:t>
            </w:r>
            <w:r w:rsidRPr="004363D9">
              <w:rPr>
                <w:rFonts w:eastAsia="Times New Roman"/>
                <w:sz w:val="20"/>
                <w:szCs w:val="20"/>
              </w:rPr>
              <w:t>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0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Контроль и надзор в сфере экономики.</w:t>
            </w:r>
          </w:p>
          <w:p w:rsidR="00174786" w:rsidRPr="004363D9" w:rsidRDefault="00DB4FE5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Подготовьте схему «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основные на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softHyphen/>
              <w:t>правления административно-правового регулиров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ния в сфере экономи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softHyphen/>
              <w:t>ки</w:t>
            </w:r>
            <w:r w:rsidR="00F76F4A" w:rsidRPr="004363D9">
              <w:rPr>
                <w:rFonts w:eastAsia="Times New Roman"/>
                <w:sz w:val="20"/>
                <w:szCs w:val="20"/>
              </w:rPr>
              <w:t>».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174786" w:rsidRPr="004363D9" w:rsidRDefault="00DB4FE5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</w:t>
            </w:r>
            <w:r w:rsidR="00F76F4A" w:rsidRPr="004363D9">
              <w:rPr>
                <w:rFonts w:eastAsia="Times New Roman"/>
                <w:sz w:val="20"/>
                <w:szCs w:val="20"/>
              </w:rPr>
              <w:t>б</w:t>
            </w:r>
            <w:r w:rsidR="00F76F4A" w:rsidRPr="004363D9">
              <w:rPr>
                <w:rFonts w:eastAsia="Times New Roman"/>
                <w:sz w:val="20"/>
                <w:szCs w:val="20"/>
              </w:rPr>
              <w:t>зор судебных решений по одному из вопросов темы практического занятия. Сформул</w:t>
            </w:r>
            <w:r w:rsidR="00F76F4A" w:rsidRPr="004363D9">
              <w:rPr>
                <w:rFonts w:eastAsia="Times New Roman"/>
                <w:sz w:val="20"/>
                <w:szCs w:val="20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руйте обобщающие выводы и вопросы. Оформите результаты работы в виде экспертно-правового заключения. </w:t>
            </w:r>
          </w:p>
          <w:p w:rsidR="00174786" w:rsidRPr="004363D9" w:rsidRDefault="00DB4FE5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 указанию преподавателя подготовьте один из процессуальных документов по теме.</w:t>
            </w:r>
          </w:p>
          <w:p w:rsidR="00174786" w:rsidRPr="004363D9" w:rsidRDefault="00DB4FE5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174786" w:rsidRPr="004363D9" w:rsidRDefault="00DB4FE5" w:rsidP="004613F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6. Решить казус.</w:t>
            </w:r>
          </w:p>
        </w:tc>
      </w:tr>
      <w:tr w:rsidR="004363D9" w:rsidRPr="004363D9" w:rsidTr="00472AD7">
        <w:trPr>
          <w:trHeight w:val="1"/>
        </w:trPr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14.2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B5361F" w:rsidRPr="004363D9" w:rsidRDefault="00B5361F" w:rsidP="00B5361F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 Административно-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 xml:space="preserve">правовые основы управления в </w:t>
            </w:r>
            <w:r w:rsidRPr="004363D9">
              <w:rPr>
                <w:sz w:val="20"/>
                <w:szCs w:val="20"/>
              </w:rPr>
              <w:t>области экономического ра</w:t>
            </w:r>
            <w:r w:rsidRPr="004363D9">
              <w:rPr>
                <w:sz w:val="20"/>
                <w:szCs w:val="20"/>
              </w:rPr>
              <w:t>з</w:t>
            </w:r>
            <w:r w:rsidRPr="004363D9">
              <w:rPr>
                <w:sz w:val="20"/>
                <w:szCs w:val="20"/>
              </w:rPr>
              <w:t>вития</w:t>
            </w:r>
            <w:r w:rsidRPr="004363D9">
              <w:rPr>
                <w:rFonts w:eastAsia="Times New Roman"/>
                <w:sz w:val="20"/>
                <w:szCs w:val="20"/>
              </w:rPr>
              <w:t xml:space="preserve">. </w:t>
            </w:r>
          </w:p>
          <w:p w:rsidR="00B5361F" w:rsidRPr="004363D9" w:rsidRDefault="00B5361F" w:rsidP="00B5361F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2. Государственное регулирование в сф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рах</w:t>
            </w:r>
            <w:r w:rsidRPr="004363D9">
              <w:rPr>
                <w:sz w:val="20"/>
                <w:szCs w:val="20"/>
              </w:rPr>
              <w:t xml:space="preserve"> промышленности и торговли</w:t>
            </w:r>
            <w:r w:rsidRPr="004363D9">
              <w:rPr>
                <w:rFonts w:eastAsia="Times New Roman"/>
                <w:sz w:val="20"/>
                <w:szCs w:val="20"/>
              </w:rPr>
              <w:t>.</w:t>
            </w:r>
          </w:p>
          <w:p w:rsidR="00B5361F" w:rsidRPr="004363D9" w:rsidRDefault="00B5361F" w:rsidP="00B5361F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 Особенности адм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нистративно-правового регулир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вания таможенного дела и внешнеэкон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мической деятельн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сти.</w:t>
            </w:r>
          </w:p>
          <w:p w:rsidR="00174786" w:rsidRPr="004363D9" w:rsidRDefault="00B5361F" w:rsidP="00B5361F">
            <w:p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sz w:val="20"/>
                <w:szCs w:val="20"/>
              </w:rPr>
              <w:t>4. </w:t>
            </w:r>
            <w:r w:rsidRPr="004363D9">
              <w:rPr>
                <w:rFonts w:eastAsia="Times New Roman"/>
                <w:sz w:val="20"/>
                <w:szCs w:val="20"/>
              </w:rPr>
              <w:t>Организационно-правовая структура управления в области энергетики</w:t>
            </w:r>
          </w:p>
        </w:tc>
        <w:tc>
          <w:tcPr>
            <w:tcW w:w="11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 xml:space="preserve">Подготовка докладов и 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>презентаций.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полнение тестов. 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рата, схем, таблиц, кроссвордов, обзора правоприменительной (судебной) практики. 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Из них интерактивные: 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613F3">
            <w:pPr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</w:t>
            </w:r>
            <w:r w:rsidRPr="004363D9">
              <w:rPr>
                <w:rFonts w:eastAsia="Times New Roman"/>
                <w:sz w:val="20"/>
                <w:szCs w:val="20"/>
              </w:rPr>
              <w:t>п</w:t>
            </w:r>
            <w:r w:rsidRPr="004363D9">
              <w:rPr>
                <w:rFonts w:eastAsia="Times New Roman"/>
                <w:sz w:val="20"/>
                <w:szCs w:val="20"/>
              </w:rPr>
              <w:t>пах с казусом.</w:t>
            </w:r>
          </w:p>
        </w:tc>
        <w:tc>
          <w:tcPr>
            <w:tcW w:w="122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Проверка докладов, р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 xml:space="preserve">шения казусов, ответов на вопросы тестов, эссе, рефератов, схем, таблиц, кроссвордов, обзоров правоприменительной (судебной) практики; 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613F3">
            <w:pPr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куссии; работы в малых группах с казусом; и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терактивных докладов (с вопросами и задани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ми аудитории).</w:t>
            </w:r>
          </w:p>
        </w:tc>
        <w:tc>
          <w:tcPr>
            <w:tcW w:w="61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</w:tr>
      <w:tr w:rsidR="004363D9" w:rsidRPr="004363D9" w:rsidTr="00472AD7">
        <w:trPr>
          <w:trHeight w:val="1"/>
        </w:trPr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Задание к практическому занятию 14.2.</w:t>
            </w:r>
          </w:p>
        </w:tc>
        <w:tc>
          <w:tcPr>
            <w:tcW w:w="4179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1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Административно-правовые основы управления в </w:t>
            </w:r>
            <w:r w:rsidRPr="004363D9">
              <w:rPr>
                <w:sz w:val="20"/>
                <w:szCs w:val="20"/>
              </w:rPr>
              <w:t>области экономического ра</w:t>
            </w:r>
            <w:r w:rsidRPr="004363D9">
              <w:rPr>
                <w:sz w:val="20"/>
                <w:szCs w:val="20"/>
              </w:rPr>
              <w:t>з</w:t>
            </w:r>
            <w:r w:rsidRPr="004363D9">
              <w:rPr>
                <w:sz w:val="20"/>
                <w:szCs w:val="20"/>
              </w:rPr>
              <w:t>вития.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1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Компетенция органов исполнительной власти в сфере экономического развития.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1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Особенности административно-правового регулирования в сферах</w:t>
            </w:r>
            <w:r w:rsidRPr="004363D9">
              <w:rPr>
                <w:sz w:val="20"/>
                <w:szCs w:val="20"/>
              </w:rPr>
              <w:t xml:space="preserve"> промышле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ности и торговли.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1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Нормативно-правовое регулирование управления в отраслях промышленности и торговли.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1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Структура и содержание административно-правового регулирования в сфере промышленности и торговли.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1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Особенности административно-правового регулирования таможенного дела и внешнеэкономической деятельности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1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Организационно-правовая структура управления в области энергетики.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1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Структура и содержание Федерального закона от 21.11.1995 № 170-ФЗ «</w:t>
            </w:r>
            <w:r w:rsidRPr="004363D9">
              <w:rPr>
                <w:rFonts w:eastAsia="Times New Roman"/>
                <w:bCs/>
                <w:sz w:val="20"/>
                <w:szCs w:val="20"/>
                <w:lang w:eastAsia="ru-RU"/>
              </w:rPr>
              <w:t>Об и</w:t>
            </w:r>
            <w:r w:rsidRPr="004363D9">
              <w:rPr>
                <w:rFonts w:eastAsia="Times New Roman"/>
                <w:bCs/>
                <w:sz w:val="20"/>
                <w:szCs w:val="20"/>
                <w:lang w:eastAsia="ru-RU"/>
              </w:rPr>
              <w:t>с</w:t>
            </w:r>
            <w:r w:rsidRPr="004363D9">
              <w:rPr>
                <w:rFonts w:eastAsia="Times New Roman"/>
                <w:bCs/>
                <w:sz w:val="20"/>
                <w:szCs w:val="20"/>
                <w:lang w:eastAsia="ru-RU"/>
              </w:rPr>
              <w:t>пользовании атомной энергии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»;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1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Компетенция органов исполнительной власти в области энергетики.</w:t>
            </w:r>
          </w:p>
          <w:p w:rsidR="00B5361F" w:rsidRPr="004363D9" w:rsidRDefault="00B5361F" w:rsidP="00B5361F">
            <w:pPr>
              <w:pStyle w:val="aff2"/>
              <w:numPr>
                <w:ilvl w:val="0"/>
                <w:numId w:val="191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Компетенция органов исполнительной власти в области энергетики.</w:t>
            </w:r>
          </w:p>
          <w:p w:rsidR="00B5361F" w:rsidRPr="004363D9" w:rsidRDefault="00B5361F" w:rsidP="00B5361F">
            <w:pPr>
              <w:pStyle w:val="aff2"/>
              <w:numPr>
                <w:ilvl w:val="0"/>
                <w:numId w:val="191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Министерство экономического развития Российской Федерации.</w:t>
            </w:r>
          </w:p>
          <w:p w:rsidR="00B5361F" w:rsidRPr="004363D9" w:rsidRDefault="00B5361F" w:rsidP="00B5361F">
            <w:pPr>
              <w:pStyle w:val="aff2"/>
              <w:numPr>
                <w:ilvl w:val="0"/>
                <w:numId w:val="191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Федеральная служба по аккредитации.</w:t>
            </w:r>
          </w:p>
          <w:p w:rsidR="00B5361F" w:rsidRPr="004363D9" w:rsidRDefault="00B5361F" w:rsidP="00B5361F">
            <w:pPr>
              <w:pStyle w:val="aff2"/>
              <w:numPr>
                <w:ilvl w:val="0"/>
                <w:numId w:val="191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Федеральная служба государственной регистрации, кадастра и картографии.</w:t>
            </w:r>
          </w:p>
          <w:p w:rsidR="00B5361F" w:rsidRPr="004363D9" w:rsidRDefault="00B5361F" w:rsidP="00B5361F">
            <w:pPr>
              <w:pStyle w:val="aff2"/>
              <w:numPr>
                <w:ilvl w:val="0"/>
                <w:numId w:val="191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Федеральная служба государственной статистики.</w:t>
            </w:r>
          </w:p>
          <w:p w:rsidR="00B5361F" w:rsidRPr="004363D9" w:rsidRDefault="00B5361F" w:rsidP="00B5361F">
            <w:pPr>
              <w:pStyle w:val="aff2"/>
              <w:numPr>
                <w:ilvl w:val="0"/>
                <w:numId w:val="191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Федеральная служба по интеллектуальной собственности.</w:t>
            </w:r>
          </w:p>
          <w:p w:rsidR="00B5361F" w:rsidRPr="004363D9" w:rsidRDefault="00B5361F" w:rsidP="00B5361F">
            <w:pPr>
              <w:pStyle w:val="aff2"/>
              <w:numPr>
                <w:ilvl w:val="0"/>
                <w:numId w:val="191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Федеральное агентство по управлению государственным имуществом.</w:t>
            </w:r>
          </w:p>
          <w:p w:rsidR="00B5361F" w:rsidRPr="004363D9" w:rsidRDefault="00B5361F" w:rsidP="00B5361F">
            <w:pPr>
              <w:pStyle w:val="aff2"/>
              <w:numPr>
                <w:ilvl w:val="0"/>
                <w:numId w:val="191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Министерство промышленности и торговли Российской Федерации.</w:t>
            </w:r>
          </w:p>
          <w:p w:rsidR="00B5361F" w:rsidRPr="004363D9" w:rsidRDefault="00B5361F" w:rsidP="00B5361F">
            <w:pPr>
              <w:pStyle w:val="aff2"/>
              <w:numPr>
                <w:ilvl w:val="0"/>
                <w:numId w:val="191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Федеральное агентство по техническому регулированию и метрологии.</w:t>
            </w:r>
          </w:p>
          <w:p w:rsidR="00B5361F" w:rsidRPr="004363D9" w:rsidRDefault="00B5361F" w:rsidP="00B5361F">
            <w:pPr>
              <w:pStyle w:val="aff2"/>
              <w:numPr>
                <w:ilvl w:val="0"/>
                <w:numId w:val="191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Министерство энергетики Российской Федерации.</w:t>
            </w:r>
          </w:p>
          <w:p w:rsidR="00174786" w:rsidRPr="004363D9" w:rsidRDefault="00C06BA7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Подготовьте схемы: "Структура органов исполнительной власти в области промы</w:t>
            </w:r>
            <w:r w:rsidR="00F76F4A" w:rsidRPr="004363D9">
              <w:rPr>
                <w:rFonts w:eastAsia="Times New Roman"/>
                <w:sz w:val="20"/>
                <w:szCs w:val="20"/>
              </w:rPr>
              <w:t>ш</w:t>
            </w:r>
            <w:r w:rsidR="00F76F4A" w:rsidRPr="004363D9">
              <w:rPr>
                <w:rFonts w:eastAsia="Times New Roman"/>
                <w:sz w:val="20"/>
                <w:szCs w:val="20"/>
              </w:rPr>
              <w:t>ленности и торговли".</w:t>
            </w:r>
          </w:p>
          <w:p w:rsidR="00174786" w:rsidRPr="004363D9" w:rsidRDefault="00C06BA7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</w:t>
            </w:r>
            <w:r w:rsidR="00F76F4A" w:rsidRPr="004363D9">
              <w:rPr>
                <w:rFonts w:eastAsia="Times New Roman"/>
                <w:sz w:val="20"/>
                <w:szCs w:val="20"/>
              </w:rPr>
              <w:t>б</w:t>
            </w:r>
            <w:r w:rsidR="00F76F4A" w:rsidRPr="004363D9">
              <w:rPr>
                <w:rFonts w:eastAsia="Times New Roman"/>
                <w:sz w:val="20"/>
                <w:szCs w:val="20"/>
              </w:rPr>
              <w:t>зор судебных решений по одному из вопросов темы практического занятия. Сформул</w:t>
            </w:r>
            <w:r w:rsidR="00F76F4A" w:rsidRPr="004363D9">
              <w:rPr>
                <w:rFonts w:eastAsia="Times New Roman"/>
                <w:sz w:val="20"/>
                <w:szCs w:val="20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руйте обобщающие выводы и вопросы. Оформите результаты работы в виде экспертно-правового заключения. </w:t>
            </w:r>
          </w:p>
          <w:p w:rsidR="00174786" w:rsidRPr="004363D9" w:rsidRDefault="00C06BA7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 указанию преподавателя подготовьте один из процессуальных документов по теме.</w:t>
            </w:r>
          </w:p>
          <w:p w:rsidR="00174786" w:rsidRPr="004363D9" w:rsidRDefault="00C06BA7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. </w:t>
            </w:r>
            <w:proofErr w:type="gramStart"/>
            <w:r w:rsidR="00F76F4A" w:rsidRPr="004363D9">
              <w:rPr>
                <w:rFonts w:eastAsia="Times New Roman"/>
                <w:sz w:val="20"/>
                <w:szCs w:val="20"/>
              </w:rPr>
              <w:t>Составьте кроссворд с использованием следующих понятий: «экономическое разв</w:t>
            </w:r>
            <w:r w:rsidR="00F76F4A" w:rsidRPr="004363D9">
              <w:rPr>
                <w:rFonts w:eastAsia="Times New Roman"/>
                <w:sz w:val="20"/>
                <w:szCs w:val="20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тие», «промышленность», «аккредитация»;  «государственная регистрация»; «технич</w:t>
            </w:r>
            <w:r w:rsidR="00F76F4A" w:rsidRPr="004363D9">
              <w:rPr>
                <w:rFonts w:eastAsia="Times New Roman"/>
                <w:sz w:val="20"/>
                <w:szCs w:val="20"/>
              </w:rPr>
              <w:t>е</w:t>
            </w:r>
            <w:r w:rsidR="00F76F4A" w:rsidRPr="004363D9">
              <w:rPr>
                <w:rFonts w:eastAsia="Times New Roman"/>
                <w:sz w:val="20"/>
                <w:szCs w:val="20"/>
              </w:rPr>
              <w:t>ское регулирование»;  «</w:t>
            </w:r>
            <w:r w:rsidR="00F76F4A" w:rsidRPr="004363D9">
              <w:rPr>
                <w:sz w:val="20"/>
                <w:szCs w:val="20"/>
                <w:shd w:val="clear" w:color="auto" w:fill="FFFFFF"/>
              </w:rPr>
              <w:t>метрологическая</w:t>
            </w:r>
            <w:r w:rsidR="00F76F4A" w:rsidRPr="004363D9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="00F76F4A" w:rsidRPr="004363D9">
              <w:rPr>
                <w:sz w:val="20"/>
                <w:szCs w:val="20"/>
                <w:shd w:val="clear" w:color="auto" w:fill="FFFFFF"/>
              </w:rPr>
              <w:t>характеристика</w:t>
            </w:r>
            <w:r w:rsidR="00F76F4A" w:rsidRPr="004363D9">
              <w:rPr>
                <w:rFonts w:eastAsia="Times New Roman"/>
                <w:sz w:val="20"/>
                <w:szCs w:val="20"/>
              </w:rPr>
              <w:t>»; «торговля»; «энергетика»; ; «таможенный надзор».</w:t>
            </w:r>
            <w:proofErr w:type="gramEnd"/>
          </w:p>
          <w:p w:rsidR="00174786" w:rsidRPr="004363D9" w:rsidRDefault="00C06BA7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6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174786" w:rsidRPr="004363D9" w:rsidRDefault="00C06BA7" w:rsidP="004613F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lastRenderedPageBreak/>
              <w:t>7. Решить казус.</w:t>
            </w:r>
          </w:p>
        </w:tc>
      </w:tr>
      <w:tr w:rsidR="004363D9" w:rsidRPr="004363D9" w:rsidTr="00472AD7">
        <w:trPr>
          <w:trHeight w:val="1"/>
        </w:trPr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14.3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3F0BAC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1. 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Административно-правовые основы </w:t>
            </w:r>
            <w:r w:rsidR="00F76F4A" w:rsidRPr="004363D9">
              <w:rPr>
                <w:bCs/>
                <w:sz w:val="20"/>
                <w:szCs w:val="20"/>
              </w:rPr>
              <w:t>а</w:t>
            </w:r>
            <w:r w:rsidR="00F76F4A" w:rsidRPr="004363D9">
              <w:rPr>
                <w:bCs/>
                <w:sz w:val="20"/>
                <w:szCs w:val="20"/>
              </w:rPr>
              <w:t>н</w:t>
            </w:r>
            <w:r w:rsidR="00F76F4A" w:rsidRPr="004363D9">
              <w:rPr>
                <w:bCs/>
                <w:sz w:val="20"/>
                <w:szCs w:val="20"/>
              </w:rPr>
              <w:t>тимонопольного рег</w:t>
            </w:r>
            <w:r w:rsidR="00F76F4A" w:rsidRPr="004363D9">
              <w:rPr>
                <w:bCs/>
                <w:sz w:val="20"/>
                <w:szCs w:val="20"/>
              </w:rPr>
              <w:t>у</w:t>
            </w:r>
            <w:r w:rsidR="00F76F4A" w:rsidRPr="004363D9">
              <w:rPr>
                <w:bCs/>
                <w:sz w:val="20"/>
                <w:szCs w:val="20"/>
              </w:rPr>
              <w:t>лирования и регул</w:t>
            </w:r>
            <w:r w:rsidR="00F76F4A" w:rsidRPr="004363D9">
              <w:rPr>
                <w:bCs/>
                <w:sz w:val="20"/>
                <w:szCs w:val="20"/>
              </w:rPr>
              <w:t>и</w:t>
            </w:r>
            <w:r w:rsidR="00F76F4A" w:rsidRPr="004363D9">
              <w:rPr>
                <w:bCs/>
                <w:sz w:val="20"/>
                <w:szCs w:val="20"/>
              </w:rPr>
              <w:t xml:space="preserve">рования </w:t>
            </w:r>
            <w:r w:rsidR="00F76F4A" w:rsidRPr="004363D9">
              <w:rPr>
                <w:rFonts w:eastAsia="Times New Roman"/>
                <w:sz w:val="20"/>
                <w:szCs w:val="20"/>
              </w:rPr>
              <w:t>естественных монополий.</w:t>
            </w:r>
          </w:p>
          <w:p w:rsidR="00174786" w:rsidRPr="004363D9" w:rsidRDefault="003F0BAC" w:rsidP="004613F3">
            <w:p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Административно-правовые основы р</w:t>
            </w:r>
            <w:r w:rsidR="00F76F4A" w:rsidRPr="004363D9">
              <w:rPr>
                <w:rFonts w:eastAsia="Times New Roman"/>
                <w:sz w:val="20"/>
                <w:szCs w:val="20"/>
              </w:rPr>
              <w:t>е</w:t>
            </w:r>
            <w:r w:rsidR="00F76F4A" w:rsidRPr="004363D9">
              <w:rPr>
                <w:rFonts w:eastAsia="Times New Roman"/>
                <w:sz w:val="20"/>
                <w:szCs w:val="20"/>
              </w:rPr>
              <w:t>гулирования сельск</w:t>
            </w:r>
            <w:r w:rsidR="00F76F4A" w:rsidRPr="004363D9">
              <w:rPr>
                <w:rFonts w:eastAsia="Times New Roman"/>
                <w:sz w:val="20"/>
                <w:szCs w:val="20"/>
              </w:rPr>
              <w:t>о</w:t>
            </w:r>
            <w:r w:rsidR="00F76F4A" w:rsidRPr="004363D9">
              <w:rPr>
                <w:rFonts w:eastAsia="Times New Roman"/>
                <w:sz w:val="20"/>
                <w:szCs w:val="20"/>
              </w:rPr>
              <w:t>го хозяйства.</w:t>
            </w:r>
          </w:p>
        </w:tc>
        <w:tc>
          <w:tcPr>
            <w:tcW w:w="11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докладов и презентаций.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полнение тестов. 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рата, схем, таблиц, кроссвордов, обзора правоприменительной (судебной) практики. 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Из них интерактивные: 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613F3">
            <w:pPr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</w:t>
            </w:r>
            <w:r w:rsidRPr="004363D9">
              <w:rPr>
                <w:rFonts w:eastAsia="Times New Roman"/>
                <w:sz w:val="20"/>
                <w:szCs w:val="20"/>
              </w:rPr>
              <w:t>п</w:t>
            </w:r>
            <w:r w:rsidRPr="004363D9">
              <w:rPr>
                <w:rFonts w:eastAsia="Times New Roman"/>
                <w:sz w:val="20"/>
                <w:szCs w:val="20"/>
              </w:rPr>
              <w:t>пах с казусом.</w:t>
            </w:r>
          </w:p>
        </w:tc>
        <w:tc>
          <w:tcPr>
            <w:tcW w:w="122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шения казусов, ответов на вопросы тестов, эссе, рефератов, схем, таблиц, кроссвордов, обзоров правоприменительной (судебной) практики; 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613F3">
            <w:pPr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куссии; работы в малых группах с казусом; и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терактивных докладов (с вопросами и задани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ми аудитории).</w:t>
            </w:r>
          </w:p>
        </w:tc>
        <w:tc>
          <w:tcPr>
            <w:tcW w:w="61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363D9" w:rsidRPr="004363D9" w:rsidTr="00472AD7">
        <w:trPr>
          <w:trHeight w:val="1"/>
        </w:trPr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Задание к практическому занятию 14.3.</w:t>
            </w:r>
          </w:p>
        </w:tc>
        <w:tc>
          <w:tcPr>
            <w:tcW w:w="4179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2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Государственное регулирование деятельности субъектов естественных моноп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лий, предпринимательской деятельности</w:t>
            </w:r>
            <w:r w:rsidRPr="004363D9">
              <w:rPr>
                <w:rFonts w:eastAsia="Times New Roman"/>
                <w:sz w:val="20"/>
                <w:szCs w:val="20"/>
              </w:rPr>
              <w:t xml:space="preserve">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2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Понятие конкуренции и методы её защиты.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2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Организационно-правовая структура и компетенция органов исполнительной власти в сфере антимонопольной деятельности.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2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Административно-правовой статус 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Федеральной антимонопольной службы Ро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сийской Федерации.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2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Компетенция органов исполнительной власти </w:t>
            </w:r>
            <w:r w:rsidRPr="004363D9">
              <w:rPr>
                <w:sz w:val="20"/>
                <w:szCs w:val="20"/>
              </w:rPr>
              <w:t>в области сельского хозяйства и рыболовства.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2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bCs/>
                <w:sz w:val="20"/>
                <w:szCs w:val="20"/>
                <w:shd w:val="clear" w:color="auto" w:fill="FFFFFF"/>
              </w:rPr>
              <w:t>Разновидности отраслей сельского хозяйства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2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Административно-правовой статус 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Министерства сельского хозяйства Росси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й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ской Федерации.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2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Федеральная служба по ветеринарному и фитосанитарному надзору.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2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Федеральное агентство по рыболовству.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2"/>
              </w:numPr>
              <w:ind w:left="0" w:firstLine="0"/>
              <w:jc w:val="both"/>
              <w:rPr>
                <w:rStyle w:val="apple-converted-space"/>
                <w:sz w:val="20"/>
                <w:szCs w:val="20"/>
              </w:rPr>
            </w:pPr>
            <w:r w:rsidRPr="004363D9">
              <w:rPr>
                <w:sz w:val="20"/>
                <w:szCs w:val="20"/>
                <w:shd w:val="clear" w:color="auto" w:fill="FFFFFF"/>
              </w:rPr>
              <w:t>Сущность</w:t>
            </w:r>
            <w:r w:rsidRPr="004363D9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63D9">
              <w:rPr>
                <w:bCs/>
                <w:sz w:val="20"/>
                <w:szCs w:val="20"/>
                <w:shd w:val="clear" w:color="auto" w:fill="FFFFFF"/>
              </w:rPr>
              <w:t>ветеринарного</w:t>
            </w:r>
            <w:r w:rsidRPr="004363D9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63D9">
              <w:rPr>
                <w:bCs/>
                <w:sz w:val="20"/>
                <w:szCs w:val="20"/>
                <w:shd w:val="clear" w:color="auto" w:fill="FFFFFF"/>
              </w:rPr>
              <w:t>и</w:t>
            </w:r>
            <w:r w:rsidRPr="004363D9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63D9">
              <w:rPr>
                <w:bCs/>
                <w:sz w:val="20"/>
                <w:szCs w:val="20"/>
                <w:shd w:val="clear" w:color="auto" w:fill="FFFFFF"/>
              </w:rPr>
              <w:t>фитосанитарного</w:t>
            </w:r>
            <w:r w:rsidRPr="004363D9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63D9">
              <w:rPr>
                <w:bCs/>
                <w:sz w:val="20"/>
                <w:szCs w:val="20"/>
                <w:shd w:val="clear" w:color="auto" w:fill="FFFFFF"/>
              </w:rPr>
              <w:t>контроля</w:t>
            </w:r>
            <w:r w:rsidRPr="004363D9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63D9">
              <w:rPr>
                <w:sz w:val="20"/>
                <w:szCs w:val="20"/>
                <w:shd w:val="clear" w:color="auto" w:fill="FFFFFF"/>
              </w:rPr>
              <w:t>и</w:t>
            </w:r>
            <w:r w:rsidRPr="004363D9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2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4363D9">
              <w:rPr>
                <w:bCs/>
                <w:sz w:val="20"/>
                <w:szCs w:val="20"/>
                <w:shd w:val="clear" w:color="auto" w:fill="FFFFFF"/>
              </w:rPr>
              <w:t>надзора.</w:t>
            </w:r>
          </w:p>
          <w:p w:rsidR="00174786" w:rsidRPr="004363D9" w:rsidRDefault="00C82AE7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. Подготовьте схемы: «Компетенция органов исполнительной власти </w:t>
            </w:r>
            <w:r w:rsidR="00F76F4A" w:rsidRPr="004363D9">
              <w:rPr>
                <w:sz w:val="20"/>
                <w:szCs w:val="20"/>
              </w:rPr>
              <w:t>в области сельск</w:t>
            </w:r>
            <w:r w:rsidR="00F76F4A" w:rsidRPr="004363D9">
              <w:rPr>
                <w:sz w:val="20"/>
                <w:szCs w:val="20"/>
              </w:rPr>
              <w:t>о</w:t>
            </w:r>
            <w:r w:rsidR="00F76F4A" w:rsidRPr="004363D9">
              <w:rPr>
                <w:sz w:val="20"/>
                <w:szCs w:val="20"/>
              </w:rPr>
              <w:t>го хозяйства и рыболовства»</w:t>
            </w:r>
            <w:r w:rsidR="00F76F4A" w:rsidRPr="004363D9">
              <w:rPr>
                <w:rFonts w:eastAsia="Times New Roman"/>
                <w:sz w:val="20"/>
                <w:szCs w:val="20"/>
              </w:rPr>
              <w:t>.</w:t>
            </w:r>
          </w:p>
          <w:p w:rsidR="00174786" w:rsidRPr="004363D9" w:rsidRDefault="00C82AE7" w:rsidP="004613F3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. Подготовьте таблицу. </w:t>
            </w:r>
            <w:proofErr w:type="gramStart"/>
            <w:r w:rsidR="00F76F4A" w:rsidRPr="004363D9">
              <w:rPr>
                <w:rFonts w:eastAsia="Times New Roman"/>
                <w:sz w:val="20"/>
                <w:szCs w:val="20"/>
              </w:rPr>
              <w:t xml:space="preserve">Основываясь на изучении 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Постановления Правительства РФ от 12.06.2008 </w:t>
            </w:r>
            <w:r w:rsidR="00F8212F" w:rsidRPr="004363D9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 450 «О Министерстве сельского хозяйства Российской Федерации»; Пост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новления Правительства РФ от 30.06.2004 </w:t>
            </w:r>
            <w:r w:rsidR="00F8212F" w:rsidRPr="004363D9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 327 «Об утверждении Положения о Фед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ральной службе по ветеринарному и фитосанитарному надзору»;</w:t>
            </w:r>
            <w:r w:rsidR="00F76F4A" w:rsidRPr="004363D9">
              <w:rPr>
                <w:sz w:val="20"/>
                <w:szCs w:val="20"/>
              </w:rPr>
              <w:t xml:space="preserve"> 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Постановления Прав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тельства РФ от 11.06.2008 </w:t>
            </w:r>
            <w:r w:rsidR="00F8212F" w:rsidRPr="004363D9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 444 «О Федеральном агентстве по рыболовству» 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 составьте сравнительную таблицу: компетенция органов исполнительной власти </w:t>
            </w:r>
            <w:r w:rsidR="00F76F4A" w:rsidRPr="004363D9">
              <w:rPr>
                <w:sz w:val="20"/>
                <w:szCs w:val="20"/>
              </w:rPr>
              <w:t>в области сел</w:t>
            </w:r>
            <w:r w:rsidR="00F76F4A" w:rsidRPr="004363D9">
              <w:rPr>
                <w:sz w:val="20"/>
                <w:szCs w:val="20"/>
              </w:rPr>
              <w:t>ь</w:t>
            </w:r>
            <w:r w:rsidR="00F76F4A" w:rsidRPr="004363D9">
              <w:rPr>
                <w:sz w:val="20"/>
                <w:szCs w:val="20"/>
              </w:rPr>
              <w:t>ского хозяйства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 и рыболовства.</w:t>
            </w:r>
            <w:proofErr w:type="gramEnd"/>
            <w:r w:rsidR="00F76F4A" w:rsidRPr="004363D9">
              <w:rPr>
                <w:rFonts w:eastAsia="Times New Roman"/>
                <w:sz w:val="20"/>
                <w:szCs w:val="20"/>
              </w:rPr>
              <w:t xml:space="preserve"> Каковы особенности контрольно-надзорных полномочий публичной администрации в области сельского хозяйства и рыболовства?</w:t>
            </w:r>
          </w:p>
          <w:p w:rsidR="00174786" w:rsidRPr="004363D9" w:rsidRDefault="00C82AE7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</w:t>
            </w:r>
            <w:r w:rsidR="00F76F4A" w:rsidRPr="004363D9">
              <w:rPr>
                <w:rFonts w:eastAsia="Times New Roman"/>
                <w:sz w:val="20"/>
                <w:szCs w:val="20"/>
              </w:rPr>
              <w:t>б</w:t>
            </w:r>
            <w:r w:rsidR="00F76F4A" w:rsidRPr="004363D9">
              <w:rPr>
                <w:rFonts w:eastAsia="Times New Roman"/>
                <w:sz w:val="20"/>
                <w:szCs w:val="20"/>
              </w:rPr>
              <w:t>зор судебных решений по одному из вопросов темы практического занятия. Сформул</w:t>
            </w:r>
            <w:r w:rsidR="00F76F4A" w:rsidRPr="004363D9">
              <w:rPr>
                <w:rFonts w:eastAsia="Times New Roman"/>
                <w:sz w:val="20"/>
                <w:szCs w:val="20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руйте обобщающие выводы и вопросы. Оформите результаты работы в виде экспертно-правового заключения. </w:t>
            </w:r>
          </w:p>
          <w:p w:rsidR="00174786" w:rsidRPr="004363D9" w:rsidRDefault="00C82AE7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 указанию преподавателя подготовьте один из процессуальных документов по теме.</w:t>
            </w:r>
          </w:p>
          <w:p w:rsidR="00174786" w:rsidRPr="004363D9" w:rsidRDefault="00C82AE7" w:rsidP="004613F3">
            <w:pPr>
              <w:jc w:val="both"/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6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174786" w:rsidRPr="004363D9" w:rsidRDefault="00C82AE7" w:rsidP="004613F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7. Решить казус.</w:t>
            </w:r>
          </w:p>
        </w:tc>
      </w:tr>
      <w:tr w:rsidR="004363D9" w:rsidRPr="004363D9" w:rsidTr="00472AD7">
        <w:trPr>
          <w:trHeight w:val="1"/>
        </w:trPr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14.4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13371" w:rsidRPr="004363D9" w:rsidRDefault="00F13371" w:rsidP="00F13371">
            <w:pPr>
              <w:pStyle w:val="aff2"/>
              <w:ind w:left="0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1. Организационно-правовая структура управления в сферах </w:t>
            </w:r>
            <w:r w:rsidRPr="004363D9">
              <w:rPr>
                <w:sz w:val="20"/>
                <w:szCs w:val="20"/>
              </w:rPr>
              <w:t>строительства и ж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лищно-коммунального хозя</w:t>
            </w:r>
            <w:r w:rsidRPr="004363D9">
              <w:rPr>
                <w:sz w:val="20"/>
                <w:szCs w:val="20"/>
              </w:rPr>
              <w:t>й</w:t>
            </w:r>
            <w:r w:rsidRPr="004363D9">
              <w:rPr>
                <w:sz w:val="20"/>
                <w:szCs w:val="20"/>
              </w:rPr>
              <w:t xml:space="preserve">ства. </w:t>
            </w:r>
          </w:p>
          <w:p w:rsidR="00F13371" w:rsidRPr="004363D9" w:rsidRDefault="00F13371" w:rsidP="00F13371">
            <w:pPr>
              <w:pStyle w:val="aff2"/>
              <w:ind w:left="0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 xml:space="preserve">2. Административно-правовые основы управления </w:t>
            </w:r>
            <w:r w:rsidRPr="004363D9">
              <w:rPr>
                <w:sz w:val="20"/>
                <w:szCs w:val="20"/>
              </w:rPr>
              <w:t>в области транспорта</w:t>
            </w:r>
            <w:r w:rsidRPr="004363D9">
              <w:rPr>
                <w:rFonts w:eastAsia="Times New Roman"/>
                <w:sz w:val="20"/>
                <w:szCs w:val="20"/>
              </w:rPr>
              <w:t>.</w:t>
            </w:r>
          </w:p>
          <w:p w:rsidR="00174786" w:rsidRPr="004363D9" w:rsidRDefault="00F13371" w:rsidP="00F13371">
            <w:pPr>
              <w:pStyle w:val="aff2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3. Организационно-правовая структура управления </w:t>
            </w:r>
            <w:r w:rsidRPr="004363D9">
              <w:rPr>
                <w:sz w:val="20"/>
                <w:szCs w:val="20"/>
              </w:rPr>
              <w:t xml:space="preserve">в области </w:t>
            </w:r>
            <w:r>
              <w:rPr>
                <w:sz w:val="20"/>
                <w:szCs w:val="20"/>
              </w:rPr>
              <w:t xml:space="preserve">цифрового развития, </w:t>
            </w:r>
            <w:r w:rsidRPr="004363D9">
              <w:rPr>
                <w:sz w:val="20"/>
                <w:szCs w:val="20"/>
              </w:rPr>
              <w:t>свя</w:t>
            </w:r>
            <w:r>
              <w:rPr>
                <w:sz w:val="20"/>
                <w:szCs w:val="20"/>
              </w:rPr>
              <w:t xml:space="preserve">зи </w:t>
            </w:r>
            <w:r w:rsidRPr="004363D9">
              <w:rPr>
                <w:sz w:val="20"/>
                <w:szCs w:val="20"/>
              </w:rPr>
              <w:t>и массовых коммуникаций.</w:t>
            </w:r>
          </w:p>
        </w:tc>
        <w:tc>
          <w:tcPr>
            <w:tcW w:w="119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Подготовка докладов и презентаций.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полнение тестов. 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рата, схем, таблиц, кроссвордов, обзора 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 xml:space="preserve">правоприменительной (судебной) практики. 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Из них интерактивные: 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613F3">
            <w:pPr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</w:t>
            </w:r>
            <w:r w:rsidRPr="004363D9">
              <w:rPr>
                <w:rFonts w:eastAsia="Times New Roman"/>
                <w:sz w:val="20"/>
                <w:szCs w:val="20"/>
              </w:rPr>
              <w:t>п</w:t>
            </w:r>
            <w:r w:rsidRPr="004363D9">
              <w:rPr>
                <w:rFonts w:eastAsia="Times New Roman"/>
                <w:sz w:val="20"/>
                <w:szCs w:val="20"/>
              </w:rPr>
              <w:t>пах с казусом.</w:t>
            </w:r>
          </w:p>
        </w:tc>
        <w:tc>
          <w:tcPr>
            <w:tcW w:w="122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Проверка докладов, р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шения казусов, ответов на вопросы тестов, эссе, рефератов, схем, таблиц, кроссвордов, обзоров правоприменительной (судебной) практики; </w:t>
            </w:r>
          </w:p>
          <w:p w:rsidR="00174786" w:rsidRPr="004363D9" w:rsidRDefault="00F76F4A" w:rsidP="004613F3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- 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613F3">
            <w:pPr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куссии; работы в малых группах с казусом; и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терактивных докладов (с вопросами и задани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ми аудитории).</w:t>
            </w:r>
          </w:p>
        </w:tc>
        <w:tc>
          <w:tcPr>
            <w:tcW w:w="61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</w:tr>
      <w:tr w:rsidR="004363D9" w:rsidRPr="004363D9" w:rsidTr="00472AD7">
        <w:trPr>
          <w:trHeight w:val="1"/>
        </w:trPr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Задание к практическому занятию 14.4.</w:t>
            </w:r>
          </w:p>
        </w:tc>
        <w:tc>
          <w:tcPr>
            <w:tcW w:w="4179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3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Нормативно-правовое регулирование управления </w:t>
            </w:r>
            <w:r w:rsidRPr="004363D9">
              <w:rPr>
                <w:sz w:val="20"/>
                <w:szCs w:val="20"/>
              </w:rPr>
              <w:t>строительством и жилищно-коммунальным хозяйством</w:t>
            </w:r>
            <w:r w:rsidRPr="004363D9">
              <w:rPr>
                <w:rFonts w:eastAsia="Times New Roman"/>
                <w:sz w:val="20"/>
                <w:szCs w:val="20"/>
              </w:rPr>
              <w:t xml:space="preserve">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3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Административно-правовые основы управления </w:t>
            </w:r>
            <w:r w:rsidRPr="004363D9">
              <w:rPr>
                <w:sz w:val="20"/>
                <w:szCs w:val="20"/>
              </w:rPr>
              <w:t>в области транспорта</w:t>
            </w:r>
            <w:r w:rsidRPr="004363D9">
              <w:rPr>
                <w:rFonts w:eastAsia="Times New Roman"/>
                <w:sz w:val="20"/>
                <w:szCs w:val="20"/>
              </w:rPr>
              <w:t>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3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Организационная структура и компетенция органов исполнительной власти в сфере транспорта.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3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Органы управления в транспортно-дорожном комплексе.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3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Проблемы осуществления</w:t>
            </w:r>
            <w:r w:rsidRPr="004363D9">
              <w:rPr>
                <w:rFonts w:eastAsia="Times New Roman"/>
                <w:sz w:val="20"/>
                <w:szCs w:val="20"/>
              </w:rPr>
              <w:t xml:space="preserve"> 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государственного управления транспортным компле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сом.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3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Особенности административно-правового регулирования в области обеспечения безопасности дорожного движения.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3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Организационная структура и компетенция органов исполнительной власти</w:t>
            </w:r>
            <w:r w:rsidRPr="004363D9">
              <w:rPr>
                <w:sz w:val="20"/>
                <w:szCs w:val="20"/>
              </w:rPr>
              <w:t xml:space="preserve"> в области связи, информационных технологий и массовых коммуникаций</w:t>
            </w:r>
            <w:r w:rsidRPr="004363D9">
              <w:rPr>
                <w:rFonts w:eastAsia="Times New Roman"/>
                <w:sz w:val="20"/>
                <w:szCs w:val="20"/>
              </w:rPr>
              <w:t>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3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Структура и содержание Федерального закона от 27.07.2006 № 149-ФЗ «Об и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формации, информационных технологиях и о защите информации».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3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Министерство строительства и жилищно-коммунального хозяйства Российской Федерации.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3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Административно-правовой статус 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Министерства транспорта Российской Фед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рации.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3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Федеральная служба по надзору в сфере транспорта.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3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Федеральное агентство воздушного транспорта.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3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Федеральное дорожное агентство.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3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Федеральное агентство железнодорожного транспорта.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3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Федеральное агентство морского и речного транспорта.</w:t>
            </w:r>
          </w:p>
          <w:p w:rsidR="00F13371" w:rsidRPr="004363D9" w:rsidRDefault="00F13371" w:rsidP="00F13371">
            <w:pPr>
              <w:pStyle w:val="aff2"/>
              <w:numPr>
                <w:ilvl w:val="0"/>
                <w:numId w:val="193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Министерство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цифрового развития,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 связи и массовых коммуникаций Российской Федерации.</w:t>
            </w:r>
          </w:p>
          <w:p w:rsidR="00F13371" w:rsidRPr="004363D9" w:rsidRDefault="00F13371" w:rsidP="00F13371">
            <w:pPr>
              <w:pStyle w:val="aff2"/>
              <w:numPr>
                <w:ilvl w:val="0"/>
                <w:numId w:val="193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Федеральная служба по надзору в сфере связи, информационных технологий и массовых коммуникаций.</w:t>
            </w:r>
          </w:p>
          <w:p w:rsidR="00F13371" w:rsidRPr="004363D9" w:rsidRDefault="00F13371" w:rsidP="00F13371">
            <w:pPr>
              <w:pStyle w:val="aff2"/>
              <w:numPr>
                <w:ilvl w:val="0"/>
                <w:numId w:val="193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Федеральное агентство по печати и массовым коммуникациям.</w:t>
            </w:r>
          </w:p>
          <w:p w:rsidR="00F13371" w:rsidRPr="004363D9" w:rsidRDefault="00F13371" w:rsidP="00F13371">
            <w:pPr>
              <w:pStyle w:val="aff2"/>
              <w:numPr>
                <w:ilvl w:val="0"/>
                <w:numId w:val="193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Федеральное агентство связи</w:t>
            </w:r>
          </w:p>
          <w:p w:rsidR="00174786" w:rsidRPr="004363D9" w:rsidRDefault="00174786" w:rsidP="00F13371">
            <w:pPr>
              <w:pStyle w:val="aff2"/>
              <w:ind w:left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174786" w:rsidRPr="004363D9" w:rsidRDefault="0024664D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. Подготовьте схемы: "Структура органов исполнительной власти в </w:t>
            </w:r>
            <w:r w:rsidR="00F76F4A" w:rsidRPr="004363D9">
              <w:rPr>
                <w:sz w:val="20"/>
                <w:szCs w:val="20"/>
              </w:rPr>
              <w:t>области связи, и</w:t>
            </w:r>
            <w:r w:rsidR="00F76F4A" w:rsidRPr="004363D9">
              <w:rPr>
                <w:sz w:val="20"/>
                <w:szCs w:val="20"/>
              </w:rPr>
              <w:t>н</w:t>
            </w:r>
            <w:r w:rsidR="00F76F4A" w:rsidRPr="004363D9">
              <w:rPr>
                <w:sz w:val="20"/>
                <w:szCs w:val="20"/>
              </w:rPr>
              <w:t>формационных технологий и массовых коммуникаций</w:t>
            </w:r>
            <w:r w:rsidR="00F76F4A" w:rsidRPr="004363D9">
              <w:rPr>
                <w:rFonts w:eastAsia="Times New Roman"/>
                <w:sz w:val="20"/>
                <w:szCs w:val="20"/>
              </w:rPr>
              <w:t>; контрольно-надзорные полном</w:t>
            </w:r>
            <w:r w:rsidR="00F76F4A" w:rsidRPr="004363D9">
              <w:rPr>
                <w:rFonts w:eastAsia="Times New Roman"/>
                <w:sz w:val="20"/>
                <w:szCs w:val="20"/>
              </w:rPr>
              <w:t>о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чия 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Федеральной службы по надзору в сфере связи, информационных технологий и ма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="00F76F4A" w:rsidRPr="004363D9">
              <w:rPr>
                <w:rFonts w:eastAsia="Times New Roman"/>
                <w:sz w:val="20"/>
                <w:szCs w:val="20"/>
                <w:lang w:eastAsia="ru-RU"/>
              </w:rPr>
              <w:t>совых коммуникаций</w:t>
            </w:r>
            <w:r w:rsidR="00F76F4A" w:rsidRPr="004363D9">
              <w:rPr>
                <w:rFonts w:eastAsia="Times New Roman"/>
                <w:sz w:val="20"/>
                <w:szCs w:val="20"/>
              </w:rPr>
              <w:t>".</w:t>
            </w:r>
          </w:p>
          <w:p w:rsidR="00174786" w:rsidRPr="004363D9" w:rsidRDefault="0024664D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</w:t>
            </w:r>
            <w:r w:rsidR="00F76F4A" w:rsidRPr="004363D9">
              <w:rPr>
                <w:rFonts w:eastAsia="Times New Roman"/>
                <w:sz w:val="20"/>
                <w:szCs w:val="20"/>
              </w:rPr>
              <w:t>б</w:t>
            </w:r>
            <w:r w:rsidR="00F76F4A" w:rsidRPr="004363D9">
              <w:rPr>
                <w:rFonts w:eastAsia="Times New Roman"/>
                <w:sz w:val="20"/>
                <w:szCs w:val="20"/>
              </w:rPr>
              <w:t>зор судебных решений по одному из вопросов темы практического занятия. Сформул</w:t>
            </w:r>
            <w:r w:rsidR="00F76F4A" w:rsidRPr="004363D9">
              <w:rPr>
                <w:rFonts w:eastAsia="Times New Roman"/>
                <w:sz w:val="20"/>
                <w:szCs w:val="20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руйте обобщающие выводы и вопросы. Оформите результаты работы в виде экспертно-правового заключения. </w:t>
            </w:r>
          </w:p>
          <w:p w:rsidR="00174786" w:rsidRPr="004363D9" w:rsidRDefault="0024664D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 указанию преподавателя подготовьте один из процессуальных документов по теме.</w:t>
            </w:r>
          </w:p>
          <w:p w:rsidR="00174786" w:rsidRPr="004363D9" w:rsidRDefault="0024664D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174786" w:rsidRPr="004363D9" w:rsidRDefault="0024664D" w:rsidP="004613F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63D9">
              <w:rPr>
                <w:rFonts w:eastAsia="Calibri"/>
                <w:sz w:val="20"/>
                <w:szCs w:val="20"/>
                <w:lang w:eastAsia="en-US"/>
              </w:rPr>
              <w:t>6. Решить казус.</w:t>
            </w:r>
          </w:p>
        </w:tc>
      </w:tr>
      <w:tr w:rsidR="004363D9" w:rsidRPr="004363D9" w:rsidTr="00472AD7">
        <w:trPr>
          <w:trHeight w:val="1"/>
        </w:trPr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14.5</w:t>
            </w:r>
          </w:p>
        </w:tc>
        <w:tc>
          <w:tcPr>
            <w:tcW w:w="15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3F0BAC" w:rsidP="004613F3">
            <w:pPr>
              <w:pStyle w:val="aff2"/>
              <w:ind w:left="0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1. 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Административно-правовые основы управления в </w:t>
            </w:r>
            <w:r w:rsidR="00F76F4A" w:rsidRPr="004363D9">
              <w:rPr>
                <w:sz w:val="20"/>
                <w:szCs w:val="20"/>
              </w:rPr>
              <w:t>области финансов и кредита</w:t>
            </w:r>
            <w:r w:rsidR="00F76F4A" w:rsidRPr="004363D9">
              <w:rPr>
                <w:rFonts w:eastAsia="Times New Roman"/>
                <w:sz w:val="20"/>
                <w:szCs w:val="20"/>
              </w:rPr>
              <w:t>.</w:t>
            </w:r>
          </w:p>
          <w:p w:rsidR="00174786" w:rsidRPr="004363D9" w:rsidRDefault="003F0BAC" w:rsidP="004613F3">
            <w:pPr>
              <w:pStyle w:val="aff2"/>
              <w:ind w:left="0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2. 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Организационно-правовая система управления в </w:t>
            </w:r>
            <w:r w:rsidR="00F76F4A" w:rsidRPr="004363D9">
              <w:rPr>
                <w:sz w:val="20"/>
                <w:szCs w:val="20"/>
              </w:rPr>
              <w:t xml:space="preserve">области </w:t>
            </w:r>
            <w:r w:rsidR="00F76F4A" w:rsidRPr="004363D9">
              <w:rPr>
                <w:sz w:val="20"/>
                <w:szCs w:val="20"/>
              </w:rPr>
              <w:lastRenderedPageBreak/>
              <w:t>финансов. Организация рег</w:t>
            </w:r>
            <w:r w:rsidR="00F76F4A" w:rsidRPr="004363D9">
              <w:rPr>
                <w:sz w:val="20"/>
                <w:szCs w:val="20"/>
              </w:rPr>
              <w:t>у</w:t>
            </w:r>
            <w:r w:rsidR="00F76F4A" w:rsidRPr="004363D9">
              <w:rPr>
                <w:sz w:val="20"/>
                <w:szCs w:val="20"/>
              </w:rPr>
              <w:t xml:space="preserve">лирования финансовых рынков. </w:t>
            </w:r>
          </w:p>
          <w:p w:rsidR="00174786" w:rsidRPr="004363D9" w:rsidRDefault="003F0BAC" w:rsidP="004613F3">
            <w:pPr>
              <w:pStyle w:val="aff2"/>
              <w:ind w:left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3. </w:t>
            </w:r>
            <w:r w:rsidR="00F76F4A" w:rsidRPr="004363D9">
              <w:rPr>
                <w:sz w:val="20"/>
                <w:szCs w:val="20"/>
              </w:rPr>
              <w:t>Финансовый мониторинг.</w:t>
            </w:r>
          </w:p>
          <w:p w:rsidR="00174786" w:rsidRPr="004363D9" w:rsidRDefault="003F0BAC" w:rsidP="004613F3">
            <w:pPr>
              <w:pStyle w:val="aff2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4. 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Организационно-правовая структура управления в сферах </w:t>
            </w:r>
            <w:r w:rsidR="00F76F4A" w:rsidRPr="004363D9">
              <w:rPr>
                <w:sz w:val="20"/>
                <w:szCs w:val="20"/>
              </w:rPr>
              <w:t>окружающей среды и природ</w:t>
            </w:r>
            <w:r w:rsidR="00F76F4A" w:rsidRPr="004363D9">
              <w:rPr>
                <w:sz w:val="20"/>
                <w:szCs w:val="20"/>
              </w:rPr>
              <w:t>о</w:t>
            </w:r>
            <w:r w:rsidR="00F76F4A" w:rsidRPr="004363D9">
              <w:rPr>
                <w:sz w:val="20"/>
                <w:szCs w:val="20"/>
              </w:rPr>
              <w:t>пользования</w:t>
            </w:r>
            <w:r w:rsidR="00F76F4A" w:rsidRPr="004363D9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10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174786" w:rsidRPr="004363D9" w:rsidRDefault="00F76F4A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Подготовка докладов и презентаций.</w:t>
            </w:r>
          </w:p>
          <w:p w:rsidR="00174786" w:rsidRPr="004363D9" w:rsidRDefault="00F76F4A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полнение тестов. </w:t>
            </w:r>
          </w:p>
          <w:p w:rsidR="00174786" w:rsidRPr="004363D9" w:rsidRDefault="00F76F4A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 xml:space="preserve">ферата, схем, таблиц, кроссвордов, обзора правоприменительной (судебной) практики. </w:t>
            </w:r>
          </w:p>
          <w:p w:rsidR="00174786" w:rsidRPr="004363D9" w:rsidRDefault="00F76F4A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ные: </w:t>
            </w:r>
          </w:p>
          <w:p w:rsidR="00174786" w:rsidRPr="004363D9" w:rsidRDefault="00F76F4A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613F3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11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174786" w:rsidRPr="004363D9" w:rsidRDefault="00F76F4A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Проверка докладов, решения казусов, отв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тов на вопросы тестов, эссе, рефератов, схем, таблиц, кроссвордов, 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>обзоров правопримен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тельной (судебной) практики; </w:t>
            </w:r>
          </w:p>
          <w:p w:rsidR="00174786" w:rsidRPr="004363D9" w:rsidRDefault="00F76F4A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процесс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альных документов.</w:t>
            </w:r>
          </w:p>
          <w:p w:rsidR="00174786" w:rsidRPr="004363D9" w:rsidRDefault="00F76F4A" w:rsidP="004613F3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куссии; работы в малых группах с казусом; и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терактивных докладов (с вопросами и задан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ями аудитории).</w:t>
            </w:r>
          </w:p>
        </w:tc>
        <w:tc>
          <w:tcPr>
            <w:tcW w:w="5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174786" w:rsidRPr="004363D9" w:rsidRDefault="00F76F4A" w:rsidP="004613F3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</w:tr>
      <w:tr w:rsidR="00582A72" w:rsidRPr="004363D9" w:rsidTr="00472AD7">
        <w:trPr>
          <w:trHeight w:val="1"/>
        </w:trPr>
        <w:tc>
          <w:tcPr>
            <w:tcW w:w="8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Задание к практическому занятию 14.5</w:t>
            </w:r>
          </w:p>
        </w:tc>
        <w:tc>
          <w:tcPr>
            <w:tcW w:w="4179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74786" w:rsidRPr="004363D9" w:rsidRDefault="00F76F4A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4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Административно-правовые основы управления в </w:t>
            </w:r>
            <w:r w:rsidRPr="004363D9">
              <w:rPr>
                <w:sz w:val="20"/>
                <w:szCs w:val="20"/>
              </w:rPr>
              <w:t>области финансов и кредита.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4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Организация банковского и кредитного дела.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4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Организация регулирования финансовых рынков.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4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Организационно-правовая структура управления в сферах </w:t>
            </w:r>
            <w:r w:rsidRPr="004363D9">
              <w:rPr>
                <w:sz w:val="20"/>
                <w:szCs w:val="20"/>
              </w:rPr>
              <w:t>окружающей среды и природопользования.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4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Структура и содержание административно-правового регулирования  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в сферах </w:t>
            </w:r>
            <w:r w:rsidRPr="004363D9">
              <w:rPr>
                <w:sz w:val="20"/>
                <w:szCs w:val="20"/>
              </w:rPr>
              <w:t>окружающей среды и природопользования.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4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Компетенция органов исполнительной власти в области финансов.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4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Компетенция органов исполнительной власти в сферах </w:t>
            </w:r>
            <w:r w:rsidRPr="004363D9">
              <w:rPr>
                <w:sz w:val="20"/>
                <w:szCs w:val="20"/>
              </w:rPr>
              <w:t>окружающей среды и природопользования.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4"/>
              </w:numPr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Министерство финансов РФ, его компетенция и компетенция подотчетных ему органов.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Федеральная налоговая служба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Федеральная служба по регулированию алкогольного рынка.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Федеральная таможенная служба.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Федеральное казначейство (федеральная служба).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Федеральная служба по финансовому мониторингу (федеральная служба).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Министерство природных ресурсов и экологии Российской Федерации.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Федеральная служба по гидрометеорологии и мониторингу окружающей среды.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Федеральная служба по надзору в сфере природопользования.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Федеральное агентство водных ресурсов.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Федеральное агентство лесного хозяйства.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Федеральное агентство по недропользованию.</w:t>
            </w:r>
          </w:p>
          <w:p w:rsidR="00174786" w:rsidRPr="004363D9" w:rsidRDefault="00F13371" w:rsidP="006836B0">
            <w:pPr>
              <w:pStyle w:val="aff2"/>
              <w:numPr>
                <w:ilvl w:val="0"/>
                <w:numId w:val="194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банк РФ и Счётная</w:t>
            </w:r>
            <w:r w:rsidR="00F76F4A" w:rsidRPr="004363D9">
              <w:rPr>
                <w:sz w:val="20"/>
                <w:szCs w:val="20"/>
              </w:rPr>
              <w:t xml:space="preserve"> палата Российской Федерации.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Структура и содержание Закон РФ от 21.02.1992 </w:t>
            </w:r>
            <w:r w:rsidR="00F8212F" w:rsidRPr="004363D9">
              <w:rPr>
                <w:sz w:val="20"/>
                <w:szCs w:val="20"/>
              </w:rPr>
              <w:t>№</w:t>
            </w:r>
            <w:r w:rsidRPr="004363D9">
              <w:rPr>
                <w:sz w:val="20"/>
                <w:szCs w:val="20"/>
              </w:rPr>
              <w:t xml:space="preserve"> 2395-1 "О недрах".</w:t>
            </w:r>
          </w:p>
          <w:p w:rsidR="00174786" w:rsidRPr="004363D9" w:rsidRDefault="00153BB9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Подготовьте схемы: "Структура органов исполнительной власти в сфере финансов";</w:t>
            </w:r>
          </w:p>
          <w:p w:rsidR="00174786" w:rsidRPr="004363D9" w:rsidRDefault="00153BB9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</w:t>
            </w:r>
            <w:r w:rsidR="00F76F4A" w:rsidRPr="004363D9">
              <w:rPr>
                <w:rFonts w:eastAsia="Times New Roman"/>
                <w:sz w:val="20"/>
                <w:szCs w:val="20"/>
              </w:rPr>
              <w:t>б</w:t>
            </w:r>
            <w:r w:rsidR="00F76F4A" w:rsidRPr="004363D9">
              <w:rPr>
                <w:rFonts w:eastAsia="Times New Roman"/>
                <w:sz w:val="20"/>
                <w:szCs w:val="20"/>
              </w:rPr>
              <w:t>зор судебных решений по одному из вопросов темы практического занятия. Сформул</w:t>
            </w:r>
            <w:r w:rsidR="00F76F4A" w:rsidRPr="004363D9">
              <w:rPr>
                <w:rFonts w:eastAsia="Times New Roman"/>
                <w:sz w:val="20"/>
                <w:szCs w:val="20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руйте обобщающие выводы и вопросы. Оформите результаты работы в виде экспертно-правового заключения. </w:t>
            </w:r>
          </w:p>
          <w:p w:rsidR="00174786" w:rsidRPr="004363D9" w:rsidRDefault="00153BB9" w:rsidP="004613F3">
            <w:pPr>
              <w:pStyle w:val="aff2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4. 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 указанию преподавателя подготовьте один из процессуальных документов по теме.</w:t>
            </w:r>
          </w:p>
          <w:p w:rsidR="00174786" w:rsidRPr="004363D9" w:rsidRDefault="00153BB9" w:rsidP="004613F3">
            <w:pPr>
              <w:pStyle w:val="aff2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5. П</w:t>
            </w:r>
            <w:r w:rsidR="00F76F4A" w:rsidRPr="004363D9">
              <w:rPr>
                <w:rFonts w:eastAsia="Times New Roman"/>
                <w:sz w:val="20"/>
                <w:szCs w:val="20"/>
              </w:rPr>
              <w:t>одготовка к компьютерному тестированию по тематике модуля</w:t>
            </w:r>
          </w:p>
          <w:p w:rsidR="00174786" w:rsidRPr="004363D9" w:rsidRDefault="00153BB9" w:rsidP="004613F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6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153BB9" w:rsidRPr="004363D9" w:rsidRDefault="00153BB9" w:rsidP="004613F3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4363D9">
              <w:rPr>
                <w:rFonts w:eastAsia="Times New Roman"/>
                <w:sz w:val="20"/>
                <w:szCs w:val="20"/>
                <w:lang w:eastAsia="en-US"/>
              </w:rPr>
              <w:t>7. Решить казус.</w:t>
            </w:r>
          </w:p>
        </w:tc>
      </w:tr>
    </w:tbl>
    <w:p w:rsidR="00312605" w:rsidRDefault="00312605" w:rsidP="004613F3">
      <w:pPr>
        <w:jc w:val="center"/>
        <w:rPr>
          <w:rFonts w:eastAsia="Times New Roman"/>
          <w:b/>
          <w:sz w:val="28"/>
          <w:szCs w:val="28"/>
        </w:rPr>
      </w:pPr>
    </w:p>
    <w:p w:rsidR="004613F3" w:rsidRPr="004363D9" w:rsidRDefault="004613F3" w:rsidP="004613F3">
      <w:pPr>
        <w:jc w:val="center"/>
        <w:rPr>
          <w:rFonts w:eastAsia="Times New Roman"/>
          <w:b/>
          <w:sz w:val="28"/>
          <w:szCs w:val="28"/>
        </w:rPr>
      </w:pPr>
    </w:p>
    <w:p w:rsidR="00CC5C66" w:rsidRPr="004363D9" w:rsidRDefault="00C008C2" w:rsidP="00C008C2">
      <w:pPr>
        <w:ind w:firstLine="709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№</w:t>
      </w:r>
      <w:r w:rsidR="00CC5C66" w:rsidRPr="004363D9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по теме№</w:t>
      </w:r>
      <w:r w:rsidRPr="00C008C2">
        <w:rPr>
          <w:b/>
          <w:sz w:val="28"/>
          <w:szCs w:val="28"/>
          <w:u w:val="single"/>
        </w:rPr>
        <w:t xml:space="preserve">14. </w:t>
      </w:r>
      <w:r>
        <w:rPr>
          <w:b/>
          <w:sz w:val="28"/>
          <w:szCs w:val="28"/>
          <w:u w:val="single"/>
        </w:rPr>
        <w:t>«</w:t>
      </w:r>
      <w:r w:rsidRPr="00C008C2">
        <w:rPr>
          <w:b/>
          <w:sz w:val="28"/>
          <w:szCs w:val="28"/>
          <w:u w:val="single"/>
        </w:rPr>
        <w:t>Административно-правовое регулирование в сфере экономики</w:t>
      </w:r>
      <w:r>
        <w:rPr>
          <w:b/>
          <w:sz w:val="28"/>
          <w:szCs w:val="28"/>
          <w:u w:val="single"/>
        </w:rPr>
        <w:t>»</w:t>
      </w:r>
      <w:r w:rsidR="00CC5C66" w:rsidRPr="004363D9">
        <w:rPr>
          <w:b/>
          <w:sz w:val="28"/>
          <w:szCs w:val="28"/>
          <w:u w:val="single"/>
        </w:rPr>
        <w:t>.</w:t>
      </w:r>
    </w:p>
    <w:p w:rsidR="00E63EB7" w:rsidRPr="004363D9" w:rsidRDefault="004A1A45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рефератов.</w:t>
      </w:r>
    </w:p>
    <w:p w:rsidR="00E63EB7" w:rsidRPr="004363D9" w:rsidRDefault="00E63EB7" w:rsidP="006836B0">
      <w:pPr>
        <w:pStyle w:val="aff2"/>
        <w:numPr>
          <w:ilvl w:val="0"/>
          <w:numId w:val="135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Оказание государственных услуг в экономической сфере.</w:t>
      </w:r>
    </w:p>
    <w:p w:rsidR="00E63EB7" w:rsidRPr="004363D9" w:rsidRDefault="00E63EB7" w:rsidP="006836B0">
      <w:pPr>
        <w:pStyle w:val="aff2"/>
        <w:numPr>
          <w:ilvl w:val="0"/>
          <w:numId w:val="135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sz w:val="28"/>
          <w:szCs w:val="28"/>
        </w:rPr>
        <w:t>Компетенция Президента РФ и федеральных органов исполнител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ной власти в области экономики</w:t>
      </w:r>
      <w:r w:rsidRPr="004363D9">
        <w:rPr>
          <w:rFonts w:eastAsia="Times New Roman"/>
          <w:sz w:val="28"/>
          <w:szCs w:val="28"/>
        </w:rPr>
        <w:t>.</w:t>
      </w:r>
    </w:p>
    <w:p w:rsidR="00E63EB7" w:rsidRPr="004363D9" w:rsidRDefault="00E63EB7" w:rsidP="006836B0">
      <w:pPr>
        <w:pStyle w:val="aff2"/>
        <w:numPr>
          <w:ilvl w:val="0"/>
          <w:numId w:val="135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sz w:val="28"/>
          <w:szCs w:val="28"/>
        </w:rPr>
        <w:lastRenderedPageBreak/>
        <w:t>Правительство РФ как орган государственно-правового регулиров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ния экономической деятельности.</w:t>
      </w:r>
    </w:p>
    <w:p w:rsidR="00E63EB7" w:rsidRPr="004363D9" w:rsidRDefault="00E63EB7" w:rsidP="006836B0">
      <w:pPr>
        <w:pStyle w:val="aff2"/>
        <w:numPr>
          <w:ilvl w:val="0"/>
          <w:numId w:val="135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sz w:val="28"/>
          <w:szCs w:val="28"/>
        </w:rPr>
        <w:t>Органы государственного управления субъектов Российской Фед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рации в области экономики.</w:t>
      </w:r>
    </w:p>
    <w:p w:rsidR="00E63EB7" w:rsidRPr="004363D9" w:rsidRDefault="00E63EB7" w:rsidP="006836B0">
      <w:pPr>
        <w:pStyle w:val="aff2"/>
        <w:numPr>
          <w:ilvl w:val="0"/>
          <w:numId w:val="135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Основные мировые тенденции административно-правового регул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>рования в сфере экономики.</w:t>
      </w:r>
    </w:p>
    <w:p w:rsidR="00E63EB7" w:rsidRPr="004363D9" w:rsidRDefault="00E63EB7" w:rsidP="006836B0">
      <w:pPr>
        <w:pStyle w:val="aff2"/>
        <w:numPr>
          <w:ilvl w:val="0"/>
          <w:numId w:val="135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Зарубежный опыт административно-правового регулирования в сф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ре экономики (опыт административно-правового регулирования в сфере экономики в Шотландии, Ирландии, Уэльсе, Англии, Севе</w:t>
      </w:r>
      <w:r w:rsidRPr="004363D9">
        <w:rPr>
          <w:rFonts w:eastAsia="Times New Roman"/>
          <w:sz w:val="28"/>
          <w:szCs w:val="28"/>
          <w:lang w:eastAsia="ru-RU"/>
        </w:rPr>
        <w:t>р</w:t>
      </w:r>
      <w:r w:rsidRPr="004363D9">
        <w:rPr>
          <w:rFonts w:eastAsia="Times New Roman"/>
          <w:sz w:val="28"/>
          <w:szCs w:val="28"/>
          <w:lang w:eastAsia="ru-RU"/>
        </w:rPr>
        <w:t>ной Ирландии, США и др.).</w:t>
      </w:r>
    </w:p>
    <w:p w:rsidR="00E63EB7" w:rsidRPr="004363D9" w:rsidRDefault="00E63EB7" w:rsidP="006836B0">
      <w:pPr>
        <w:pStyle w:val="aff2"/>
        <w:numPr>
          <w:ilvl w:val="0"/>
          <w:numId w:val="135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Санкции в экономической сфере: историко-правовой аспект.</w:t>
      </w:r>
    </w:p>
    <w:p w:rsidR="00E63EB7" w:rsidRPr="004363D9" w:rsidRDefault="00E63EB7" w:rsidP="006836B0">
      <w:pPr>
        <w:pStyle w:val="aff2"/>
        <w:numPr>
          <w:ilvl w:val="0"/>
          <w:numId w:val="135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Принципы, на основе которых осуществляется административно-правовое регулирование в сфере экономики.</w:t>
      </w:r>
    </w:p>
    <w:p w:rsidR="00E63EB7" w:rsidRPr="004363D9" w:rsidRDefault="00E63EB7" w:rsidP="006836B0">
      <w:pPr>
        <w:pStyle w:val="aff2"/>
        <w:numPr>
          <w:ilvl w:val="0"/>
          <w:numId w:val="135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Идеи Адама Смита относительно административно-правового рег</w:t>
      </w:r>
      <w:r w:rsidRPr="004363D9">
        <w:rPr>
          <w:rFonts w:eastAsia="Times New Roman"/>
          <w:sz w:val="28"/>
          <w:szCs w:val="28"/>
          <w:lang w:eastAsia="ru-RU"/>
        </w:rPr>
        <w:t>у</w:t>
      </w:r>
      <w:r w:rsidRPr="004363D9">
        <w:rPr>
          <w:rFonts w:eastAsia="Times New Roman"/>
          <w:sz w:val="28"/>
          <w:szCs w:val="28"/>
          <w:lang w:eastAsia="ru-RU"/>
        </w:rPr>
        <w:t>лирования в сфере экономики.</w:t>
      </w:r>
    </w:p>
    <w:p w:rsidR="00E63EB7" w:rsidRPr="004363D9" w:rsidRDefault="00E63EB7" w:rsidP="006836B0">
      <w:pPr>
        <w:pStyle w:val="aff2"/>
        <w:numPr>
          <w:ilvl w:val="0"/>
          <w:numId w:val="135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Проблемы административно-правового регулирования в сфере эк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 xml:space="preserve">номики в эпоху Николая </w:t>
      </w:r>
      <w:r w:rsidRPr="004363D9">
        <w:rPr>
          <w:rFonts w:eastAsia="Times New Roman"/>
          <w:sz w:val="28"/>
          <w:szCs w:val="28"/>
          <w:lang w:val="en-US" w:eastAsia="ru-RU"/>
        </w:rPr>
        <w:t>II</w:t>
      </w:r>
      <w:r w:rsidRPr="004363D9">
        <w:rPr>
          <w:rFonts w:eastAsia="Times New Roman"/>
          <w:sz w:val="28"/>
          <w:szCs w:val="28"/>
          <w:lang w:eastAsia="ru-RU"/>
        </w:rPr>
        <w:t>. Экономическая политика С.Ю. Витте.</w:t>
      </w:r>
    </w:p>
    <w:p w:rsidR="00E63EB7" w:rsidRPr="004363D9" w:rsidRDefault="00E63EB7" w:rsidP="006836B0">
      <w:pPr>
        <w:pStyle w:val="aff2"/>
        <w:numPr>
          <w:ilvl w:val="0"/>
          <w:numId w:val="135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Экономическая политика Уинстона Черчилля.</w:t>
      </w:r>
    </w:p>
    <w:p w:rsidR="00E63EB7" w:rsidRPr="004363D9" w:rsidRDefault="00E63EB7" w:rsidP="006836B0">
      <w:pPr>
        <w:pStyle w:val="aff2"/>
        <w:numPr>
          <w:ilvl w:val="0"/>
          <w:numId w:val="135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bCs/>
          <w:sz w:val="28"/>
          <w:szCs w:val="28"/>
          <w:lang w:eastAsia="ru-RU"/>
        </w:rPr>
        <w:t>Великая депрессия в США (1929-1933): причины и пути преодол</w:t>
      </w:r>
      <w:r w:rsidRPr="004363D9">
        <w:rPr>
          <w:rFonts w:eastAsia="Times New Roman"/>
          <w:bCs/>
          <w:sz w:val="28"/>
          <w:szCs w:val="28"/>
          <w:lang w:eastAsia="ru-RU"/>
        </w:rPr>
        <w:t>е</w:t>
      </w:r>
      <w:r w:rsidRPr="004363D9">
        <w:rPr>
          <w:rFonts w:eastAsia="Times New Roman"/>
          <w:bCs/>
          <w:sz w:val="28"/>
          <w:szCs w:val="28"/>
          <w:lang w:eastAsia="ru-RU"/>
        </w:rPr>
        <w:t>ния. "Новый курс" Франклина Делано Рузвельта.</w:t>
      </w:r>
    </w:p>
    <w:p w:rsidR="00E63EB7" w:rsidRPr="004363D9" w:rsidRDefault="00E63EB7" w:rsidP="006836B0">
      <w:pPr>
        <w:pStyle w:val="aff2"/>
        <w:numPr>
          <w:ilvl w:val="0"/>
          <w:numId w:val="135"/>
        </w:numPr>
        <w:ind w:left="714" w:hanging="357"/>
        <w:jc w:val="both"/>
        <w:rPr>
          <w:rFonts w:eastAsia="Times New Roman"/>
          <w:sz w:val="28"/>
          <w:szCs w:val="28"/>
        </w:rPr>
      </w:pPr>
      <w:proofErr w:type="spellStart"/>
      <w:r w:rsidRPr="004363D9">
        <w:rPr>
          <w:rFonts w:eastAsia="Times New Roman"/>
          <w:bCs/>
          <w:sz w:val="28"/>
          <w:szCs w:val="28"/>
          <w:lang w:eastAsia="ru-RU"/>
        </w:rPr>
        <w:t>Бреттон-Вудская</w:t>
      </w:r>
      <w:proofErr w:type="spellEnd"/>
      <w:r w:rsidRPr="004363D9">
        <w:rPr>
          <w:rFonts w:eastAsia="Times New Roman"/>
          <w:bCs/>
          <w:sz w:val="28"/>
          <w:szCs w:val="28"/>
          <w:lang w:eastAsia="ru-RU"/>
        </w:rPr>
        <w:t> конференция: итоги и последствия.</w:t>
      </w:r>
    </w:p>
    <w:p w:rsidR="00E63EB7" w:rsidRPr="004363D9" w:rsidRDefault="00E63EB7" w:rsidP="006836B0">
      <w:pPr>
        <w:pStyle w:val="aff2"/>
        <w:numPr>
          <w:ilvl w:val="0"/>
          <w:numId w:val="135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bCs/>
          <w:sz w:val="28"/>
          <w:szCs w:val="28"/>
          <w:lang w:eastAsia="ru-RU"/>
        </w:rPr>
        <w:t>Экономическая политика И.В. Сталина.</w:t>
      </w:r>
    </w:p>
    <w:p w:rsidR="00E63EB7" w:rsidRPr="004363D9" w:rsidRDefault="00E63EB7" w:rsidP="006836B0">
      <w:pPr>
        <w:pStyle w:val="aff2"/>
        <w:numPr>
          <w:ilvl w:val="0"/>
          <w:numId w:val="135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bCs/>
          <w:sz w:val="28"/>
          <w:szCs w:val="28"/>
          <w:lang w:eastAsia="ru-RU"/>
        </w:rPr>
        <w:t>Ямайская валютная система.</w:t>
      </w:r>
    </w:p>
    <w:p w:rsidR="00CC5C66" w:rsidRPr="004363D9" w:rsidRDefault="00CC5C66" w:rsidP="004D5D2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C008C2" w:rsidRDefault="00C008C2" w:rsidP="00C008C2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№2</w:t>
      </w:r>
      <w:r w:rsidRPr="00C008C2">
        <w:rPr>
          <w:b/>
          <w:sz w:val="28"/>
          <w:szCs w:val="28"/>
          <w:u w:val="single"/>
        </w:rPr>
        <w:t xml:space="preserve"> по теме№14. «Административно-правовое регулирование в сфере экономики».</w:t>
      </w:r>
    </w:p>
    <w:p w:rsidR="00A0231D" w:rsidRPr="004363D9" w:rsidRDefault="004A1A45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рефератов.</w:t>
      </w:r>
    </w:p>
    <w:p w:rsidR="00A0231D" w:rsidRPr="004363D9" w:rsidRDefault="00A0231D" w:rsidP="006836B0">
      <w:pPr>
        <w:pStyle w:val="aff2"/>
        <w:numPr>
          <w:ilvl w:val="0"/>
          <w:numId w:val="136"/>
        </w:numPr>
        <w:ind w:left="714" w:hanging="357"/>
        <w:jc w:val="both"/>
        <w:rPr>
          <w:rFonts w:eastAsiaTheme="minorHAnsi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Административно-правовые основы управления в </w:t>
      </w:r>
      <w:r w:rsidRPr="004363D9">
        <w:rPr>
          <w:sz w:val="28"/>
          <w:szCs w:val="28"/>
        </w:rPr>
        <w:t>области эконом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ческого развития.</w:t>
      </w:r>
    </w:p>
    <w:p w:rsidR="00A0231D" w:rsidRPr="004363D9" w:rsidRDefault="00A0231D" w:rsidP="006836B0">
      <w:pPr>
        <w:pStyle w:val="aff2"/>
        <w:numPr>
          <w:ilvl w:val="0"/>
          <w:numId w:val="136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Организационная структура государственного управления в области промышленности и торговли.</w:t>
      </w:r>
    </w:p>
    <w:p w:rsidR="00A0231D" w:rsidRPr="004363D9" w:rsidRDefault="00A0231D" w:rsidP="006836B0">
      <w:pPr>
        <w:pStyle w:val="aff2"/>
        <w:numPr>
          <w:ilvl w:val="0"/>
          <w:numId w:val="136"/>
        </w:numPr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Государственное регулирование в сферах</w:t>
      </w:r>
      <w:r w:rsidRPr="004363D9">
        <w:rPr>
          <w:sz w:val="28"/>
          <w:szCs w:val="28"/>
        </w:rPr>
        <w:t xml:space="preserve"> промышленности и то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говли.</w:t>
      </w:r>
    </w:p>
    <w:p w:rsidR="00A0231D" w:rsidRPr="004363D9" w:rsidRDefault="00A0231D" w:rsidP="006836B0">
      <w:pPr>
        <w:pStyle w:val="aff2"/>
        <w:numPr>
          <w:ilvl w:val="0"/>
          <w:numId w:val="136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Контроль и надзор в области промышленности и торговли.</w:t>
      </w:r>
    </w:p>
    <w:p w:rsidR="00A0231D" w:rsidRPr="004363D9" w:rsidRDefault="00A0231D" w:rsidP="006836B0">
      <w:pPr>
        <w:pStyle w:val="aff2"/>
        <w:numPr>
          <w:ilvl w:val="0"/>
          <w:numId w:val="136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Административная ответственность в области промышленности и торговли.</w:t>
      </w:r>
    </w:p>
    <w:p w:rsidR="00A0231D" w:rsidRPr="004363D9" w:rsidRDefault="00A0231D" w:rsidP="006836B0">
      <w:pPr>
        <w:pStyle w:val="aff2"/>
        <w:numPr>
          <w:ilvl w:val="0"/>
          <w:numId w:val="136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Административно-правовой статус Г</w:t>
      </w:r>
      <w:r w:rsidRPr="004363D9">
        <w:rPr>
          <w:sz w:val="28"/>
          <w:szCs w:val="28"/>
          <w:shd w:val="clear" w:color="auto" w:fill="FFFFFF"/>
        </w:rPr>
        <w:t>осударственной корпорации по атомной энергии «</w:t>
      </w:r>
      <w:proofErr w:type="spellStart"/>
      <w:r w:rsidRPr="004363D9">
        <w:rPr>
          <w:sz w:val="28"/>
          <w:szCs w:val="28"/>
          <w:shd w:val="clear" w:color="auto" w:fill="FFFFFF"/>
        </w:rPr>
        <w:t>Росатом</w:t>
      </w:r>
      <w:proofErr w:type="spellEnd"/>
      <w:r w:rsidRPr="004363D9">
        <w:rPr>
          <w:sz w:val="28"/>
          <w:szCs w:val="28"/>
          <w:shd w:val="clear" w:color="auto" w:fill="FFFFFF"/>
        </w:rPr>
        <w:t>»</w:t>
      </w:r>
      <w:r w:rsidRPr="004363D9">
        <w:rPr>
          <w:sz w:val="28"/>
          <w:szCs w:val="28"/>
        </w:rPr>
        <w:t>.</w:t>
      </w:r>
    </w:p>
    <w:p w:rsidR="00A0231D" w:rsidRPr="004363D9" w:rsidRDefault="00A0231D" w:rsidP="006836B0">
      <w:pPr>
        <w:pStyle w:val="aff2"/>
        <w:numPr>
          <w:ilvl w:val="0"/>
          <w:numId w:val="136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Особенности административно-правового регулирования таможе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 xml:space="preserve">ного дела и внешнеэкономической деятельности. </w:t>
      </w:r>
    </w:p>
    <w:p w:rsidR="00A0231D" w:rsidRPr="004363D9" w:rsidRDefault="00A0231D" w:rsidP="004D5D2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C008C2" w:rsidRDefault="00C008C2" w:rsidP="00C008C2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№3</w:t>
      </w:r>
      <w:r w:rsidRPr="00C008C2">
        <w:rPr>
          <w:b/>
          <w:sz w:val="28"/>
          <w:szCs w:val="28"/>
          <w:u w:val="single"/>
        </w:rPr>
        <w:t xml:space="preserve"> по теме№14. «Административно-правовое регулирование в сфере экономики».</w:t>
      </w:r>
    </w:p>
    <w:p w:rsidR="00CC5C66" w:rsidRPr="004363D9" w:rsidRDefault="00CC5C66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lastRenderedPageBreak/>
        <w:t>Казус</w:t>
      </w:r>
      <w:r w:rsidR="00966B9B" w:rsidRPr="004363D9">
        <w:rPr>
          <w:rFonts w:eastAsia="Times New Roman"/>
          <w:b/>
          <w:sz w:val="28"/>
          <w:szCs w:val="28"/>
        </w:rPr>
        <w:t xml:space="preserve"> 1</w:t>
      </w:r>
      <w:r w:rsidRPr="004363D9">
        <w:rPr>
          <w:rFonts w:eastAsia="Times New Roman"/>
          <w:b/>
          <w:sz w:val="28"/>
          <w:szCs w:val="28"/>
        </w:rPr>
        <w:t>.</w:t>
      </w:r>
    </w:p>
    <w:p w:rsidR="00312605" w:rsidRPr="004363D9" w:rsidRDefault="00312605" w:rsidP="004D5D27">
      <w:pPr>
        <w:shd w:val="clear" w:color="auto" w:fill="FFFFFF"/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Кораблев А.Б. являясь представителем такой уникальной этнокул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турной группы, как командорские алеуты, на основании Федерального з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кона от 02.05.2006 № 59-ФЗ «О порядке рассмотрения обращений граждан Российской Федерации» обратился в Федеральное агентство по рыболо</w:t>
      </w:r>
      <w:r w:rsidRPr="004363D9">
        <w:rPr>
          <w:sz w:val="28"/>
          <w:szCs w:val="28"/>
        </w:rPr>
        <w:t>в</w:t>
      </w:r>
      <w:r w:rsidRPr="004363D9">
        <w:rPr>
          <w:sz w:val="28"/>
          <w:szCs w:val="28"/>
        </w:rPr>
        <w:t>ству с целью получить ответ на интересующие его вопросы: «Каким обр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зом возможно осуществление рыболовства в целях обеспечения традиц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онного образа жизни и осуществления традиционной хозяйственной де</w:t>
      </w:r>
      <w:r w:rsidRPr="004363D9">
        <w:rPr>
          <w:sz w:val="28"/>
          <w:szCs w:val="28"/>
        </w:rPr>
        <w:t>я</w:t>
      </w:r>
      <w:r w:rsidRPr="004363D9">
        <w:rPr>
          <w:sz w:val="28"/>
          <w:szCs w:val="28"/>
        </w:rPr>
        <w:t>тельности коренных малочисленных народов Севера, Сибири и Дальнего Востока Российской Федерации в отношении анадромных видов рыб без предоставления рыбопромыслового участка? Возможно ли осуществлять любительское и спортивное рыболовство на рыбоводных участках?».</w:t>
      </w:r>
    </w:p>
    <w:p w:rsidR="00312605" w:rsidRPr="004363D9" w:rsidRDefault="00312605" w:rsidP="004D5D27">
      <w:pPr>
        <w:shd w:val="clear" w:color="auto" w:fill="FFFFFF"/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Однако Кораблев А.Б. не получил в 30-дневный срок никакого отв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та, после чего решил обратиться уже в Министерство сельского хозяйства Российской Федерации с жалобой на незаконное бездействие должностных лиц Федерального агентства по рыболовству.  Жалоба Кораблева А.Б. б</w:t>
      </w:r>
      <w:r w:rsidRPr="004363D9">
        <w:rPr>
          <w:sz w:val="28"/>
          <w:szCs w:val="28"/>
        </w:rPr>
        <w:t>ы</w:t>
      </w:r>
      <w:r w:rsidRPr="004363D9">
        <w:rPr>
          <w:sz w:val="28"/>
          <w:szCs w:val="28"/>
        </w:rPr>
        <w:t>ла зарегистрирована 25 января 201</w:t>
      </w:r>
      <w:r w:rsidR="000417DC">
        <w:rPr>
          <w:sz w:val="28"/>
          <w:szCs w:val="28"/>
        </w:rPr>
        <w:t>8</w:t>
      </w:r>
      <w:r w:rsidRPr="004363D9">
        <w:rPr>
          <w:sz w:val="28"/>
          <w:szCs w:val="28"/>
        </w:rPr>
        <w:t xml:space="preserve"> года.  </w:t>
      </w:r>
    </w:p>
    <w:p w:rsidR="00312605" w:rsidRPr="004363D9" w:rsidRDefault="00312605" w:rsidP="004D5D27">
      <w:pPr>
        <w:shd w:val="clear" w:color="auto" w:fill="FFFFFF"/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Лишь 20 февраля 201</w:t>
      </w:r>
      <w:r w:rsidR="000417DC">
        <w:rPr>
          <w:sz w:val="28"/>
          <w:szCs w:val="28"/>
        </w:rPr>
        <w:t>8</w:t>
      </w:r>
      <w:r w:rsidRPr="004363D9">
        <w:rPr>
          <w:sz w:val="28"/>
          <w:szCs w:val="28"/>
        </w:rPr>
        <w:t xml:space="preserve"> года Кораблев А.Б. получил ответ от Мин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стерства сельского хозяйства. В отделении Почты России он обратил вн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мание на дату отправки ответа, указанную на конверте, – 15 февраля 201</w:t>
      </w:r>
      <w:r w:rsidR="000417DC">
        <w:rPr>
          <w:sz w:val="28"/>
          <w:szCs w:val="28"/>
        </w:rPr>
        <w:t>8</w:t>
      </w:r>
      <w:r w:rsidRPr="004363D9">
        <w:rPr>
          <w:sz w:val="28"/>
          <w:szCs w:val="28"/>
        </w:rPr>
        <w:t xml:space="preserve"> года, т.е. срок рассмотрения жалобы Кораблева А.Б. на бездействие дол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ностных лиц Федерального агентства по рыболовству превысил 15 раб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чих дней, вследствие чего он решил привлечь должностных лиц Мин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стерства сельского хозяйства к административной ответственности по ст. 5.63 КоАП РФ «Нарушение законодательства об организации предоста</w:t>
      </w:r>
      <w:r w:rsidRPr="004363D9">
        <w:rPr>
          <w:sz w:val="28"/>
          <w:szCs w:val="28"/>
        </w:rPr>
        <w:t>в</w:t>
      </w:r>
      <w:r w:rsidRPr="004363D9">
        <w:rPr>
          <w:sz w:val="28"/>
          <w:szCs w:val="28"/>
        </w:rPr>
        <w:t>ления государственных и муниципальных услуг».</w:t>
      </w:r>
    </w:p>
    <w:p w:rsidR="00312605" w:rsidRPr="004363D9" w:rsidRDefault="00312605" w:rsidP="004D5D27">
      <w:pPr>
        <w:ind w:firstLine="709"/>
        <w:jc w:val="both"/>
        <w:rPr>
          <w:i/>
          <w:sz w:val="28"/>
          <w:szCs w:val="28"/>
        </w:rPr>
      </w:pPr>
      <w:r w:rsidRPr="004363D9">
        <w:rPr>
          <w:i/>
          <w:sz w:val="28"/>
          <w:szCs w:val="28"/>
        </w:rPr>
        <w:t>Вопросы</w:t>
      </w:r>
      <w:r w:rsidR="00966B9B" w:rsidRPr="004363D9">
        <w:rPr>
          <w:i/>
          <w:sz w:val="28"/>
          <w:szCs w:val="28"/>
        </w:rPr>
        <w:t xml:space="preserve"> по казусу</w:t>
      </w:r>
      <w:r w:rsidRPr="004363D9">
        <w:rPr>
          <w:i/>
          <w:sz w:val="28"/>
          <w:szCs w:val="28"/>
        </w:rPr>
        <w:t>:</w:t>
      </w:r>
    </w:p>
    <w:p w:rsidR="00312605" w:rsidRPr="004363D9" w:rsidRDefault="00312605" w:rsidP="006836B0">
      <w:pPr>
        <w:pStyle w:val="aff2"/>
        <w:numPr>
          <w:ilvl w:val="0"/>
          <w:numId w:val="137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Какие нормы права регулируют описанные в приведенной ситуации отношения? Как правильно должны быть квалифицированы де</w:t>
      </w:r>
      <w:r w:rsidRPr="004363D9">
        <w:rPr>
          <w:sz w:val="28"/>
          <w:szCs w:val="28"/>
        </w:rPr>
        <w:t>й</w:t>
      </w:r>
      <w:r w:rsidRPr="004363D9">
        <w:rPr>
          <w:sz w:val="28"/>
          <w:szCs w:val="28"/>
        </w:rPr>
        <w:t xml:space="preserve">ствия Министерства сельского хозяйства? </w:t>
      </w:r>
    </w:p>
    <w:p w:rsidR="00312605" w:rsidRPr="004363D9" w:rsidRDefault="00312605" w:rsidP="006836B0">
      <w:pPr>
        <w:pStyle w:val="aff2"/>
        <w:numPr>
          <w:ilvl w:val="0"/>
          <w:numId w:val="137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Какие обстоятельства, изложенные в описанной выше ситуации, имеют юридическое значение для решения казуса? Является ли ра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 xml:space="preserve">смотрение обращений граждан государственной (муниципальной) услугой? Есть ли состав (составы) правонарушения в действиях должностных лиц Министерства сельского хозяйства Российской Федерации? </w:t>
      </w:r>
    </w:p>
    <w:p w:rsidR="00312605" w:rsidRPr="004363D9" w:rsidRDefault="00312605" w:rsidP="006836B0">
      <w:pPr>
        <w:pStyle w:val="aff2"/>
        <w:numPr>
          <w:ilvl w:val="0"/>
          <w:numId w:val="137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Какие нарушения законности со стороны должностных лиц имеются в данной задаче? На протяжении какого временного срока Мин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стерство сельского хозяйства должно было рассмотреть жалобу К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раблева А.Б.? Вправе ли гражданин Кораблев А.Б. привлечь к адм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нистративной ответственности должностных лиц Министерства сельского хозяйства Российской Федерации, исходя из условий каз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 xml:space="preserve">са? </w:t>
      </w:r>
    </w:p>
    <w:p w:rsidR="00D708D8" w:rsidRPr="004363D9" w:rsidRDefault="00D708D8" w:rsidP="004D5D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66B9B" w:rsidRPr="004363D9" w:rsidRDefault="00966B9B" w:rsidP="004D5D2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Казус 2.</w:t>
      </w:r>
    </w:p>
    <w:p w:rsidR="00312605" w:rsidRPr="004363D9" w:rsidRDefault="00312605" w:rsidP="004D5D27">
      <w:pPr>
        <w:shd w:val="clear" w:color="auto" w:fill="FFFFFF"/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Гражданин Носков неоднократно являлся свидетелем нарушений со стороны торгового предприятия ООО «</w:t>
      </w:r>
      <w:proofErr w:type="spellStart"/>
      <w:r w:rsidRPr="004363D9">
        <w:rPr>
          <w:sz w:val="28"/>
          <w:szCs w:val="28"/>
        </w:rPr>
        <w:t>Випфуд</w:t>
      </w:r>
      <w:proofErr w:type="spellEnd"/>
      <w:r w:rsidRPr="004363D9">
        <w:rPr>
          <w:sz w:val="28"/>
          <w:szCs w:val="28"/>
        </w:rPr>
        <w:t>». Одно из основных нар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>шений было связано с продажей продуктов с истекшими сроками годности.</w:t>
      </w:r>
    </w:p>
    <w:p w:rsidR="00312605" w:rsidRPr="004363D9" w:rsidRDefault="00312605" w:rsidP="004D5D27">
      <w:pPr>
        <w:shd w:val="clear" w:color="auto" w:fill="FFFFFF"/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21 ноября 201</w:t>
      </w:r>
      <w:r w:rsidR="000417DC">
        <w:rPr>
          <w:sz w:val="28"/>
          <w:szCs w:val="28"/>
        </w:rPr>
        <w:t>8</w:t>
      </w:r>
      <w:r w:rsidRPr="004363D9">
        <w:rPr>
          <w:sz w:val="28"/>
          <w:szCs w:val="28"/>
        </w:rPr>
        <w:t xml:space="preserve"> г. после совершения покупки гражданин Носков з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метил, что срок годности купленного им молочного изделия «Русские сливки» истек и решил вернуть продукцию на кассе. Однако кассир объя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 xml:space="preserve">нил, что порядок возврата товара предусматривает письменное обращение и рекомендовал обратиться к руководству магазина. Директор магазина Булкин отсутствовал на месте, и гражданин Носков решил зайти позже с заявлением о возврате товара. </w:t>
      </w:r>
    </w:p>
    <w:p w:rsidR="00312605" w:rsidRPr="004363D9" w:rsidRDefault="00312605" w:rsidP="004D5D27">
      <w:pPr>
        <w:shd w:val="clear" w:color="auto" w:fill="FFFFFF"/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22 ноября гражданин Носков вновь посетил магазин и встретился с его директором. Однако директор засомневался в достоверности изложе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 xml:space="preserve">ного в обращении потребителя фактов. Он разъяснил, что кассир, который обслуживал гражданина </w:t>
      </w:r>
      <w:proofErr w:type="spellStart"/>
      <w:r w:rsidRPr="004363D9">
        <w:rPr>
          <w:sz w:val="28"/>
          <w:szCs w:val="28"/>
        </w:rPr>
        <w:t>Носкова</w:t>
      </w:r>
      <w:proofErr w:type="spellEnd"/>
      <w:r w:rsidRPr="004363D9">
        <w:rPr>
          <w:sz w:val="28"/>
          <w:szCs w:val="28"/>
        </w:rPr>
        <w:t>, больше не работает в магазине, а подо</w:t>
      </w:r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>ный продукт можно купить где угодно. В чеке, который предъявил гра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 xml:space="preserve">данин Носков, данные о товаре не содержат сведения о его сроке годности. Письменный ответ гражданину </w:t>
      </w:r>
      <w:proofErr w:type="spellStart"/>
      <w:r w:rsidRPr="004363D9">
        <w:rPr>
          <w:sz w:val="28"/>
          <w:szCs w:val="28"/>
        </w:rPr>
        <w:t>Носкову</w:t>
      </w:r>
      <w:proofErr w:type="spellEnd"/>
      <w:r w:rsidRPr="004363D9">
        <w:rPr>
          <w:sz w:val="28"/>
          <w:szCs w:val="28"/>
        </w:rPr>
        <w:t>, по словам директора, будет в установленные сроки направлен по почте.</w:t>
      </w:r>
    </w:p>
    <w:p w:rsidR="00312605" w:rsidRPr="004363D9" w:rsidRDefault="00312605" w:rsidP="004D5D27">
      <w:pPr>
        <w:shd w:val="clear" w:color="auto" w:fill="FFFFFF"/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В сложившейся ситуации гражданин Носков обратился в районное общество по защите прав потребителей, в территориальное управление </w:t>
      </w:r>
      <w:proofErr w:type="spellStart"/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спотребнадзора</w:t>
      </w:r>
      <w:proofErr w:type="spellEnd"/>
      <w:r w:rsidRPr="004363D9">
        <w:rPr>
          <w:sz w:val="28"/>
          <w:szCs w:val="28"/>
        </w:rPr>
        <w:t xml:space="preserve"> и прокуратуру района по месту жительства с обращениями, в которых изложил существо ситуации, указал на неправомерные действия руководства магазина и просьбу о восстановлении его нарушенных прав.</w:t>
      </w:r>
    </w:p>
    <w:p w:rsidR="00312605" w:rsidRPr="004363D9" w:rsidRDefault="00312605" w:rsidP="004D5D27">
      <w:pPr>
        <w:shd w:val="clear" w:color="auto" w:fill="FFFFFF"/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Проведенная органами </w:t>
      </w:r>
      <w:proofErr w:type="spellStart"/>
      <w:r w:rsidRPr="004363D9">
        <w:rPr>
          <w:sz w:val="28"/>
          <w:szCs w:val="28"/>
        </w:rPr>
        <w:t>Роспотребнадзора</w:t>
      </w:r>
      <w:proofErr w:type="spellEnd"/>
      <w:r w:rsidRPr="004363D9">
        <w:rPr>
          <w:sz w:val="28"/>
          <w:szCs w:val="28"/>
        </w:rPr>
        <w:t xml:space="preserve"> внеплановая проверка не выявила нарушений в работе торгового предприятия, а сведения о ее р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зультатах были направлены гражданину </w:t>
      </w:r>
      <w:proofErr w:type="spellStart"/>
      <w:r w:rsidRPr="004363D9">
        <w:rPr>
          <w:sz w:val="28"/>
          <w:szCs w:val="28"/>
        </w:rPr>
        <w:t>Носкову</w:t>
      </w:r>
      <w:proofErr w:type="spellEnd"/>
      <w:r w:rsidRPr="004363D9">
        <w:rPr>
          <w:sz w:val="28"/>
          <w:szCs w:val="28"/>
        </w:rPr>
        <w:t xml:space="preserve"> по почте в качестве отв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та на его обращение.</w:t>
      </w:r>
    </w:p>
    <w:p w:rsidR="00312605" w:rsidRPr="004363D9" w:rsidRDefault="00312605" w:rsidP="004D5D27">
      <w:pPr>
        <w:shd w:val="clear" w:color="auto" w:fill="FFFFFF"/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23 декабря 201</w:t>
      </w:r>
      <w:r w:rsidR="000417DC">
        <w:rPr>
          <w:sz w:val="28"/>
          <w:szCs w:val="28"/>
        </w:rPr>
        <w:t xml:space="preserve">8 </w:t>
      </w:r>
      <w:r w:rsidRPr="004363D9">
        <w:rPr>
          <w:sz w:val="28"/>
          <w:szCs w:val="28"/>
        </w:rPr>
        <w:t>г. прокурор района своим постановлением возбудил в отношении ООО «</w:t>
      </w:r>
      <w:proofErr w:type="spellStart"/>
      <w:r w:rsidRPr="004363D9">
        <w:rPr>
          <w:sz w:val="28"/>
          <w:szCs w:val="28"/>
        </w:rPr>
        <w:t>Випфуд</w:t>
      </w:r>
      <w:proofErr w:type="spellEnd"/>
      <w:r w:rsidRPr="004363D9">
        <w:rPr>
          <w:sz w:val="28"/>
          <w:szCs w:val="28"/>
        </w:rPr>
        <w:t xml:space="preserve">» дело об административном правонарушении по факту обращения гражданина </w:t>
      </w:r>
      <w:proofErr w:type="spellStart"/>
      <w:r w:rsidRPr="004363D9">
        <w:rPr>
          <w:sz w:val="28"/>
          <w:szCs w:val="28"/>
        </w:rPr>
        <w:t>Носкова</w:t>
      </w:r>
      <w:proofErr w:type="spellEnd"/>
      <w:r w:rsidRPr="004363D9">
        <w:rPr>
          <w:sz w:val="28"/>
          <w:szCs w:val="28"/>
        </w:rPr>
        <w:t>. Также прокурор внес предста</w:t>
      </w:r>
      <w:r w:rsidRPr="004363D9">
        <w:rPr>
          <w:sz w:val="28"/>
          <w:szCs w:val="28"/>
        </w:rPr>
        <w:t>в</w:t>
      </w:r>
      <w:r w:rsidRPr="004363D9">
        <w:rPr>
          <w:sz w:val="28"/>
          <w:szCs w:val="28"/>
        </w:rPr>
        <w:t xml:space="preserve">ление об устранении нарушений законности при рассмотрении обращений граждан территориальным управлением </w:t>
      </w:r>
      <w:proofErr w:type="spellStart"/>
      <w:r w:rsidRPr="004363D9">
        <w:rPr>
          <w:sz w:val="28"/>
          <w:szCs w:val="28"/>
        </w:rPr>
        <w:t>Роспотребнадзора</w:t>
      </w:r>
      <w:proofErr w:type="spellEnd"/>
      <w:r w:rsidRPr="004363D9">
        <w:rPr>
          <w:sz w:val="28"/>
          <w:szCs w:val="28"/>
        </w:rPr>
        <w:t>. В представл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нии указано на то, что должностные лица </w:t>
      </w:r>
      <w:proofErr w:type="spellStart"/>
      <w:r w:rsidRPr="004363D9">
        <w:rPr>
          <w:sz w:val="28"/>
          <w:szCs w:val="28"/>
        </w:rPr>
        <w:t>Роспотребнадзора</w:t>
      </w:r>
      <w:proofErr w:type="spellEnd"/>
      <w:r w:rsidRPr="004363D9">
        <w:rPr>
          <w:sz w:val="28"/>
          <w:szCs w:val="28"/>
        </w:rPr>
        <w:t xml:space="preserve"> не использ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 xml:space="preserve">вали способы восстановления законности, предусмотренные КоАП РФ, и не обеспечили защиту прав гражданина </w:t>
      </w:r>
      <w:proofErr w:type="spellStart"/>
      <w:r w:rsidRPr="004363D9">
        <w:rPr>
          <w:sz w:val="28"/>
          <w:szCs w:val="28"/>
        </w:rPr>
        <w:t>Носкова</w:t>
      </w:r>
      <w:proofErr w:type="spellEnd"/>
      <w:r w:rsidRPr="004363D9">
        <w:rPr>
          <w:sz w:val="28"/>
          <w:szCs w:val="28"/>
        </w:rPr>
        <w:t xml:space="preserve"> в сфере потребительского рынка.</w:t>
      </w:r>
    </w:p>
    <w:p w:rsidR="00312605" w:rsidRPr="004363D9" w:rsidRDefault="00312605" w:rsidP="004D5D27">
      <w:pPr>
        <w:ind w:firstLine="709"/>
        <w:jc w:val="both"/>
        <w:rPr>
          <w:i/>
          <w:sz w:val="28"/>
          <w:szCs w:val="28"/>
        </w:rPr>
      </w:pPr>
      <w:r w:rsidRPr="004363D9">
        <w:rPr>
          <w:i/>
          <w:sz w:val="28"/>
          <w:szCs w:val="28"/>
        </w:rPr>
        <w:t>Вопросы</w:t>
      </w:r>
      <w:r w:rsidR="00A40C1E" w:rsidRPr="004363D9">
        <w:rPr>
          <w:i/>
          <w:sz w:val="28"/>
          <w:szCs w:val="28"/>
        </w:rPr>
        <w:t xml:space="preserve"> по казусу</w:t>
      </w:r>
      <w:r w:rsidRPr="004363D9">
        <w:rPr>
          <w:i/>
          <w:sz w:val="28"/>
          <w:szCs w:val="28"/>
        </w:rPr>
        <w:t>:</w:t>
      </w:r>
    </w:p>
    <w:p w:rsidR="00312605" w:rsidRPr="004363D9" w:rsidRDefault="00312605" w:rsidP="004D5D27">
      <w:pPr>
        <w:shd w:val="clear" w:color="auto" w:fill="FFFFFF"/>
        <w:tabs>
          <w:tab w:val="left" w:pos="1134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1.</w:t>
      </w:r>
      <w:r w:rsidRPr="004363D9">
        <w:rPr>
          <w:sz w:val="28"/>
          <w:szCs w:val="28"/>
        </w:rPr>
        <w:tab/>
        <w:t>Какие нормы права регулируют описанные в приведенной ситуации отношения? Ответ обоснуйте.</w:t>
      </w:r>
    </w:p>
    <w:p w:rsidR="00312605" w:rsidRPr="004363D9" w:rsidRDefault="00312605" w:rsidP="004D5D27">
      <w:pPr>
        <w:shd w:val="clear" w:color="auto" w:fill="FFFFFF"/>
        <w:tabs>
          <w:tab w:val="left" w:pos="1134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2.</w:t>
      </w:r>
      <w:r w:rsidRPr="004363D9">
        <w:rPr>
          <w:sz w:val="28"/>
          <w:szCs w:val="28"/>
        </w:rPr>
        <w:tab/>
        <w:t xml:space="preserve">Определите обстоятельства, имеющие значение для защиты прав гражданина </w:t>
      </w:r>
      <w:proofErr w:type="spellStart"/>
      <w:r w:rsidRPr="004363D9">
        <w:rPr>
          <w:sz w:val="28"/>
          <w:szCs w:val="28"/>
        </w:rPr>
        <w:t>Носкова</w:t>
      </w:r>
      <w:proofErr w:type="spellEnd"/>
      <w:r w:rsidRPr="004363D9">
        <w:rPr>
          <w:sz w:val="28"/>
          <w:szCs w:val="28"/>
        </w:rPr>
        <w:t xml:space="preserve"> в административном порядке. </w:t>
      </w:r>
    </w:p>
    <w:p w:rsidR="00312605" w:rsidRPr="004363D9" w:rsidRDefault="00312605" w:rsidP="004D5D27">
      <w:pPr>
        <w:shd w:val="clear" w:color="auto" w:fill="FFFFFF"/>
        <w:tabs>
          <w:tab w:val="left" w:pos="1134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3.</w:t>
      </w:r>
      <w:r w:rsidRPr="004363D9">
        <w:rPr>
          <w:sz w:val="28"/>
          <w:szCs w:val="28"/>
        </w:rPr>
        <w:tab/>
        <w:t>Какие действия необходимо совершить и в каком порядке для реш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ния данной проблемы с точки зрения защиты интересов гражданина </w:t>
      </w:r>
      <w:proofErr w:type="spellStart"/>
      <w:r w:rsidRPr="004363D9">
        <w:rPr>
          <w:sz w:val="28"/>
          <w:szCs w:val="28"/>
        </w:rPr>
        <w:t>Носкова</w:t>
      </w:r>
      <w:proofErr w:type="spellEnd"/>
      <w:r w:rsidRPr="004363D9">
        <w:rPr>
          <w:sz w:val="28"/>
          <w:szCs w:val="28"/>
        </w:rPr>
        <w:t xml:space="preserve"> и защиты публичных интересов в сфере потребительского рынка?</w:t>
      </w:r>
    </w:p>
    <w:p w:rsidR="00312605" w:rsidRPr="004363D9" w:rsidRDefault="00312605" w:rsidP="004D5D27">
      <w:pPr>
        <w:ind w:firstLine="709"/>
        <w:rPr>
          <w:rFonts w:eastAsia="Times New Roman"/>
          <w:sz w:val="28"/>
          <w:szCs w:val="28"/>
        </w:rPr>
      </w:pPr>
    </w:p>
    <w:p w:rsidR="00312605" w:rsidRPr="004363D9" w:rsidRDefault="00A40C1E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рефератов.</w:t>
      </w:r>
    </w:p>
    <w:p w:rsidR="00312605" w:rsidRPr="004363D9" w:rsidRDefault="00312605" w:rsidP="006836B0">
      <w:pPr>
        <w:pStyle w:val="aff2"/>
        <w:numPr>
          <w:ilvl w:val="0"/>
          <w:numId w:val="13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sz w:val="28"/>
          <w:szCs w:val="28"/>
        </w:rPr>
        <w:t>Антимонопольное регулирование и регулирование естественных м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нополий.</w:t>
      </w:r>
    </w:p>
    <w:p w:rsidR="00312605" w:rsidRPr="004363D9" w:rsidRDefault="00312605" w:rsidP="006836B0">
      <w:pPr>
        <w:pStyle w:val="aff2"/>
        <w:numPr>
          <w:ilvl w:val="0"/>
          <w:numId w:val="13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Задачи и принципы антимонопольного регулирования</w:t>
      </w:r>
      <w:r w:rsidRPr="004363D9">
        <w:rPr>
          <w:sz w:val="28"/>
          <w:szCs w:val="28"/>
        </w:rPr>
        <w:t xml:space="preserve"> и </w:t>
      </w:r>
      <w:r w:rsidRPr="004363D9">
        <w:rPr>
          <w:rFonts w:eastAsia="Times New Roman"/>
          <w:sz w:val="28"/>
          <w:szCs w:val="28"/>
          <w:lang w:eastAsia="ru-RU"/>
        </w:rPr>
        <w:t>регулиров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ния естественных монополий.</w:t>
      </w:r>
    </w:p>
    <w:p w:rsidR="00312605" w:rsidRPr="004363D9" w:rsidRDefault="00312605" w:rsidP="006836B0">
      <w:pPr>
        <w:pStyle w:val="aff2"/>
        <w:numPr>
          <w:ilvl w:val="0"/>
          <w:numId w:val="13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sz w:val="28"/>
          <w:szCs w:val="28"/>
        </w:rPr>
        <w:t>Организационная структура государственного управления в области сельского хозяйства.</w:t>
      </w:r>
    </w:p>
    <w:p w:rsidR="00312605" w:rsidRPr="004363D9" w:rsidRDefault="00312605" w:rsidP="006836B0">
      <w:pPr>
        <w:pStyle w:val="aff2"/>
        <w:numPr>
          <w:ilvl w:val="0"/>
          <w:numId w:val="13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sz w:val="28"/>
          <w:szCs w:val="28"/>
        </w:rPr>
        <w:t>Особенности компетенции субъектов государственного управления в области сельского хозяйства.</w:t>
      </w:r>
    </w:p>
    <w:p w:rsidR="00312605" w:rsidRPr="004363D9" w:rsidRDefault="00312605" w:rsidP="006836B0">
      <w:pPr>
        <w:pStyle w:val="aff2"/>
        <w:numPr>
          <w:ilvl w:val="0"/>
          <w:numId w:val="13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sz w:val="28"/>
          <w:szCs w:val="28"/>
        </w:rPr>
        <w:t>Контроль и надзор в области сельского хозяйства.</w:t>
      </w:r>
    </w:p>
    <w:p w:rsidR="00312605" w:rsidRPr="004363D9" w:rsidRDefault="00312605" w:rsidP="006836B0">
      <w:pPr>
        <w:pStyle w:val="aff2"/>
        <w:numPr>
          <w:ilvl w:val="0"/>
          <w:numId w:val="13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sz w:val="28"/>
          <w:szCs w:val="28"/>
        </w:rPr>
        <w:t>Административная ответственность в области сельского хозяйства.</w:t>
      </w:r>
    </w:p>
    <w:p w:rsidR="00312605" w:rsidRPr="004363D9" w:rsidRDefault="00312605" w:rsidP="004D5D2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C008C2" w:rsidRDefault="00C008C2" w:rsidP="00C008C2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№4</w:t>
      </w:r>
      <w:r w:rsidRPr="00C008C2">
        <w:rPr>
          <w:b/>
          <w:sz w:val="28"/>
          <w:szCs w:val="28"/>
          <w:u w:val="single"/>
        </w:rPr>
        <w:t xml:space="preserve"> по теме№14. «Административно-правовое регулирование в сфере экономики».</w:t>
      </w:r>
    </w:p>
    <w:p w:rsidR="00312605" w:rsidRPr="004363D9" w:rsidRDefault="00435C25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рефератов.</w:t>
      </w:r>
    </w:p>
    <w:p w:rsidR="00312605" w:rsidRPr="004363D9" w:rsidRDefault="00312605" w:rsidP="006836B0">
      <w:pPr>
        <w:numPr>
          <w:ilvl w:val="0"/>
          <w:numId w:val="139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Административно-правовое регулирование </w:t>
      </w:r>
      <w:r w:rsidRPr="004363D9">
        <w:rPr>
          <w:rFonts w:eastAsia="Times New Roman"/>
          <w:bCs/>
          <w:sz w:val="28"/>
          <w:szCs w:val="28"/>
          <w:lang w:eastAsia="ru-RU"/>
        </w:rPr>
        <w:t>строительства и жили</w:t>
      </w:r>
      <w:r w:rsidRPr="004363D9">
        <w:rPr>
          <w:rFonts w:eastAsia="Times New Roman"/>
          <w:bCs/>
          <w:sz w:val="28"/>
          <w:szCs w:val="28"/>
          <w:lang w:eastAsia="ru-RU"/>
        </w:rPr>
        <w:t>щ</w:t>
      </w:r>
      <w:r w:rsidRPr="004363D9">
        <w:rPr>
          <w:rFonts w:eastAsia="Times New Roman"/>
          <w:bCs/>
          <w:sz w:val="28"/>
          <w:szCs w:val="28"/>
          <w:lang w:eastAsia="ru-RU"/>
        </w:rPr>
        <w:t>но-коммунального хозяйства Российской Федерации</w:t>
      </w:r>
      <w:r w:rsidRPr="004363D9">
        <w:rPr>
          <w:rFonts w:eastAsia="Times New Roman"/>
          <w:sz w:val="28"/>
          <w:szCs w:val="28"/>
        </w:rPr>
        <w:t>.</w:t>
      </w:r>
    </w:p>
    <w:p w:rsidR="00312605" w:rsidRPr="004363D9" w:rsidRDefault="00312605" w:rsidP="006836B0">
      <w:pPr>
        <w:numPr>
          <w:ilvl w:val="0"/>
          <w:numId w:val="139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sz w:val="28"/>
          <w:szCs w:val="28"/>
        </w:rPr>
        <w:t>Организационно-правовая система управления транспортом.</w:t>
      </w:r>
    </w:p>
    <w:p w:rsidR="00312605" w:rsidRPr="004363D9" w:rsidRDefault="00312605" w:rsidP="006836B0">
      <w:pPr>
        <w:numPr>
          <w:ilvl w:val="0"/>
          <w:numId w:val="139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sz w:val="28"/>
          <w:szCs w:val="28"/>
        </w:rPr>
        <w:t>Особенности компетенции субъектов государственного управления в области транспорта.</w:t>
      </w:r>
    </w:p>
    <w:p w:rsidR="00312605" w:rsidRPr="004363D9" w:rsidRDefault="00312605" w:rsidP="006836B0">
      <w:pPr>
        <w:numPr>
          <w:ilvl w:val="0"/>
          <w:numId w:val="139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sz w:val="28"/>
          <w:szCs w:val="28"/>
        </w:rPr>
        <w:t>Контроль и надзор в области транспорта.</w:t>
      </w:r>
    </w:p>
    <w:p w:rsidR="00312605" w:rsidRPr="004363D9" w:rsidRDefault="00312605" w:rsidP="006836B0">
      <w:pPr>
        <w:numPr>
          <w:ilvl w:val="0"/>
          <w:numId w:val="139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sz w:val="28"/>
          <w:szCs w:val="28"/>
        </w:rPr>
        <w:t>Административная ответственность в области транспорта.</w:t>
      </w:r>
    </w:p>
    <w:p w:rsidR="00312605" w:rsidRPr="004363D9" w:rsidRDefault="00312605" w:rsidP="006836B0">
      <w:pPr>
        <w:numPr>
          <w:ilvl w:val="0"/>
          <w:numId w:val="139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Административно-правовой статус </w:t>
      </w:r>
      <w:r w:rsidRPr="004363D9">
        <w:rPr>
          <w:rFonts w:eastAsia="Times New Roman"/>
          <w:bCs/>
          <w:sz w:val="28"/>
          <w:szCs w:val="28"/>
          <w:lang w:eastAsia="ru-RU"/>
        </w:rPr>
        <w:t>Министерства строительства и жилищно-коммунального хозяйства Российской Федерации</w:t>
      </w:r>
      <w:r w:rsidRPr="004363D9">
        <w:rPr>
          <w:rFonts w:eastAsia="Times New Roman"/>
          <w:sz w:val="28"/>
          <w:szCs w:val="28"/>
        </w:rPr>
        <w:t>.</w:t>
      </w:r>
    </w:p>
    <w:p w:rsidR="00312605" w:rsidRPr="004363D9" w:rsidRDefault="00312605" w:rsidP="006836B0">
      <w:pPr>
        <w:numPr>
          <w:ilvl w:val="0"/>
          <w:numId w:val="139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sz w:val="28"/>
          <w:szCs w:val="28"/>
        </w:rPr>
        <w:t>Организационная структура государственного управления в области связи и массовых коммуникаций.</w:t>
      </w:r>
    </w:p>
    <w:p w:rsidR="00312605" w:rsidRPr="004363D9" w:rsidRDefault="00312605" w:rsidP="006836B0">
      <w:pPr>
        <w:numPr>
          <w:ilvl w:val="0"/>
          <w:numId w:val="139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sz w:val="28"/>
          <w:szCs w:val="28"/>
        </w:rPr>
        <w:t>Особенности компетенции субъектов государственного управления в области связи и массовых коммуникаций.</w:t>
      </w:r>
    </w:p>
    <w:p w:rsidR="00312605" w:rsidRPr="004363D9" w:rsidRDefault="00312605" w:rsidP="004D5D2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C008C2" w:rsidRDefault="00C008C2" w:rsidP="00C008C2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№5</w:t>
      </w:r>
      <w:r w:rsidRPr="00C008C2">
        <w:rPr>
          <w:b/>
          <w:sz w:val="28"/>
          <w:szCs w:val="28"/>
          <w:u w:val="single"/>
        </w:rPr>
        <w:t xml:space="preserve"> по теме№14. «Административно-правовое регулирование в сфере экономики».</w:t>
      </w:r>
    </w:p>
    <w:p w:rsidR="00312605" w:rsidRPr="004363D9" w:rsidRDefault="00435C25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рефератов.</w:t>
      </w:r>
    </w:p>
    <w:p w:rsidR="00312605" w:rsidRPr="004363D9" w:rsidRDefault="00312605" w:rsidP="006836B0">
      <w:pPr>
        <w:pStyle w:val="aff2"/>
        <w:numPr>
          <w:ilvl w:val="0"/>
          <w:numId w:val="140"/>
        </w:numPr>
        <w:ind w:left="714" w:hanging="357"/>
        <w:jc w:val="both"/>
        <w:rPr>
          <w:rFonts w:eastAsiaTheme="minorHAnsi"/>
          <w:sz w:val="28"/>
          <w:szCs w:val="28"/>
        </w:rPr>
      </w:pPr>
      <w:r w:rsidRPr="004363D9">
        <w:rPr>
          <w:sz w:val="28"/>
          <w:szCs w:val="28"/>
        </w:rPr>
        <w:t xml:space="preserve">Организационная структура государственного управления в области </w:t>
      </w:r>
      <w:r w:rsidRPr="004363D9">
        <w:rPr>
          <w:sz w:val="28"/>
          <w:szCs w:val="28"/>
          <w:lang w:eastAsia="ar-SA"/>
        </w:rPr>
        <w:t>финансовой</w:t>
      </w:r>
      <w:r w:rsidRPr="004363D9">
        <w:rPr>
          <w:sz w:val="28"/>
          <w:szCs w:val="28"/>
        </w:rPr>
        <w:t xml:space="preserve"> деятельности.</w:t>
      </w:r>
    </w:p>
    <w:p w:rsidR="00312605" w:rsidRPr="004363D9" w:rsidRDefault="00312605" w:rsidP="006836B0">
      <w:pPr>
        <w:pStyle w:val="aff2"/>
        <w:numPr>
          <w:ilvl w:val="0"/>
          <w:numId w:val="14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Административно-правовой  статус Центрального банка РФ и Счё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ной палаты Российской Федерации.</w:t>
      </w:r>
    </w:p>
    <w:p w:rsidR="00312605" w:rsidRPr="004363D9" w:rsidRDefault="00312605" w:rsidP="006836B0">
      <w:pPr>
        <w:pStyle w:val="aff2"/>
        <w:numPr>
          <w:ilvl w:val="0"/>
          <w:numId w:val="14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Особенности компетенции субъектов государственного управления в области финансов и кредита.</w:t>
      </w:r>
    </w:p>
    <w:p w:rsidR="00312605" w:rsidRPr="004363D9" w:rsidRDefault="00312605" w:rsidP="006836B0">
      <w:pPr>
        <w:pStyle w:val="aff2"/>
        <w:numPr>
          <w:ilvl w:val="0"/>
          <w:numId w:val="14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 xml:space="preserve">Организация налогового дела. </w:t>
      </w:r>
    </w:p>
    <w:p w:rsidR="00312605" w:rsidRPr="004363D9" w:rsidRDefault="00312605" w:rsidP="006836B0">
      <w:pPr>
        <w:pStyle w:val="aff2"/>
        <w:numPr>
          <w:ilvl w:val="0"/>
          <w:numId w:val="14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Организация регулирования финансовых рынков.</w:t>
      </w:r>
    </w:p>
    <w:p w:rsidR="00312605" w:rsidRPr="004363D9" w:rsidRDefault="00312605" w:rsidP="006836B0">
      <w:pPr>
        <w:pStyle w:val="aff2"/>
        <w:numPr>
          <w:ilvl w:val="0"/>
          <w:numId w:val="14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Финансовый мониторинг.</w:t>
      </w:r>
    </w:p>
    <w:p w:rsidR="00312605" w:rsidRPr="004363D9" w:rsidRDefault="00312605" w:rsidP="006836B0">
      <w:pPr>
        <w:pStyle w:val="aff2"/>
        <w:numPr>
          <w:ilvl w:val="0"/>
          <w:numId w:val="14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Контроль и надзор в области финансовой деятельности.</w:t>
      </w:r>
    </w:p>
    <w:p w:rsidR="00312605" w:rsidRPr="004363D9" w:rsidRDefault="00312605" w:rsidP="006836B0">
      <w:pPr>
        <w:pStyle w:val="aff2"/>
        <w:numPr>
          <w:ilvl w:val="0"/>
          <w:numId w:val="14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Административная ответственность в области финансовой деятел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ности.</w:t>
      </w:r>
    </w:p>
    <w:p w:rsidR="00312605" w:rsidRPr="004363D9" w:rsidRDefault="00312605" w:rsidP="006836B0">
      <w:pPr>
        <w:pStyle w:val="aff2"/>
        <w:numPr>
          <w:ilvl w:val="0"/>
          <w:numId w:val="140"/>
        </w:numPr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bCs/>
          <w:sz w:val="28"/>
          <w:szCs w:val="28"/>
          <w:lang w:eastAsia="ru-RU"/>
        </w:rPr>
        <w:t>Национальная платежная система: сущность и перспективы.</w:t>
      </w:r>
    </w:p>
    <w:p w:rsidR="00312605" w:rsidRPr="004363D9" w:rsidRDefault="00312605" w:rsidP="006836B0">
      <w:pPr>
        <w:pStyle w:val="aff2"/>
        <w:numPr>
          <w:ilvl w:val="0"/>
          <w:numId w:val="14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Организационная структура государственного управления в области природных ресурсов и экологии.</w:t>
      </w:r>
    </w:p>
    <w:p w:rsidR="00312605" w:rsidRPr="004363D9" w:rsidRDefault="00312605" w:rsidP="006836B0">
      <w:pPr>
        <w:pStyle w:val="aff2"/>
        <w:numPr>
          <w:ilvl w:val="0"/>
          <w:numId w:val="14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Особенности компетенции субъектов государственного управления в области природных ресурсов и экологии.</w:t>
      </w:r>
    </w:p>
    <w:p w:rsidR="00312605" w:rsidRPr="004363D9" w:rsidRDefault="00312605" w:rsidP="006836B0">
      <w:pPr>
        <w:pStyle w:val="aff2"/>
        <w:numPr>
          <w:ilvl w:val="0"/>
          <w:numId w:val="14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Контроль и надзор в области природных ресурсов и экологии.</w:t>
      </w:r>
    </w:p>
    <w:p w:rsidR="00312605" w:rsidRPr="004363D9" w:rsidRDefault="00312605" w:rsidP="006836B0">
      <w:pPr>
        <w:pStyle w:val="aff2"/>
        <w:numPr>
          <w:ilvl w:val="0"/>
          <w:numId w:val="14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Административная ответственность в области природных ресурсов и экологии.</w:t>
      </w:r>
    </w:p>
    <w:p w:rsidR="00312605" w:rsidRPr="004363D9" w:rsidRDefault="00312605" w:rsidP="004D5D27">
      <w:pPr>
        <w:jc w:val="center"/>
        <w:rPr>
          <w:rFonts w:eastAsia="Times New Roman"/>
          <w:b/>
          <w:sz w:val="28"/>
          <w:szCs w:val="28"/>
        </w:rPr>
      </w:pPr>
    </w:p>
    <w:p w:rsidR="00174786" w:rsidRPr="004363D9" w:rsidRDefault="00F76F4A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Контрольные вопросы </w:t>
      </w:r>
      <w:r w:rsidR="00435C25" w:rsidRPr="004363D9">
        <w:rPr>
          <w:rFonts w:eastAsia="Times New Roman"/>
          <w:b/>
          <w:sz w:val="28"/>
          <w:szCs w:val="28"/>
        </w:rPr>
        <w:t>по</w:t>
      </w:r>
      <w:r w:rsidRPr="004363D9">
        <w:rPr>
          <w:rFonts w:eastAsia="Times New Roman"/>
          <w:b/>
          <w:sz w:val="28"/>
          <w:szCs w:val="28"/>
        </w:rPr>
        <w:t xml:space="preserve"> теме 14</w:t>
      </w:r>
      <w:r w:rsidR="00435C25" w:rsidRPr="004363D9">
        <w:rPr>
          <w:rFonts w:eastAsia="Times New Roman"/>
          <w:b/>
          <w:sz w:val="28"/>
          <w:szCs w:val="28"/>
        </w:rPr>
        <w:t>.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en-US"/>
        </w:rPr>
      </w:pPr>
      <w:r w:rsidRPr="004363D9">
        <w:rPr>
          <w:rFonts w:eastAsia="Times New Roman"/>
          <w:sz w:val="28"/>
          <w:szCs w:val="28"/>
        </w:rPr>
        <w:t>В чем Вы видите предназначение и содержание административно-правового регулирования в экономической сфере?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Назовите сферы экономики. Какие государственные услуги пред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>ставляются в области экономического развития?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Охарактеризуйте организационно-правовую систему управления в сфере экономического развития.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Каково содержание государственного регулирования в сфере экон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>мического развития?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Охарактеризуйте систему и компетенцию органов исполнительной власти, осуществляющих управление в области экономического ра</w:t>
      </w:r>
      <w:r w:rsidRPr="004363D9">
        <w:rPr>
          <w:rFonts w:eastAsia="Times New Roman"/>
          <w:sz w:val="28"/>
          <w:szCs w:val="28"/>
          <w:lang w:eastAsia="ru-RU"/>
        </w:rPr>
        <w:t>з</w:t>
      </w:r>
      <w:r w:rsidRPr="004363D9">
        <w:rPr>
          <w:rFonts w:eastAsia="Times New Roman"/>
          <w:sz w:val="28"/>
          <w:szCs w:val="28"/>
          <w:lang w:eastAsia="ru-RU"/>
        </w:rPr>
        <w:t>вития.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Каковы правовые источники, на основе которых осуществляется управление  в области экономического развития? 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Каково содержание управления в области промышленности и то</w:t>
      </w:r>
      <w:r w:rsidRPr="004363D9">
        <w:rPr>
          <w:rFonts w:eastAsia="Times New Roman"/>
          <w:sz w:val="28"/>
          <w:szCs w:val="28"/>
          <w:lang w:eastAsia="ru-RU"/>
        </w:rPr>
        <w:t>р</w:t>
      </w:r>
      <w:r w:rsidRPr="004363D9">
        <w:rPr>
          <w:rFonts w:eastAsia="Times New Roman"/>
          <w:sz w:val="28"/>
          <w:szCs w:val="28"/>
          <w:lang w:eastAsia="ru-RU"/>
        </w:rPr>
        <w:t>говли?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Охарактеризуйте систему органов исполнительной власти, ос</w:t>
      </w:r>
      <w:r w:rsidRPr="004363D9">
        <w:rPr>
          <w:rFonts w:eastAsia="Times New Roman"/>
          <w:sz w:val="28"/>
          <w:szCs w:val="28"/>
          <w:lang w:eastAsia="ru-RU"/>
        </w:rPr>
        <w:t>у</w:t>
      </w:r>
      <w:r w:rsidRPr="004363D9">
        <w:rPr>
          <w:rFonts w:eastAsia="Times New Roman"/>
          <w:sz w:val="28"/>
          <w:szCs w:val="28"/>
          <w:lang w:eastAsia="ru-RU"/>
        </w:rPr>
        <w:t>ществляющих управление в области промышленности и торговли.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Раскройте компетенцию органов исполнительной власти, осущест</w:t>
      </w:r>
      <w:r w:rsidRPr="004363D9">
        <w:rPr>
          <w:rFonts w:eastAsia="Times New Roman"/>
          <w:sz w:val="28"/>
          <w:szCs w:val="28"/>
          <w:lang w:eastAsia="ru-RU"/>
        </w:rPr>
        <w:t>в</w:t>
      </w:r>
      <w:r w:rsidRPr="004363D9">
        <w:rPr>
          <w:rFonts w:eastAsia="Times New Roman"/>
          <w:sz w:val="28"/>
          <w:szCs w:val="28"/>
          <w:lang w:eastAsia="ru-RU"/>
        </w:rPr>
        <w:t>ляющих управление в области промышленности и торговли.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Какова сущность внешнеэкономической деятельности? 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Раскройте правовые основы управления в области энергетики.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Какова компетенция Министерства энергетики Российской Федер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ции?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Охарактеризуйте административно-правовой статус Государстве</w:t>
      </w:r>
      <w:r w:rsidRPr="004363D9">
        <w:rPr>
          <w:rFonts w:eastAsia="Times New Roman"/>
          <w:sz w:val="28"/>
          <w:szCs w:val="28"/>
          <w:lang w:eastAsia="ru-RU"/>
        </w:rPr>
        <w:t>н</w:t>
      </w:r>
      <w:r w:rsidRPr="004363D9">
        <w:rPr>
          <w:rFonts w:eastAsia="Times New Roman"/>
          <w:sz w:val="28"/>
          <w:szCs w:val="28"/>
          <w:lang w:eastAsia="ru-RU"/>
        </w:rPr>
        <w:t>ной корпорации по атомной энергии «</w:t>
      </w:r>
      <w:proofErr w:type="spellStart"/>
      <w:r w:rsidRPr="004363D9">
        <w:rPr>
          <w:rFonts w:eastAsia="Times New Roman"/>
          <w:sz w:val="28"/>
          <w:szCs w:val="28"/>
          <w:lang w:eastAsia="ru-RU"/>
        </w:rPr>
        <w:t>Росатом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>».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Какова сущность антимонопольного регулирования?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Раскройте сущность естественных монополий.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lastRenderedPageBreak/>
        <w:t>Каковы основы государственного управления в сфере защиты конк</w:t>
      </w:r>
      <w:r w:rsidRPr="004363D9">
        <w:rPr>
          <w:rFonts w:eastAsia="Times New Roman"/>
          <w:sz w:val="28"/>
          <w:szCs w:val="28"/>
          <w:lang w:eastAsia="ru-RU"/>
        </w:rPr>
        <w:t>у</w:t>
      </w:r>
      <w:r w:rsidRPr="004363D9">
        <w:rPr>
          <w:rFonts w:eastAsia="Times New Roman"/>
          <w:sz w:val="28"/>
          <w:szCs w:val="28"/>
          <w:lang w:eastAsia="ru-RU"/>
        </w:rPr>
        <w:t>ренции и естественных монополий?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Какова структура организационно-правовой системы управления в области сельского хозяйства?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Каковы правовые основы государственного управления в области рыболовства?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Каковы правовые основы государственного управления в области строительства и жилищно-коммунального хозяйства?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Раскройте административно-правовой статус Министерства стро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>тельства и жилищно-коммунального хозяйства Российской Федер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ции.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Охарактеризуйте систему управления в области транспорта.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Раскройте административно-правовой статус Федеральной службы по надзору в сфере транспорта.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Какова сущность управления в области железнодорожного тран</w:t>
      </w:r>
      <w:r w:rsidRPr="004363D9">
        <w:rPr>
          <w:rFonts w:eastAsia="Times New Roman"/>
          <w:sz w:val="28"/>
          <w:szCs w:val="28"/>
          <w:lang w:eastAsia="ru-RU"/>
        </w:rPr>
        <w:t>с</w:t>
      </w:r>
      <w:r w:rsidRPr="004363D9">
        <w:rPr>
          <w:rFonts w:eastAsia="Times New Roman"/>
          <w:sz w:val="28"/>
          <w:szCs w:val="28"/>
          <w:lang w:eastAsia="ru-RU"/>
        </w:rPr>
        <w:t>порта?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Какова сущность управления в области автомобильного транспорта?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Какова сущность управления в области воздушного транспорта?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Какова сущность управления в области речного и морского тран</w:t>
      </w:r>
      <w:r w:rsidRPr="004363D9">
        <w:rPr>
          <w:rFonts w:eastAsia="Times New Roman"/>
          <w:sz w:val="28"/>
          <w:szCs w:val="28"/>
          <w:lang w:eastAsia="ru-RU"/>
        </w:rPr>
        <w:t>с</w:t>
      </w:r>
      <w:r w:rsidRPr="004363D9">
        <w:rPr>
          <w:rFonts w:eastAsia="Times New Roman"/>
          <w:sz w:val="28"/>
          <w:szCs w:val="28"/>
          <w:lang w:eastAsia="ru-RU"/>
        </w:rPr>
        <w:t>порта?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Раскройте правовые основы управления в области связи и массовых коммуникаций.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Охарактеризуйте систему и компетенцию органов исполнительной власти, осуществляющих управление в области связи и массовых коммуникаций.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Охарактеризуйте систему управления в области финансов.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Раскройте административно-правой статус и структуру Министе</w:t>
      </w:r>
      <w:r w:rsidRPr="004363D9">
        <w:rPr>
          <w:rFonts w:eastAsia="Times New Roman"/>
          <w:sz w:val="28"/>
          <w:szCs w:val="28"/>
          <w:lang w:eastAsia="ru-RU"/>
        </w:rPr>
        <w:t>р</w:t>
      </w:r>
      <w:r w:rsidRPr="004363D9">
        <w:rPr>
          <w:rFonts w:eastAsia="Times New Roman"/>
          <w:sz w:val="28"/>
          <w:szCs w:val="28"/>
          <w:lang w:eastAsia="ru-RU"/>
        </w:rPr>
        <w:t>ства финансов Российской Федерации.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Охарактеризуйте организацию кредитного дела.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Раскройте административно-правовой статус Центрального банка Российской Федерации и Счетной палаты Российской Федерации.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Какова сущность финансового мониторинга, осуществляемого Фед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 xml:space="preserve">ральной службой по финансовому мониторингу. 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Какова сущность управление в сфере охраны окружающей среды и природопользования?</w:t>
      </w:r>
    </w:p>
    <w:p w:rsidR="00174786" w:rsidRPr="004363D9" w:rsidRDefault="00F76F4A" w:rsidP="006836B0">
      <w:pPr>
        <w:pStyle w:val="aff2"/>
        <w:numPr>
          <w:ilvl w:val="0"/>
          <w:numId w:val="141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Охарактеризуйте систему и компетенцию органов исполнительной власти, осуществляющих управление в сфере охраны окружающей среды и природопользования.</w:t>
      </w:r>
    </w:p>
    <w:p w:rsidR="00174786" w:rsidRPr="004363D9" w:rsidRDefault="00F76F4A" w:rsidP="004D5D27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4363D9">
        <w:rPr>
          <w:rFonts w:eastAsia="Times New Roman"/>
          <w:b/>
          <w:sz w:val="28"/>
          <w:szCs w:val="28"/>
        </w:rPr>
        <w:t xml:space="preserve">Тесты </w:t>
      </w:r>
      <w:r w:rsidR="00435C25" w:rsidRPr="004363D9">
        <w:rPr>
          <w:rFonts w:eastAsia="Times New Roman"/>
          <w:b/>
          <w:sz w:val="28"/>
          <w:szCs w:val="28"/>
        </w:rPr>
        <w:t>по</w:t>
      </w:r>
      <w:r w:rsidRPr="004363D9">
        <w:rPr>
          <w:rFonts w:eastAsia="Times New Roman"/>
          <w:b/>
          <w:sz w:val="28"/>
          <w:szCs w:val="28"/>
        </w:rPr>
        <w:t xml:space="preserve"> теме 14.</w:t>
      </w:r>
    </w:p>
    <w:p w:rsidR="00174786" w:rsidRPr="004363D9" w:rsidRDefault="00435C25" w:rsidP="004D5D27">
      <w:pPr>
        <w:pStyle w:val="aff2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4363D9">
        <w:rPr>
          <w:rFonts w:eastAsia="Times New Roman"/>
          <w:spacing w:val="8"/>
          <w:sz w:val="28"/>
          <w:szCs w:val="28"/>
        </w:rPr>
        <w:t xml:space="preserve">1. </w:t>
      </w:r>
      <w:r w:rsidR="00F76F4A" w:rsidRPr="004363D9">
        <w:rPr>
          <w:rFonts w:eastAsia="Times New Roman"/>
          <w:spacing w:val="8"/>
          <w:sz w:val="28"/>
          <w:szCs w:val="28"/>
        </w:rPr>
        <w:t>Г</w:t>
      </w:r>
      <w:r w:rsidR="00F76F4A" w:rsidRPr="004363D9">
        <w:rPr>
          <w:rFonts w:eastAsia="Times New Roman"/>
          <w:spacing w:val="7"/>
          <w:sz w:val="28"/>
          <w:szCs w:val="28"/>
        </w:rPr>
        <w:t>ос</w:t>
      </w:r>
      <w:r w:rsidR="00F76F4A" w:rsidRPr="004363D9">
        <w:rPr>
          <w:rFonts w:eastAsia="Times New Roman"/>
          <w:spacing w:val="5"/>
          <w:sz w:val="28"/>
          <w:szCs w:val="28"/>
        </w:rPr>
        <w:t>у</w:t>
      </w:r>
      <w:r w:rsidR="00F76F4A" w:rsidRPr="004363D9">
        <w:rPr>
          <w:rFonts w:eastAsia="Times New Roman"/>
          <w:spacing w:val="7"/>
          <w:sz w:val="28"/>
          <w:szCs w:val="28"/>
        </w:rPr>
        <w:t>д</w:t>
      </w:r>
      <w:r w:rsidR="00F76F4A" w:rsidRPr="004363D9">
        <w:rPr>
          <w:rFonts w:eastAsia="Times New Roman"/>
          <w:spacing w:val="4"/>
          <w:sz w:val="28"/>
          <w:szCs w:val="28"/>
        </w:rPr>
        <w:t>а</w:t>
      </w:r>
      <w:r w:rsidR="00F76F4A" w:rsidRPr="004363D9">
        <w:rPr>
          <w:rFonts w:eastAsia="Times New Roman"/>
          <w:spacing w:val="6"/>
          <w:sz w:val="28"/>
          <w:szCs w:val="28"/>
        </w:rPr>
        <w:t>р</w:t>
      </w:r>
      <w:r w:rsidR="00F76F4A" w:rsidRPr="004363D9">
        <w:rPr>
          <w:rFonts w:eastAsia="Times New Roman"/>
          <w:spacing w:val="5"/>
          <w:sz w:val="28"/>
          <w:szCs w:val="28"/>
        </w:rPr>
        <w:t>ст</w:t>
      </w:r>
      <w:r w:rsidR="00F76F4A" w:rsidRPr="004363D9">
        <w:rPr>
          <w:rFonts w:eastAsia="Times New Roman"/>
          <w:spacing w:val="6"/>
          <w:sz w:val="28"/>
          <w:szCs w:val="28"/>
        </w:rPr>
        <w:t>в</w:t>
      </w:r>
      <w:r w:rsidR="00F76F4A" w:rsidRPr="004363D9">
        <w:rPr>
          <w:rFonts w:eastAsia="Times New Roman"/>
          <w:spacing w:val="5"/>
          <w:sz w:val="28"/>
          <w:szCs w:val="28"/>
        </w:rPr>
        <w:t>е</w:t>
      </w:r>
      <w:r w:rsidR="00F76F4A" w:rsidRPr="004363D9">
        <w:rPr>
          <w:rFonts w:eastAsia="Times New Roman"/>
          <w:spacing w:val="7"/>
          <w:sz w:val="28"/>
          <w:szCs w:val="28"/>
        </w:rPr>
        <w:t>н</w:t>
      </w:r>
      <w:r w:rsidR="00F76F4A" w:rsidRPr="004363D9">
        <w:rPr>
          <w:rFonts w:eastAsia="Times New Roman"/>
          <w:spacing w:val="8"/>
          <w:sz w:val="28"/>
          <w:szCs w:val="28"/>
        </w:rPr>
        <w:t>н</w:t>
      </w:r>
      <w:r w:rsidR="00F76F4A" w:rsidRPr="004363D9">
        <w:rPr>
          <w:rFonts w:eastAsia="Times New Roman"/>
          <w:spacing w:val="6"/>
          <w:sz w:val="28"/>
          <w:szCs w:val="28"/>
        </w:rPr>
        <w:t>о</w:t>
      </w:r>
      <w:r w:rsidR="00F76F4A" w:rsidRPr="004363D9">
        <w:rPr>
          <w:rFonts w:eastAsia="Times New Roman"/>
          <w:sz w:val="28"/>
          <w:szCs w:val="28"/>
        </w:rPr>
        <w:t>е</w:t>
      </w:r>
      <w:r w:rsidR="00F76F4A" w:rsidRPr="004363D9">
        <w:rPr>
          <w:rFonts w:eastAsia="Times New Roman"/>
          <w:spacing w:val="46"/>
          <w:sz w:val="28"/>
          <w:szCs w:val="28"/>
        </w:rPr>
        <w:t xml:space="preserve"> </w:t>
      </w:r>
      <w:r w:rsidR="00F76F4A" w:rsidRPr="004363D9">
        <w:rPr>
          <w:rFonts w:eastAsia="Times New Roman"/>
          <w:iCs/>
          <w:spacing w:val="7"/>
          <w:sz w:val="28"/>
          <w:szCs w:val="28"/>
        </w:rPr>
        <w:t>у</w:t>
      </w:r>
      <w:r w:rsidR="00F76F4A" w:rsidRPr="004363D9">
        <w:rPr>
          <w:rFonts w:eastAsia="Times New Roman"/>
          <w:iCs/>
          <w:spacing w:val="8"/>
          <w:sz w:val="28"/>
          <w:szCs w:val="28"/>
        </w:rPr>
        <w:t>пр</w:t>
      </w:r>
      <w:r w:rsidR="00F76F4A" w:rsidRPr="004363D9">
        <w:rPr>
          <w:rFonts w:eastAsia="Times New Roman"/>
          <w:iCs/>
          <w:spacing w:val="9"/>
          <w:sz w:val="28"/>
          <w:szCs w:val="28"/>
        </w:rPr>
        <w:t>а</w:t>
      </w:r>
      <w:r w:rsidR="00F76F4A" w:rsidRPr="004363D9">
        <w:rPr>
          <w:rFonts w:eastAsia="Times New Roman"/>
          <w:iCs/>
          <w:spacing w:val="7"/>
          <w:sz w:val="28"/>
          <w:szCs w:val="28"/>
        </w:rPr>
        <w:t>в</w:t>
      </w:r>
      <w:r w:rsidR="00F76F4A" w:rsidRPr="004363D9">
        <w:rPr>
          <w:rFonts w:eastAsia="Times New Roman"/>
          <w:iCs/>
          <w:spacing w:val="9"/>
          <w:sz w:val="28"/>
          <w:szCs w:val="28"/>
        </w:rPr>
        <w:t>л</w:t>
      </w:r>
      <w:r w:rsidR="00F76F4A" w:rsidRPr="004363D9">
        <w:rPr>
          <w:rFonts w:eastAsia="Times New Roman"/>
          <w:iCs/>
          <w:spacing w:val="7"/>
          <w:sz w:val="28"/>
          <w:szCs w:val="28"/>
        </w:rPr>
        <w:t>е</w:t>
      </w:r>
      <w:r w:rsidR="00F76F4A" w:rsidRPr="004363D9">
        <w:rPr>
          <w:rFonts w:eastAsia="Times New Roman"/>
          <w:iCs/>
          <w:spacing w:val="9"/>
          <w:sz w:val="28"/>
          <w:szCs w:val="28"/>
        </w:rPr>
        <w:t>ни</w:t>
      </w:r>
      <w:r w:rsidR="00F76F4A" w:rsidRPr="004363D9">
        <w:rPr>
          <w:rFonts w:eastAsia="Times New Roman"/>
          <w:iCs/>
          <w:sz w:val="28"/>
          <w:szCs w:val="28"/>
        </w:rPr>
        <w:t>е</w:t>
      </w:r>
      <w:r w:rsidR="00F76F4A" w:rsidRPr="004363D9">
        <w:rPr>
          <w:rFonts w:eastAsia="Times New Roman"/>
          <w:spacing w:val="78"/>
          <w:sz w:val="28"/>
          <w:szCs w:val="28"/>
        </w:rPr>
        <w:t xml:space="preserve"> </w:t>
      </w:r>
      <w:r w:rsidR="00F76F4A" w:rsidRPr="004363D9">
        <w:rPr>
          <w:rFonts w:eastAsia="Times New Roman"/>
          <w:iCs/>
          <w:spacing w:val="6"/>
          <w:sz w:val="28"/>
          <w:szCs w:val="28"/>
        </w:rPr>
        <w:t>пр</w:t>
      </w:r>
      <w:r w:rsidR="00F76F4A" w:rsidRPr="004363D9">
        <w:rPr>
          <w:rFonts w:eastAsia="Times New Roman"/>
          <w:iCs/>
          <w:spacing w:val="7"/>
          <w:sz w:val="28"/>
          <w:szCs w:val="28"/>
        </w:rPr>
        <w:t>о</w:t>
      </w:r>
      <w:r w:rsidR="00F76F4A" w:rsidRPr="004363D9">
        <w:rPr>
          <w:rFonts w:eastAsia="Times New Roman"/>
          <w:iCs/>
          <w:spacing w:val="9"/>
          <w:sz w:val="28"/>
          <w:szCs w:val="28"/>
        </w:rPr>
        <w:t>мы</w:t>
      </w:r>
      <w:r w:rsidR="00F76F4A" w:rsidRPr="004363D9">
        <w:rPr>
          <w:rFonts w:eastAsia="Times New Roman"/>
          <w:iCs/>
          <w:spacing w:val="10"/>
          <w:sz w:val="28"/>
          <w:szCs w:val="28"/>
        </w:rPr>
        <w:t>ш</w:t>
      </w:r>
      <w:r w:rsidR="00F76F4A" w:rsidRPr="004363D9">
        <w:rPr>
          <w:rFonts w:eastAsia="Times New Roman"/>
          <w:iCs/>
          <w:spacing w:val="5"/>
          <w:sz w:val="28"/>
          <w:szCs w:val="28"/>
        </w:rPr>
        <w:t>л</w:t>
      </w:r>
      <w:r w:rsidR="00F76F4A" w:rsidRPr="004363D9">
        <w:rPr>
          <w:rFonts w:eastAsia="Times New Roman"/>
          <w:iCs/>
          <w:spacing w:val="6"/>
          <w:sz w:val="28"/>
          <w:szCs w:val="28"/>
        </w:rPr>
        <w:t>е</w:t>
      </w:r>
      <w:r w:rsidR="00F76F4A" w:rsidRPr="004363D9">
        <w:rPr>
          <w:rFonts w:eastAsia="Times New Roman"/>
          <w:iCs/>
          <w:spacing w:val="7"/>
          <w:sz w:val="28"/>
          <w:szCs w:val="28"/>
        </w:rPr>
        <w:t>н</w:t>
      </w:r>
      <w:r w:rsidR="00F76F4A" w:rsidRPr="004363D9">
        <w:rPr>
          <w:rFonts w:eastAsia="Times New Roman"/>
          <w:iCs/>
          <w:spacing w:val="8"/>
          <w:sz w:val="28"/>
          <w:szCs w:val="28"/>
        </w:rPr>
        <w:t>н</w:t>
      </w:r>
      <w:r w:rsidR="00F76F4A" w:rsidRPr="004363D9">
        <w:rPr>
          <w:rFonts w:eastAsia="Times New Roman"/>
          <w:iCs/>
          <w:spacing w:val="9"/>
          <w:sz w:val="28"/>
          <w:szCs w:val="28"/>
        </w:rPr>
        <w:t>ы</w:t>
      </w:r>
      <w:r w:rsidR="00F76F4A" w:rsidRPr="004363D9">
        <w:rPr>
          <w:rFonts w:eastAsia="Times New Roman"/>
          <w:iCs/>
          <w:sz w:val="28"/>
          <w:szCs w:val="28"/>
        </w:rPr>
        <w:t>м</w:t>
      </w:r>
      <w:r w:rsidR="00F76F4A" w:rsidRPr="004363D9">
        <w:rPr>
          <w:rFonts w:eastAsia="Times New Roman"/>
          <w:spacing w:val="83"/>
          <w:sz w:val="28"/>
          <w:szCs w:val="28"/>
        </w:rPr>
        <w:t xml:space="preserve"> </w:t>
      </w:r>
      <w:r w:rsidR="00F76F4A" w:rsidRPr="004363D9">
        <w:rPr>
          <w:rFonts w:eastAsia="Times New Roman"/>
          <w:iCs/>
          <w:spacing w:val="8"/>
          <w:sz w:val="28"/>
          <w:szCs w:val="28"/>
        </w:rPr>
        <w:t>к</w:t>
      </w:r>
      <w:r w:rsidR="00F76F4A" w:rsidRPr="004363D9">
        <w:rPr>
          <w:rFonts w:eastAsia="Times New Roman"/>
          <w:iCs/>
          <w:spacing w:val="7"/>
          <w:sz w:val="28"/>
          <w:szCs w:val="28"/>
        </w:rPr>
        <w:t>о</w:t>
      </w:r>
      <w:r w:rsidR="00F76F4A" w:rsidRPr="004363D9">
        <w:rPr>
          <w:rFonts w:eastAsia="Times New Roman"/>
          <w:iCs/>
          <w:spacing w:val="9"/>
          <w:sz w:val="28"/>
          <w:szCs w:val="28"/>
        </w:rPr>
        <w:t>м</w:t>
      </w:r>
      <w:r w:rsidR="00F76F4A" w:rsidRPr="004363D9">
        <w:rPr>
          <w:rFonts w:eastAsia="Times New Roman"/>
          <w:iCs/>
          <w:spacing w:val="7"/>
          <w:sz w:val="28"/>
          <w:szCs w:val="28"/>
        </w:rPr>
        <w:t>пл</w:t>
      </w:r>
      <w:r w:rsidR="00F76F4A" w:rsidRPr="004363D9">
        <w:rPr>
          <w:rFonts w:eastAsia="Times New Roman"/>
          <w:iCs/>
          <w:spacing w:val="5"/>
          <w:sz w:val="28"/>
          <w:szCs w:val="28"/>
        </w:rPr>
        <w:t>е</w:t>
      </w:r>
      <w:r w:rsidR="00F76F4A" w:rsidRPr="004363D9">
        <w:rPr>
          <w:rFonts w:eastAsia="Times New Roman"/>
          <w:iCs/>
          <w:spacing w:val="7"/>
          <w:sz w:val="28"/>
          <w:szCs w:val="28"/>
        </w:rPr>
        <w:t>к</w:t>
      </w:r>
      <w:r w:rsidR="00F76F4A" w:rsidRPr="004363D9">
        <w:rPr>
          <w:rFonts w:eastAsia="Times New Roman"/>
          <w:iCs/>
          <w:spacing w:val="6"/>
          <w:sz w:val="28"/>
          <w:szCs w:val="28"/>
        </w:rPr>
        <w:t>с</w:t>
      </w:r>
      <w:r w:rsidR="00F76F4A" w:rsidRPr="004363D9">
        <w:rPr>
          <w:rFonts w:eastAsia="Times New Roman"/>
          <w:iCs/>
          <w:spacing w:val="7"/>
          <w:sz w:val="28"/>
          <w:szCs w:val="28"/>
        </w:rPr>
        <w:t>о</w:t>
      </w:r>
      <w:r w:rsidR="00F76F4A" w:rsidRPr="004363D9">
        <w:rPr>
          <w:rFonts w:eastAsia="Times New Roman"/>
          <w:iCs/>
          <w:sz w:val="28"/>
          <w:szCs w:val="28"/>
        </w:rPr>
        <w:t>м</w:t>
      </w:r>
      <w:r w:rsidR="00F76F4A" w:rsidRPr="004363D9">
        <w:rPr>
          <w:rFonts w:eastAsia="Times New Roman"/>
          <w:spacing w:val="80"/>
          <w:sz w:val="28"/>
          <w:szCs w:val="28"/>
        </w:rPr>
        <w:t xml:space="preserve"> </w:t>
      </w:r>
      <w:r w:rsidR="00F76F4A" w:rsidRPr="004363D9">
        <w:rPr>
          <w:rFonts w:eastAsia="Times New Roman"/>
          <w:spacing w:val="3"/>
          <w:sz w:val="28"/>
          <w:szCs w:val="28"/>
        </w:rPr>
        <w:t>о</w:t>
      </w:r>
      <w:r w:rsidR="00F76F4A" w:rsidRPr="004363D9">
        <w:rPr>
          <w:rFonts w:eastAsia="Times New Roman"/>
          <w:spacing w:val="4"/>
          <w:sz w:val="28"/>
          <w:szCs w:val="28"/>
        </w:rPr>
        <w:t>су</w:t>
      </w:r>
      <w:r w:rsidR="00F76F4A" w:rsidRPr="004363D9">
        <w:rPr>
          <w:rFonts w:eastAsia="Times New Roman"/>
          <w:spacing w:val="5"/>
          <w:sz w:val="28"/>
          <w:szCs w:val="28"/>
        </w:rPr>
        <w:t>щ</w:t>
      </w:r>
      <w:r w:rsidR="00F76F4A" w:rsidRPr="004363D9">
        <w:rPr>
          <w:rFonts w:eastAsia="Times New Roman"/>
          <w:spacing w:val="4"/>
          <w:sz w:val="28"/>
          <w:szCs w:val="28"/>
        </w:rPr>
        <w:t>ествля</w:t>
      </w:r>
      <w:r w:rsidR="00F76F4A" w:rsidRPr="004363D9">
        <w:rPr>
          <w:rFonts w:eastAsia="Times New Roman"/>
          <w:spacing w:val="6"/>
          <w:sz w:val="28"/>
          <w:szCs w:val="28"/>
        </w:rPr>
        <w:t>ю</w:t>
      </w:r>
      <w:r w:rsidR="00F76F4A" w:rsidRPr="004363D9">
        <w:rPr>
          <w:rFonts w:eastAsia="Times New Roman"/>
          <w:sz w:val="28"/>
          <w:szCs w:val="28"/>
        </w:rPr>
        <w:t xml:space="preserve">т </w:t>
      </w:r>
      <w:r w:rsidR="00F76F4A" w:rsidRPr="004363D9">
        <w:rPr>
          <w:rFonts w:eastAsia="Times New Roman"/>
          <w:spacing w:val="5"/>
          <w:sz w:val="28"/>
          <w:szCs w:val="28"/>
        </w:rPr>
        <w:t>(</w:t>
      </w:r>
      <w:r w:rsidR="00F76F4A" w:rsidRPr="004363D9">
        <w:rPr>
          <w:rFonts w:eastAsia="Times New Roman"/>
          <w:spacing w:val="8"/>
          <w:sz w:val="28"/>
          <w:szCs w:val="28"/>
        </w:rPr>
        <w:t>у</w:t>
      </w:r>
      <w:r w:rsidR="00F76F4A" w:rsidRPr="004363D9">
        <w:rPr>
          <w:rFonts w:eastAsia="Times New Roman"/>
          <w:spacing w:val="7"/>
          <w:sz w:val="28"/>
          <w:szCs w:val="28"/>
        </w:rPr>
        <w:t>ка</w:t>
      </w:r>
      <w:r w:rsidR="00F76F4A" w:rsidRPr="004363D9">
        <w:rPr>
          <w:rFonts w:eastAsia="Times New Roman"/>
          <w:spacing w:val="12"/>
          <w:sz w:val="28"/>
          <w:szCs w:val="28"/>
        </w:rPr>
        <w:t>ж</w:t>
      </w:r>
      <w:r w:rsidR="00F76F4A" w:rsidRPr="004363D9">
        <w:rPr>
          <w:rFonts w:eastAsia="Times New Roman"/>
          <w:spacing w:val="9"/>
          <w:sz w:val="28"/>
          <w:szCs w:val="28"/>
        </w:rPr>
        <w:t>и</w:t>
      </w:r>
      <w:r w:rsidR="00F76F4A" w:rsidRPr="004363D9">
        <w:rPr>
          <w:rFonts w:eastAsia="Times New Roman"/>
          <w:spacing w:val="7"/>
          <w:sz w:val="28"/>
          <w:szCs w:val="28"/>
        </w:rPr>
        <w:t>т</w:t>
      </w:r>
      <w:r w:rsidR="00F76F4A" w:rsidRPr="004363D9">
        <w:rPr>
          <w:rFonts w:eastAsia="Times New Roman"/>
          <w:sz w:val="28"/>
          <w:szCs w:val="28"/>
        </w:rPr>
        <w:t>е</w:t>
      </w:r>
      <w:r w:rsidR="00F76F4A" w:rsidRPr="004363D9">
        <w:rPr>
          <w:rFonts w:eastAsia="Times New Roman"/>
          <w:spacing w:val="24"/>
          <w:sz w:val="28"/>
          <w:szCs w:val="28"/>
        </w:rPr>
        <w:t xml:space="preserve"> </w:t>
      </w:r>
      <w:r w:rsidR="00F76F4A" w:rsidRPr="004363D9">
        <w:rPr>
          <w:rFonts w:eastAsia="Times New Roman"/>
          <w:spacing w:val="3"/>
          <w:sz w:val="28"/>
          <w:szCs w:val="28"/>
        </w:rPr>
        <w:t>в</w:t>
      </w:r>
      <w:r w:rsidR="00F76F4A" w:rsidRPr="004363D9">
        <w:rPr>
          <w:rFonts w:eastAsia="Times New Roman"/>
          <w:spacing w:val="2"/>
          <w:sz w:val="28"/>
          <w:szCs w:val="28"/>
        </w:rPr>
        <w:t>е</w:t>
      </w:r>
      <w:r w:rsidR="00F76F4A" w:rsidRPr="004363D9">
        <w:rPr>
          <w:rFonts w:eastAsia="Times New Roman"/>
          <w:sz w:val="28"/>
          <w:szCs w:val="28"/>
        </w:rPr>
        <w:t>р</w:t>
      </w:r>
      <w:r w:rsidR="00F76F4A" w:rsidRPr="004363D9">
        <w:rPr>
          <w:rFonts w:eastAsia="Times New Roman"/>
          <w:spacing w:val="5"/>
          <w:sz w:val="28"/>
          <w:szCs w:val="28"/>
        </w:rPr>
        <w:t>н</w:t>
      </w:r>
      <w:r w:rsidR="00F76F4A" w:rsidRPr="004363D9">
        <w:rPr>
          <w:rFonts w:eastAsia="Times New Roman"/>
          <w:spacing w:val="3"/>
          <w:sz w:val="28"/>
          <w:szCs w:val="28"/>
        </w:rPr>
        <w:t>ы</w:t>
      </w:r>
      <w:r w:rsidR="00F76F4A" w:rsidRPr="004363D9">
        <w:rPr>
          <w:rFonts w:eastAsia="Times New Roman"/>
          <w:sz w:val="28"/>
          <w:szCs w:val="28"/>
        </w:rPr>
        <w:t>е</w:t>
      </w:r>
      <w:r w:rsidR="00F76F4A" w:rsidRPr="004363D9">
        <w:rPr>
          <w:rFonts w:eastAsia="Times New Roman"/>
          <w:spacing w:val="14"/>
          <w:sz w:val="28"/>
          <w:szCs w:val="28"/>
        </w:rPr>
        <w:t xml:space="preserve"> </w:t>
      </w:r>
      <w:r w:rsidR="00F76F4A" w:rsidRPr="004363D9">
        <w:rPr>
          <w:rFonts w:eastAsia="Times New Roman"/>
          <w:sz w:val="28"/>
          <w:szCs w:val="28"/>
        </w:rPr>
        <w:t>о</w:t>
      </w:r>
      <w:r w:rsidR="00F76F4A" w:rsidRPr="004363D9">
        <w:rPr>
          <w:rFonts w:eastAsia="Times New Roman"/>
          <w:spacing w:val="4"/>
          <w:sz w:val="28"/>
          <w:szCs w:val="28"/>
        </w:rPr>
        <w:t>т</w:t>
      </w:r>
      <w:r w:rsidR="00F76F4A" w:rsidRPr="004363D9">
        <w:rPr>
          <w:rFonts w:eastAsia="Times New Roman"/>
          <w:spacing w:val="2"/>
          <w:sz w:val="28"/>
          <w:szCs w:val="28"/>
        </w:rPr>
        <w:t>ве</w:t>
      </w:r>
      <w:r w:rsidR="00F76F4A" w:rsidRPr="004363D9">
        <w:rPr>
          <w:rFonts w:eastAsia="Times New Roman"/>
          <w:sz w:val="28"/>
          <w:szCs w:val="28"/>
        </w:rPr>
        <w:t>т</w:t>
      </w:r>
      <w:r w:rsidR="00F76F4A" w:rsidRPr="004363D9">
        <w:rPr>
          <w:rFonts w:eastAsia="Times New Roman"/>
          <w:spacing w:val="5"/>
          <w:sz w:val="28"/>
          <w:szCs w:val="28"/>
        </w:rPr>
        <w:t>ы</w:t>
      </w:r>
      <w:r w:rsidR="00F76F4A" w:rsidRPr="004363D9">
        <w:rPr>
          <w:rFonts w:eastAsia="Times New Roman"/>
          <w:sz w:val="28"/>
          <w:szCs w:val="28"/>
        </w:rPr>
        <w:t>):</w:t>
      </w:r>
    </w:p>
    <w:p w:rsidR="00174786" w:rsidRPr="004363D9" w:rsidRDefault="00F76F4A" w:rsidP="004D5D27">
      <w:pPr>
        <w:jc w:val="both"/>
        <w:rPr>
          <w:rFonts w:eastAsia="Arial"/>
          <w:sz w:val="28"/>
          <w:szCs w:val="28"/>
        </w:rPr>
      </w:pPr>
      <w:r w:rsidRPr="004363D9">
        <w:rPr>
          <w:rFonts w:eastAsia="Arial"/>
          <w:w w:val="89"/>
          <w:sz w:val="28"/>
          <w:szCs w:val="28"/>
        </w:rPr>
        <w:t>а</w:t>
      </w:r>
      <w:r w:rsidRPr="004363D9">
        <w:rPr>
          <w:rFonts w:eastAsia="Arial"/>
          <w:w w:val="103"/>
          <w:sz w:val="28"/>
          <w:szCs w:val="28"/>
        </w:rPr>
        <w:t>)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w w:val="105"/>
          <w:sz w:val="28"/>
          <w:szCs w:val="28"/>
        </w:rPr>
        <w:t>М</w:t>
      </w:r>
      <w:r w:rsidRPr="004363D9">
        <w:rPr>
          <w:rFonts w:eastAsia="Arial"/>
          <w:w w:val="111"/>
          <w:sz w:val="28"/>
          <w:szCs w:val="28"/>
        </w:rPr>
        <w:t>и</w:t>
      </w:r>
      <w:r w:rsidRPr="004363D9">
        <w:rPr>
          <w:rFonts w:eastAsia="Arial"/>
          <w:w w:val="113"/>
          <w:sz w:val="28"/>
          <w:szCs w:val="28"/>
        </w:rPr>
        <w:t>н</w:t>
      </w:r>
      <w:r w:rsidRPr="004363D9">
        <w:rPr>
          <w:rFonts w:eastAsia="Arial"/>
          <w:w w:val="111"/>
          <w:sz w:val="28"/>
          <w:szCs w:val="28"/>
        </w:rPr>
        <w:t>и</w:t>
      </w:r>
      <w:r w:rsidRPr="004363D9">
        <w:rPr>
          <w:rFonts w:eastAsia="Arial"/>
          <w:w w:val="95"/>
          <w:sz w:val="28"/>
          <w:szCs w:val="28"/>
        </w:rPr>
        <w:t>с</w:t>
      </w:r>
      <w:r w:rsidRPr="004363D9">
        <w:rPr>
          <w:rFonts w:eastAsia="Arial"/>
          <w:w w:val="116"/>
          <w:sz w:val="28"/>
          <w:szCs w:val="28"/>
        </w:rPr>
        <w:t>т</w:t>
      </w:r>
      <w:r w:rsidRPr="004363D9">
        <w:rPr>
          <w:rFonts w:eastAsia="Arial"/>
          <w:w w:val="90"/>
          <w:sz w:val="28"/>
          <w:szCs w:val="28"/>
        </w:rPr>
        <w:t>е</w:t>
      </w:r>
      <w:r w:rsidRPr="004363D9">
        <w:rPr>
          <w:rFonts w:eastAsia="Arial"/>
          <w:w w:val="103"/>
          <w:sz w:val="28"/>
          <w:szCs w:val="28"/>
        </w:rPr>
        <w:t>р</w:t>
      </w:r>
      <w:r w:rsidRPr="004363D9">
        <w:rPr>
          <w:rFonts w:eastAsia="Arial"/>
          <w:w w:val="95"/>
          <w:sz w:val="28"/>
          <w:szCs w:val="28"/>
        </w:rPr>
        <w:t>с</w:t>
      </w:r>
      <w:r w:rsidRPr="004363D9">
        <w:rPr>
          <w:rFonts w:eastAsia="Arial"/>
          <w:w w:val="116"/>
          <w:sz w:val="28"/>
          <w:szCs w:val="28"/>
        </w:rPr>
        <w:t>т</w:t>
      </w:r>
      <w:r w:rsidRPr="004363D9">
        <w:rPr>
          <w:rFonts w:eastAsia="Arial"/>
          <w:w w:val="95"/>
          <w:sz w:val="28"/>
          <w:szCs w:val="28"/>
        </w:rPr>
        <w:t>в</w:t>
      </w:r>
      <w:r w:rsidRPr="004363D9">
        <w:rPr>
          <w:rFonts w:eastAsia="Arial"/>
          <w:w w:val="98"/>
          <w:sz w:val="28"/>
          <w:szCs w:val="28"/>
        </w:rPr>
        <w:t>о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w w:val="111"/>
          <w:sz w:val="28"/>
          <w:szCs w:val="28"/>
        </w:rPr>
        <w:t>п</w:t>
      </w:r>
      <w:r w:rsidRPr="004363D9">
        <w:rPr>
          <w:rFonts w:eastAsia="Arial"/>
          <w:w w:val="103"/>
          <w:sz w:val="28"/>
          <w:szCs w:val="28"/>
        </w:rPr>
        <w:t>р</w:t>
      </w:r>
      <w:r w:rsidRPr="004363D9">
        <w:rPr>
          <w:rFonts w:eastAsia="Arial"/>
          <w:w w:val="98"/>
          <w:sz w:val="28"/>
          <w:szCs w:val="28"/>
        </w:rPr>
        <w:t>о</w:t>
      </w:r>
      <w:r w:rsidRPr="004363D9">
        <w:rPr>
          <w:rFonts w:eastAsia="Arial"/>
          <w:w w:val="105"/>
          <w:sz w:val="28"/>
          <w:szCs w:val="28"/>
        </w:rPr>
        <w:t>м</w:t>
      </w:r>
      <w:r w:rsidRPr="004363D9">
        <w:rPr>
          <w:rFonts w:eastAsia="Arial"/>
          <w:w w:val="103"/>
          <w:sz w:val="28"/>
          <w:szCs w:val="28"/>
        </w:rPr>
        <w:t>ы</w:t>
      </w:r>
      <w:r w:rsidRPr="004363D9">
        <w:rPr>
          <w:rFonts w:eastAsia="Arial"/>
          <w:w w:val="105"/>
          <w:sz w:val="28"/>
          <w:szCs w:val="28"/>
        </w:rPr>
        <w:t>ш</w:t>
      </w:r>
      <w:r w:rsidRPr="004363D9">
        <w:rPr>
          <w:rFonts w:eastAsia="Arial"/>
          <w:w w:val="101"/>
          <w:sz w:val="28"/>
          <w:szCs w:val="28"/>
        </w:rPr>
        <w:t>л</w:t>
      </w:r>
      <w:r w:rsidRPr="004363D9">
        <w:rPr>
          <w:rFonts w:eastAsia="Arial"/>
          <w:w w:val="90"/>
          <w:sz w:val="28"/>
          <w:szCs w:val="28"/>
        </w:rPr>
        <w:t>е</w:t>
      </w:r>
      <w:r w:rsidRPr="004363D9">
        <w:rPr>
          <w:rFonts w:eastAsia="Arial"/>
          <w:w w:val="113"/>
          <w:sz w:val="28"/>
          <w:szCs w:val="28"/>
        </w:rPr>
        <w:t>нн</w:t>
      </w:r>
      <w:r w:rsidRPr="004363D9">
        <w:rPr>
          <w:rFonts w:eastAsia="Arial"/>
          <w:w w:val="98"/>
          <w:sz w:val="28"/>
          <w:szCs w:val="28"/>
        </w:rPr>
        <w:t>о</w:t>
      </w:r>
      <w:r w:rsidRPr="004363D9">
        <w:rPr>
          <w:rFonts w:eastAsia="Arial"/>
          <w:w w:val="95"/>
          <w:sz w:val="28"/>
          <w:szCs w:val="28"/>
        </w:rPr>
        <w:t>с</w:t>
      </w:r>
      <w:r w:rsidRPr="004363D9">
        <w:rPr>
          <w:rFonts w:eastAsia="Arial"/>
          <w:w w:val="116"/>
          <w:sz w:val="28"/>
          <w:szCs w:val="28"/>
        </w:rPr>
        <w:t>т</w:t>
      </w:r>
      <w:r w:rsidRPr="004363D9">
        <w:rPr>
          <w:rFonts w:eastAsia="Arial"/>
          <w:w w:val="111"/>
          <w:sz w:val="28"/>
          <w:szCs w:val="28"/>
        </w:rPr>
        <w:t>и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w w:val="111"/>
          <w:sz w:val="28"/>
          <w:szCs w:val="28"/>
        </w:rPr>
        <w:t>и</w:t>
      </w:r>
      <w:r w:rsidRPr="004363D9">
        <w:rPr>
          <w:rFonts w:eastAsia="Arial"/>
          <w:spacing w:val="21"/>
          <w:sz w:val="28"/>
          <w:szCs w:val="28"/>
        </w:rPr>
        <w:t xml:space="preserve"> </w:t>
      </w:r>
      <w:r w:rsidRPr="004363D9">
        <w:rPr>
          <w:rFonts w:eastAsia="Arial"/>
          <w:spacing w:val="2"/>
          <w:w w:val="116"/>
          <w:sz w:val="28"/>
          <w:szCs w:val="28"/>
        </w:rPr>
        <w:t>т</w:t>
      </w:r>
      <w:r w:rsidRPr="004363D9">
        <w:rPr>
          <w:rFonts w:eastAsia="Arial"/>
          <w:spacing w:val="2"/>
          <w:w w:val="98"/>
          <w:sz w:val="28"/>
          <w:szCs w:val="28"/>
        </w:rPr>
        <w:t>о</w:t>
      </w:r>
      <w:r w:rsidRPr="004363D9">
        <w:rPr>
          <w:rFonts w:eastAsia="Arial"/>
          <w:spacing w:val="2"/>
          <w:w w:val="103"/>
          <w:sz w:val="28"/>
          <w:szCs w:val="28"/>
        </w:rPr>
        <w:t>р</w:t>
      </w:r>
      <w:r w:rsidRPr="004363D9">
        <w:rPr>
          <w:rFonts w:eastAsia="Arial"/>
          <w:spacing w:val="2"/>
          <w:sz w:val="28"/>
          <w:szCs w:val="28"/>
        </w:rPr>
        <w:t>г</w:t>
      </w:r>
      <w:r w:rsidRPr="004363D9">
        <w:rPr>
          <w:rFonts w:eastAsia="Arial"/>
          <w:spacing w:val="2"/>
          <w:w w:val="98"/>
          <w:sz w:val="28"/>
          <w:szCs w:val="28"/>
        </w:rPr>
        <w:t>о</w:t>
      </w:r>
      <w:r w:rsidRPr="004363D9">
        <w:rPr>
          <w:rFonts w:eastAsia="Arial"/>
          <w:spacing w:val="2"/>
          <w:w w:val="95"/>
          <w:sz w:val="28"/>
          <w:szCs w:val="28"/>
        </w:rPr>
        <w:t>в</w:t>
      </w:r>
      <w:r w:rsidRPr="004363D9">
        <w:rPr>
          <w:rFonts w:eastAsia="Arial"/>
          <w:spacing w:val="2"/>
          <w:w w:val="101"/>
          <w:sz w:val="28"/>
          <w:szCs w:val="28"/>
        </w:rPr>
        <w:t>л</w:t>
      </w:r>
      <w:r w:rsidRPr="004363D9">
        <w:rPr>
          <w:rFonts w:eastAsia="Arial"/>
          <w:spacing w:val="2"/>
          <w:w w:val="111"/>
          <w:sz w:val="28"/>
          <w:szCs w:val="28"/>
        </w:rPr>
        <w:t>и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w w:val="85"/>
          <w:sz w:val="28"/>
          <w:szCs w:val="28"/>
        </w:rPr>
        <w:t>Р</w:t>
      </w:r>
      <w:r w:rsidRPr="004363D9">
        <w:rPr>
          <w:rFonts w:eastAsia="Arial"/>
          <w:w w:val="93"/>
          <w:sz w:val="28"/>
          <w:szCs w:val="28"/>
        </w:rPr>
        <w:t>Ф</w:t>
      </w:r>
      <w:r w:rsidRPr="004363D9">
        <w:rPr>
          <w:rFonts w:eastAsia="Arial"/>
          <w:w w:val="89"/>
          <w:sz w:val="28"/>
          <w:szCs w:val="28"/>
        </w:rPr>
        <w:t>;</w:t>
      </w:r>
      <w:r w:rsidRPr="004363D9">
        <w:rPr>
          <w:rFonts w:eastAsia="Arial"/>
          <w:sz w:val="28"/>
          <w:szCs w:val="28"/>
        </w:rPr>
        <w:t xml:space="preserve"> </w:t>
      </w:r>
    </w:p>
    <w:p w:rsidR="00174786" w:rsidRPr="004363D9" w:rsidRDefault="00F76F4A" w:rsidP="004D5D27">
      <w:pPr>
        <w:jc w:val="both"/>
        <w:rPr>
          <w:rFonts w:eastAsia="Arial"/>
          <w:w w:val="91"/>
          <w:sz w:val="28"/>
          <w:szCs w:val="28"/>
        </w:rPr>
      </w:pPr>
      <w:r w:rsidRPr="004363D9">
        <w:rPr>
          <w:rFonts w:eastAsia="Arial"/>
          <w:w w:val="94"/>
          <w:sz w:val="28"/>
          <w:szCs w:val="28"/>
        </w:rPr>
        <w:t>б</w:t>
      </w:r>
      <w:r w:rsidRPr="004363D9">
        <w:rPr>
          <w:rFonts w:eastAsia="Arial"/>
          <w:w w:val="105"/>
          <w:sz w:val="28"/>
          <w:szCs w:val="28"/>
        </w:rPr>
        <w:t>)</w:t>
      </w:r>
      <w:r w:rsidRPr="004363D9">
        <w:rPr>
          <w:rFonts w:eastAsia="Arial"/>
          <w:spacing w:val="21"/>
          <w:sz w:val="28"/>
          <w:szCs w:val="28"/>
        </w:rPr>
        <w:t xml:space="preserve"> </w:t>
      </w:r>
      <w:r w:rsidRPr="004363D9">
        <w:rPr>
          <w:rFonts w:eastAsia="Arial"/>
          <w:w w:val="107"/>
          <w:sz w:val="28"/>
          <w:szCs w:val="28"/>
        </w:rPr>
        <w:t>М</w:t>
      </w:r>
      <w:r w:rsidRPr="004363D9">
        <w:rPr>
          <w:rFonts w:eastAsia="Arial"/>
          <w:w w:val="113"/>
          <w:sz w:val="28"/>
          <w:szCs w:val="28"/>
        </w:rPr>
        <w:t>и</w:t>
      </w:r>
      <w:r w:rsidRPr="004363D9">
        <w:rPr>
          <w:rFonts w:eastAsia="Arial"/>
          <w:w w:val="114"/>
          <w:sz w:val="28"/>
          <w:szCs w:val="28"/>
        </w:rPr>
        <w:t>н</w:t>
      </w:r>
      <w:r w:rsidRPr="004363D9">
        <w:rPr>
          <w:rFonts w:eastAsia="Arial"/>
          <w:w w:val="113"/>
          <w:sz w:val="28"/>
          <w:szCs w:val="28"/>
        </w:rPr>
        <w:t>и</w:t>
      </w:r>
      <w:r w:rsidRPr="004363D9">
        <w:rPr>
          <w:rFonts w:eastAsia="Arial"/>
          <w:w w:val="96"/>
          <w:sz w:val="28"/>
          <w:szCs w:val="28"/>
        </w:rPr>
        <w:t>с</w:t>
      </w:r>
      <w:r w:rsidRPr="004363D9">
        <w:rPr>
          <w:rFonts w:eastAsia="Arial"/>
          <w:w w:val="118"/>
          <w:sz w:val="28"/>
          <w:szCs w:val="28"/>
        </w:rPr>
        <w:t>т</w:t>
      </w:r>
      <w:r w:rsidRPr="004363D9">
        <w:rPr>
          <w:rFonts w:eastAsia="Arial"/>
          <w:w w:val="91"/>
          <w:sz w:val="28"/>
          <w:szCs w:val="28"/>
        </w:rPr>
        <w:t>е</w:t>
      </w:r>
      <w:r w:rsidRPr="004363D9">
        <w:rPr>
          <w:rFonts w:eastAsia="Arial"/>
          <w:w w:val="105"/>
          <w:sz w:val="28"/>
          <w:szCs w:val="28"/>
        </w:rPr>
        <w:t>р</w:t>
      </w:r>
      <w:r w:rsidRPr="004363D9">
        <w:rPr>
          <w:rFonts w:eastAsia="Arial"/>
          <w:w w:val="96"/>
          <w:sz w:val="28"/>
          <w:szCs w:val="28"/>
        </w:rPr>
        <w:t>с</w:t>
      </w:r>
      <w:r w:rsidRPr="004363D9">
        <w:rPr>
          <w:rFonts w:eastAsia="Arial"/>
          <w:w w:val="118"/>
          <w:sz w:val="28"/>
          <w:szCs w:val="28"/>
        </w:rPr>
        <w:t>т</w:t>
      </w:r>
      <w:r w:rsidRPr="004363D9">
        <w:rPr>
          <w:rFonts w:eastAsia="Arial"/>
          <w:w w:val="96"/>
          <w:sz w:val="28"/>
          <w:szCs w:val="28"/>
        </w:rPr>
        <w:t>в</w:t>
      </w:r>
      <w:r w:rsidRPr="004363D9">
        <w:rPr>
          <w:rFonts w:eastAsia="Arial"/>
          <w:w w:val="99"/>
          <w:sz w:val="28"/>
          <w:szCs w:val="28"/>
        </w:rPr>
        <w:t>о</w:t>
      </w:r>
      <w:r w:rsidRPr="004363D9">
        <w:rPr>
          <w:rFonts w:eastAsia="Arial"/>
          <w:spacing w:val="21"/>
          <w:sz w:val="28"/>
          <w:szCs w:val="28"/>
        </w:rPr>
        <w:t xml:space="preserve"> </w:t>
      </w:r>
      <w:r w:rsidRPr="004363D9">
        <w:rPr>
          <w:rFonts w:eastAsia="Arial"/>
          <w:w w:val="90"/>
          <w:sz w:val="28"/>
          <w:szCs w:val="28"/>
        </w:rPr>
        <w:t>ф</w:t>
      </w:r>
      <w:r w:rsidRPr="004363D9">
        <w:rPr>
          <w:rFonts w:eastAsia="Arial"/>
          <w:w w:val="113"/>
          <w:sz w:val="28"/>
          <w:szCs w:val="28"/>
        </w:rPr>
        <w:t>и</w:t>
      </w:r>
      <w:r w:rsidRPr="004363D9">
        <w:rPr>
          <w:rFonts w:eastAsia="Arial"/>
          <w:w w:val="114"/>
          <w:sz w:val="28"/>
          <w:szCs w:val="28"/>
        </w:rPr>
        <w:t>н</w:t>
      </w:r>
      <w:r w:rsidRPr="004363D9">
        <w:rPr>
          <w:rFonts w:eastAsia="Arial"/>
          <w:w w:val="91"/>
          <w:sz w:val="28"/>
          <w:szCs w:val="28"/>
        </w:rPr>
        <w:t>а</w:t>
      </w:r>
      <w:r w:rsidRPr="004363D9">
        <w:rPr>
          <w:rFonts w:eastAsia="Arial"/>
          <w:w w:val="114"/>
          <w:sz w:val="28"/>
          <w:szCs w:val="28"/>
        </w:rPr>
        <w:t>н</w:t>
      </w:r>
      <w:r w:rsidRPr="004363D9">
        <w:rPr>
          <w:rFonts w:eastAsia="Arial"/>
          <w:w w:val="96"/>
          <w:sz w:val="28"/>
          <w:szCs w:val="28"/>
        </w:rPr>
        <w:t>с</w:t>
      </w:r>
      <w:r w:rsidRPr="004363D9">
        <w:rPr>
          <w:rFonts w:eastAsia="Arial"/>
          <w:w w:val="99"/>
          <w:sz w:val="28"/>
          <w:szCs w:val="28"/>
        </w:rPr>
        <w:t>о</w:t>
      </w:r>
      <w:r w:rsidRPr="004363D9">
        <w:rPr>
          <w:rFonts w:eastAsia="Arial"/>
          <w:w w:val="96"/>
          <w:sz w:val="28"/>
          <w:szCs w:val="28"/>
        </w:rPr>
        <w:t>в</w:t>
      </w:r>
      <w:r w:rsidRPr="004363D9">
        <w:rPr>
          <w:rFonts w:eastAsia="Arial"/>
          <w:spacing w:val="21"/>
          <w:sz w:val="28"/>
          <w:szCs w:val="28"/>
        </w:rPr>
        <w:t xml:space="preserve"> </w:t>
      </w:r>
      <w:r w:rsidRPr="004363D9">
        <w:rPr>
          <w:rFonts w:eastAsia="Arial"/>
          <w:w w:val="86"/>
          <w:sz w:val="28"/>
          <w:szCs w:val="28"/>
        </w:rPr>
        <w:t>Р</w:t>
      </w:r>
      <w:r w:rsidRPr="004363D9">
        <w:rPr>
          <w:rFonts w:eastAsia="Arial"/>
          <w:w w:val="95"/>
          <w:sz w:val="28"/>
          <w:szCs w:val="28"/>
        </w:rPr>
        <w:t>Ф</w:t>
      </w:r>
      <w:r w:rsidRPr="004363D9">
        <w:rPr>
          <w:rFonts w:eastAsia="Arial"/>
          <w:w w:val="91"/>
          <w:sz w:val="28"/>
          <w:szCs w:val="28"/>
        </w:rPr>
        <w:t>;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lastRenderedPageBreak/>
        <w:t>в)</w:t>
      </w:r>
      <w:r w:rsidRPr="004363D9">
        <w:rPr>
          <w:rFonts w:eastAsia="Times New Roman"/>
          <w:spacing w:val="11"/>
          <w:sz w:val="28"/>
          <w:szCs w:val="28"/>
        </w:rPr>
        <w:t xml:space="preserve"> </w:t>
      </w:r>
      <w:r w:rsidRPr="004363D9">
        <w:rPr>
          <w:rFonts w:eastAsia="Times New Roman"/>
          <w:spacing w:val="10"/>
          <w:sz w:val="28"/>
          <w:szCs w:val="28"/>
        </w:rPr>
        <w:t>М</w:t>
      </w:r>
      <w:r w:rsidRPr="004363D9">
        <w:rPr>
          <w:rFonts w:eastAsia="Times New Roman"/>
          <w:spacing w:val="5"/>
          <w:sz w:val="28"/>
          <w:szCs w:val="28"/>
        </w:rPr>
        <w:t>и</w:t>
      </w:r>
      <w:r w:rsidRPr="004363D9">
        <w:rPr>
          <w:rFonts w:eastAsia="Times New Roman"/>
          <w:spacing w:val="7"/>
          <w:sz w:val="28"/>
          <w:szCs w:val="28"/>
        </w:rPr>
        <w:t>н</w:t>
      </w:r>
      <w:r w:rsidRPr="004363D9">
        <w:rPr>
          <w:rFonts w:eastAsia="Times New Roman"/>
          <w:spacing w:val="6"/>
          <w:sz w:val="28"/>
          <w:szCs w:val="28"/>
        </w:rPr>
        <w:t>и</w:t>
      </w:r>
      <w:r w:rsidRPr="004363D9">
        <w:rPr>
          <w:rFonts w:eastAsia="Times New Roman"/>
          <w:spacing w:val="5"/>
          <w:sz w:val="28"/>
          <w:szCs w:val="28"/>
        </w:rPr>
        <w:t>ст</w:t>
      </w:r>
      <w:r w:rsidRPr="004363D9">
        <w:rPr>
          <w:rFonts w:eastAsia="Times New Roman"/>
          <w:spacing w:val="4"/>
          <w:sz w:val="28"/>
          <w:szCs w:val="28"/>
        </w:rPr>
        <w:t>е</w:t>
      </w:r>
      <w:r w:rsidRPr="004363D9">
        <w:rPr>
          <w:rFonts w:eastAsia="Times New Roman"/>
          <w:spacing w:val="6"/>
          <w:sz w:val="28"/>
          <w:szCs w:val="28"/>
        </w:rPr>
        <w:t>р</w:t>
      </w:r>
      <w:r w:rsidRPr="004363D9">
        <w:rPr>
          <w:rFonts w:eastAsia="Times New Roman"/>
          <w:spacing w:val="5"/>
          <w:sz w:val="28"/>
          <w:szCs w:val="28"/>
        </w:rPr>
        <w:t>с</w:t>
      </w:r>
      <w:r w:rsidRPr="004363D9">
        <w:rPr>
          <w:rFonts w:eastAsia="Times New Roman"/>
          <w:spacing w:val="6"/>
          <w:sz w:val="28"/>
          <w:szCs w:val="28"/>
        </w:rPr>
        <w:t>т</w:t>
      </w:r>
      <w:r w:rsidRPr="004363D9">
        <w:rPr>
          <w:rFonts w:eastAsia="Times New Roman"/>
          <w:spacing w:val="5"/>
          <w:sz w:val="28"/>
          <w:szCs w:val="28"/>
        </w:rPr>
        <w:t>в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pacing w:val="28"/>
          <w:sz w:val="28"/>
          <w:szCs w:val="28"/>
        </w:rPr>
        <w:t xml:space="preserve"> </w:t>
      </w:r>
      <w:r w:rsidRPr="004363D9">
        <w:rPr>
          <w:rFonts w:eastAsia="Times New Roman"/>
          <w:spacing w:val="6"/>
          <w:sz w:val="28"/>
          <w:szCs w:val="28"/>
        </w:rPr>
        <w:t>про</w:t>
      </w:r>
      <w:r w:rsidRPr="004363D9">
        <w:rPr>
          <w:rFonts w:eastAsia="Times New Roman"/>
          <w:spacing w:val="7"/>
          <w:sz w:val="28"/>
          <w:szCs w:val="28"/>
        </w:rPr>
        <w:t>м</w:t>
      </w:r>
      <w:r w:rsidRPr="004363D9">
        <w:rPr>
          <w:rFonts w:eastAsia="Times New Roman"/>
          <w:spacing w:val="8"/>
          <w:sz w:val="28"/>
          <w:szCs w:val="28"/>
        </w:rPr>
        <w:t>ы</w:t>
      </w:r>
      <w:r w:rsidRPr="004363D9">
        <w:rPr>
          <w:rFonts w:eastAsia="Times New Roman"/>
          <w:spacing w:val="10"/>
          <w:sz w:val="28"/>
          <w:szCs w:val="28"/>
        </w:rPr>
        <w:t>ш</w:t>
      </w:r>
      <w:r w:rsidRPr="004363D9">
        <w:rPr>
          <w:rFonts w:eastAsia="Times New Roman"/>
          <w:spacing w:val="6"/>
          <w:sz w:val="28"/>
          <w:szCs w:val="28"/>
        </w:rPr>
        <w:t>л</w:t>
      </w:r>
      <w:r w:rsidRPr="004363D9">
        <w:rPr>
          <w:rFonts w:eastAsia="Times New Roman"/>
          <w:spacing w:val="4"/>
          <w:sz w:val="28"/>
          <w:szCs w:val="28"/>
        </w:rPr>
        <w:t>е</w:t>
      </w:r>
      <w:r w:rsidRPr="004363D9">
        <w:rPr>
          <w:rFonts w:eastAsia="Times New Roman"/>
          <w:spacing w:val="7"/>
          <w:sz w:val="28"/>
          <w:szCs w:val="28"/>
        </w:rPr>
        <w:t>н</w:t>
      </w:r>
      <w:r w:rsidRPr="004363D9">
        <w:rPr>
          <w:rFonts w:eastAsia="Times New Roman"/>
          <w:spacing w:val="6"/>
          <w:sz w:val="28"/>
          <w:szCs w:val="28"/>
        </w:rPr>
        <w:t>н</w:t>
      </w:r>
      <w:r w:rsidRPr="004363D9">
        <w:rPr>
          <w:rFonts w:eastAsia="Times New Roman"/>
          <w:spacing w:val="5"/>
          <w:sz w:val="28"/>
          <w:szCs w:val="28"/>
        </w:rPr>
        <w:t>ос</w:t>
      </w:r>
      <w:r w:rsidRPr="004363D9">
        <w:rPr>
          <w:rFonts w:eastAsia="Times New Roman"/>
          <w:spacing w:val="6"/>
          <w:sz w:val="28"/>
          <w:szCs w:val="28"/>
        </w:rPr>
        <w:t>т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pacing w:val="24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pacing w:val="6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э</w:t>
      </w:r>
      <w:r w:rsidRPr="004363D9">
        <w:rPr>
          <w:rFonts w:eastAsia="Times New Roman"/>
          <w:spacing w:val="8"/>
          <w:sz w:val="28"/>
          <w:szCs w:val="28"/>
        </w:rPr>
        <w:t>н</w:t>
      </w:r>
      <w:r w:rsidRPr="004363D9">
        <w:rPr>
          <w:rFonts w:eastAsia="Times New Roman"/>
          <w:spacing w:val="5"/>
          <w:sz w:val="28"/>
          <w:szCs w:val="28"/>
        </w:rPr>
        <w:t>е</w:t>
      </w:r>
      <w:r w:rsidRPr="004363D9">
        <w:rPr>
          <w:rFonts w:eastAsia="Times New Roman"/>
          <w:spacing w:val="6"/>
          <w:sz w:val="28"/>
          <w:szCs w:val="28"/>
        </w:rPr>
        <w:t>р</w:t>
      </w:r>
      <w:r w:rsidRPr="004363D9">
        <w:rPr>
          <w:rFonts w:eastAsia="Times New Roman"/>
          <w:spacing w:val="5"/>
          <w:sz w:val="28"/>
          <w:szCs w:val="28"/>
        </w:rPr>
        <w:t>г</w:t>
      </w:r>
      <w:r w:rsidRPr="004363D9">
        <w:rPr>
          <w:rFonts w:eastAsia="Times New Roman"/>
          <w:spacing w:val="6"/>
          <w:sz w:val="28"/>
          <w:szCs w:val="28"/>
        </w:rPr>
        <w:t>е</w:t>
      </w:r>
      <w:r w:rsidRPr="004363D9">
        <w:rPr>
          <w:rFonts w:eastAsia="Times New Roman"/>
          <w:spacing w:val="7"/>
          <w:sz w:val="28"/>
          <w:szCs w:val="28"/>
        </w:rPr>
        <w:t>т</w:t>
      </w:r>
      <w:r w:rsidRPr="004363D9">
        <w:rPr>
          <w:rFonts w:eastAsia="Times New Roman"/>
          <w:spacing w:val="6"/>
          <w:sz w:val="28"/>
          <w:szCs w:val="28"/>
        </w:rPr>
        <w:t>и</w:t>
      </w:r>
      <w:r w:rsidRPr="004363D9">
        <w:rPr>
          <w:rFonts w:eastAsia="Times New Roman"/>
          <w:spacing w:val="7"/>
          <w:sz w:val="28"/>
          <w:szCs w:val="28"/>
        </w:rPr>
        <w:t>к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pacing w:val="33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>Р</w:t>
      </w:r>
      <w:r w:rsidRPr="004363D9">
        <w:rPr>
          <w:rFonts w:eastAsia="Times New Roman"/>
          <w:spacing w:val="-2"/>
          <w:sz w:val="28"/>
          <w:szCs w:val="28"/>
        </w:rPr>
        <w:t>Ф</w:t>
      </w:r>
      <w:r w:rsidRPr="004363D9">
        <w:rPr>
          <w:rFonts w:eastAsia="Times New Roman"/>
          <w:sz w:val="28"/>
          <w:szCs w:val="28"/>
        </w:rPr>
        <w:t>;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Arial"/>
          <w:spacing w:val="7"/>
          <w:sz w:val="28"/>
          <w:szCs w:val="28"/>
        </w:rPr>
        <w:t>г</w:t>
      </w:r>
      <w:r w:rsidRPr="004363D9">
        <w:rPr>
          <w:rFonts w:eastAsia="Arial"/>
          <w:spacing w:val="7"/>
          <w:w w:val="103"/>
          <w:sz w:val="28"/>
          <w:szCs w:val="28"/>
        </w:rPr>
        <w:t>)</w:t>
      </w:r>
      <w:r w:rsidRPr="004363D9">
        <w:rPr>
          <w:rFonts w:eastAsia="Arial"/>
          <w:spacing w:val="21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>Федеральная служба по экологическому, технологическому и атомному надзору;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д) Федеральное агентство по техническому регулированию и метрологии.</w:t>
      </w:r>
    </w:p>
    <w:p w:rsidR="00174786" w:rsidRPr="004363D9" w:rsidRDefault="00174786" w:rsidP="004D5D27">
      <w:pPr>
        <w:jc w:val="both"/>
        <w:rPr>
          <w:rFonts w:eastAsia="Times New Roman"/>
          <w:sz w:val="28"/>
          <w:szCs w:val="28"/>
        </w:rPr>
      </w:pPr>
    </w:p>
    <w:p w:rsidR="00174786" w:rsidRPr="004363D9" w:rsidRDefault="00435C25" w:rsidP="004D5D27">
      <w:pPr>
        <w:ind w:firstLine="709"/>
        <w:jc w:val="both"/>
        <w:rPr>
          <w:rFonts w:eastAsia="Arial"/>
          <w:w w:val="88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2.</w:t>
      </w:r>
      <w:r w:rsidR="00F76F4A" w:rsidRPr="004363D9">
        <w:rPr>
          <w:rFonts w:eastAsia="Times New Roman"/>
          <w:sz w:val="28"/>
          <w:szCs w:val="28"/>
        </w:rPr>
        <w:t xml:space="preserve"> </w:t>
      </w:r>
      <w:r w:rsidR="00F76F4A" w:rsidRPr="004363D9">
        <w:rPr>
          <w:rFonts w:eastAsia="Arial"/>
          <w:spacing w:val="7"/>
          <w:w w:val="105"/>
          <w:sz w:val="28"/>
          <w:szCs w:val="28"/>
        </w:rPr>
        <w:t>А</w:t>
      </w:r>
      <w:r w:rsidR="00F76F4A" w:rsidRPr="004363D9">
        <w:rPr>
          <w:rFonts w:eastAsia="Arial"/>
          <w:spacing w:val="7"/>
          <w:sz w:val="28"/>
          <w:szCs w:val="28"/>
        </w:rPr>
        <w:t>нти</w:t>
      </w:r>
      <w:r w:rsidR="00F76F4A" w:rsidRPr="004363D9">
        <w:rPr>
          <w:rFonts w:eastAsia="Arial"/>
          <w:spacing w:val="7"/>
          <w:w w:val="114"/>
          <w:sz w:val="28"/>
          <w:szCs w:val="28"/>
        </w:rPr>
        <w:t>м</w:t>
      </w:r>
      <w:r w:rsidR="00F76F4A" w:rsidRPr="004363D9">
        <w:rPr>
          <w:rFonts w:eastAsia="Arial"/>
          <w:spacing w:val="7"/>
          <w:w w:val="106"/>
          <w:sz w:val="28"/>
          <w:szCs w:val="28"/>
        </w:rPr>
        <w:t>о</w:t>
      </w:r>
      <w:r w:rsidR="00F76F4A" w:rsidRPr="004363D9">
        <w:rPr>
          <w:rFonts w:eastAsia="Arial"/>
          <w:spacing w:val="7"/>
          <w:sz w:val="28"/>
          <w:szCs w:val="28"/>
        </w:rPr>
        <w:t>н</w:t>
      </w:r>
      <w:r w:rsidR="00F76F4A" w:rsidRPr="004363D9">
        <w:rPr>
          <w:rFonts w:eastAsia="Arial"/>
          <w:spacing w:val="7"/>
          <w:w w:val="106"/>
          <w:sz w:val="28"/>
          <w:szCs w:val="28"/>
        </w:rPr>
        <w:t>о</w:t>
      </w:r>
      <w:r w:rsidR="00F76F4A" w:rsidRPr="004363D9">
        <w:rPr>
          <w:rFonts w:eastAsia="Arial"/>
          <w:spacing w:val="7"/>
          <w:w w:val="120"/>
          <w:sz w:val="28"/>
          <w:szCs w:val="28"/>
        </w:rPr>
        <w:t>п</w:t>
      </w:r>
      <w:r w:rsidR="00F76F4A" w:rsidRPr="004363D9">
        <w:rPr>
          <w:rFonts w:eastAsia="Arial"/>
          <w:spacing w:val="7"/>
          <w:w w:val="106"/>
          <w:sz w:val="28"/>
          <w:szCs w:val="28"/>
        </w:rPr>
        <w:t>о</w:t>
      </w:r>
      <w:r w:rsidR="00F76F4A" w:rsidRPr="004363D9">
        <w:rPr>
          <w:rFonts w:eastAsia="Arial"/>
          <w:spacing w:val="7"/>
          <w:w w:val="109"/>
          <w:sz w:val="28"/>
          <w:szCs w:val="28"/>
        </w:rPr>
        <w:t>л</w:t>
      </w:r>
      <w:r w:rsidR="00F76F4A" w:rsidRPr="004363D9">
        <w:rPr>
          <w:rFonts w:eastAsia="Arial"/>
          <w:spacing w:val="7"/>
          <w:w w:val="107"/>
          <w:sz w:val="28"/>
          <w:szCs w:val="28"/>
        </w:rPr>
        <w:t>ь</w:t>
      </w:r>
      <w:r w:rsidR="00F76F4A" w:rsidRPr="004363D9">
        <w:rPr>
          <w:rFonts w:eastAsia="Arial"/>
          <w:spacing w:val="7"/>
          <w:sz w:val="28"/>
          <w:szCs w:val="28"/>
        </w:rPr>
        <w:t>н</w:t>
      </w:r>
      <w:r w:rsidR="00F76F4A" w:rsidRPr="004363D9">
        <w:rPr>
          <w:rFonts w:eastAsia="Arial"/>
          <w:spacing w:val="7"/>
          <w:w w:val="106"/>
          <w:sz w:val="28"/>
          <w:szCs w:val="28"/>
        </w:rPr>
        <w:t>о</w:t>
      </w:r>
      <w:r w:rsidR="00F76F4A" w:rsidRPr="004363D9">
        <w:rPr>
          <w:rFonts w:eastAsia="Arial"/>
          <w:spacing w:val="7"/>
          <w:w w:val="97"/>
          <w:sz w:val="28"/>
          <w:szCs w:val="28"/>
        </w:rPr>
        <w:t>е</w:t>
      </w:r>
      <w:r w:rsidR="00F76F4A" w:rsidRPr="004363D9">
        <w:rPr>
          <w:rFonts w:eastAsia="Arial"/>
          <w:spacing w:val="26"/>
          <w:sz w:val="28"/>
          <w:szCs w:val="28"/>
        </w:rPr>
        <w:t xml:space="preserve"> </w:t>
      </w:r>
      <w:r w:rsidR="00F76F4A" w:rsidRPr="004363D9">
        <w:rPr>
          <w:rFonts w:eastAsia="Arial"/>
          <w:spacing w:val="5"/>
          <w:w w:val="110"/>
          <w:sz w:val="28"/>
          <w:szCs w:val="28"/>
        </w:rPr>
        <w:t>з</w:t>
      </w:r>
      <w:r w:rsidR="00F76F4A" w:rsidRPr="004363D9">
        <w:rPr>
          <w:rFonts w:eastAsia="Arial"/>
          <w:spacing w:val="5"/>
          <w:w w:val="97"/>
          <w:sz w:val="28"/>
          <w:szCs w:val="28"/>
        </w:rPr>
        <w:t>а</w:t>
      </w:r>
      <w:r w:rsidR="00F76F4A" w:rsidRPr="004363D9">
        <w:rPr>
          <w:rFonts w:eastAsia="Arial"/>
          <w:spacing w:val="5"/>
          <w:sz w:val="28"/>
          <w:szCs w:val="28"/>
        </w:rPr>
        <w:t>к</w:t>
      </w:r>
      <w:r w:rsidR="00F76F4A" w:rsidRPr="004363D9">
        <w:rPr>
          <w:rFonts w:eastAsia="Arial"/>
          <w:spacing w:val="5"/>
          <w:w w:val="106"/>
          <w:sz w:val="28"/>
          <w:szCs w:val="28"/>
        </w:rPr>
        <w:t>о</w:t>
      </w:r>
      <w:r w:rsidR="00F76F4A" w:rsidRPr="004363D9">
        <w:rPr>
          <w:rFonts w:eastAsia="Arial"/>
          <w:spacing w:val="5"/>
          <w:sz w:val="28"/>
          <w:szCs w:val="28"/>
        </w:rPr>
        <w:t>н</w:t>
      </w:r>
      <w:r w:rsidR="00F76F4A" w:rsidRPr="004363D9">
        <w:rPr>
          <w:rFonts w:eastAsia="Arial"/>
          <w:spacing w:val="5"/>
          <w:w w:val="106"/>
          <w:sz w:val="28"/>
          <w:szCs w:val="28"/>
        </w:rPr>
        <w:t>о</w:t>
      </w:r>
      <w:r w:rsidR="00F76F4A" w:rsidRPr="004363D9">
        <w:rPr>
          <w:rFonts w:eastAsia="Arial"/>
          <w:spacing w:val="5"/>
          <w:w w:val="109"/>
          <w:sz w:val="28"/>
          <w:szCs w:val="28"/>
        </w:rPr>
        <w:t>д</w:t>
      </w:r>
      <w:r w:rsidR="00F76F4A" w:rsidRPr="004363D9">
        <w:rPr>
          <w:rFonts w:eastAsia="Arial"/>
          <w:spacing w:val="5"/>
          <w:w w:val="97"/>
          <w:sz w:val="28"/>
          <w:szCs w:val="28"/>
        </w:rPr>
        <w:t>а</w:t>
      </w:r>
      <w:r w:rsidR="00F76F4A" w:rsidRPr="004363D9">
        <w:rPr>
          <w:rFonts w:eastAsia="Arial"/>
          <w:spacing w:val="5"/>
          <w:sz w:val="28"/>
          <w:szCs w:val="28"/>
        </w:rPr>
        <w:t>т</w:t>
      </w:r>
      <w:r w:rsidR="00F76F4A" w:rsidRPr="004363D9">
        <w:rPr>
          <w:rFonts w:eastAsia="Arial"/>
          <w:spacing w:val="5"/>
          <w:w w:val="97"/>
          <w:sz w:val="28"/>
          <w:szCs w:val="28"/>
        </w:rPr>
        <w:t>е</w:t>
      </w:r>
      <w:r w:rsidR="00F76F4A" w:rsidRPr="004363D9">
        <w:rPr>
          <w:rFonts w:eastAsia="Arial"/>
          <w:spacing w:val="5"/>
          <w:w w:val="109"/>
          <w:sz w:val="28"/>
          <w:szCs w:val="28"/>
        </w:rPr>
        <w:t>л</w:t>
      </w:r>
      <w:r w:rsidR="00F76F4A" w:rsidRPr="004363D9">
        <w:rPr>
          <w:rFonts w:eastAsia="Arial"/>
          <w:spacing w:val="5"/>
          <w:w w:val="107"/>
          <w:sz w:val="28"/>
          <w:szCs w:val="28"/>
        </w:rPr>
        <w:t>ь</w:t>
      </w:r>
      <w:r w:rsidR="00F76F4A" w:rsidRPr="004363D9">
        <w:rPr>
          <w:rFonts w:eastAsia="Arial"/>
          <w:spacing w:val="5"/>
          <w:w w:val="103"/>
          <w:sz w:val="28"/>
          <w:szCs w:val="28"/>
        </w:rPr>
        <w:t>с</w:t>
      </w:r>
      <w:r w:rsidR="00F76F4A" w:rsidRPr="004363D9">
        <w:rPr>
          <w:rFonts w:eastAsia="Arial"/>
          <w:spacing w:val="5"/>
          <w:sz w:val="28"/>
          <w:szCs w:val="28"/>
        </w:rPr>
        <w:t>т</w:t>
      </w:r>
      <w:r w:rsidR="00F76F4A" w:rsidRPr="004363D9">
        <w:rPr>
          <w:rFonts w:eastAsia="Arial"/>
          <w:spacing w:val="5"/>
          <w:w w:val="103"/>
          <w:sz w:val="28"/>
          <w:szCs w:val="28"/>
        </w:rPr>
        <w:t>в</w:t>
      </w:r>
      <w:r w:rsidR="00F76F4A" w:rsidRPr="004363D9">
        <w:rPr>
          <w:rFonts w:eastAsia="Arial"/>
          <w:spacing w:val="5"/>
          <w:w w:val="106"/>
          <w:sz w:val="28"/>
          <w:szCs w:val="28"/>
        </w:rPr>
        <w:t>о</w:t>
      </w:r>
      <w:r w:rsidR="00F76F4A" w:rsidRPr="004363D9">
        <w:rPr>
          <w:rFonts w:eastAsia="Arial"/>
          <w:spacing w:val="26"/>
          <w:sz w:val="28"/>
          <w:szCs w:val="28"/>
        </w:rPr>
        <w:t xml:space="preserve"> </w:t>
      </w:r>
      <w:r w:rsidR="00F76F4A" w:rsidRPr="004363D9">
        <w:rPr>
          <w:rFonts w:eastAsia="Arial"/>
          <w:w w:val="92"/>
          <w:sz w:val="28"/>
          <w:szCs w:val="28"/>
        </w:rPr>
        <w:t>Р</w:t>
      </w:r>
      <w:r w:rsidR="00F76F4A" w:rsidRPr="004363D9">
        <w:rPr>
          <w:rFonts w:eastAsia="Arial"/>
          <w:w w:val="101"/>
          <w:sz w:val="28"/>
          <w:szCs w:val="28"/>
        </w:rPr>
        <w:t>Ф</w:t>
      </w:r>
      <w:r w:rsidR="00F76F4A" w:rsidRPr="004363D9">
        <w:rPr>
          <w:rFonts w:eastAsia="Arial"/>
          <w:spacing w:val="26"/>
          <w:sz w:val="28"/>
          <w:szCs w:val="28"/>
        </w:rPr>
        <w:t xml:space="preserve"> </w:t>
      </w:r>
      <w:r w:rsidR="00F76F4A" w:rsidRPr="004363D9">
        <w:rPr>
          <w:rFonts w:eastAsia="Arial"/>
          <w:spacing w:val="8"/>
          <w:w w:val="103"/>
          <w:sz w:val="28"/>
          <w:szCs w:val="28"/>
        </w:rPr>
        <w:t>в</w:t>
      </w:r>
      <w:r w:rsidR="00F76F4A" w:rsidRPr="004363D9">
        <w:rPr>
          <w:rFonts w:eastAsia="Arial"/>
          <w:spacing w:val="8"/>
          <w:sz w:val="28"/>
          <w:szCs w:val="28"/>
        </w:rPr>
        <w:t>к</w:t>
      </w:r>
      <w:r w:rsidR="00F76F4A" w:rsidRPr="004363D9">
        <w:rPr>
          <w:rFonts w:eastAsia="Arial"/>
          <w:spacing w:val="8"/>
          <w:w w:val="109"/>
          <w:sz w:val="28"/>
          <w:szCs w:val="28"/>
        </w:rPr>
        <w:t>л</w:t>
      </w:r>
      <w:r w:rsidR="00F76F4A" w:rsidRPr="004363D9">
        <w:rPr>
          <w:rFonts w:eastAsia="Arial"/>
          <w:spacing w:val="8"/>
          <w:w w:val="115"/>
          <w:sz w:val="28"/>
          <w:szCs w:val="28"/>
        </w:rPr>
        <w:t>ю</w:t>
      </w:r>
      <w:r w:rsidR="00F76F4A" w:rsidRPr="004363D9">
        <w:rPr>
          <w:rFonts w:eastAsia="Arial"/>
          <w:spacing w:val="8"/>
          <w:sz w:val="28"/>
          <w:szCs w:val="28"/>
        </w:rPr>
        <w:t>ч</w:t>
      </w:r>
      <w:r w:rsidR="00F76F4A" w:rsidRPr="004363D9">
        <w:rPr>
          <w:rFonts w:eastAsia="Arial"/>
          <w:spacing w:val="8"/>
          <w:w w:val="97"/>
          <w:sz w:val="28"/>
          <w:szCs w:val="28"/>
        </w:rPr>
        <w:t>ае</w:t>
      </w:r>
      <w:r w:rsidR="00F76F4A" w:rsidRPr="004363D9">
        <w:rPr>
          <w:rFonts w:eastAsia="Arial"/>
          <w:spacing w:val="8"/>
          <w:sz w:val="28"/>
          <w:szCs w:val="28"/>
        </w:rPr>
        <w:t>т</w:t>
      </w:r>
      <w:r w:rsidR="00F76F4A" w:rsidRPr="004363D9">
        <w:rPr>
          <w:rFonts w:eastAsia="Arial"/>
          <w:spacing w:val="25"/>
          <w:sz w:val="28"/>
          <w:szCs w:val="28"/>
        </w:rPr>
        <w:t xml:space="preserve"> </w:t>
      </w:r>
      <w:r w:rsidR="00F76F4A" w:rsidRPr="004363D9">
        <w:rPr>
          <w:rFonts w:eastAsia="Arial"/>
          <w:spacing w:val="2"/>
          <w:w w:val="103"/>
          <w:sz w:val="28"/>
          <w:szCs w:val="28"/>
        </w:rPr>
        <w:t>с</w:t>
      </w:r>
      <w:r w:rsidR="00F76F4A" w:rsidRPr="004363D9">
        <w:rPr>
          <w:rFonts w:eastAsia="Arial"/>
          <w:spacing w:val="2"/>
          <w:w w:val="109"/>
          <w:sz w:val="28"/>
          <w:szCs w:val="28"/>
        </w:rPr>
        <w:t>л</w:t>
      </w:r>
      <w:r w:rsidR="00F76F4A" w:rsidRPr="004363D9">
        <w:rPr>
          <w:rFonts w:eastAsia="Arial"/>
          <w:spacing w:val="2"/>
          <w:w w:val="97"/>
          <w:sz w:val="28"/>
          <w:szCs w:val="28"/>
        </w:rPr>
        <w:t>е</w:t>
      </w:r>
      <w:r w:rsidR="00F76F4A" w:rsidRPr="004363D9">
        <w:rPr>
          <w:rFonts w:eastAsia="Arial"/>
          <w:spacing w:val="2"/>
          <w:w w:val="109"/>
          <w:sz w:val="28"/>
          <w:szCs w:val="28"/>
        </w:rPr>
        <w:t>д</w:t>
      </w:r>
      <w:r w:rsidR="00F76F4A" w:rsidRPr="004363D9">
        <w:rPr>
          <w:rFonts w:eastAsia="Arial"/>
          <w:spacing w:val="2"/>
          <w:w w:val="116"/>
          <w:sz w:val="28"/>
          <w:szCs w:val="28"/>
        </w:rPr>
        <w:t>у</w:t>
      </w:r>
      <w:r w:rsidR="00F76F4A" w:rsidRPr="004363D9">
        <w:rPr>
          <w:rFonts w:eastAsia="Arial"/>
          <w:spacing w:val="2"/>
          <w:w w:val="115"/>
          <w:sz w:val="28"/>
          <w:szCs w:val="28"/>
        </w:rPr>
        <w:t>ю</w:t>
      </w:r>
      <w:r w:rsidR="00F76F4A" w:rsidRPr="004363D9">
        <w:rPr>
          <w:rFonts w:eastAsia="Arial"/>
          <w:spacing w:val="2"/>
          <w:w w:val="112"/>
          <w:sz w:val="28"/>
          <w:szCs w:val="28"/>
        </w:rPr>
        <w:t>щ</w:t>
      </w:r>
      <w:r w:rsidR="00F76F4A" w:rsidRPr="004363D9">
        <w:rPr>
          <w:rFonts w:eastAsia="Arial"/>
          <w:spacing w:val="2"/>
          <w:sz w:val="28"/>
          <w:szCs w:val="28"/>
        </w:rPr>
        <w:t>и</w:t>
      </w:r>
      <w:r w:rsidR="00F76F4A" w:rsidRPr="004363D9">
        <w:rPr>
          <w:rFonts w:eastAsia="Arial"/>
          <w:spacing w:val="2"/>
          <w:w w:val="97"/>
          <w:sz w:val="28"/>
          <w:szCs w:val="28"/>
        </w:rPr>
        <w:t>е</w:t>
      </w:r>
      <w:r w:rsidR="00F76F4A" w:rsidRPr="004363D9">
        <w:rPr>
          <w:rFonts w:eastAsia="Arial"/>
          <w:spacing w:val="26"/>
          <w:sz w:val="28"/>
          <w:szCs w:val="28"/>
        </w:rPr>
        <w:t xml:space="preserve"> </w:t>
      </w:r>
      <w:r w:rsidR="00F76F4A" w:rsidRPr="004363D9">
        <w:rPr>
          <w:rFonts w:eastAsia="Arial"/>
          <w:spacing w:val="8"/>
          <w:w w:val="110"/>
          <w:sz w:val="28"/>
          <w:szCs w:val="28"/>
        </w:rPr>
        <w:t>з</w:t>
      </w:r>
      <w:r w:rsidR="00F76F4A" w:rsidRPr="004363D9">
        <w:rPr>
          <w:rFonts w:eastAsia="Arial"/>
          <w:spacing w:val="8"/>
          <w:w w:val="97"/>
          <w:sz w:val="28"/>
          <w:szCs w:val="28"/>
        </w:rPr>
        <w:t>а</w:t>
      </w:r>
      <w:r w:rsidR="00F76F4A" w:rsidRPr="004363D9">
        <w:rPr>
          <w:rFonts w:eastAsia="Arial"/>
          <w:spacing w:val="8"/>
          <w:sz w:val="28"/>
          <w:szCs w:val="28"/>
        </w:rPr>
        <w:t>к</w:t>
      </w:r>
      <w:r w:rsidR="00F76F4A" w:rsidRPr="004363D9">
        <w:rPr>
          <w:rFonts w:eastAsia="Arial"/>
          <w:spacing w:val="8"/>
          <w:w w:val="106"/>
          <w:sz w:val="28"/>
          <w:szCs w:val="28"/>
        </w:rPr>
        <w:t>о</w:t>
      </w:r>
      <w:r w:rsidR="00F76F4A" w:rsidRPr="004363D9">
        <w:rPr>
          <w:rFonts w:eastAsia="Arial"/>
          <w:spacing w:val="8"/>
          <w:sz w:val="28"/>
          <w:szCs w:val="28"/>
        </w:rPr>
        <w:t>н</w:t>
      </w:r>
      <w:r w:rsidR="00F76F4A" w:rsidRPr="004363D9">
        <w:rPr>
          <w:rFonts w:eastAsia="Arial"/>
          <w:spacing w:val="8"/>
          <w:w w:val="112"/>
          <w:sz w:val="28"/>
          <w:szCs w:val="28"/>
        </w:rPr>
        <w:t>ы</w:t>
      </w:r>
      <w:r w:rsidR="00F76F4A" w:rsidRPr="004363D9">
        <w:rPr>
          <w:rFonts w:eastAsia="Arial"/>
          <w:sz w:val="28"/>
          <w:szCs w:val="28"/>
        </w:rPr>
        <w:t xml:space="preserve"> </w:t>
      </w:r>
      <w:r w:rsidR="00F76F4A" w:rsidRPr="004363D9">
        <w:rPr>
          <w:rFonts w:eastAsia="Arial"/>
          <w:spacing w:val="2"/>
          <w:w w:val="101"/>
          <w:sz w:val="28"/>
          <w:szCs w:val="28"/>
        </w:rPr>
        <w:t>(</w:t>
      </w:r>
      <w:r w:rsidR="00F76F4A" w:rsidRPr="004363D9">
        <w:rPr>
          <w:rFonts w:eastAsia="Arial"/>
          <w:spacing w:val="2"/>
          <w:w w:val="105"/>
          <w:sz w:val="28"/>
          <w:szCs w:val="28"/>
        </w:rPr>
        <w:t>у</w:t>
      </w:r>
      <w:r w:rsidR="00F76F4A" w:rsidRPr="004363D9">
        <w:rPr>
          <w:rFonts w:eastAsia="Arial"/>
          <w:spacing w:val="2"/>
          <w:sz w:val="28"/>
          <w:szCs w:val="28"/>
        </w:rPr>
        <w:t>к</w:t>
      </w:r>
      <w:r w:rsidR="00F76F4A" w:rsidRPr="004363D9">
        <w:rPr>
          <w:rFonts w:eastAsia="Arial"/>
          <w:spacing w:val="2"/>
          <w:w w:val="88"/>
          <w:sz w:val="28"/>
          <w:szCs w:val="28"/>
        </w:rPr>
        <w:t>а</w:t>
      </w:r>
      <w:r w:rsidR="00F76F4A" w:rsidRPr="004363D9">
        <w:rPr>
          <w:rFonts w:eastAsia="Arial"/>
          <w:spacing w:val="2"/>
          <w:w w:val="114"/>
          <w:sz w:val="28"/>
          <w:szCs w:val="28"/>
        </w:rPr>
        <w:t>ж</w:t>
      </w:r>
      <w:r w:rsidR="00F76F4A" w:rsidRPr="004363D9">
        <w:rPr>
          <w:rFonts w:eastAsia="Arial"/>
          <w:spacing w:val="2"/>
          <w:w w:val="109"/>
          <w:sz w:val="28"/>
          <w:szCs w:val="28"/>
        </w:rPr>
        <w:t>и</w:t>
      </w:r>
      <w:r w:rsidR="00F76F4A" w:rsidRPr="004363D9">
        <w:rPr>
          <w:rFonts w:eastAsia="Arial"/>
          <w:spacing w:val="2"/>
          <w:w w:val="114"/>
          <w:sz w:val="28"/>
          <w:szCs w:val="28"/>
        </w:rPr>
        <w:t>т</w:t>
      </w:r>
      <w:r w:rsidR="00F76F4A" w:rsidRPr="004363D9">
        <w:rPr>
          <w:rFonts w:eastAsia="Arial"/>
          <w:spacing w:val="2"/>
          <w:w w:val="88"/>
          <w:sz w:val="28"/>
          <w:szCs w:val="28"/>
        </w:rPr>
        <w:t>е</w:t>
      </w:r>
      <w:r w:rsidR="00F76F4A" w:rsidRPr="004363D9">
        <w:rPr>
          <w:rFonts w:eastAsia="Arial"/>
          <w:spacing w:val="19"/>
          <w:sz w:val="28"/>
          <w:szCs w:val="28"/>
        </w:rPr>
        <w:t xml:space="preserve"> </w:t>
      </w:r>
      <w:r w:rsidR="00F76F4A" w:rsidRPr="004363D9">
        <w:rPr>
          <w:rFonts w:eastAsia="Arial"/>
          <w:w w:val="93"/>
          <w:sz w:val="28"/>
          <w:szCs w:val="28"/>
        </w:rPr>
        <w:t>в</w:t>
      </w:r>
      <w:r w:rsidR="00F76F4A" w:rsidRPr="004363D9">
        <w:rPr>
          <w:rFonts w:eastAsia="Arial"/>
          <w:w w:val="88"/>
          <w:sz w:val="28"/>
          <w:szCs w:val="28"/>
        </w:rPr>
        <w:t>е</w:t>
      </w:r>
      <w:r w:rsidR="00F76F4A" w:rsidRPr="004363D9">
        <w:rPr>
          <w:rFonts w:eastAsia="Arial"/>
          <w:w w:val="101"/>
          <w:sz w:val="28"/>
          <w:szCs w:val="28"/>
        </w:rPr>
        <w:t>р</w:t>
      </w:r>
      <w:r w:rsidR="00F76F4A" w:rsidRPr="004363D9">
        <w:rPr>
          <w:rFonts w:eastAsia="Arial"/>
          <w:w w:val="111"/>
          <w:sz w:val="28"/>
          <w:szCs w:val="28"/>
        </w:rPr>
        <w:t>н</w:t>
      </w:r>
      <w:r w:rsidR="00F76F4A" w:rsidRPr="004363D9">
        <w:rPr>
          <w:rFonts w:eastAsia="Arial"/>
          <w:w w:val="102"/>
          <w:sz w:val="28"/>
          <w:szCs w:val="28"/>
        </w:rPr>
        <w:t>ы</w:t>
      </w:r>
      <w:r w:rsidR="00F76F4A" w:rsidRPr="004363D9">
        <w:rPr>
          <w:rFonts w:eastAsia="Arial"/>
          <w:w w:val="88"/>
          <w:sz w:val="28"/>
          <w:szCs w:val="28"/>
        </w:rPr>
        <w:t>е</w:t>
      </w:r>
      <w:r w:rsidR="00F76F4A" w:rsidRPr="004363D9">
        <w:rPr>
          <w:rFonts w:eastAsia="Arial"/>
          <w:spacing w:val="19"/>
          <w:sz w:val="28"/>
          <w:szCs w:val="28"/>
        </w:rPr>
        <w:t xml:space="preserve"> </w:t>
      </w:r>
      <w:r w:rsidR="00F76F4A" w:rsidRPr="004363D9">
        <w:rPr>
          <w:rFonts w:eastAsia="Arial"/>
          <w:w w:val="96"/>
          <w:sz w:val="28"/>
          <w:szCs w:val="28"/>
        </w:rPr>
        <w:t>о</w:t>
      </w:r>
      <w:r w:rsidR="00F76F4A" w:rsidRPr="004363D9">
        <w:rPr>
          <w:rFonts w:eastAsia="Arial"/>
          <w:w w:val="114"/>
          <w:sz w:val="28"/>
          <w:szCs w:val="28"/>
        </w:rPr>
        <w:t>т</w:t>
      </w:r>
      <w:r w:rsidR="00F76F4A" w:rsidRPr="004363D9">
        <w:rPr>
          <w:rFonts w:eastAsia="Arial"/>
          <w:w w:val="93"/>
          <w:sz w:val="28"/>
          <w:szCs w:val="28"/>
        </w:rPr>
        <w:t>в</w:t>
      </w:r>
      <w:r w:rsidR="00F76F4A" w:rsidRPr="004363D9">
        <w:rPr>
          <w:rFonts w:eastAsia="Arial"/>
          <w:w w:val="88"/>
          <w:sz w:val="28"/>
          <w:szCs w:val="28"/>
        </w:rPr>
        <w:t>е</w:t>
      </w:r>
      <w:r w:rsidR="00F76F4A" w:rsidRPr="004363D9">
        <w:rPr>
          <w:rFonts w:eastAsia="Arial"/>
          <w:w w:val="114"/>
          <w:sz w:val="28"/>
          <w:szCs w:val="28"/>
        </w:rPr>
        <w:t>т</w:t>
      </w:r>
      <w:r w:rsidR="00F76F4A" w:rsidRPr="004363D9">
        <w:rPr>
          <w:rFonts w:eastAsia="Arial"/>
          <w:w w:val="102"/>
          <w:sz w:val="28"/>
          <w:szCs w:val="28"/>
        </w:rPr>
        <w:t>ы</w:t>
      </w:r>
      <w:r w:rsidR="00F76F4A" w:rsidRPr="004363D9">
        <w:rPr>
          <w:rFonts w:eastAsia="Arial"/>
          <w:w w:val="101"/>
          <w:sz w:val="28"/>
          <w:szCs w:val="28"/>
        </w:rPr>
        <w:t>)</w:t>
      </w:r>
      <w:r w:rsidR="00F76F4A" w:rsidRPr="004363D9">
        <w:rPr>
          <w:rFonts w:eastAsia="Arial"/>
          <w:w w:val="88"/>
          <w:sz w:val="28"/>
          <w:szCs w:val="28"/>
        </w:rPr>
        <w:t>: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Arial"/>
          <w:w w:val="89"/>
          <w:sz w:val="28"/>
          <w:szCs w:val="28"/>
        </w:rPr>
        <w:t>а</w:t>
      </w:r>
      <w:r w:rsidRPr="004363D9">
        <w:rPr>
          <w:rFonts w:eastAsia="Arial"/>
          <w:w w:val="103"/>
          <w:sz w:val="28"/>
          <w:szCs w:val="28"/>
        </w:rPr>
        <w:t>)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spacing w:val="3"/>
          <w:w w:val="93"/>
          <w:sz w:val="28"/>
          <w:szCs w:val="28"/>
        </w:rPr>
        <w:t>З</w:t>
      </w:r>
      <w:r w:rsidRPr="004363D9">
        <w:rPr>
          <w:rFonts w:eastAsia="Arial"/>
          <w:spacing w:val="3"/>
          <w:w w:val="89"/>
          <w:sz w:val="28"/>
          <w:szCs w:val="28"/>
        </w:rPr>
        <w:t>а</w:t>
      </w:r>
      <w:r w:rsidRPr="004363D9">
        <w:rPr>
          <w:rFonts w:eastAsia="Arial"/>
          <w:spacing w:val="3"/>
          <w:sz w:val="28"/>
          <w:szCs w:val="28"/>
        </w:rPr>
        <w:t>к</w:t>
      </w:r>
      <w:r w:rsidRPr="004363D9">
        <w:rPr>
          <w:rFonts w:eastAsia="Arial"/>
          <w:spacing w:val="3"/>
          <w:w w:val="98"/>
          <w:sz w:val="28"/>
          <w:szCs w:val="28"/>
        </w:rPr>
        <w:t>о</w:t>
      </w:r>
      <w:r w:rsidRPr="004363D9">
        <w:rPr>
          <w:rFonts w:eastAsia="Arial"/>
          <w:spacing w:val="3"/>
          <w:w w:val="112"/>
          <w:sz w:val="28"/>
          <w:szCs w:val="28"/>
        </w:rPr>
        <w:t>н</w:t>
      </w:r>
      <w:r w:rsidRPr="004363D9">
        <w:rPr>
          <w:rFonts w:eastAsia="Arial"/>
          <w:spacing w:val="21"/>
          <w:sz w:val="28"/>
          <w:szCs w:val="28"/>
        </w:rPr>
        <w:t xml:space="preserve"> </w:t>
      </w:r>
      <w:r w:rsidRPr="004363D9">
        <w:rPr>
          <w:rFonts w:eastAsia="Arial"/>
          <w:w w:val="85"/>
          <w:sz w:val="28"/>
          <w:szCs w:val="28"/>
        </w:rPr>
        <w:t>Р</w:t>
      </w:r>
      <w:r w:rsidRPr="004363D9">
        <w:rPr>
          <w:rFonts w:eastAsia="Arial"/>
          <w:w w:val="93"/>
          <w:sz w:val="28"/>
          <w:szCs w:val="28"/>
        </w:rPr>
        <w:t>Ф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w w:val="95"/>
          <w:sz w:val="28"/>
          <w:szCs w:val="28"/>
        </w:rPr>
        <w:t>«</w:t>
      </w:r>
      <w:r w:rsidRPr="004363D9">
        <w:rPr>
          <w:rFonts w:eastAsia="Arial"/>
          <w:w w:val="84"/>
          <w:sz w:val="28"/>
          <w:szCs w:val="28"/>
        </w:rPr>
        <w:t>О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spacing w:val="3"/>
          <w:sz w:val="28"/>
          <w:szCs w:val="28"/>
        </w:rPr>
        <w:t>к</w:t>
      </w:r>
      <w:r w:rsidRPr="004363D9">
        <w:rPr>
          <w:rFonts w:eastAsia="Arial"/>
          <w:spacing w:val="3"/>
          <w:w w:val="98"/>
          <w:sz w:val="28"/>
          <w:szCs w:val="28"/>
        </w:rPr>
        <w:t>о</w:t>
      </w:r>
      <w:r w:rsidRPr="004363D9">
        <w:rPr>
          <w:rFonts w:eastAsia="Arial"/>
          <w:spacing w:val="3"/>
          <w:w w:val="112"/>
          <w:sz w:val="28"/>
          <w:szCs w:val="28"/>
        </w:rPr>
        <w:t>н</w:t>
      </w:r>
      <w:r w:rsidRPr="004363D9">
        <w:rPr>
          <w:rFonts w:eastAsia="Arial"/>
          <w:spacing w:val="3"/>
          <w:sz w:val="28"/>
          <w:szCs w:val="28"/>
        </w:rPr>
        <w:t>к</w:t>
      </w:r>
      <w:r w:rsidRPr="004363D9">
        <w:rPr>
          <w:rFonts w:eastAsia="Arial"/>
          <w:spacing w:val="3"/>
          <w:w w:val="107"/>
          <w:sz w:val="28"/>
          <w:szCs w:val="28"/>
        </w:rPr>
        <w:t>у</w:t>
      </w:r>
      <w:r w:rsidRPr="004363D9">
        <w:rPr>
          <w:rFonts w:eastAsia="Arial"/>
          <w:spacing w:val="3"/>
          <w:w w:val="103"/>
          <w:sz w:val="28"/>
          <w:szCs w:val="28"/>
        </w:rPr>
        <w:t>р</w:t>
      </w:r>
      <w:r w:rsidRPr="004363D9">
        <w:rPr>
          <w:rFonts w:eastAsia="Arial"/>
          <w:spacing w:val="3"/>
          <w:w w:val="90"/>
          <w:sz w:val="28"/>
          <w:szCs w:val="28"/>
        </w:rPr>
        <w:t>е</w:t>
      </w:r>
      <w:r w:rsidRPr="004363D9">
        <w:rPr>
          <w:rFonts w:eastAsia="Arial"/>
          <w:spacing w:val="3"/>
          <w:w w:val="112"/>
          <w:sz w:val="28"/>
          <w:szCs w:val="28"/>
        </w:rPr>
        <w:t>н</w:t>
      </w:r>
      <w:r w:rsidRPr="004363D9">
        <w:rPr>
          <w:rFonts w:eastAsia="Arial"/>
          <w:spacing w:val="3"/>
          <w:w w:val="106"/>
          <w:sz w:val="28"/>
          <w:szCs w:val="28"/>
        </w:rPr>
        <w:t>ц</w:t>
      </w:r>
      <w:r w:rsidRPr="004363D9">
        <w:rPr>
          <w:rFonts w:eastAsia="Arial"/>
          <w:spacing w:val="3"/>
          <w:w w:val="111"/>
          <w:sz w:val="28"/>
          <w:szCs w:val="28"/>
        </w:rPr>
        <w:t>ии</w:t>
      </w:r>
      <w:r w:rsidRPr="004363D9">
        <w:rPr>
          <w:rFonts w:eastAsia="Arial"/>
          <w:spacing w:val="21"/>
          <w:sz w:val="28"/>
          <w:szCs w:val="28"/>
        </w:rPr>
        <w:t xml:space="preserve"> </w:t>
      </w:r>
      <w:r w:rsidRPr="004363D9">
        <w:rPr>
          <w:rFonts w:eastAsia="Arial"/>
          <w:w w:val="111"/>
          <w:sz w:val="28"/>
          <w:szCs w:val="28"/>
        </w:rPr>
        <w:t>и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spacing w:val="1"/>
          <w:w w:val="98"/>
          <w:sz w:val="28"/>
          <w:szCs w:val="28"/>
        </w:rPr>
        <w:t>о</w:t>
      </w:r>
      <w:r w:rsidRPr="004363D9">
        <w:rPr>
          <w:rFonts w:eastAsia="Arial"/>
          <w:spacing w:val="1"/>
          <w:sz w:val="28"/>
          <w:szCs w:val="28"/>
        </w:rPr>
        <w:t>г</w:t>
      </w:r>
      <w:r w:rsidRPr="004363D9">
        <w:rPr>
          <w:rFonts w:eastAsia="Arial"/>
          <w:spacing w:val="1"/>
          <w:w w:val="103"/>
          <w:sz w:val="28"/>
          <w:szCs w:val="28"/>
        </w:rPr>
        <w:t>р</w:t>
      </w:r>
      <w:r w:rsidRPr="004363D9">
        <w:rPr>
          <w:rFonts w:eastAsia="Arial"/>
          <w:spacing w:val="1"/>
          <w:w w:val="89"/>
          <w:sz w:val="28"/>
          <w:szCs w:val="28"/>
        </w:rPr>
        <w:t>а</w:t>
      </w:r>
      <w:r w:rsidRPr="004363D9">
        <w:rPr>
          <w:rFonts w:eastAsia="Arial"/>
          <w:spacing w:val="1"/>
          <w:w w:val="112"/>
          <w:sz w:val="28"/>
          <w:szCs w:val="28"/>
        </w:rPr>
        <w:t>н</w:t>
      </w:r>
      <w:r w:rsidRPr="004363D9">
        <w:rPr>
          <w:rFonts w:eastAsia="Arial"/>
          <w:spacing w:val="1"/>
          <w:w w:val="111"/>
          <w:sz w:val="28"/>
          <w:szCs w:val="28"/>
        </w:rPr>
        <w:t>и</w:t>
      </w:r>
      <w:r w:rsidRPr="004363D9">
        <w:rPr>
          <w:rFonts w:eastAsia="Arial"/>
          <w:spacing w:val="1"/>
          <w:w w:val="113"/>
          <w:sz w:val="28"/>
          <w:szCs w:val="28"/>
        </w:rPr>
        <w:t>ч</w:t>
      </w:r>
      <w:r w:rsidRPr="004363D9">
        <w:rPr>
          <w:rFonts w:eastAsia="Arial"/>
          <w:spacing w:val="1"/>
          <w:w w:val="90"/>
          <w:sz w:val="28"/>
          <w:szCs w:val="28"/>
        </w:rPr>
        <w:t>е</w:t>
      </w:r>
      <w:r w:rsidRPr="004363D9">
        <w:rPr>
          <w:rFonts w:eastAsia="Arial"/>
          <w:spacing w:val="1"/>
          <w:w w:val="112"/>
          <w:sz w:val="28"/>
          <w:szCs w:val="28"/>
        </w:rPr>
        <w:t>н</w:t>
      </w:r>
      <w:r w:rsidRPr="004363D9">
        <w:rPr>
          <w:rFonts w:eastAsia="Arial"/>
          <w:spacing w:val="1"/>
          <w:w w:val="111"/>
          <w:sz w:val="28"/>
          <w:szCs w:val="28"/>
        </w:rPr>
        <w:t>ии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spacing w:val="1"/>
          <w:w w:val="105"/>
          <w:sz w:val="28"/>
          <w:szCs w:val="28"/>
        </w:rPr>
        <w:t>м</w:t>
      </w:r>
      <w:r w:rsidRPr="004363D9">
        <w:rPr>
          <w:rFonts w:eastAsia="Arial"/>
          <w:spacing w:val="1"/>
          <w:w w:val="98"/>
          <w:sz w:val="28"/>
          <w:szCs w:val="28"/>
        </w:rPr>
        <w:t>о</w:t>
      </w:r>
      <w:r w:rsidRPr="004363D9">
        <w:rPr>
          <w:rFonts w:eastAsia="Arial"/>
          <w:spacing w:val="1"/>
          <w:w w:val="112"/>
          <w:sz w:val="28"/>
          <w:szCs w:val="28"/>
        </w:rPr>
        <w:t>н</w:t>
      </w:r>
      <w:r w:rsidRPr="004363D9">
        <w:rPr>
          <w:rFonts w:eastAsia="Arial"/>
          <w:spacing w:val="1"/>
          <w:w w:val="98"/>
          <w:sz w:val="28"/>
          <w:szCs w:val="28"/>
        </w:rPr>
        <w:t>о</w:t>
      </w:r>
      <w:r w:rsidRPr="004363D9">
        <w:rPr>
          <w:rFonts w:eastAsia="Arial"/>
          <w:spacing w:val="1"/>
          <w:w w:val="111"/>
          <w:sz w:val="28"/>
          <w:szCs w:val="28"/>
        </w:rPr>
        <w:t>п</w:t>
      </w:r>
      <w:r w:rsidRPr="004363D9">
        <w:rPr>
          <w:rFonts w:eastAsia="Arial"/>
          <w:spacing w:val="1"/>
          <w:w w:val="98"/>
          <w:sz w:val="28"/>
          <w:szCs w:val="28"/>
        </w:rPr>
        <w:t>о</w:t>
      </w:r>
      <w:r w:rsidRPr="004363D9">
        <w:rPr>
          <w:rFonts w:eastAsia="Arial"/>
          <w:spacing w:val="1"/>
          <w:w w:val="101"/>
          <w:sz w:val="28"/>
          <w:szCs w:val="28"/>
        </w:rPr>
        <w:t>л</w:t>
      </w:r>
      <w:r w:rsidRPr="004363D9">
        <w:rPr>
          <w:rFonts w:eastAsia="Arial"/>
          <w:spacing w:val="1"/>
          <w:w w:val="111"/>
          <w:sz w:val="28"/>
          <w:szCs w:val="28"/>
        </w:rPr>
        <w:t>и</w:t>
      </w:r>
      <w:r w:rsidRPr="004363D9">
        <w:rPr>
          <w:rFonts w:eastAsia="Arial"/>
          <w:spacing w:val="1"/>
          <w:w w:val="95"/>
          <w:sz w:val="28"/>
          <w:szCs w:val="28"/>
        </w:rPr>
        <w:t>с</w:t>
      </w:r>
      <w:r w:rsidRPr="004363D9">
        <w:rPr>
          <w:rFonts w:eastAsia="Arial"/>
          <w:spacing w:val="1"/>
          <w:w w:val="116"/>
          <w:sz w:val="28"/>
          <w:szCs w:val="28"/>
        </w:rPr>
        <w:t>т</w:t>
      </w:r>
      <w:r w:rsidRPr="004363D9">
        <w:rPr>
          <w:rFonts w:eastAsia="Arial"/>
          <w:spacing w:val="1"/>
          <w:w w:val="111"/>
          <w:sz w:val="28"/>
          <w:szCs w:val="28"/>
        </w:rPr>
        <w:t>и</w:t>
      </w:r>
      <w:r w:rsidRPr="004363D9">
        <w:rPr>
          <w:rFonts w:eastAsia="Arial"/>
          <w:spacing w:val="1"/>
          <w:w w:val="113"/>
          <w:sz w:val="28"/>
          <w:szCs w:val="28"/>
        </w:rPr>
        <w:t>ч</w:t>
      </w:r>
      <w:r w:rsidRPr="004363D9">
        <w:rPr>
          <w:rFonts w:eastAsia="Arial"/>
          <w:spacing w:val="1"/>
          <w:w w:val="90"/>
          <w:sz w:val="28"/>
          <w:szCs w:val="28"/>
        </w:rPr>
        <w:t>е</w:t>
      </w:r>
      <w:r w:rsidRPr="004363D9">
        <w:rPr>
          <w:rFonts w:eastAsia="Arial"/>
          <w:spacing w:val="1"/>
          <w:w w:val="95"/>
          <w:sz w:val="28"/>
          <w:szCs w:val="28"/>
        </w:rPr>
        <w:t>с</w:t>
      </w:r>
      <w:r w:rsidRPr="004363D9">
        <w:rPr>
          <w:rFonts w:eastAsia="Arial"/>
          <w:spacing w:val="1"/>
          <w:sz w:val="28"/>
          <w:szCs w:val="28"/>
        </w:rPr>
        <w:t>к</w:t>
      </w:r>
      <w:r w:rsidRPr="004363D9">
        <w:rPr>
          <w:rFonts w:eastAsia="Arial"/>
          <w:spacing w:val="1"/>
          <w:w w:val="98"/>
          <w:sz w:val="28"/>
          <w:szCs w:val="28"/>
        </w:rPr>
        <w:t>о</w:t>
      </w:r>
      <w:r w:rsidRPr="004363D9">
        <w:rPr>
          <w:rFonts w:eastAsia="Arial"/>
          <w:spacing w:val="1"/>
          <w:w w:val="105"/>
          <w:sz w:val="28"/>
          <w:szCs w:val="28"/>
        </w:rPr>
        <w:t>й</w:t>
      </w:r>
      <w:r w:rsidRPr="004363D9">
        <w:rPr>
          <w:rFonts w:eastAsia="Arial"/>
          <w:sz w:val="28"/>
          <w:szCs w:val="28"/>
        </w:rPr>
        <w:t xml:space="preserve"> </w:t>
      </w:r>
      <w:r w:rsidRPr="004363D9">
        <w:rPr>
          <w:rFonts w:eastAsia="Times New Roman"/>
          <w:spacing w:val="6"/>
          <w:sz w:val="28"/>
          <w:szCs w:val="28"/>
        </w:rPr>
        <w:t>д</w:t>
      </w:r>
      <w:r w:rsidRPr="004363D9">
        <w:rPr>
          <w:rFonts w:eastAsia="Times New Roman"/>
          <w:spacing w:val="5"/>
          <w:sz w:val="28"/>
          <w:szCs w:val="28"/>
        </w:rPr>
        <w:t>е</w:t>
      </w:r>
      <w:r w:rsidRPr="004363D9">
        <w:rPr>
          <w:rFonts w:eastAsia="Times New Roman"/>
          <w:spacing w:val="6"/>
          <w:sz w:val="28"/>
          <w:szCs w:val="28"/>
        </w:rPr>
        <w:t>я</w:t>
      </w:r>
      <w:r w:rsidRPr="004363D9">
        <w:rPr>
          <w:rFonts w:eastAsia="Times New Roman"/>
          <w:spacing w:val="6"/>
          <w:sz w:val="28"/>
          <w:szCs w:val="28"/>
        </w:rPr>
        <w:t>т</w:t>
      </w:r>
      <w:r w:rsidRPr="004363D9">
        <w:rPr>
          <w:rFonts w:eastAsia="Times New Roman"/>
          <w:spacing w:val="5"/>
          <w:sz w:val="28"/>
          <w:szCs w:val="28"/>
        </w:rPr>
        <w:t>е</w:t>
      </w:r>
      <w:r w:rsidRPr="004363D9">
        <w:rPr>
          <w:rFonts w:eastAsia="Times New Roman"/>
          <w:spacing w:val="6"/>
          <w:sz w:val="28"/>
          <w:szCs w:val="28"/>
        </w:rPr>
        <w:t>ль</w:t>
      </w:r>
      <w:r w:rsidRPr="004363D9">
        <w:rPr>
          <w:rFonts w:eastAsia="Times New Roman"/>
          <w:spacing w:val="5"/>
          <w:sz w:val="28"/>
          <w:szCs w:val="28"/>
        </w:rPr>
        <w:t>н</w:t>
      </w:r>
      <w:r w:rsidRPr="004363D9">
        <w:rPr>
          <w:rFonts w:eastAsia="Times New Roman"/>
          <w:spacing w:val="6"/>
          <w:sz w:val="28"/>
          <w:szCs w:val="28"/>
        </w:rPr>
        <w:t>о</w:t>
      </w:r>
      <w:r w:rsidRPr="004363D9">
        <w:rPr>
          <w:rFonts w:eastAsia="Times New Roman"/>
          <w:spacing w:val="5"/>
          <w:sz w:val="28"/>
          <w:szCs w:val="28"/>
        </w:rPr>
        <w:t>с</w:t>
      </w:r>
      <w:r w:rsidRPr="004363D9">
        <w:rPr>
          <w:rFonts w:eastAsia="Times New Roman"/>
          <w:spacing w:val="6"/>
          <w:sz w:val="28"/>
          <w:szCs w:val="28"/>
        </w:rPr>
        <w:t>т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pacing w:val="17"/>
          <w:sz w:val="28"/>
          <w:szCs w:val="28"/>
        </w:rPr>
        <w:t xml:space="preserve"> </w:t>
      </w:r>
      <w:r w:rsidRPr="004363D9">
        <w:rPr>
          <w:rFonts w:eastAsia="Times New Roman"/>
          <w:spacing w:val="4"/>
          <w:sz w:val="28"/>
          <w:szCs w:val="28"/>
        </w:rPr>
        <w:t>н</w:t>
      </w:r>
      <w:r w:rsidRPr="004363D9">
        <w:rPr>
          <w:rFonts w:eastAsia="Times New Roman"/>
          <w:sz w:val="28"/>
          <w:szCs w:val="28"/>
        </w:rPr>
        <w:t>а</w:t>
      </w:r>
      <w:r w:rsidRPr="004363D9">
        <w:rPr>
          <w:rFonts w:eastAsia="Times New Roman"/>
          <w:spacing w:val="6"/>
          <w:sz w:val="28"/>
          <w:szCs w:val="28"/>
        </w:rPr>
        <w:t xml:space="preserve"> </w:t>
      </w:r>
      <w:r w:rsidRPr="004363D9">
        <w:rPr>
          <w:rFonts w:eastAsia="Times New Roman"/>
          <w:spacing w:val="7"/>
          <w:sz w:val="28"/>
          <w:szCs w:val="28"/>
        </w:rPr>
        <w:t>тов</w:t>
      </w:r>
      <w:r w:rsidRPr="004363D9">
        <w:rPr>
          <w:rFonts w:eastAsia="Times New Roman"/>
          <w:spacing w:val="6"/>
          <w:sz w:val="28"/>
          <w:szCs w:val="28"/>
        </w:rPr>
        <w:t>а</w:t>
      </w:r>
      <w:r w:rsidRPr="004363D9">
        <w:rPr>
          <w:rFonts w:eastAsia="Times New Roman"/>
          <w:spacing w:val="7"/>
          <w:sz w:val="28"/>
          <w:szCs w:val="28"/>
        </w:rPr>
        <w:t>р</w:t>
      </w:r>
      <w:r w:rsidRPr="004363D9">
        <w:rPr>
          <w:rFonts w:eastAsia="Times New Roman"/>
          <w:spacing w:val="6"/>
          <w:sz w:val="28"/>
          <w:szCs w:val="28"/>
        </w:rPr>
        <w:t>н</w:t>
      </w:r>
      <w:r w:rsidRPr="004363D9">
        <w:rPr>
          <w:rFonts w:eastAsia="Times New Roman"/>
          <w:spacing w:val="9"/>
          <w:sz w:val="28"/>
          <w:szCs w:val="28"/>
        </w:rPr>
        <w:t>ы</w:t>
      </w:r>
      <w:r w:rsidRPr="004363D9">
        <w:rPr>
          <w:rFonts w:eastAsia="Times New Roman"/>
          <w:sz w:val="28"/>
          <w:szCs w:val="28"/>
        </w:rPr>
        <w:t>х</w:t>
      </w:r>
      <w:r w:rsidRPr="004363D9">
        <w:rPr>
          <w:rFonts w:eastAsia="Times New Roman"/>
          <w:spacing w:val="24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р</w:t>
      </w:r>
      <w:r w:rsidRPr="004363D9">
        <w:rPr>
          <w:rFonts w:eastAsia="Times New Roman"/>
          <w:spacing w:val="7"/>
          <w:sz w:val="28"/>
          <w:szCs w:val="28"/>
        </w:rPr>
        <w:t>ы</w:t>
      </w:r>
      <w:r w:rsidRPr="004363D9">
        <w:rPr>
          <w:rFonts w:eastAsia="Times New Roman"/>
          <w:spacing w:val="5"/>
          <w:sz w:val="28"/>
          <w:szCs w:val="28"/>
        </w:rPr>
        <w:t>н</w:t>
      </w:r>
      <w:r w:rsidRPr="004363D9">
        <w:rPr>
          <w:rFonts w:eastAsia="Times New Roman"/>
          <w:spacing w:val="6"/>
          <w:sz w:val="28"/>
          <w:szCs w:val="28"/>
        </w:rPr>
        <w:t>к</w:t>
      </w:r>
      <w:r w:rsidRPr="004363D9">
        <w:rPr>
          <w:rFonts w:eastAsia="Times New Roman"/>
          <w:spacing w:val="4"/>
          <w:sz w:val="28"/>
          <w:szCs w:val="28"/>
        </w:rPr>
        <w:t>а</w:t>
      </w:r>
      <w:r w:rsidRPr="004363D9">
        <w:rPr>
          <w:rFonts w:eastAsia="Times New Roman"/>
          <w:spacing w:val="5"/>
          <w:sz w:val="28"/>
          <w:szCs w:val="28"/>
        </w:rPr>
        <w:t>х»</w:t>
      </w:r>
      <w:r w:rsidRPr="004363D9">
        <w:rPr>
          <w:rFonts w:eastAsia="Times New Roman"/>
          <w:sz w:val="28"/>
          <w:szCs w:val="28"/>
        </w:rPr>
        <w:t>;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б)</w:t>
      </w:r>
      <w:r w:rsidRPr="004363D9">
        <w:rPr>
          <w:rFonts w:eastAsia="Times New Roman"/>
          <w:spacing w:val="18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>ФЗ</w:t>
      </w:r>
      <w:r w:rsidRPr="004363D9">
        <w:rPr>
          <w:rFonts w:eastAsia="Times New Roman"/>
          <w:spacing w:val="26"/>
          <w:sz w:val="28"/>
          <w:szCs w:val="28"/>
        </w:rPr>
        <w:t xml:space="preserve"> </w:t>
      </w:r>
      <w:r w:rsidRPr="004363D9">
        <w:rPr>
          <w:rFonts w:eastAsia="Times New Roman"/>
          <w:spacing w:val="-1"/>
          <w:sz w:val="28"/>
          <w:szCs w:val="28"/>
        </w:rPr>
        <w:t>«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pacing w:val="14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м</w:t>
      </w:r>
      <w:r w:rsidRPr="004363D9">
        <w:rPr>
          <w:rFonts w:eastAsia="Times New Roman"/>
          <w:spacing w:val="4"/>
          <w:sz w:val="28"/>
          <w:szCs w:val="28"/>
        </w:rPr>
        <w:t>ера</w:t>
      </w:r>
      <w:r w:rsidRPr="004363D9">
        <w:rPr>
          <w:rFonts w:eastAsia="Times New Roman"/>
          <w:sz w:val="28"/>
          <w:szCs w:val="28"/>
        </w:rPr>
        <w:t>х</w:t>
      </w:r>
      <w:r w:rsidRPr="004363D9">
        <w:rPr>
          <w:rFonts w:eastAsia="Times New Roman"/>
          <w:spacing w:val="17"/>
          <w:sz w:val="28"/>
          <w:szCs w:val="28"/>
        </w:rPr>
        <w:t xml:space="preserve"> </w:t>
      </w:r>
      <w:r w:rsidRPr="004363D9">
        <w:rPr>
          <w:rFonts w:eastAsia="Times New Roman"/>
          <w:spacing w:val="-1"/>
          <w:sz w:val="28"/>
          <w:szCs w:val="28"/>
        </w:rPr>
        <w:t>п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pacing w:val="14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з</w:t>
      </w:r>
      <w:r w:rsidRPr="004363D9">
        <w:rPr>
          <w:rFonts w:eastAsia="Times New Roman"/>
          <w:spacing w:val="7"/>
          <w:sz w:val="28"/>
          <w:szCs w:val="28"/>
        </w:rPr>
        <w:t>а</w:t>
      </w:r>
      <w:r w:rsidRPr="004363D9">
        <w:rPr>
          <w:rFonts w:eastAsia="Times New Roman"/>
          <w:spacing w:val="12"/>
          <w:sz w:val="28"/>
          <w:szCs w:val="28"/>
        </w:rPr>
        <w:t>щ</w:t>
      </w:r>
      <w:r w:rsidRPr="004363D9">
        <w:rPr>
          <w:rFonts w:eastAsia="Times New Roman"/>
          <w:spacing w:val="8"/>
          <w:sz w:val="28"/>
          <w:szCs w:val="28"/>
        </w:rPr>
        <w:t>и</w:t>
      </w:r>
      <w:r w:rsidRPr="004363D9">
        <w:rPr>
          <w:rFonts w:eastAsia="Times New Roman"/>
          <w:spacing w:val="7"/>
          <w:sz w:val="28"/>
          <w:szCs w:val="28"/>
        </w:rPr>
        <w:t>т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pacing w:val="15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э</w:t>
      </w:r>
      <w:r w:rsidRPr="004363D9">
        <w:rPr>
          <w:rFonts w:eastAsia="Times New Roman"/>
          <w:spacing w:val="6"/>
          <w:sz w:val="28"/>
          <w:szCs w:val="28"/>
        </w:rPr>
        <w:t>ко</w:t>
      </w:r>
      <w:r w:rsidRPr="004363D9">
        <w:rPr>
          <w:rFonts w:eastAsia="Times New Roman"/>
          <w:spacing w:val="7"/>
          <w:sz w:val="28"/>
          <w:szCs w:val="28"/>
        </w:rPr>
        <w:t>н</w:t>
      </w:r>
      <w:r w:rsidRPr="004363D9">
        <w:rPr>
          <w:rFonts w:eastAsia="Times New Roman"/>
          <w:spacing w:val="6"/>
          <w:sz w:val="28"/>
          <w:szCs w:val="28"/>
        </w:rPr>
        <w:t>о</w:t>
      </w:r>
      <w:r w:rsidRPr="004363D9">
        <w:rPr>
          <w:rFonts w:eastAsia="Times New Roman"/>
          <w:spacing w:val="8"/>
          <w:sz w:val="28"/>
          <w:szCs w:val="28"/>
        </w:rPr>
        <w:t>м</w:t>
      </w:r>
      <w:r w:rsidRPr="004363D9">
        <w:rPr>
          <w:rFonts w:eastAsia="Times New Roman"/>
          <w:spacing w:val="7"/>
          <w:sz w:val="28"/>
          <w:szCs w:val="28"/>
        </w:rPr>
        <w:t>и</w:t>
      </w:r>
      <w:r w:rsidRPr="004363D9">
        <w:rPr>
          <w:rFonts w:eastAsia="Times New Roman"/>
          <w:spacing w:val="6"/>
          <w:sz w:val="28"/>
          <w:szCs w:val="28"/>
        </w:rPr>
        <w:t>ческ</w:t>
      </w:r>
      <w:r w:rsidRPr="004363D9">
        <w:rPr>
          <w:rFonts w:eastAsia="Times New Roman"/>
          <w:spacing w:val="7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>х</w:t>
      </w:r>
      <w:r w:rsidRPr="004363D9">
        <w:rPr>
          <w:rFonts w:eastAsia="Times New Roman"/>
          <w:spacing w:val="29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и</w:t>
      </w:r>
      <w:r w:rsidRPr="004363D9">
        <w:rPr>
          <w:rFonts w:eastAsia="Times New Roman"/>
          <w:spacing w:val="7"/>
          <w:sz w:val="28"/>
          <w:szCs w:val="28"/>
        </w:rPr>
        <w:t>н</w:t>
      </w:r>
      <w:r w:rsidRPr="004363D9">
        <w:rPr>
          <w:rFonts w:eastAsia="Times New Roman"/>
          <w:spacing w:val="4"/>
          <w:sz w:val="28"/>
          <w:szCs w:val="28"/>
        </w:rPr>
        <w:t>т</w:t>
      </w:r>
      <w:r w:rsidRPr="004363D9">
        <w:rPr>
          <w:rFonts w:eastAsia="Times New Roman"/>
          <w:spacing w:val="5"/>
          <w:sz w:val="28"/>
          <w:szCs w:val="28"/>
        </w:rPr>
        <w:t>е</w:t>
      </w:r>
      <w:r w:rsidRPr="004363D9">
        <w:rPr>
          <w:rFonts w:eastAsia="Times New Roman"/>
          <w:spacing w:val="6"/>
          <w:sz w:val="28"/>
          <w:szCs w:val="28"/>
        </w:rPr>
        <w:t>ре</w:t>
      </w:r>
      <w:r w:rsidRPr="004363D9">
        <w:rPr>
          <w:rFonts w:eastAsia="Times New Roman"/>
          <w:spacing w:val="5"/>
          <w:sz w:val="28"/>
          <w:szCs w:val="28"/>
        </w:rPr>
        <w:t>с</w:t>
      </w:r>
      <w:r w:rsidRPr="004363D9">
        <w:rPr>
          <w:rFonts w:eastAsia="Times New Roman"/>
          <w:spacing w:val="6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>в</w:t>
      </w:r>
      <w:r w:rsidRPr="004363D9">
        <w:rPr>
          <w:rFonts w:eastAsia="Times New Roman"/>
          <w:spacing w:val="27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>РФ</w:t>
      </w:r>
      <w:r w:rsidRPr="004363D9">
        <w:rPr>
          <w:rFonts w:eastAsia="Times New Roman"/>
          <w:spacing w:val="24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 xml:space="preserve">при </w:t>
      </w:r>
      <w:r w:rsidRPr="004363D9">
        <w:rPr>
          <w:rFonts w:eastAsia="Times New Roman"/>
          <w:spacing w:val="3"/>
          <w:sz w:val="28"/>
          <w:szCs w:val="28"/>
        </w:rPr>
        <w:t>о</w:t>
      </w:r>
      <w:r w:rsidRPr="004363D9">
        <w:rPr>
          <w:rFonts w:eastAsia="Times New Roman"/>
          <w:spacing w:val="4"/>
          <w:sz w:val="28"/>
          <w:szCs w:val="28"/>
        </w:rPr>
        <w:t>су</w:t>
      </w:r>
      <w:r w:rsidRPr="004363D9">
        <w:rPr>
          <w:rFonts w:eastAsia="Times New Roman"/>
          <w:spacing w:val="7"/>
          <w:sz w:val="28"/>
          <w:szCs w:val="28"/>
        </w:rPr>
        <w:t>щ</w:t>
      </w:r>
      <w:r w:rsidRPr="004363D9">
        <w:rPr>
          <w:rFonts w:eastAsia="Times New Roman"/>
          <w:spacing w:val="5"/>
          <w:sz w:val="28"/>
          <w:szCs w:val="28"/>
        </w:rPr>
        <w:t>ес</w:t>
      </w:r>
      <w:r w:rsidRPr="004363D9">
        <w:rPr>
          <w:rFonts w:eastAsia="Times New Roman"/>
          <w:spacing w:val="6"/>
          <w:sz w:val="28"/>
          <w:szCs w:val="28"/>
        </w:rPr>
        <w:t>т</w:t>
      </w:r>
      <w:r w:rsidRPr="004363D9">
        <w:rPr>
          <w:rFonts w:eastAsia="Times New Roman"/>
          <w:spacing w:val="5"/>
          <w:sz w:val="28"/>
          <w:szCs w:val="28"/>
        </w:rPr>
        <w:t>в</w:t>
      </w:r>
      <w:r w:rsidRPr="004363D9">
        <w:rPr>
          <w:rFonts w:eastAsia="Times New Roman"/>
          <w:spacing w:val="5"/>
          <w:sz w:val="28"/>
          <w:szCs w:val="28"/>
        </w:rPr>
        <w:t>лен</w:t>
      </w:r>
      <w:r w:rsidRPr="004363D9">
        <w:rPr>
          <w:rFonts w:eastAsia="Times New Roman"/>
          <w:spacing w:val="6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pacing w:val="33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в</w:t>
      </w:r>
      <w:r w:rsidRPr="004363D9">
        <w:rPr>
          <w:rFonts w:eastAsia="Times New Roman"/>
          <w:spacing w:val="4"/>
          <w:sz w:val="28"/>
          <w:szCs w:val="28"/>
        </w:rPr>
        <w:t>н</w:t>
      </w:r>
      <w:r w:rsidRPr="004363D9">
        <w:rPr>
          <w:rFonts w:eastAsia="Times New Roman"/>
          <w:spacing w:val="3"/>
          <w:sz w:val="28"/>
          <w:szCs w:val="28"/>
        </w:rPr>
        <w:t>е</w:t>
      </w:r>
      <w:r w:rsidRPr="004363D9">
        <w:rPr>
          <w:rFonts w:eastAsia="Times New Roman"/>
          <w:spacing w:val="6"/>
          <w:sz w:val="28"/>
          <w:szCs w:val="28"/>
        </w:rPr>
        <w:t>ш</w:t>
      </w:r>
      <w:r w:rsidRPr="004363D9">
        <w:rPr>
          <w:rFonts w:eastAsia="Times New Roman"/>
          <w:spacing w:val="4"/>
          <w:sz w:val="28"/>
          <w:szCs w:val="28"/>
        </w:rPr>
        <w:t>н</w:t>
      </w:r>
      <w:r w:rsidRPr="004363D9">
        <w:rPr>
          <w:rFonts w:eastAsia="Times New Roman"/>
          <w:spacing w:val="3"/>
          <w:sz w:val="28"/>
          <w:szCs w:val="28"/>
        </w:rPr>
        <w:t>е</w:t>
      </w:r>
      <w:r w:rsidRPr="004363D9">
        <w:rPr>
          <w:rFonts w:eastAsia="Times New Roman"/>
          <w:sz w:val="28"/>
          <w:szCs w:val="28"/>
        </w:rPr>
        <w:t>й</w:t>
      </w:r>
      <w:r w:rsidRPr="004363D9">
        <w:rPr>
          <w:rFonts w:eastAsia="Times New Roman"/>
          <w:spacing w:val="21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т</w:t>
      </w:r>
      <w:r w:rsidRPr="004363D9">
        <w:rPr>
          <w:rFonts w:eastAsia="Times New Roman"/>
          <w:spacing w:val="7"/>
          <w:sz w:val="28"/>
          <w:szCs w:val="28"/>
        </w:rPr>
        <w:t>ор</w:t>
      </w:r>
      <w:r w:rsidRPr="004363D9">
        <w:rPr>
          <w:rFonts w:eastAsia="Times New Roman"/>
          <w:spacing w:val="4"/>
          <w:sz w:val="28"/>
          <w:szCs w:val="28"/>
        </w:rPr>
        <w:t>г</w:t>
      </w:r>
      <w:r w:rsidRPr="004363D9">
        <w:rPr>
          <w:rFonts w:eastAsia="Times New Roman"/>
          <w:spacing w:val="7"/>
          <w:sz w:val="28"/>
          <w:szCs w:val="28"/>
        </w:rPr>
        <w:t>о</w:t>
      </w:r>
      <w:r w:rsidRPr="004363D9">
        <w:rPr>
          <w:rFonts w:eastAsia="Times New Roman"/>
          <w:spacing w:val="6"/>
          <w:sz w:val="28"/>
          <w:szCs w:val="28"/>
        </w:rPr>
        <w:t>в</w:t>
      </w:r>
      <w:r w:rsidRPr="004363D9">
        <w:rPr>
          <w:rFonts w:eastAsia="Times New Roman"/>
          <w:spacing w:val="7"/>
          <w:sz w:val="28"/>
          <w:szCs w:val="28"/>
        </w:rPr>
        <w:t>л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pacing w:val="15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т</w:t>
      </w:r>
      <w:r w:rsidRPr="004363D9">
        <w:rPr>
          <w:rFonts w:eastAsia="Times New Roman"/>
          <w:spacing w:val="7"/>
          <w:sz w:val="28"/>
          <w:szCs w:val="28"/>
        </w:rPr>
        <w:t>о</w:t>
      </w:r>
      <w:r w:rsidRPr="004363D9">
        <w:rPr>
          <w:rFonts w:eastAsia="Times New Roman"/>
          <w:spacing w:val="6"/>
          <w:sz w:val="28"/>
          <w:szCs w:val="28"/>
        </w:rPr>
        <w:t>ва</w:t>
      </w:r>
      <w:r w:rsidRPr="004363D9">
        <w:rPr>
          <w:rFonts w:eastAsia="Times New Roman"/>
          <w:spacing w:val="7"/>
          <w:sz w:val="28"/>
          <w:szCs w:val="28"/>
        </w:rPr>
        <w:t>р</w:t>
      </w:r>
      <w:r w:rsidRPr="004363D9">
        <w:rPr>
          <w:rFonts w:eastAsia="Times New Roman"/>
          <w:spacing w:val="5"/>
          <w:sz w:val="28"/>
          <w:szCs w:val="28"/>
        </w:rPr>
        <w:t>а</w:t>
      </w:r>
      <w:r w:rsidRPr="004363D9">
        <w:rPr>
          <w:rFonts w:eastAsia="Times New Roman"/>
          <w:spacing w:val="9"/>
          <w:sz w:val="28"/>
          <w:szCs w:val="28"/>
        </w:rPr>
        <w:t>м</w:t>
      </w:r>
      <w:r w:rsidRPr="004363D9">
        <w:rPr>
          <w:rFonts w:eastAsia="Times New Roman"/>
          <w:spacing w:val="7"/>
          <w:sz w:val="28"/>
          <w:szCs w:val="28"/>
        </w:rPr>
        <w:t>и»</w:t>
      </w:r>
      <w:r w:rsidRPr="004363D9">
        <w:rPr>
          <w:rFonts w:eastAsia="Times New Roman"/>
          <w:sz w:val="28"/>
          <w:szCs w:val="28"/>
        </w:rPr>
        <w:t>;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pacing w:val="-3"/>
          <w:sz w:val="28"/>
          <w:szCs w:val="28"/>
        </w:rPr>
        <w:t>в</w:t>
      </w:r>
      <w:r w:rsidRPr="004363D9">
        <w:rPr>
          <w:rFonts w:eastAsia="Times New Roman"/>
          <w:sz w:val="28"/>
          <w:szCs w:val="28"/>
        </w:rPr>
        <w:t>)</w:t>
      </w:r>
      <w:r w:rsidRPr="004363D9">
        <w:rPr>
          <w:rFonts w:eastAsia="Times New Roman"/>
          <w:spacing w:val="19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>ФЗ</w:t>
      </w:r>
      <w:r w:rsidRPr="004363D9">
        <w:rPr>
          <w:rFonts w:eastAsia="Times New Roman"/>
          <w:spacing w:val="20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>«О</w:t>
      </w:r>
      <w:r w:rsidRPr="004363D9">
        <w:rPr>
          <w:rFonts w:eastAsia="Times New Roman"/>
          <w:spacing w:val="9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ест</w:t>
      </w:r>
      <w:r w:rsidRPr="004363D9">
        <w:rPr>
          <w:rFonts w:eastAsia="Times New Roman"/>
          <w:spacing w:val="6"/>
          <w:sz w:val="28"/>
          <w:szCs w:val="28"/>
        </w:rPr>
        <w:t>естве</w:t>
      </w:r>
      <w:r w:rsidRPr="004363D9">
        <w:rPr>
          <w:rFonts w:eastAsia="Times New Roman"/>
          <w:spacing w:val="7"/>
          <w:sz w:val="28"/>
          <w:szCs w:val="28"/>
        </w:rPr>
        <w:t>нн</w:t>
      </w:r>
      <w:r w:rsidRPr="004363D9">
        <w:rPr>
          <w:rFonts w:eastAsia="Times New Roman"/>
          <w:spacing w:val="8"/>
          <w:sz w:val="28"/>
          <w:szCs w:val="28"/>
        </w:rPr>
        <w:t>ы</w:t>
      </w:r>
      <w:r w:rsidRPr="004363D9">
        <w:rPr>
          <w:rFonts w:eastAsia="Times New Roman"/>
          <w:sz w:val="28"/>
          <w:szCs w:val="28"/>
        </w:rPr>
        <w:t>х</w:t>
      </w:r>
      <w:r w:rsidRPr="004363D9">
        <w:rPr>
          <w:rFonts w:eastAsia="Times New Roman"/>
          <w:spacing w:val="23"/>
          <w:sz w:val="28"/>
          <w:szCs w:val="28"/>
        </w:rPr>
        <w:t xml:space="preserve"> </w:t>
      </w:r>
      <w:r w:rsidRPr="004363D9">
        <w:rPr>
          <w:rFonts w:eastAsia="Times New Roman"/>
          <w:spacing w:val="6"/>
          <w:sz w:val="28"/>
          <w:szCs w:val="28"/>
        </w:rPr>
        <w:t>м</w:t>
      </w:r>
      <w:r w:rsidRPr="004363D9">
        <w:rPr>
          <w:rFonts w:eastAsia="Times New Roman"/>
          <w:spacing w:val="5"/>
          <w:sz w:val="28"/>
          <w:szCs w:val="28"/>
        </w:rPr>
        <w:t>о</w:t>
      </w:r>
      <w:r w:rsidRPr="004363D9">
        <w:rPr>
          <w:rFonts w:eastAsia="Times New Roman"/>
          <w:spacing w:val="6"/>
          <w:sz w:val="28"/>
          <w:szCs w:val="28"/>
        </w:rPr>
        <w:t>нополи</w:t>
      </w:r>
      <w:r w:rsidRPr="004363D9">
        <w:rPr>
          <w:rFonts w:eastAsia="Times New Roman"/>
          <w:spacing w:val="5"/>
          <w:sz w:val="28"/>
          <w:szCs w:val="28"/>
        </w:rPr>
        <w:t>я</w:t>
      </w:r>
      <w:r w:rsidRPr="004363D9">
        <w:rPr>
          <w:rFonts w:eastAsia="Times New Roman"/>
          <w:spacing w:val="6"/>
          <w:sz w:val="28"/>
          <w:szCs w:val="28"/>
        </w:rPr>
        <w:t>х»</w:t>
      </w:r>
      <w:r w:rsidRPr="004363D9">
        <w:rPr>
          <w:rFonts w:eastAsia="Times New Roman"/>
          <w:sz w:val="28"/>
          <w:szCs w:val="28"/>
        </w:rPr>
        <w:t>; г)</w:t>
      </w:r>
      <w:r w:rsidRPr="004363D9">
        <w:rPr>
          <w:rFonts w:eastAsia="Times New Roman"/>
          <w:spacing w:val="12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Ф</w:t>
      </w:r>
      <w:r w:rsidRPr="004363D9">
        <w:rPr>
          <w:rFonts w:eastAsia="Times New Roman"/>
          <w:sz w:val="28"/>
          <w:szCs w:val="28"/>
        </w:rPr>
        <w:t>З</w:t>
      </w:r>
      <w:r w:rsidRPr="004363D9">
        <w:rPr>
          <w:rFonts w:eastAsia="Times New Roman"/>
          <w:spacing w:val="20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>«О</w:t>
      </w:r>
      <w:r w:rsidRPr="004363D9">
        <w:rPr>
          <w:rFonts w:eastAsia="Times New Roman"/>
          <w:spacing w:val="13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>з</w:t>
      </w:r>
      <w:r w:rsidRPr="004363D9">
        <w:rPr>
          <w:rFonts w:eastAsia="Times New Roman"/>
          <w:spacing w:val="6"/>
          <w:sz w:val="28"/>
          <w:szCs w:val="28"/>
        </w:rPr>
        <w:t>а</w:t>
      </w:r>
      <w:r w:rsidRPr="004363D9">
        <w:rPr>
          <w:rFonts w:eastAsia="Times New Roman"/>
          <w:spacing w:val="8"/>
          <w:sz w:val="28"/>
          <w:szCs w:val="28"/>
        </w:rPr>
        <w:t>щ</w:t>
      </w:r>
      <w:r w:rsidRPr="004363D9">
        <w:rPr>
          <w:rFonts w:eastAsia="Times New Roman"/>
          <w:spacing w:val="4"/>
          <w:sz w:val="28"/>
          <w:szCs w:val="28"/>
        </w:rPr>
        <w:t>и</w:t>
      </w:r>
      <w:r w:rsidRPr="004363D9">
        <w:rPr>
          <w:rFonts w:eastAsia="Times New Roman"/>
          <w:spacing w:val="5"/>
          <w:sz w:val="28"/>
          <w:szCs w:val="28"/>
        </w:rPr>
        <w:t>т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pacing w:val="22"/>
          <w:sz w:val="28"/>
          <w:szCs w:val="28"/>
        </w:rPr>
        <w:t xml:space="preserve"> </w:t>
      </w:r>
      <w:r w:rsidRPr="004363D9">
        <w:rPr>
          <w:rFonts w:eastAsia="Times New Roman"/>
          <w:spacing w:val="4"/>
          <w:sz w:val="28"/>
          <w:szCs w:val="28"/>
        </w:rPr>
        <w:t>к</w:t>
      </w:r>
      <w:r w:rsidRPr="004363D9">
        <w:rPr>
          <w:rFonts w:eastAsia="Times New Roman"/>
          <w:spacing w:val="7"/>
          <w:sz w:val="28"/>
          <w:szCs w:val="28"/>
        </w:rPr>
        <w:t>он</w:t>
      </w:r>
      <w:r w:rsidRPr="004363D9">
        <w:rPr>
          <w:rFonts w:eastAsia="Times New Roman"/>
          <w:spacing w:val="6"/>
          <w:sz w:val="28"/>
          <w:szCs w:val="28"/>
        </w:rPr>
        <w:t>кур</w:t>
      </w:r>
      <w:r w:rsidRPr="004363D9">
        <w:rPr>
          <w:rFonts w:eastAsia="Times New Roman"/>
          <w:spacing w:val="5"/>
          <w:sz w:val="28"/>
          <w:szCs w:val="28"/>
        </w:rPr>
        <w:t>е</w:t>
      </w:r>
      <w:r w:rsidRPr="004363D9">
        <w:rPr>
          <w:rFonts w:eastAsia="Times New Roman"/>
          <w:spacing w:val="6"/>
          <w:sz w:val="28"/>
          <w:szCs w:val="28"/>
        </w:rPr>
        <w:t>н</w:t>
      </w:r>
      <w:r w:rsidRPr="004363D9">
        <w:rPr>
          <w:rFonts w:eastAsia="Times New Roman"/>
          <w:spacing w:val="8"/>
          <w:sz w:val="28"/>
          <w:szCs w:val="28"/>
        </w:rPr>
        <w:t>ц</w:t>
      </w:r>
      <w:r w:rsidRPr="004363D9">
        <w:rPr>
          <w:rFonts w:eastAsia="Times New Roman"/>
          <w:spacing w:val="7"/>
          <w:sz w:val="28"/>
          <w:szCs w:val="28"/>
        </w:rPr>
        <w:t>и</w:t>
      </w:r>
      <w:r w:rsidRPr="004363D9">
        <w:rPr>
          <w:rFonts w:eastAsia="Times New Roman"/>
          <w:spacing w:val="6"/>
          <w:sz w:val="28"/>
          <w:szCs w:val="28"/>
        </w:rPr>
        <w:t>и</w:t>
      </w:r>
      <w:r w:rsidRPr="004363D9">
        <w:rPr>
          <w:rFonts w:eastAsia="Times New Roman"/>
          <w:spacing w:val="7"/>
          <w:sz w:val="28"/>
          <w:szCs w:val="28"/>
        </w:rPr>
        <w:t>»</w:t>
      </w:r>
      <w:r w:rsidRPr="004363D9">
        <w:rPr>
          <w:rFonts w:eastAsia="Times New Roman"/>
          <w:sz w:val="28"/>
          <w:szCs w:val="28"/>
        </w:rPr>
        <w:t>.</w:t>
      </w:r>
    </w:p>
    <w:p w:rsidR="00174786" w:rsidRPr="004363D9" w:rsidRDefault="00174786" w:rsidP="004D5D27">
      <w:pPr>
        <w:jc w:val="both"/>
        <w:rPr>
          <w:rFonts w:eastAsia="Times New Roman"/>
          <w:sz w:val="28"/>
          <w:szCs w:val="28"/>
        </w:rPr>
      </w:pPr>
    </w:p>
    <w:p w:rsidR="00174786" w:rsidRPr="004363D9" w:rsidRDefault="00435C25" w:rsidP="004D5D27">
      <w:pPr>
        <w:pStyle w:val="aff2"/>
        <w:ind w:left="0" w:firstLine="709"/>
        <w:jc w:val="both"/>
        <w:rPr>
          <w:rFonts w:eastAsia="Arial"/>
          <w:w w:val="87"/>
          <w:sz w:val="28"/>
          <w:szCs w:val="28"/>
        </w:rPr>
      </w:pPr>
      <w:r w:rsidRPr="004363D9">
        <w:rPr>
          <w:rFonts w:eastAsia="Arial"/>
          <w:spacing w:val="4"/>
          <w:w w:val="104"/>
          <w:sz w:val="28"/>
          <w:szCs w:val="28"/>
        </w:rPr>
        <w:t xml:space="preserve">3. </w:t>
      </w:r>
      <w:r w:rsidR="00F76F4A" w:rsidRPr="004363D9">
        <w:rPr>
          <w:rFonts w:eastAsia="Arial"/>
          <w:spacing w:val="4"/>
          <w:w w:val="104"/>
          <w:sz w:val="28"/>
          <w:szCs w:val="28"/>
        </w:rPr>
        <w:t>Г</w:t>
      </w:r>
      <w:r w:rsidR="00F76F4A" w:rsidRPr="004363D9">
        <w:rPr>
          <w:rFonts w:eastAsia="Arial"/>
          <w:spacing w:val="4"/>
          <w:w w:val="108"/>
          <w:sz w:val="28"/>
          <w:szCs w:val="28"/>
        </w:rPr>
        <w:t>о</w:t>
      </w:r>
      <w:r w:rsidR="00F76F4A" w:rsidRPr="004363D9">
        <w:rPr>
          <w:rFonts w:eastAsia="Arial"/>
          <w:spacing w:val="4"/>
          <w:w w:val="104"/>
          <w:sz w:val="28"/>
          <w:szCs w:val="28"/>
        </w:rPr>
        <w:t>с</w:t>
      </w:r>
      <w:r w:rsidR="00F76F4A" w:rsidRPr="004363D9">
        <w:rPr>
          <w:rFonts w:eastAsia="Arial"/>
          <w:spacing w:val="4"/>
          <w:w w:val="117"/>
          <w:sz w:val="28"/>
          <w:szCs w:val="28"/>
        </w:rPr>
        <w:t>у</w:t>
      </w:r>
      <w:r w:rsidR="00F76F4A" w:rsidRPr="004363D9">
        <w:rPr>
          <w:rFonts w:eastAsia="Arial"/>
          <w:spacing w:val="4"/>
          <w:w w:val="111"/>
          <w:sz w:val="28"/>
          <w:szCs w:val="28"/>
        </w:rPr>
        <w:t>д</w:t>
      </w:r>
      <w:r w:rsidR="00F76F4A" w:rsidRPr="004363D9">
        <w:rPr>
          <w:rFonts w:eastAsia="Arial"/>
          <w:spacing w:val="4"/>
          <w:w w:val="98"/>
          <w:sz w:val="28"/>
          <w:szCs w:val="28"/>
        </w:rPr>
        <w:t>а</w:t>
      </w:r>
      <w:r w:rsidR="00F76F4A" w:rsidRPr="004363D9">
        <w:rPr>
          <w:rFonts w:eastAsia="Arial"/>
          <w:spacing w:val="4"/>
          <w:w w:val="113"/>
          <w:sz w:val="28"/>
          <w:szCs w:val="28"/>
        </w:rPr>
        <w:t>р</w:t>
      </w:r>
      <w:r w:rsidR="00F76F4A" w:rsidRPr="004363D9">
        <w:rPr>
          <w:rFonts w:eastAsia="Arial"/>
          <w:spacing w:val="4"/>
          <w:w w:val="104"/>
          <w:sz w:val="28"/>
          <w:szCs w:val="28"/>
        </w:rPr>
        <w:t>с</w:t>
      </w:r>
      <w:r w:rsidR="00F76F4A" w:rsidRPr="004363D9">
        <w:rPr>
          <w:rFonts w:eastAsia="Arial"/>
          <w:spacing w:val="4"/>
          <w:sz w:val="28"/>
          <w:szCs w:val="28"/>
        </w:rPr>
        <w:t>т</w:t>
      </w:r>
      <w:r w:rsidR="00F76F4A" w:rsidRPr="004363D9">
        <w:rPr>
          <w:rFonts w:eastAsia="Arial"/>
          <w:spacing w:val="4"/>
          <w:w w:val="104"/>
          <w:sz w:val="28"/>
          <w:szCs w:val="28"/>
        </w:rPr>
        <w:t>в</w:t>
      </w:r>
      <w:r w:rsidR="00F76F4A" w:rsidRPr="004363D9">
        <w:rPr>
          <w:rFonts w:eastAsia="Arial"/>
          <w:spacing w:val="4"/>
          <w:w w:val="99"/>
          <w:sz w:val="28"/>
          <w:szCs w:val="28"/>
        </w:rPr>
        <w:t>е</w:t>
      </w:r>
      <w:r w:rsidR="00F76F4A" w:rsidRPr="004363D9">
        <w:rPr>
          <w:rFonts w:eastAsia="Arial"/>
          <w:spacing w:val="4"/>
          <w:sz w:val="28"/>
          <w:szCs w:val="28"/>
        </w:rPr>
        <w:t>нн</w:t>
      </w:r>
      <w:r w:rsidR="00F76F4A" w:rsidRPr="004363D9">
        <w:rPr>
          <w:rFonts w:eastAsia="Arial"/>
          <w:spacing w:val="4"/>
          <w:w w:val="108"/>
          <w:sz w:val="28"/>
          <w:szCs w:val="28"/>
        </w:rPr>
        <w:t>о</w:t>
      </w:r>
      <w:r w:rsidR="00F76F4A" w:rsidRPr="004363D9">
        <w:rPr>
          <w:rFonts w:eastAsia="Arial"/>
          <w:spacing w:val="4"/>
          <w:w w:val="99"/>
          <w:sz w:val="28"/>
          <w:szCs w:val="28"/>
        </w:rPr>
        <w:t>е</w:t>
      </w:r>
      <w:r w:rsidR="00F76F4A" w:rsidRPr="004363D9">
        <w:rPr>
          <w:rFonts w:eastAsia="Arial"/>
          <w:spacing w:val="27"/>
          <w:sz w:val="28"/>
          <w:szCs w:val="28"/>
        </w:rPr>
        <w:t xml:space="preserve"> </w:t>
      </w:r>
      <w:r w:rsidR="00F76F4A" w:rsidRPr="004363D9">
        <w:rPr>
          <w:rFonts w:eastAsia="Arial"/>
          <w:spacing w:val="6"/>
          <w:w w:val="117"/>
          <w:sz w:val="28"/>
          <w:szCs w:val="28"/>
        </w:rPr>
        <w:t>у</w:t>
      </w:r>
      <w:r w:rsidR="00F76F4A" w:rsidRPr="004363D9">
        <w:rPr>
          <w:rFonts w:eastAsia="Arial"/>
          <w:spacing w:val="6"/>
          <w:sz w:val="28"/>
          <w:szCs w:val="28"/>
        </w:rPr>
        <w:t>п</w:t>
      </w:r>
      <w:r w:rsidR="00F76F4A" w:rsidRPr="004363D9">
        <w:rPr>
          <w:rFonts w:eastAsia="Arial"/>
          <w:spacing w:val="6"/>
          <w:w w:val="113"/>
          <w:sz w:val="28"/>
          <w:szCs w:val="28"/>
        </w:rPr>
        <w:t>р</w:t>
      </w:r>
      <w:r w:rsidR="00F76F4A" w:rsidRPr="004363D9">
        <w:rPr>
          <w:rFonts w:eastAsia="Arial"/>
          <w:spacing w:val="6"/>
          <w:w w:val="98"/>
          <w:sz w:val="28"/>
          <w:szCs w:val="28"/>
        </w:rPr>
        <w:t>а</w:t>
      </w:r>
      <w:r w:rsidR="00F76F4A" w:rsidRPr="004363D9">
        <w:rPr>
          <w:rFonts w:eastAsia="Arial"/>
          <w:spacing w:val="6"/>
          <w:w w:val="104"/>
          <w:sz w:val="28"/>
          <w:szCs w:val="28"/>
        </w:rPr>
        <w:t>в</w:t>
      </w:r>
      <w:r w:rsidR="00F76F4A" w:rsidRPr="004363D9">
        <w:rPr>
          <w:rFonts w:eastAsia="Arial"/>
          <w:spacing w:val="6"/>
          <w:w w:val="111"/>
          <w:sz w:val="28"/>
          <w:szCs w:val="28"/>
        </w:rPr>
        <w:t>л</w:t>
      </w:r>
      <w:r w:rsidR="00F76F4A" w:rsidRPr="004363D9">
        <w:rPr>
          <w:rFonts w:eastAsia="Arial"/>
          <w:spacing w:val="6"/>
          <w:w w:val="99"/>
          <w:sz w:val="28"/>
          <w:szCs w:val="28"/>
        </w:rPr>
        <w:t>е</w:t>
      </w:r>
      <w:r w:rsidR="00F76F4A" w:rsidRPr="004363D9">
        <w:rPr>
          <w:rFonts w:eastAsia="Arial"/>
          <w:spacing w:val="6"/>
          <w:sz w:val="28"/>
          <w:szCs w:val="28"/>
        </w:rPr>
        <w:t>ни</w:t>
      </w:r>
      <w:r w:rsidR="00F76F4A" w:rsidRPr="004363D9">
        <w:rPr>
          <w:rFonts w:eastAsia="Arial"/>
          <w:spacing w:val="6"/>
          <w:w w:val="99"/>
          <w:sz w:val="28"/>
          <w:szCs w:val="28"/>
        </w:rPr>
        <w:t>е</w:t>
      </w:r>
      <w:r w:rsidR="00F76F4A" w:rsidRPr="004363D9">
        <w:rPr>
          <w:rFonts w:eastAsia="Arial"/>
          <w:spacing w:val="27"/>
          <w:sz w:val="28"/>
          <w:szCs w:val="28"/>
        </w:rPr>
        <w:t xml:space="preserve"> </w:t>
      </w:r>
      <w:r w:rsidR="00F76F4A" w:rsidRPr="004363D9">
        <w:rPr>
          <w:rFonts w:eastAsia="Arial"/>
          <w:spacing w:val="2"/>
          <w:w w:val="104"/>
          <w:sz w:val="28"/>
          <w:szCs w:val="28"/>
        </w:rPr>
        <w:t>в</w:t>
      </w:r>
      <w:r w:rsidR="00F76F4A" w:rsidRPr="004363D9">
        <w:rPr>
          <w:rFonts w:eastAsia="Arial"/>
          <w:spacing w:val="2"/>
          <w:w w:val="108"/>
          <w:sz w:val="28"/>
          <w:szCs w:val="28"/>
        </w:rPr>
        <w:t>о</w:t>
      </w:r>
      <w:r w:rsidR="00F76F4A" w:rsidRPr="004363D9">
        <w:rPr>
          <w:rFonts w:eastAsia="Arial"/>
          <w:spacing w:val="2"/>
          <w:w w:val="111"/>
          <w:sz w:val="28"/>
          <w:szCs w:val="28"/>
        </w:rPr>
        <w:t>зд</w:t>
      </w:r>
      <w:r w:rsidR="00F76F4A" w:rsidRPr="004363D9">
        <w:rPr>
          <w:rFonts w:eastAsia="Arial"/>
          <w:spacing w:val="2"/>
          <w:w w:val="117"/>
          <w:sz w:val="28"/>
          <w:szCs w:val="28"/>
        </w:rPr>
        <w:t>у</w:t>
      </w:r>
      <w:r w:rsidR="00F76F4A" w:rsidRPr="004363D9">
        <w:rPr>
          <w:rFonts w:eastAsia="Arial"/>
          <w:spacing w:val="2"/>
          <w:w w:val="115"/>
          <w:sz w:val="28"/>
          <w:szCs w:val="28"/>
        </w:rPr>
        <w:t>ш</w:t>
      </w:r>
      <w:r w:rsidR="00F76F4A" w:rsidRPr="004363D9">
        <w:rPr>
          <w:rFonts w:eastAsia="Arial"/>
          <w:spacing w:val="2"/>
          <w:sz w:val="28"/>
          <w:szCs w:val="28"/>
        </w:rPr>
        <w:t>н</w:t>
      </w:r>
      <w:r w:rsidR="00F76F4A" w:rsidRPr="004363D9">
        <w:rPr>
          <w:rFonts w:eastAsia="Arial"/>
          <w:spacing w:val="2"/>
          <w:w w:val="114"/>
          <w:sz w:val="28"/>
          <w:szCs w:val="28"/>
        </w:rPr>
        <w:t>ы</w:t>
      </w:r>
      <w:r w:rsidR="00F76F4A" w:rsidRPr="004363D9">
        <w:rPr>
          <w:rFonts w:eastAsia="Arial"/>
          <w:spacing w:val="2"/>
          <w:w w:val="115"/>
          <w:sz w:val="28"/>
          <w:szCs w:val="28"/>
        </w:rPr>
        <w:t>м</w:t>
      </w:r>
      <w:r w:rsidR="00F76F4A" w:rsidRPr="004363D9">
        <w:rPr>
          <w:rFonts w:eastAsia="Arial"/>
          <w:spacing w:val="27"/>
          <w:sz w:val="28"/>
          <w:szCs w:val="28"/>
        </w:rPr>
        <w:t xml:space="preserve"> </w:t>
      </w:r>
      <w:r w:rsidR="00F76F4A" w:rsidRPr="004363D9">
        <w:rPr>
          <w:rFonts w:eastAsia="Arial"/>
          <w:spacing w:val="8"/>
          <w:sz w:val="28"/>
          <w:szCs w:val="28"/>
        </w:rPr>
        <w:t>т</w:t>
      </w:r>
      <w:r w:rsidR="00F76F4A" w:rsidRPr="004363D9">
        <w:rPr>
          <w:rFonts w:eastAsia="Arial"/>
          <w:spacing w:val="8"/>
          <w:w w:val="113"/>
          <w:sz w:val="28"/>
          <w:szCs w:val="28"/>
        </w:rPr>
        <w:t>р</w:t>
      </w:r>
      <w:r w:rsidR="00F76F4A" w:rsidRPr="004363D9">
        <w:rPr>
          <w:rFonts w:eastAsia="Arial"/>
          <w:spacing w:val="8"/>
          <w:w w:val="98"/>
          <w:sz w:val="28"/>
          <w:szCs w:val="28"/>
        </w:rPr>
        <w:t>а</w:t>
      </w:r>
      <w:r w:rsidR="00F76F4A" w:rsidRPr="004363D9">
        <w:rPr>
          <w:rFonts w:eastAsia="Arial"/>
          <w:spacing w:val="8"/>
          <w:sz w:val="28"/>
          <w:szCs w:val="28"/>
        </w:rPr>
        <w:t>н</w:t>
      </w:r>
      <w:r w:rsidR="00F76F4A" w:rsidRPr="004363D9">
        <w:rPr>
          <w:rFonts w:eastAsia="Arial"/>
          <w:spacing w:val="8"/>
          <w:w w:val="104"/>
          <w:sz w:val="28"/>
          <w:szCs w:val="28"/>
        </w:rPr>
        <w:t>с</w:t>
      </w:r>
      <w:r w:rsidR="00F76F4A" w:rsidRPr="004363D9">
        <w:rPr>
          <w:rFonts w:eastAsia="Arial"/>
          <w:spacing w:val="8"/>
          <w:sz w:val="28"/>
          <w:szCs w:val="28"/>
        </w:rPr>
        <w:t>п</w:t>
      </w:r>
      <w:r w:rsidR="00F76F4A" w:rsidRPr="004363D9">
        <w:rPr>
          <w:rFonts w:eastAsia="Arial"/>
          <w:spacing w:val="8"/>
          <w:w w:val="108"/>
          <w:sz w:val="28"/>
          <w:szCs w:val="28"/>
        </w:rPr>
        <w:t>о</w:t>
      </w:r>
      <w:r w:rsidR="00F76F4A" w:rsidRPr="004363D9">
        <w:rPr>
          <w:rFonts w:eastAsia="Arial"/>
          <w:spacing w:val="8"/>
          <w:w w:val="113"/>
          <w:sz w:val="28"/>
          <w:szCs w:val="28"/>
        </w:rPr>
        <w:t>р</w:t>
      </w:r>
      <w:r w:rsidR="00F76F4A" w:rsidRPr="004363D9">
        <w:rPr>
          <w:rFonts w:eastAsia="Arial"/>
          <w:spacing w:val="8"/>
          <w:sz w:val="28"/>
          <w:szCs w:val="28"/>
        </w:rPr>
        <w:t>т</w:t>
      </w:r>
      <w:r w:rsidR="00F76F4A" w:rsidRPr="004363D9">
        <w:rPr>
          <w:rFonts w:eastAsia="Arial"/>
          <w:spacing w:val="8"/>
          <w:w w:val="108"/>
          <w:sz w:val="28"/>
          <w:szCs w:val="28"/>
        </w:rPr>
        <w:t>о</w:t>
      </w:r>
      <w:r w:rsidR="00F76F4A" w:rsidRPr="004363D9">
        <w:rPr>
          <w:rFonts w:eastAsia="Arial"/>
          <w:spacing w:val="8"/>
          <w:w w:val="115"/>
          <w:sz w:val="28"/>
          <w:szCs w:val="28"/>
        </w:rPr>
        <w:t>м</w:t>
      </w:r>
      <w:r w:rsidR="00F76F4A" w:rsidRPr="004363D9">
        <w:rPr>
          <w:rFonts w:eastAsia="Arial"/>
          <w:spacing w:val="27"/>
          <w:sz w:val="28"/>
          <w:szCs w:val="28"/>
        </w:rPr>
        <w:t xml:space="preserve"> </w:t>
      </w:r>
      <w:r w:rsidR="00F76F4A" w:rsidRPr="004363D9">
        <w:rPr>
          <w:rFonts w:eastAsia="Arial"/>
          <w:spacing w:val="4"/>
          <w:w w:val="108"/>
          <w:sz w:val="28"/>
          <w:szCs w:val="28"/>
        </w:rPr>
        <w:t>о</w:t>
      </w:r>
      <w:r w:rsidR="00F76F4A" w:rsidRPr="004363D9">
        <w:rPr>
          <w:rFonts w:eastAsia="Arial"/>
          <w:spacing w:val="4"/>
          <w:w w:val="104"/>
          <w:sz w:val="28"/>
          <w:szCs w:val="28"/>
        </w:rPr>
        <w:t>с</w:t>
      </w:r>
      <w:r w:rsidR="00F76F4A" w:rsidRPr="004363D9">
        <w:rPr>
          <w:rFonts w:eastAsia="Arial"/>
          <w:spacing w:val="4"/>
          <w:w w:val="117"/>
          <w:sz w:val="28"/>
          <w:szCs w:val="28"/>
        </w:rPr>
        <w:t>у</w:t>
      </w:r>
      <w:r w:rsidR="00F76F4A" w:rsidRPr="004363D9">
        <w:rPr>
          <w:rFonts w:eastAsia="Arial"/>
          <w:spacing w:val="4"/>
          <w:w w:val="113"/>
          <w:sz w:val="28"/>
          <w:szCs w:val="28"/>
        </w:rPr>
        <w:t>щ</w:t>
      </w:r>
      <w:r w:rsidR="00F76F4A" w:rsidRPr="004363D9">
        <w:rPr>
          <w:rFonts w:eastAsia="Arial"/>
          <w:spacing w:val="4"/>
          <w:w w:val="99"/>
          <w:sz w:val="28"/>
          <w:szCs w:val="28"/>
        </w:rPr>
        <w:t>е</w:t>
      </w:r>
      <w:r w:rsidR="00F76F4A" w:rsidRPr="004363D9">
        <w:rPr>
          <w:rFonts w:eastAsia="Arial"/>
          <w:spacing w:val="4"/>
          <w:w w:val="104"/>
          <w:sz w:val="28"/>
          <w:szCs w:val="28"/>
        </w:rPr>
        <w:t>с</w:t>
      </w:r>
      <w:r w:rsidR="00F76F4A" w:rsidRPr="004363D9">
        <w:rPr>
          <w:rFonts w:eastAsia="Arial"/>
          <w:spacing w:val="4"/>
          <w:sz w:val="28"/>
          <w:szCs w:val="28"/>
        </w:rPr>
        <w:t>т</w:t>
      </w:r>
      <w:r w:rsidR="00F76F4A" w:rsidRPr="004363D9">
        <w:rPr>
          <w:rFonts w:eastAsia="Arial"/>
          <w:spacing w:val="4"/>
          <w:w w:val="104"/>
          <w:sz w:val="28"/>
          <w:szCs w:val="28"/>
        </w:rPr>
        <w:t>в</w:t>
      </w:r>
      <w:r w:rsidR="00F76F4A" w:rsidRPr="004363D9">
        <w:rPr>
          <w:rFonts w:eastAsia="Arial"/>
          <w:spacing w:val="4"/>
          <w:w w:val="111"/>
          <w:sz w:val="28"/>
          <w:szCs w:val="28"/>
        </w:rPr>
        <w:t>л</w:t>
      </w:r>
      <w:r w:rsidR="00F76F4A" w:rsidRPr="004363D9">
        <w:rPr>
          <w:rFonts w:eastAsia="Arial"/>
          <w:spacing w:val="4"/>
          <w:w w:val="109"/>
          <w:sz w:val="28"/>
          <w:szCs w:val="28"/>
        </w:rPr>
        <w:t>я</w:t>
      </w:r>
      <w:r w:rsidR="00F76F4A" w:rsidRPr="004363D9">
        <w:rPr>
          <w:rFonts w:eastAsia="Arial"/>
          <w:spacing w:val="4"/>
          <w:w w:val="99"/>
          <w:sz w:val="28"/>
          <w:szCs w:val="28"/>
        </w:rPr>
        <w:t>е</w:t>
      </w:r>
      <w:r w:rsidR="00F76F4A" w:rsidRPr="004363D9">
        <w:rPr>
          <w:rFonts w:eastAsia="Arial"/>
          <w:spacing w:val="4"/>
          <w:sz w:val="28"/>
          <w:szCs w:val="28"/>
        </w:rPr>
        <w:t>т</w:t>
      </w:r>
      <w:r w:rsidR="00F76F4A" w:rsidRPr="004363D9">
        <w:rPr>
          <w:rFonts w:eastAsia="Arial"/>
          <w:sz w:val="28"/>
          <w:szCs w:val="28"/>
        </w:rPr>
        <w:t xml:space="preserve"> </w:t>
      </w:r>
      <w:r w:rsidR="00F76F4A" w:rsidRPr="004363D9">
        <w:rPr>
          <w:rFonts w:eastAsia="Arial"/>
          <w:spacing w:val="2"/>
          <w:sz w:val="28"/>
          <w:szCs w:val="28"/>
        </w:rPr>
        <w:t>(</w:t>
      </w:r>
      <w:r w:rsidR="00F76F4A" w:rsidRPr="004363D9">
        <w:rPr>
          <w:rFonts w:eastAsia="Arial"/>
          <w:spacing w:val="2"/>
          <w:w w:val="104"/>
          <w:sz w:val="28"/>
          <w:szCs w:val="28"/>
        </w:rPr>
        <w:t>у</w:t>
      </w:r>
      <w:r w:rsidR="00F76F4A" w:rsidRPr="004363D9">
        <w:rPr>
          <w:rFonts w:eastAsia="Arial"/>
          <w:spacing w:val="2"/>
          <w:sz w:val="28"/>
          <w:szCs w:val="28"/>
        </w:rPr>
        <w:t>к</w:t>
      </w:r>
      <w:r w:rsidR="00F76F4A" w:rsidRPr="004363D9">
        <w:rPr>
          <w:rFonts w:eastAsia="Arial"/>
          <w:spacing w:val="2"/>
          <w:w w:val="87"/>
          <w:sz w:val="28"/>
          <w:szCs w:val="28"/>
        </w:rPr>
        <w:t>а</w:t>
      </w:r>
      <w:r w:rsidR="00F76F4A" w:rsidRPr="004363D9">
        <w:rPr>
          <w:rFonts w:eastAsia="Arial"/>
          <w:spacing w:val="2"/>
          <w:w w:val="113"/>
          <w:sz w:val="28"/>
          <w:szCs w:val="28"/>
        </w:rPr>
        <w:t>ж</w:t>
      </w:r>
      <w:r w:rsidR="00F76F4A" w:rsidRPr="004363D9">
        <w:rPr>
          <w:rFonts w:eastAsia="Arial"/>
          <w:spacing w:val="2"/>
          <w:w w:val="108"/>
          <w:sz w:val="28"/>
          <w:szCs w:val="28"/>
        </w:rPr>
        <w:t>и</w:t>
      </w:r>
      <w:r w:rsidR="00F76F4A" w:rsidRPr="004363D9">
        <w:rPr>
          <w:rFonts w:eastAsia="Arial"/>
          <w:spacing w:val="2"/>
          <w:w w:val="113"/>
          <w:sz w:val="28"/>
          <w:szCs w:val="28"/>
        </w:rPr>
        <w:t>т</w:t>
      </w:r>
      <w:r w:rsidR="00F76F4A" w:rsidRPr="004363D9">
        <w:rPr>
          <w:rFonts w:eastAsia="Arial"/>
          <w:spacing w:val="2"/>
          <w:w w:val="87"/>
          <w:sz w:val="28"/>
          <w:szCs w:val="28"/>
        </w:rPr>
        <w:t>е</w:t>
      </w:r>
      <w:r w:rsidR="00F76F4A" w:rsidRPr="004363D9">
        <w:rPr>
          <w:rFonts w:eastAsia="Arial"/>
          <w:spacing w:val="18"/>
          <w:sz w:val="28"/>
          <w:szCs w:val="28"/>
        </w:rPr>
        <w:t xml:space="preserve"> </w:t>
      </w:r>
      <w:r w:rsidR="00F76F4A" w:rsidRPr="004363D9">
        <w:rPr>
          <w:rFonts w:eastAsia="Arial"/>
          <w:w w:val="92"/>
          <w:sz w:val="28"/>
          <w:szCs w:val="28"/>
        </w:rPr>
        <w:t>в</w:t>
      </w:r>
      <w:r w:rsidR="00F76F4A" w:rsidRPr="004363D9">
        <w:rPr>
          <w:rFonts w:eastAsia="Arial"/>
          <w:w w:val="87"/>
          <w:sz w:val="28"/>
          <w:szCs w:val="28"/>
        </w:rPr>
        <w:t>е</w:t>
      </w:r>
      <w:r w:rsidR="00F76F4A" w:rsidRPr="004363D9">
        <w:rPr>
          <w:rFonts w:eastAsia="Arial"/>
          <w:sz w:val="28"/>
          <w:szCs w:val="28"/>
        </w:rPr>
        <w:t>р</w:t>
      </w:r>
      <w:r w:rsidR="00F76F4A" w:rsidRPr="004363D9">
        <w:rPr>
          <w:rFonts w:eastAsia="Arial"/>
          <w:w w:val="109"/>
          <w:sz w:val="28"/>
          <w:szCs w:val="28"/>
        </w:rPr>
        <w:t>н</w:t>
      </w:r>
      <w:r w:rsidR="00F76F4A" w:rsidRPr="004363D9">
        <w:rPr>
          <w:rFonts w:eastAsia="Arial"/>
          <w:sz w:val="28"/>
          <w:szCs w:val="28"/>
        </w:rPr>
        <w:t>ы</w:t>
      </w:r>
      <w:r w:rsidR="00F76F4A" w:rsidRPr="004363D9">
        <w:rPr>
          <w:rFonts w:eastAsia="Arial"/>
          <w:w w:val="87"/>
          <w:sz w:val="28"/>
          <w:szCs w:val="28"/>
        </w:rPr>
        <w:t>е</w:t>
      </w:r>
      <w:r w:rsidR="00F76F4A" w:rsidRPr="004363D9">
        <w:rPr>
          <w:rFonts w:eastAsia="Arial"/>
          <w:spacing w:val="18"/>
          <w:sz w:val="28"/>
          <w:szCs w:val="28"/>
        </w:rPr>
        <w:t xml:space="preserve"> </w:t>
      </w:r>
      <w:r w:rsidR="00F76F4A" w:rsidRPr="004363D9">
        <w:rPr>
          <w:rFonts w:eastAsia="Arial"/>
          <w:w w:val="95"/>
          <w:sz w:val="28"/>
          <w:szCs w:val="28"/>
        </w:rPr>
        <w:t>о</w:t>
      </w:r>
      <w:r w:rsidR="00F76F4A" w:rsidRPr="004363D9">
        <w:rPr>
          <w:rFonts w:eastAsia="Arial"/>
          <w:w w:val="113"/>
          <w:sz w:val="28"/>
          <w:szCs w:val="28"/>
        </w:rPr>
        <w:t>т</w:t>
      </w:r>
      <w:r w:rsidR="00F76F4A" w:rsidRPr="004363D9">
        <w:rPr>
          <w:rFonts w:eastAsia="Arial"/>
          <w:w w:val="92"/>
          <w:sz w:val="28"/>
          <w:szCs w:val="28"/>
        </w:rPr>
        <w:t>в</w:t>
      </w:r>
      <w:r w:rsidR="00F76F4A" w:rsidRPr="004363D9">
        <w:rPr>
          <w:rFonts w:eastAsia="Arial"/>
          <w:w w:val="87"/>
          <w:sz w:val="28"/>
          <w:szCs w:val="28"/>
        </w:rPr>
        <w:t>е</w:t>
      </w:r>
      <w:r w:rsidR="00F76F4A" w:rsidRPr="004363D9">
        <w:rPr>
          <w:rFonts w:eastAsia="Arial"/>
          <w:w w:val="113"/>
          <w:sz w:val="28"/>
          <w:szCs w:val="28"/>
        </w:rPr>
        <w:t>т</w:t>
      </w:r>
      <w:r w:rsidR="00F76F4A" w:rsidRPr="004363D9">
        <w:rPr>
          <w:rFonts w:eastAsia="Arial"/>
          <w:sz w:val="28"/>
          <w:szCs w:val="28"/>
        </w:rPr>
        <w:t>ы)</w:t>
      </w:r>
      <w:r w:rsidR="00F76F4A" w:rsidRPr="004363D9">
        <w:rPr>
          <w:rFonts w:eastAsia="Arial"/>
          <w:w w:val="87"/>
          <w:sz w:val="28"/>
          <w:szCs w:val="28"/>
        </w:rPr>
        <w:t>:</w:t>
      </w:r>
      <w:r w:rsidR="00F76F4A" w:rsidRPr="004363D9">
        <w:rPr>
          <w:rFonts w:eastAsia="Arial"/>
          <w:spacing w:val="18"/>
          <w:sz w:val="28"/>
          <w:szCs w:val="28"/>
        </w:rPr>
        <w:t xml:space="preserve"> 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а)</w:t>
      </w:r>
      <w:r w:rsidRPr="004363D9">
        <w:rPr>
          <w:rFonts w:eastAsia="Times New Roman"/>
          <w:spacing w:val="16"/>
          <w:sz w:val="28"/>
          <w:szCs w:val="28"/>
        </w:rPr>
        <w:t xml:space="preserve"> </w:t>
      </w:r>
      <w:r w:rsidRPr="004363D9">
        <w:rPr>
          <w:rFonts w:eastAsia="Times New Roman"/>
          <w:spacing w:val="6"/>
          <w:sz w:val="28"/>
          <w:szCs w:val="28"/>
        </w:rPr>
        <w:t>Ф</w:t>
      </w:r>
      <w:r w:rsidRPr="004363D9">
        <w:rPr>
          <w:rFonts w:eastAsia="Times New Roman"/>
          <w:spacing w:val="4"/>
          <w:sz w:val="28"/>
          <w:szCs w:val="28"/>
        </w:rPr>
        <w:t>ед</w:t>
      </w:r>
      <w:r w:rsidRPr="004363D9">
        <w:rPr>
          <w:rFonts w:eastAsia="Times New Roman"/>
          <w:spacing w:val="3"/>
          <w:sz w:val="28"/>
          <w:szCs w:val="28"/>
        </w:rPr>
        <w:t>е</w:t>
      </w:r>
      <w:r w:rsidRPr="004363D9">
        <w:rPr>
          <w:rFonts w:eastAsia="Times New Roman"/>
          <w:spacing w:val="4"/>
          <w:sz w:val="28"/>
          <w:szCs w:val="28"/>
        </w:rPr>
        <w:t>р</w:t>
      </w:r>
      <w:r w:rsidRPr="004363D9">
        <w:rPr>
          <w:rFonts w:eastAsia="Times New Roman"/>
          <w:spacing w:val="2"/>
          <w:sz w:val="28"/>
          <w:szCs w:val="28"/>
        </w:rPr>
        <w:t>а</w:t>
      </w:r>
      <w:r w:rsidRPr="004363D9">
        <w:rPr>
          <w:rFonts w:eastAsia="Times New Roman"/>
          <w:spacing w:val="4"/>
          <w:sz w:val="28"/>
          <w:szCs w:val="28"/>
        </w:rPr>
        <w:t>л</w:t>
      </w:r>
      <w:r w:rsidRPr="004363D9">
        <w:rPr>
          <w:rFonts w:eastAsia="Times New Roman"/>
          <w:spacing w:val="3"/>
          <w:sz w:val="28"/>
          <w:szCs w:val="28"/>
        </w:rPr>
        <w:t>ь</w:t>
      </w:r>
      <w:r w:rsidRPr="004363D9">
        <w:rPr>
          <w:rFonts w:eastAsia="Times New Roman"/>
          <w:spacing w:val="5"/>
          <w:sz w:val="28"/>
          <w:szCs w:val="28"/>
        </w:rPr>
        <w:t>н</w:t>
      </w:r>
      <w:r w:rsidRPr="004363D9">
        <w:rPr>
          <w:rFonts w:eastAsia="Times New Roman"/>
          <w:spacing w:val="3"/>
          <w:sz w:val="28"/>
          <w:szCs w:val="28"/>
        </w:rPr>
        <w:t>а</w:t>
      </w:r>
      <w:r w:rsidRPr="004363D9">
        <w:rPr>
          <w:rFonts w:eastAsia="Times New Roman"/>
          <w:sz w:val="28"/>
          <w:szCs w:val="28"/>
        </w:rPr>
        <w:t>я</w:t>
      </w:r>
      <w:r w:rsidRPr="004363D9">
        <w:rPr>
          <w:rFonts w:eastAsia="Times New Roman"/>
          <w:spacing w:val="26"/>
          <w:sz w:val="28"/>
          <w:szCs w:val="28"/>
        </w:rPr>
        <w:t xml:space="preserve"> </w:t>
      </w:r>
      <w:r w:rsidRPr="004363D9">
        <w:rPr>
          <w:rFonts w:eastAsia="Times New Roman"/>
          <w:spacing w:val="6"/>
          <w:sz w:val="28"/>
          <w:szCs w:val="28"/>
        </w:rPr>
        <w:t>аэ</w:t>
      </w:r>
      <w:r w:rsidRPr="004363D9">
        <w:rPr>
          <w:rFonts w:eastAsia="Times New Roman"/>
          <w:spacing w:val="7"/>
          <w:sz w:val="28"/>
          <w:szCs w:val="28"/>
        </w:rPr>
        <w:t>рон</w:t>
      </w:r>
      <w:r w:rsidRPr="004363D9">
        <w:rPr>
          <w:rFonts w:eastAsia="Times New Roman"/>
          <w:spacing w:val="6"/>
          <w:sz w:val="28"/>
          <w:szCs w:val="28"/>
        </w:rPr>
        <w:t>ав</w:t>
      </w:r>
      <w:r w:rsidRPr="004363D9">
        <w:rPr>
          <w:rFonts w:eastAsia="Times New Roman"/>
          <w:spacing w:val="8"/>
          <w:sz w:val="28"/>
          <w:szCs w:val="28"/>
        </w:rPr>
        <w:t>и</w:t>
      </w:r>
      <w:r w:rsidRPr="004363D9">
        <w:rPr>
          <w:rFonts w:eastAsia="Times New Roman"/>
          <w:spacing w:val="6"/>
          <w:sz w:val="28"/>
          <w:szCs w:val="28"/>
        </w:rPr>
        <w:t>г</w:t>
      </w:r>
      <w:r w:rsidRPr="004363D9">
        <w:rPr>
          <w:rFonts w:eastAsia="Times New Roman"/>
          <w:spacing w:val="5"/>
          <w:sz w:val="28"/>
          <w:szCs w:val="28"/>
        </w:rPr>
        <w:t>а</w:t>
      </w:r>
      <w:r w:rsidRPr="004363D9">
        <w:rPr>
          <w:rFonts w:eastAsia="Times New Roman"/>
          <w:spacing w:val="7"/>
          <w:sz w:val="28"/>
          <w:szCs w:val="28"/>
        </w:rPr>
        <w:t>цион</w:t>
      </w:r>
      <w:r w:rsidRPr="004363D9">
        <w:rPr>
          <w:rFonts w:eastAsia="Times New Roman"/>
          <w:spacing w:val="8"/>
          <w:sz w:val="28"/>
          <w:szCs w:val="28"/>
        </w:rPr>
        <w:t>н</w:t>
      </w:r>
      <w:r w:rsidRPr="004363D9">
        <w:rPr>
          <w:rFonts w:eastAsia="Times New Roman"/>
          <w:spacing w:val="6"/>
          <w:sz w:val="28"/>
          <w:szCs w:val="28"/>
        </w:rPr>
        <w:t>а</w:t>
      </w:r>
      <w:r w:rsidRPr="004363D9">
        <w:rPr>
          <w:rFonts w:eastAsia="Times New Roman"/>
          <w:sz w:val="28"/>
          <w:szCs w:val="28"/>
        </w:rPr>
        <w:t>я</w:t>
      </w:r>
      <w:r w:rsidRPr="004363D9">
        <w:rPr>
          <w:rFonts w:eastAsia="Times New Roman"/>
          <w:spacing w:val="24"/>
          <w:sz w:val="28"/>
          <w:szCs w:val="28"/>
        </w:rPr>
        <w:t xml:space="preserve"> </w:t>
      </w:r>
      <w:r w:rsidRPr="004363D9">
        <w:rPr>
          <w:rFonts w:eastAsia="Times New Roman"/>
          <w:spacing w:val="3"/>
          <w:sz w:val="28"/>
          <w:szCs w:val="28"/>
        </w:rPr>
        <w:t>с</w:t>
      </w:r>
      <w:r w:rsidRPr="004363D9">
        <w:rPr>
          <w:rFonts w:eastAsia="Times New Roman"/>
          <w:spacing w:val="5"/>
          <w:sz w:val="28"/>
          <w:szCs w:val="28"/>
        </w:rPr>
        <w:t>лу</w:t>
      </w:r>
      <w:r w:rsidRPr="004363D9">
        <w:rPr>
          <w:rFonts w:eastAsia="Times New Roman"/>
          <w:spacing w:val="7"/>
          <w:sz w:val="28"/>
          <w:szCs w:val="28"/>
        </w:rPr>
        <w:t>ж</w:t>
      </w:r>
      <w:r w:rsidRPr="004363D9">
        <w:rPr>
          <w:rFonts w:eastAsia="Times New Roman"/>
          <w:spacing w:val="5"/>
          <w:sz w:val="28"/>
          <w:szCs w:val="28"/>
        </w:rPr>
        <w:t>б</w:t>
      </w:r>
      <w:r w:rsidRPr="004363D9">
        <w:rPr>
          <w:rFonts w:eastAsia="Times New Roman"/>
          <w:spacing w:val="4"/>
          <w:sz w:val="28"/>
          <w:szCs w:val="28"/>
        </w:rPr>
        <w:t>а</w:t>
      </w:r>
      <w:r w:rsidRPr="004363D9">
        <w:rPr>
          <w:rFonts w:eastAsia="Times New Roman"/>
          <w:sz w:val="28"/>
          <w:szCs w:val="28"/>
        </w:rPr>
        <w:t>;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б)</w:t>
      </w:r>
      <w:r w:rsidRPr="004363D9">
        <w:rPr>
          <w:rFonts w:eastAsia="Times New Roman"/>
          <w:spacing w:val="18"/>
          <w:sz w:val="28"/>
          <w:szCs w:val="28"/>
        </w:rPr>
        <w:t xml:space="preserve"> </w:t>
      </w:r>
      <w:r w:rsidRPr="004363D9">
        <w:rPr>
          <w:rFonts w:eastAsia="Times New Roman"/>
          <w:spacing w:val="7"/>
          <w:sz w:val="28"/>
          <w:szCs w:val="28"/>
        </w:rPr>
        <w:t>Ф</w:t>
      </w:r>
      <w:r w:rsidRPr="004363D9">
        <w:rPr>
          <w:rFonts w:eastAsia="Times New Roman"/>
          <w:spacing w:val="3"/>
          <w:sz w:val="28"/>
          <w:szCs w:val="28"/>
        </w:rPr>
        <w:t>е</w:t>
      </w:r>
      <w:r w:rsidRPr="004363D9">
        <w:rPr>
          <w:rFonts w:eastAsia="Times New Roman"/>
          <w:spacing w:val="4"/>
          <w:sz w:val="28"/>
          <w:szCs w:val="28"/>
        </w:rPr>
        <w:t>д</w:t>
      </w:r>
      <w:r w:rsidRPr="004363D9">
        <w:rPr>
          <w:rFonts w:eastAsia="Times New Roman"/>
          <w:spacing w:val="3"/>
          <w:sz w:val="28"/>
          <w:szCs w:val="28"/>
        </w:rPr>
        <w:t>е</w:t>
      </w:r>
      <w:r w:rsidRPr="004363D9">
        <w:rPr>
          <w:rFonts w:eastAsia="Times New Roman"/>
          <w:spacing w:val="4"/>
          <w:sz w:val="28"/>
          <w:szCs w:val="28"/>
        </w:rPr>
        <w:t>р</w:t>
      </w:r>
      <w:r w:rsidRPr="004363D9">
        <w:rPr>
          <w:rFonts w:eastAsia="Times New Roman"/>
          <w:spacing w:val="2"/>
          <w:sz w:val="28"/>
          <w:szCs w:val="28"/>
        </w:rPr>
        <w:t>а</w:t>
      </w:r>
      <w:r w:rsidRPr="004363D9">
        <w:rPr>
          <w:rFonts w:eastAsia="Times New Roman"/>
          <w:spacing w:val="5"/>
          <w:sz w:val="28"/>
          <w:szCs w:val="28"/>
        </w:rPr>
        <w:t>л</w:t>
      </w:r>
      <w:r w:rsidRPr="004363D9">
        <w:rPr>
          <w:rFonts w:eastAsia="Times New Roman"/>
          <w:spacing w:val="2"/>
          <w:sz w:val="28"/>
          <w:szCs w:val="28"/>
        </w:rPr>
        <w:t>ь</w:t>
      </w:r>
      <w:r w:rsidRPr="004363D9">
        <w:rPr>
          <w:rFonts w:eastAsia="Times New Roman"/>
          <w:spacing w:val="5"/>
          <w:sz w:val="28"/>
          <w:szCs w:val="28"/>
        </w:rPr>
        <w:t>н</w:t>
      </w:r>
      <w:r w:rsidRPr="004363D9">
        <w:rPr>
          <w:rFonts w:eastAsia="Times New Roman"/>
          <w:spacing w:val="3"/>
          <w:sz w:val="28"/>
          <w:szCs w:val="28"/>
        </w:rPr>
        <w:t>а</w:t>
      </w:r>
      <w:r w:rsidRPr="004363D9">
        <w:rPr>
          <w:rFonts w:eastAsia="Times New Roman"/>
          <w:sz w:val="28"/>
          <w:szCs w:val="28"/>
        </w:rPr>
        <w:t>я</w:t>
      </w:r>
      <w:r w:rsidRPr="004363D9">
        <w:rPr>
          <w:rFonts w:eastAsia="Times New Roman"/>
          <w:spacing w:val="21"/>
          <w:sz w:val="28"/>
          <w:szCs w:val="28"/>
        </w:rPr>
        <w:t xml:space="preserve"> </w:t>
      </w:r>
      <w:r w:rsidRPr="004363D9">
        <w:rPr>
          <w:rFonts w:eastAsia="Times New Roman"/>
          <w:spacing w:val="7"/>
          <w:sz w:val="28"/>
          <w:szCs w:val="28"/>
        </w:rPr>
        <w:t>с</w:t>
      </w:r>
      <w:r w:rsidRPr="004363D9">
        <w:rPr>
          <w:rFonts w:eastAsia="Times New Roman"/>
          <w:spacing w:val="9"/>
          <w:sz w:val="28"/>
          <w:szCs w:val="28"/>
        </w:rPr>
        <w:t>л</w:t>
      </w:r>
      <w:r w:rsidRPr="004363D9">
        <w:rPr>
          <w:rFonts w:eastAsia="Times New Roman"/>
          <w:spacing w:val="8"/>
          <w:sz w:val="28"/>
          <w:szCs w:val="28"/>
        </w:rPr>
        <w:t>у</w:t>
      </w:r>
      <w:r w:rsidRPr="004363D9">
        <w:rPr>
          <w:rFonts w:eastAsia="Times New Roman"/>
          <w:spacing w:val="10"/>
          <w:sz w:val="28"/>
          <w:szCs w:val="28"/>
        </w:rPr>
        <w:t>ж</w:t>
      </w:r>
      <w:r w:rsidRPr="004363D9">
        <w:rPr>
          <w:rFonts w:eastAsia="Times New Roman"/>
          <w:spacing w:val="9"/>
          <w:sz w:val="28"/>
          <w:szCs w:val="28"/>
        </w:rPr>
        <w:t>б</w:t>
      </w:r>
      <w:r w:rsidRPr="004363D9">
        <w:rPr>
          <w:rFonts w:eastAsia="Times New Roman"/>
          <w:sz w:val="28"/>
          <w:szCs w:val="28"/>
        </w:rPr>
        <w:t>а</w:t>
      </w:r>
      <w:r w:rsidRPr="004363D9">
        <w:rPr>
          <w:rFonts w:eastAsia="Times New Roman"/>
          <w:spacing w:val="20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>по</w:t>
      </w:r>
      <w:r w:rsidRPr="004363D9">
        <w:rPr>
          <w:rFonts w:eastAsia="Times New Roman"/>
          <w:spacing w:val="22"/>
          <w:sz w:val="28"/>
          <w:szCs w:val="28"/>
        </w:rPr>
        <w:t xml:space="preserve"> </w:t>
      </w:r>
      <w:r w:rsidRPr="004363D9">
        <w:rPr>
          <w:rFonts w:eastAsia="Times New Roman"/>
          <w:spacing w:val="3"/>
          <w:sz w:val="28"/>
          <w:szCs w:val="28"/>
        </w:rPr>
        <w:t>на</w:t>
      </w:r>
      <w:r w:rsidRPr="004363D9">
        <w:rPr>
          <w:rFonts w:eastAsia="Times New Roman"/>
          <w:spacing w:val="5"/>
          <w:sz w:val="28"/>
          <w:szCs w:val="28"/>
        </w:rPr>
        <w:t>д</w:t>
      </w:r>
      <w:r w:rsidRPr="004363D9">
        <w:rPr>
          <w:rFonts w:eastAsia="Times New Roman"/>
          <w:spacing w:val="3"/>
          <w:sz w:val="28"/>
          <w:szCs w:val="28"/>
        </w:rPr>
        <w:t>зо</w:t>
      </w:r>
      <w:r w:rsidRPr="004363D9">
        <w:rPr>
          <w:rFonts w:eastAsia="Times New Roman"/>
          <w:spacing w:val="4"/>
          <w:sz w:val="28"/>
          <w:szCs w:val="28"/>
        </w:rPr>
        <w:t>р</w:t>
      </w:r>
      <w:r w:rsidRPr="004363D9">
        <w:rPr>
          <w:rFonts w:eastAsia="Times New Roman"/>
          <w:sz w:val="28"/>
          <w:szCs w:val="28"/>
        </w:rPr>
        <w:t>у</w:t>
      </w:r>
      <w:r w:rsidRPr="004363D9">
        <w:rPr>
          <w:rFonts w:eastAsia="Times New Roman"/>
          <w:spacing w:val="27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>в</w:t>
      </w:r>
      <w:r w:rsidRPr="004363D9">
        <w:rPr>
          <w:rFonts w:eastAsia="Times New Roman"/>
          <w:spacing w:val="4"/>
          <w:sz w:val="28"/>
          <w:szCs w:val="28"/>
        </w:rPr>
        <w:t xml:space="preserve"> </w:t>
      </w:r>
      <w:r w:rsidRPr="004363D9">
        <w:rPr>
          <w:rFonts w:eastAsia="Times New Roman"/>
          <w:spacing w:val="6"/>
          <w:sz w:val="28"/>
          <w:szCs w:val="28"/>
        </w:rPr>
        <w:t>с</w:t>
      </w:r>
      <w:r w:rsidRPr="004363D9">
        <w:rPr>
          <w:rFonts w:eastAsia="Times New Roman"/>
          <w:spacing w:val="9"/>
          <w:sz w:val="28"/>
          <w:szCs w:val="28"/>
        </w:rPr>
        <w:t>ф</w:t>
      </w:r>
      <w:r w:rsidRPr="004363D9">
        <w:rPr>
          <w:rFonts w:eastAsia="Times New Roman"/>
          <w:spacing w:val="5"/>
          <w:sz w:val="28"/>
          <w:szCs w:val="28"/>
        </w:rPr>
        <w:t>е</w:t>
      </w:r>
      <w:r w:rsidRPr="004363D9">
        <w:rPr>
          <w:rFonts w:eastAsia="Times New Roman"/>
          <w:spacing w:val="7"/>
          <w:sz w:val="28"/>
          <w:szCs w:val="28"/>
        </w:rPr>
        <w:t>р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pacing w:val="14"/>
          <w:sz w:val="28"/>
          <w:szCs w:val="28"/>
        </w:rPr>
        <w:t xml:space="preserve"> </w:t>
      </w:r>
      <w:r w:rsidRPr="004363D9">
        <w:rPr>
          <w:rFonts w:eastAsia="Times New Roman"/>
          <w:spacing w:val="7"/>
          <w:sz w:val="28"/>
          <w:szCs w:val="28"/>
        </w:rPr>
        <w:t>тр</w:t>
      </w:r>
      <w:r w:rsidRPr="004363D9">
        <w:rPr>
          <w:rFonts w:eastAsia="Times New Roman"/>
          <w:spacing w:val="5"/>
          <w:sz w:val="28"/>
          <w:szCs w:val="28"/>
        </w:rPr>
        <w:t>анс</w:t>
      </w:r>
      <w:r w:rsidRPr="004363D9">
        <w:rPr>
          <w:rFonts w:eastAsia="Times New Roman"/>
          <w:spacing w:val="6"/>
          <w:sz w:val="28"/>
          <w:szCs w:val="28"/>
        </w:rPr>
        <w:t>пор</w:t>
      </w:r>
      <w:r w:rsidRPr="004363D9">
        <w:rPr>
          <w:rFonts w:eastAsia="Times New Roman"/>
          <w:spacing w:val="5"/>
          <w:sz w:val="28"/>
          <w:szCs w:val="28"/>
        </w:rPr>
        <w:t>т</w:t>
      </w:r>
      <w:r w:rsidRPr="004363D9">
        <w:rPr>
          <w:rFonts w:eastAsia="Times New Roman"/>
          <w:spacing w:val="6"/>
          <w:sz w:val="28"/>
          <w:szCs w:val="28"/>
        </w:rPr>
        <w:t>а</w:t>
      </w:r>
      <w:r w:rsidRPr="004363D9">
        <w:rPr>
          <w:rFonts w:eastAsia="Times New Roman"/>
          <w:sz w:val="28"/>
          <w:szCs w:val="28"/>
        </w:rPr>
        <w:t xml:space="preserve">; </w:t>
      </w:r>
    </w:p>
    <w:p w:rsidR="00174786" w:rsidRPr="004363D9" w:rsidRDefault="00F76F4A" w:rsidP="004D5D27">
      <w:pPr>
        <w:jc w:val="both"/>
        <w:rPr>
          <w:rFonts w:eastAsia="Arial"/>
          <w:w w:val="90"/>
          <w:sz w:val="28"/>
          <w:szCs w:val="28"/>
        </w:rPr>
      </w:pPr>
      <w:r w:rsidRPr="004363D9">
        <w:rPr>
          <w:rFonts w:eastAsia="Arial"/>
          <w:w w:val="95"/>
          <w:sz w:val="28"/>
          <w:szCs w:val="28"/>
        </w:rPr>
        <w:t>в</w:t>
      </w:r>
      <w:r w:rsidRPr="004363D9">
        <w:rPr>
          <w:rFonts w:eastAsia="Arial"/>
          <w:w w:val="103"/>
          <w:sz w:val="28"/>
          <w:szCs w:val="28"/>
        </w:rPr>
        <w:t>)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w w:val="94"/>
          <w:sz w:val="28"/>
          <w:szCs w:val="28"/>
        </w:rPr>
        <w:t>Ф</w:t>
      </w:r>
      <w:r w:rsidRPr="004363D9">
        <w:rPr>
          <w:rFonts w:eastAsia="Arial"/>
          <w:w w:val="90"/>
          <w:sz w:val="28"/>
          <w:szCs w:val="28"/>
        </w:rPr>
        <w:t>е</w:t>
      </w:r>
      <w:r w:rsidRPr="004363D9">
        <w:rPr>
          <w:rFonts w:eastAsia="Arial"/>
          <w:w w:val="101"/>
          <w:sz w:val="28"/>
          <w:szCs w:val="28"/>
        </w:rPr>
        <w:t>д</w:t>
      </w:r>
      <w:r w:rsidRPr="004363D9">
        <w:rPr>
          <w:rFonts w:eastAsia="Arial"/>
          <w:w w:val="90"/>
          <w:sz w:val="28"/>
          <w:szCs w:val="28"/>
        </w:rPr>
        <w:t>е</w:t>
      </w:r>
      <w:r w:rsidRPr="004363D9">
        <w:rPr>
          <w:rFonts w:eastAsia="Arial"/>
          <w:w w:val="103"/>
          <w:sz w:val="28"/>
          <w:szCs w:val="28"/>
        </w:rPr>
        <w:t>р</w:t>
      </w:r>
      <w:r w:rsidRPr="004363D9">
        <w:rPr>
          <w:rFonts w:eastAsia="Arial"/>
          <w:w w:val="90"/>
          <w:sz w:val="28"/>
          <w:szCs w:val="28"/>
        </w:rPr>
        <w:t>а</w:t>
      </w:r>
      <w:r w:rsidRPr="004363D9">
        <w:rPr>
          <w:rFonts w:eastAsia="Arial"/>
          <w:w w:val="101"/>
          <w:sz w:val="28"/>
          <w:szCs w:val="28"/>
        </w:rPr>
        <w:t>л</w:t>
      </w:r>
      <w:r w:rsidRPr="004363D9">
        <w:rPr>
          <w:rFonts w:eastAsia="Arial"/>
          <w:w w:val="99"/>
          <w:sz w:val="28"/>
          <w:szCs w:val="28"/>
        </w:rPr>
        <w:t>ь</w:t>
      </w:r>
      <w:r w:rsidRPr="004363D9">
        <w:rPr>
          <w:rFonts w:eastAsia="Arial"/>
          <w:w w:val="113"/>
          <w:sz w:val="28"/>
          <w:szCs w:val="28"/>
        </w:rPr>
        <w:t>н</w:t>
      </w:r>
      <w:r w:rsidRPr="004363D9">
        <w:rPr>
          <w:rFonts w:eastAsia="Arial"/>
          <w:w w:val="90"/>
          <w:sz w:val="28"/>
          <w:szCs w:val="28"/>
        </w:rPr>
        <w:t>а</w:t>
      </w:r>
      <w:r w:rsidRPr="004363D9">
        <w:rPr>
          <w:rFonts w:eastAsia="Arial"/>
          <w:w w:val="99"/>
          <w:sz w:val="28"/>
          <w:szCs w:val="28"/>
        </w:rPr>
        <w:t>я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w w:val="95"/>
          <w:sz w:val="28"/>
          <w:szCs w:val="28"/>
        </w:rPr>
        <w:t>с</w:t>
      </w:r>
      <w:r w:rsidRPr="004363D9">
        <w:rPr>
          <w:rFonts w:eastAsia="Arial"/>
          <w:w w:val="101"/>
          <w:sz w:val="28"/>
          <w:szCs w:val="28"/>
        </w:rPr>
        <w:t>л</w:t>
      </w:r>
      <w:r w:rsidRPr="004363D9">
        <w:rPr>
          <w:rFonts w:eastAsia="Arial"/>
          <w:w w:val="107"/>
          <w:sz w:val="28"/>
          <w:szCs w:val="28"/>
        </w:rPr>
        <w:t>у</w:t>
      </w:r>
      <w:r w:rsidRPr="004363D9">
        <w:rPr>
          <w:rFonts w:eastAsia="Arial"/>
          <w:w w:val="116"/>
          <w:sz w:val="28"/>
          <w:szCs w:val="28"/>
        </w:rPr>
        <w:t>ж</w:t>
      </w:r>
      <w:r w:rsidRPr="004363D9">
        <w:rPr>
          <w:rFonts w:eastAsia="Arial"/>
          <w:w w:val="93"/>
          <w:sz w:val="28"/>
          <w:szCs w:val="28"/>
        </w:rPr>
        <w:t>б</w:t>
      </w:r>
      <w:r w:rsidRPr="004363D9">
        <w:rPr>
          <w:rFonts w:eastAsia="Arial"/>
          <w:w w:val="90"/>
          <w:sz w:val="28"/>
          <w:szCs w:val="28"/>
        </w:rPr>
        <w:t>а</w:t>
      </w:r>
      <w:r w:rsidRPr="004363D9">
        <w:rPr>
          <w:rFonts w:eastAsia="Arial"/>
          <w:spacing w:val="21"/>
          <w:sz w:val="28"/>
          <w:szCs w:val="28"/>
        </w:rPr>
        <w:t xml:space="preserve"> </w:t>
      </w:r>
      <w:r w:rsidRPr="004363D9">
        <w:rPr>
          <w:rFonts w:eastAsia="Arial"/>
          <w:spacing w:val="1"/>
          <w:w w:val="95"/>
          <w:sz w:val="28"/>
          <w:szCs w:val="28"/>
        </w:rPr>
        <w:t>в</w:t>
      </w:r>
      <w:r w:rsidRPr="004363D9">
        <w:rPr>
          <w:rFonts w:eastAsia="Arial"/>
          <w:spacing w:val="1"/>
          <w:w w:val="98"/>
          <w:sz w:val="28"/>
          <w:szCs w:val="28"/>
        </w:rPr>
        <w:t>о</w:t>
      </w:r>
      <w:r w:rsidRPr="004363D9">
        <w:rPr>
          <w:rFonts w:eastAsia="Arial"/>
          <w:spacing w:val="1"/>
          <w:w w:val="102"/>
          <w:sz w:val="28"/>
          <w:szCs w:val="28"/>
        </w:rPr>
        <w:t>з</w:t>
      </w:r>
      <w:r w:rsidRPr="004363D9">
        <w:rPr>
          <w:rFonts w:eastAsia="Arial"/>
          <w:spacing w:val="1"/>
          <w:w w:val="101"/>
          <w:sz w:val="28"/>
          <w:szCs w:val="28"/>
        </w:rPr>
        <w:t>д</w:t>
      </w:r>
      <w:r w:rsidRPr="004363D9">
        <w:rPr>
          <w:rFonts w:eastAsia="Arial"/>
          <w:spacing w:val="1"/>
          <w:w w:val="107"/>
          <w:sz w:val="28"/>
          <w:szCs w:val="28"/>
        </w:rPr>
        <w:t>у</w:t>
      </w:r>
      <w:r w:rsidRPr="004363D9">
        <w:rPr>
          <w:rFonts w:eastAsia="Arial"/>
          <w:spacing w:val="1"/>
          <w:w w:val="105"/>
          <w:sz w:val="28"/>
          <w:szCs w:val="28"/>
        </w:rPr>
        <w:t>ш</w:t>
      </w:r>
      <w:r w:rsidRPr="004363D9">
        <w:rPr>
          <w:rFonts w:eastAsia="Arial"/>
          <w:spacing w:val="1"/>
          <w:w w:val="113"/>
          <w:sz w:val="28"/>
          <w:szCs w:val="28"/>
        </w:rPr>
        <w:t>н</w:t>
      </w:r>
      <w:r w:rsidRPr="004363D9">
        <w:rPr>
          <w:rFonts w:eastAsia="Arial"/>
          <w:spacing w:val="1"/>
          <w:w w:val="98"/>
          <w:sz w:val="28"/>
          <w:szCs w:val="28"/>
        </w:rPr>
        <w:t>о</w:t>
      </w:r>
      <w:r w:rsidRPr="004363D9">
        <w:rPr>
          <w:rFonts w:eastAsia="Arial"/>
          <w:spacing w:val="1"/>
          <w:sz w:val="28"/>
          <w:szCs w:val="28"/>
        </w:rPr>
        <w:t>г</w:t>
      </w:r>
      <w:r w:rsidRPr="004363D9">
        <w:rPr>
          <w:rFonts w:eastAsia="Arial"/>
          <w:spacing w:val="1"/>
          <w:w w:val="98"/>
          <w:sz w:val="28"/>
          <w:szCs w:val="28"/>
        </w:rPr>
        <w:t>о</w:t>
      </w:r>
      <w:r w:rsidRPr="004363D9">
        <w:rPr>
          <w:rFonts w:eastAsia="Arial"/>
          <w:spacing w:val="21"/>
          <w:sz w:val="28"/>
          <w:szCs w:val="28"/>
        </w:rPr>
        <w:t xml:space="preserve"> </w:t>
      </w:r>
      <w:r w:rsidRPr="004363D9">
        <w:rPr>
          <w:rFonts w:eastAsia="Arial"/>
          <w:w w:val="116"/>
          <w:sz w:val="28"/>
          <w:szCs w:val="28"/>
        </w:rPr>
        <w:t>т</w:t>
      </w:r>
      <w:r w:rsidRPr="004363D9">
        <w:rPr>
          <w:rFonts w:eastAsia="Arial"/>
          <w:w w:val="103"/>
          <w:sz w:val="28"/>
          <w:szCs w:val="28"/>
        </w:rPr>
        <w:t>р</w:t>
      </w:r>
      <w:r w:rsidRPr="004363D9">
        <w:rPr>
          <w:rFonts w:eastAsia="Arial"/>
          <w:w w:val="90"/>
          <w:sz w:val="28"/>
          <w:szCs w:val="28"/>
        </w:rPr>
        <w:t>а</w:t>
      </w:r>
      <w:r w:rsidRPr="004363D9">
        <w:rPr>
          <w:rFonts w:eastAsia="Arial"/>
          <w:w w:val="113"/>
          <w:sz w:val="28"/>
          <w:szCs w:val="28"/>
        </w:rPr>
        <w:t>н</w:t>
      </w:r>
      <w:r w:rsidRPr="004363D9">
        <w:rPr>
          <w:rFonts w:eastAsia="Arial"/>
          <w:w w:val="95"/>
          <w:sz w:val="28"/>
          <w:szCs w:val="28"/>
        </w:rPr>
        <w:t>с</w:t>
      </w:r>
      <w:r w:rsidRPr="004363D9">
        <w:rPr>
          <w:rFonts w:eastAsia="Arial"/>
          <w:w w:val="111"/>
          <w:sz w:val="28"/>
          <w:szCs w:val="28"/>
        </w:rPr>
        <w:t>п</w:t>
      </w:r>
      <w:r w:rsidRPr="004363D9">
        <w:rPr>
          <w:rFonts w:eastAsia="Arial"/>
          <w:w w:val="98"/>
          <w:sz w:val="28"/>
          <w:szCs w:val="28"/>
        </w:rPr>
        <w:t>о</w:t>
      </w:r>
      <w:r w:rsidRPr="004363D9">
        <w:rPr>
          <w:rFonts w:eastAsia="Arial"/>
          <w:w w:val="103"/>
          <w:sz w:val="28"/>
          <w:szCs w:val="28"/>
        </w:rPr>
        <w:t>р</w:t>
      </w:r>
      <w:r w:rsidRPr="004363D9">
        <w:rPr>
          <w:rFonts w:eastAsia="Arial"/>
          <w:w w:val="116"/>
          <w:sz w:val="28"/>
          <w:szCs w:val="28"/>
        </w:rPr>
        <w:t>т</w:t>
      </w:r>
      <w:r w:rsidRPr="004363D9">
        <w:rPr>
          <w:rFonts w:eastAsia="Arial"/>
          <w:w w:val="90"/>
          <w:sz w:val="28"/>
          <w:szCs w:val="28"/>
        </w:rPr>
        <w:t>а.</w:t>
      </w:r>
    </w:p>
    <w:p w:rsidR="00174786" w:rsidRPr="004363D9" w:rsidRDefault="00F76F4A" w:rsidP="004D5D27">
      <w:pPr>
        <w:jc w:val="both"/>
        <w:rPr>
          <w:rFonts w:eastAsia="Arial"/>
          <w:sz w:val="28"/>
          <w:szCs w:val="28"/>
        </w:rPr>
      </w:pPr>
      <w:r w:rsidRPr="004363D9">
        <w:rPr>
          <w:rFonts w:eastAsia="Arial"/>
          <w:w w:val="95"/>
          <w:sz w:val="28"/>
          <w:szCs w:val="28"/>
        </w:rPr>
        <w:t>г</w:t>
      </w:r>
      <w:r w:rsidRPr="004363D9">
        <w:rPr>
          <w:rFonts w:eastAsia="Arial"/>
          <w:w w:val="103"/>
          <w:sz w:val="28"/>
          <w:szCs w:val="28"/>
        </w:rPr>
        <w:t>)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w w:val="93"/>
          <w:sz w:val="28"/>
          <w:szCs w:val="28"/>
        </w:rPr>
        <w:t>Ф</w:t>
      </w:r>
      <w:r w:rsidRPr="004363D9">
        <w:rPr>
          <w:rFonts w:eastAsia="Arial"/>
          <w:w w:val="90"/>
          <w:sz w:val="28"/>
          <w:szCs w:val="28"/>
        </w:rPr>
        <w:t>е</w:t>
      </w:r>
      <w:r w:rsidRPr="004363D9">
        <w:rPr>
          <w:rFonts w:eastAsia="Arial"/>
          <w:w w:val="101"/>
          <w:sz w:val="28"/>
          <w:szCs w:val="28"/>
        </w:rPr>
        <w:t>д</w:t>
      </w:r>
      <w:r w:rsidRPr="004363D9">
        <w:rPr>
          <w:rFonts w:eastAsia="Arial"/>
          <w:w w:val="90"/>
          <w:sz w:val="28"/>
          <w:szCs w:val="28"/>
        </w:rPr>
        <w:t>е</w:t>
      </w:r>
      <w:r w:rsidRPr="004363D9">
        <w:rPr>
          <w:rFonts w:eastAsia="Arial"/>
          <w:w w:val="103"/>
          <w:sz w:val="28"/>
          <w:szCs w:val="28"/>
        </w:rPr>
        <w:t>р</w:t>
      </w:r>
      <w:r w:rsidRPr="004363D9">
        <w:rPr>
          <w:rFonts w:eastAsia="Arial"/>
          <w:w w:val="89"/>
          <w:sz w:val="28"/>
          <w:szCs w:val="28"/>
        </w:rPr>
        <w:t>а</w:t>
      </w:r>
      <w:r w:rsidRPr="004363D9">
        <w:rPr>
          <w:rFonts w:eastAsia="Arial"/>
          <w:w w:val="101"/>
          <w:sz w:val="28"/>
          <w:szCs w:val="28"/>
        </w:rPr>
        <w:t>л</w:t>
      </w:r>
      <w:r w:rsidRPr="004363D9">
        <w:rPr>
          <w:rFonts w:eastAsia="Arial"/>
          <w:w w:val="98"/>
          <w:sz w:val="28"/>
          <w:szCs w:val="28"/>
        </w:rPr>
        <w:t>ь</w:t>
      </w:r>
      <w:r w:rsidRPr="004363D9">
        <w:rPr>
          <w:rFonts w:eastAsia="Arial"/>
          <w:w w:val="112"/>
          <w:sz w:val="28"/>
          <w:szCs w:val="28"/>
        </w:rPr>
        <w:t>н</w:t>
      </w:r>
      <w:r w:rsidRPr="004363D9">
        <w:rPr>
          <w:rFonts w:eastAsia="Arial"/>
          <w:w w:val="98"/>
          <w:sz w:val="28"/>
          <w:szCs w:val="28"/>
        </w:rPr>
        <w:t>о</w:t>
      </w:r>
      <w:r w:rsidRPr="004363D9">
        <w:rPr>
          <w:rFonts w:eastAsia="Arial"/>
          <w:w w:val="90"/>
          <w:sz w:val="28"/>
          <w:szCs w:val="28"/>
        </w:rPr>
        <w:t>е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spacing w:val="2"/>
          <w:w w:val="89"/>
          <w:sz w:val="28"/>
          <w:szCs w:val="28"/>
        </w:rPr>
        <w:t>а</w:t>
      </w:r>
      <w:r w:rsidRPr="004363D9">
        <w:rPr>
          <w:rFonts w:eastAsia="Arial"/>
          <w:spacing w:val="2"/>
          <w:sz w:val="28"/>
          <w:szCs w:val="28"/>
        </w:rPr>
        <w:t>г</w:t>
      </w:r>
      <w:r w:rsidRPr="004363D9">
        <w:rPr>
          <w:rFonts w:eastAsia="Arial"/>
          <w:spacing w:val="2"/>
          <w:w w:val="90"/>
          <w:sz w:val="28"/>
          <w:szCs w:val="28"/>
        </w:rPr>
        <w:t>е</w:t>
      </w:r>
      <w:r w:rsidRPr="004363D9">
        <w:rPr>
          <w:rFonts w:eastAsia="Arial"/>
          <w:spacing w:val="2"/>
          <w:w w:val="112"/>
          <w:sz w:val="28"/>
          <w:szCs w:val="28"/>
        </w:rPr>
        <w:t>н</w:t>
      </w:r>
      <w:r w:rsidRPr="004363D9">
        <w:rPr>
          <w:rFonts w:eastAsia="Arial"/>
          <w:spacing w:val="2"/>
          <w:w w:val="116"/>
          <w:sz w:val="28"/>
          <w:szCs w:val="28"/>
        </w:rPr>
        <w:t>т</w:t>
      </w:r>
      <w:r w:rsidRPr="004363D9">
        <w:rPr>
          <w:rFonts w:eastAsia="Arial"/>
          <w:spacing w:val="2"/>
          <w:w w:val="94"/>
          <w:sz w:val="28"/>
          <w:szCs w:val="28"/>
        </w:rPr>
        <w:t>с</w:t>
      </w:r>
      <w:r w:rsidRPr="004363D9">
        <w:rPr>
          <w:rFonts w:eastAsia="Arial"/>
          <w:spacing w:val="2"/>
          <w:w w:val="116"/>
          <w:sz w:val="28"/>
          <w:szCs w:val="28"/>
        </w:rPr>
        <w:t>т</w:t>
      </w:r>
      <w:r w:rsidRPr="004363D9">
        <w:rPr>
          <w:rFonts w:eastAsia="Arial"/>
          <w:spacing w:val="2"/>
          <w:w w:val="95"/>
          <w:sz w:val="28"/>
          <w:szCs w:val="28"/>
        </w:rPr>
        <w:t>в</w:t>
      </w:r>
      <w:r w:rsidRPr="004363D9">
        <w:rPr>
          <w:rFonts w:eastAsia="Arial"/>
          <w:spacing w:val="2"/>
          <w:w w:val="98"/>
          <w:sz w:val="28"/>
          <w:szCs w:val="28"/>
        </w:rPr>
        <w:t>о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spacing w:val="1"/>
          <w:w w:val="95"/>
          <w:sz w:val="28"/>
          <w:szCs w:val="28"/>
        </w:rPr>
        <w:t>в</w:t>
      </w:r>
      <w:r w:rsidRPr="004363D9">
        <w:rPr>
          <w:rFonts w:eastAsia="Arial"/>
          <w:spacing w:val="1"/>
          <w:w w:val="98"/>
          <w:sz w:val="28"/>
          <w:szCs w:val="28"/>
        </w:rPr>
        <w:t>о</w:t>
      </w:r>
      <w:r w:rsidRPr="004363D9">
        <w:rPr>
          <w:rFonts w:eastAsia="Arial"/>
          <w:spacing w:val="1"/>
          <w:w w:val="101"/>
          <w:sz w:val="28"/>
          <w:szCs w:val="28"/>
        </w:rPr>
        <w:t>зд</w:t>
      </w:r>
      <w:r w:rsidRPr="004363D9">
        <w:rPr>
          <w:rFonts w:eastAsia="Arial"/>
          <w:spacing w:val="1"/>
          <w:w w:val="107"/>
          <w:sz w:val="28"/>
          <w:szCs w:val="28"/>
        </w:rPr>
        <w:t>у</w:t>
      </w:r>
      <w:r w:rsidRPr="004363D9">
        <w:rPr>
          <w:rFonts w:eastAsia="Arial"/>
          <w:spacing w:val="1"/>
          <w:w w:val="105"/>
          <w:sz w:val="28"/>
          <w:szCs w:val="28"/>
        </w:rPr>
        <w:t>ш</w:t>
      </w:r>
      <w:r w:rsidRPr="004363D9">
        <w:rPr>
          <w:rFonts w:eastAsia="Arial"/>
          <w:spacing w:val="1"/>
          <w:w w:val="112"/>
          <w:sz w:val="28"/>
          <w:szCs w:val="28"/>
        </w:rPr>
        <w:t>н</w:t>
      </w:r>
      <w:r w:rsidRPr="004363D9">
        <w:rPr>
          <w:rFonts w:eastAsia="Arial"/>
          <w:spacing w:val="1"/>
          <w:w w:val="98"/>
          <w:sz w:val="28"/>
          <w:szCs w:val="28"/>
        </w:rPr>
        <w:t>о</w:t>
      </w:r>
      <w:r w:rsidRPr="004363D9">
        <w:rPr>
          <w:rFonts w:eastAsia="Arial"/>
          <w:spacing w:val="1"/>
          <w:sz w:val="28"/>
          <w:szCs w:val="28"/>
        </w:rPr>
        <w:t>г</w:t>
      </w:r>
      <w:r w:rsidRPr="004363D9">
        <w:rPr>
          <w:rFonts w:eastAsia="Arial"/>
          <w:spacing w:val="1"/>
          <w:w w:val="98"/>
          <w:sz w:val="28"/>
          <w:szCs w:val="28"/>
        </w:rPr>
        <w:t>о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w w:val="116"/>
          <w:sz w:val="28"/>
          <w:szCs w:val="28"/>
        </w:rPr>
        <w:t>т</w:t>
      </w:r>
      <w:r w:rsidRPr="004363D9">
        <w:rPr>
          <w:rFonts w:eastAsia="Arial"/>
          <w:w w:val="103"/>
          <w:sz w:val="28"/>
          <w:szCs w:val="28"/>
        </w:rPr>
        <w:t>р</w:t>
      </w:r>
      <w:r w:rsidRPr="004363D9">
        <w:rPr>
          <w:rFonts w:eastAsia="Arial"/>
          <w:w w:val="89"/>
          <w:sz w:val="28"/>
          <w:szCs w:val="28"/>
        </w:rPr>
        <w:t>а</w:t>
      </w:r>
      <w:r w:rsidRPr="004363D9">
        <w:rPr>
          <w:rFonts w:eastAsia="Arial"/>
          <w:w w:val="112"/>
          <w:sz w:val="28"/>
          <w:szCs w:val="28"/>
        </w:rPr>
        <w:t>н</w:t>
      </w:r>
      <w:r w:rsidRPr="004363D9">
        <w:rPr>
          <w:rFonts w:eastAsia="Arial"/>
          <w:w w:val="94"/>
          <w:sz w:val="28"/>
          <w:szCs w:val="28"/>
        </w:rPr>
        <w:t>с</w:t>
      </w:r>
      <w:r w:rsidRPr="004363D9">
        <w:rPr>
          <w:rFonts w:eastAsia="Arial"/>
          <w:w w:val="110"/>
          <w:sz w:val="28"/>
          <w:szCs w:val="28"/>
        </w:rPr>
        <w:t>п</w:t>
      </w:r>
      <w:r w:rsidRPr="004363D9">
        <w:rPr>
          <w:rFonts w:eastAsia="Arial"/>
          <w:w w:val="98"/>
          <w:sz w:val="28"/>
          <w:szCs w:val="28"/>
        </w:rPr>
        <w:t>о</w:t>
      </w:r>
      <w:r w:rsidRPr="004363D9">
        <w:rPr>
          <w:rFonts w:eastAsia="Arial"/>
          <w:w w:val="103"/>
          <w:sz w:val="28"/>
          <w:szCs w:val="28"/>
        </w:rPr>
        <w:t>р</w:t>
      </w:r>
      <w:r w:rsidRPr="004363D9">
        <w:rPr>
          <w:rFonts w:eastAsia="Arial"/>
          <w:w w:val="116"/>
          <w:sz w:val="28"/>
          <w:szCs w:val="28"/>
        </w:rPr>
        <w:t>т</w:t>
      </w:r>
      <w:r w:rsidRPr="004363D9">
        <w:rPr>
          <w:rFonts w:eastAsia="Arial"/>
          <w:w w:val="89"/>
          <w:sz w:val="28"/>
          <w:szCs w:val="28"/>
        </w:rPr>
        <w:t>а;</w:t>
      </w:r>
      <w:r w:rsidRPr="004363D9">
        <w:rPr>
          <w:rFonts w:eastAsia="Arial"/>
          <w:sz w:val="28"/>
          <w:szCs w:val="28"/>
        </w:rPr>
        <w:t xml:space="preserve"> </w:t>
      </w:r>
    </w:p>
    <w:p w:rsidR="00174786" w:rsidRPr="004363D9" w:rsidRDefault="00F76F4A" w:rsidP="004D5D27">
      <w:pPr>
        <w:jc w:val="both"/>
        <w:rPr>
          <w:rFonts w:eastAsia="Arial"/>
          <w:w w:val="90"/>
          <w:sz w:val="28"/>
          <w:szCs w:val="28"/>
        </w:rPr>
      </w:pPr>
      <w:r w:rsidRPr="004363D9">
        <w:rPr>
          <w:rFonts w:eastAsia="Arial"/>
          <w:w w:val="101"/>
          <w:sz w:val="28"/>
          <w:szCs w:val="28"/>
        </w:rPr>
        <w:t>д</w:t>
      </w:r>
      <w:r w:rsidRPr="004363D9">
        <w:rPr>
          <w:rFonts w:eastAsia="Arial"/>
          <w:w w:val="103"/>
          <w:sz w:val="28"/>
          <w:szCs w:val="28"/>
        </w:rPr>
        <w:t>)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w w:val="105"/>
          <w:sz w:val="28"/>
          <w:szCs w:val="28"/>
        </w:rPr>
        <w:t>М</w:t>
      </w:r>
      <w:r w:rsidRPr="004363D9">
        <w:rPr>
          <w:rFonts w:eastAsia="Arial"/>
          <w:w w:val="112"/>
          <w:sz w:val="28"/>
          <w:szCs w:val="28"/>
        </w:rPr>
        <w:t>и</w:t>
      </w:r>
      <w:r w:rsidRPr="004363D9">
        <w:rPr>
          <w:rFonts w:eastAsia="Arial"/>
          <w:w w:val="113"/>
          <w:sz w:val="28"/>
          <w:szCs w:val="28"/>
        </w:rPr>
        <w:t>н</w:t>
      </w:r>
      <w:r w:rsidRPr="004363D9">
        <w:rPr>
          <w:rFonts w:eastAsia="Arial"/>
          <w:w w:val="112"/>
          <w:sz w:val="28"/>
          <w:szCs w:val="28"/>
        </w:rPr>
        <w:t>и</w:t>
      </w:r>
      <w:r w:rsidRPr="004363D9">
        <w:rPr>
          <w:rFonts w:eastAsia="Arial"/>
          <w:w w:val="95"/>
          <w:sz w:val="28"/>
          <w:szCs w:val="28"/>
        </w:rPr>
        <w:t>с</w:t>
      </w:r>
      <w:r w:rsidRPr="004363D9">
        <w:rPr>
          <w:rFonts w:eastAsia="Arial"/>
          <w:w w:val="116"/>
          <w:sz w:val="28"/>
          <w:szCs w:val="28"/>
        </w:rPr>
        <w:t>т</w:t>
      </w:r>
      <w:r w:rsidRPr="004363D9">
        <w:rPr>
          <w:rFonts w:eastAsia="Arial"/>
          <w:w w:val="90"/>
          <w:sz w:val="28"/>
          <w:szCs w:val="28"/>
        </w:rPr>
        <w:t>е</w:t>
      </w:r>
      <w:r w:rsidRPr="004363D9">
        <w:rPr>
          <w:rFonts w:eastAsia="Arial"/>
          <w:w w:val="103"/>
          <w:sz w:val="28"/>
          <w:szCs w:val="28"/>
        </w:rPr>
        <w:t>р</w:t>
      </w:r>
      <w:r w:rsidRPr="004363D9">
        <w:rPr>
          <w:rFonts w:eastAsia="Arial"/>
          <w:w w:val="95"/>
          <w:sz w:val="28"/>
          <w:szCs w:val="28"/>
        </w:rPr>
        <w:t>с</w:t>
      </w:r>
      <w:r w:rsidRPr="004363D9">
        <w:rPr>
          <w:rFonts w:eastAsia="Arial"/>
          <w:w w:val="116"/>
          <w:sz w:val="28"/>
          <w:szCs w:val="28"/>
        </w:rPr>
        <w:t>т</w:t>
      </w:r>
      <w:r w:rsidRPr="004363D9">
        <w:rPr>
          <w:rFonts w:eastAsia="Arial"/>
          <w:w w:val="95"/>
          <w:sz w:val="28"/>
          <w:szCs w:val="28"/>
        </w:rPr>
        <w:t>в</w:t>
      </w:r>
      <w:r w:rsidRPr="004363D9">
        <w:rPr>
          <w:rFonts w:eastAsia="Arial"/>
          <w:w w:val="98"/>
          <w:sz w:val="28"/>
          <w:szCs w:val="28"/>
        </w:rPr>
        <w:t>о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w w:val="116"/>
          <w:sz w:val="28"/>
          <w:szCs w:val="28"/>
        </w:rPr>
        <w:t>т</w:t>
      </w:r>
      <w:r w:rsidRPr="004363D9">
        <w:rPr>
          <w:rFonts w:eastAsia="Arial"/>
          <w:w w:val="103"/>
          <w:sz w:val="28"/>
          <w:szCs w:val="28"/>
        </w:rPr>
        <w:t>р</w:t>
      </w:r>
      <w:r w:rsidRPr="004363D9">
        <w:rPr>
          <w:rFonts w:eastAsia="Arial"/>
          <w:w w:val="90"/>
          <w:sz w:val="28"/>
          <w:szCs w:val="28"/>
        </w:rPr>
        <w:t>а</w:t>
      </w:r>
      <w:r w:rsidRPr="004363D9">
        <w:rPr>
          <w:rFonts w:eastAsia="Arial"/>
          <w:w w:val="113"/>
          <w:sz w:val="28"/>
          <w:szCs w:val="28"/>
        </w:rPr>
        <w:t>н</w:t>
      </w:r>
      <w:r w:rsidRPr="004363D9">
        <w:rPr>
          <w:rFonts w:eastAsia="Arial"/>
          <w:w w:val="95"/>
          <w:sz w:val="28"/>
          <w:szCs w:val="28"/>
        </w:rPr>
        <w:t>с</w:t>
      </w:r>
      <w:r w:rsidRPr="004363D9">
        <w:rPr>
          <w:rFonts w:eastAsia="Arial"/>
          <w:w w:val="111"/>
          <w:sz w:val="28"/>
          <w:szCs w:val="28"/>
        </w:rPr>
        <w:t>п</w:t>
      </w:r>
      <w:r w:rsidRPr="004363D9">
        <w:rPr>
          <w:rFonts w:eastAsia="Arial"/>
          <w:w w:val="98"/>
          <w:sz w:val="28"/>
          <w:szCs w:val="28"/>
        </w:rPr>
        <w:t>о</w:t>
      </w:r>
      <w:r w:rsidRPr="004363D9">
        <w:rPr>
          <w:rFonts w:eastAsia="Arial"/>
          <w:w w:val="103"/>
          <w:sz w:val="28"/>
          <w:szCs w:val="28"/>
        </w:rPr>
        <w:t>р</w:t>
      </w:r>
      <w:r w:rsidRPr="004363D9">
        <w:rPr>
          <w:rFonts w:eastAsia="Arial"/>
          <w:w w:val="116"/>
          <w:sz w:val="28"/>
          <w:szCs w:val="28"/>
        </w:rPr>
        <w:t>т</w:t>
      </w:r>
      <w:r w:rsidRPr="004363D9">
        <w:rPr>
          <w:rFonts w:eastAsia="Arial"/>
          <w:w w:val="90"/>
          <w:sz w:val="28"/>
          <w:szCs w:val="28"/>
        </w:rPr>
        <w:t>а</w:t>
      </w:r>
      <w:r w:rsidRPr="004363D9">
        <w:rPr>
          <w:rFonts w:eastAsia="Arial"/>
          <w:spacing w:val="21"/>
          <w:sz w:val="28"/>
          <w:szCs w:val="28"/>
        </w:rPr>
        <w:t xml:space="preserve"> </w:t>
      </w:r>
      <w:r w:rsidRPr="004363D9">
        <w:rPr>
          <w:rFonts w:eastAsia="Arial"/>
          <w:w w:val="85"/>
          <w:sz w:val="28"/>
          <w:szCs w:val="28"/>
        </w:rPr>
        <w:t>Р</w:t>
      </w:r>
      <w:r w:rsidRPr="004363D9">
        <w:rPr>
          <w:rFonts w:eastAsia="Arial"/>
          <w:w w:val="94"/>
          <w:sz w:val="28"/>
          <w:szCs w:val="28"/>
        </w:rPr>
        <w:t>Ф</w:t>
      </w:r>
      <w:r w:rsidRPr="004363D9">
        <w:rPr>
          <w:rFonts w:eastAsia="Arial"/>
          <w:w w:val="90"/>
          <w:sz w:val="28"/>
          <w:szCs w:val="28"/>
        </w:rPr>
        <w:t>.</w:t>
      </w:r>
    </w:p>
    <w:p w:rsidR="00174786" w:rsidRPr="004363D9" w:rsidRDefault="00174786" w:rsidP="004D5D27">
      <w:pPr>
        <w:jc w:val="both"/>
        <w:rPr>
          <w:rFonts w:eastAsia="Arial"/>
          <w:w w:val="90"/>
          <w:sz w:val="28"/>
          <w:szCs w:val="28"/>
        </w:rPr>
      </w:pPr>
    </w:p>
    <w:p w:rsidR="00174786" w:rsidRPr="004363D9" w:rsidRDefault="00435C25" w:rsidP="004D5D27">
      <w:pPr>
        <w:ind w:firstLine="709"/>
        <w:jc w:val="both"/>
        <w:rPr>
          <w:rFonts w:eastAsia="Arial"/>
          <w:w w:val="88"/>
          <w:sz w:val="28"/>
          <w:szCs w:val="28"/>
        </w:rPr>
      </w:pPr>
      <w:r w:rsidRPr="004363D9">
        <w:rPr>
          <w:rFonts w:eastAsia="Arial"/>
          <w:spacing w:val="2"/>
          <w:w w:val="86"/>
          <w:sz w:val="28"/>
          <w:szCs w:val="28"/>
        </w:rPr>
        <w:t xml:space="preserve">4. </w:t>
      </w:r>
      <w:r w:rsidR="00F76F4A" w:rsidRPr="004363D9">
        <w:rPr>
          <w:rFonts w:eastAsia="Arial"/>
          <w:spacing w:val="2"/>
          <w:w w:val="86"/>
          <w:sz w:val="28"/>
          <w:szCs w:val="28"/>
        </w:rPr>
        <w:t>О</w:t>
      </w:r>
      <w:r w:rsidR="00F76F4A" w:rsidRPr="004363D9">
        <w:rPr>
          <w:rFonts w:eastAsia="Arial"/>
          <w:spacing w:val="2"/>
          <w:w w:val="106"/>
          <w:sz w:val="28"/>
          <w:szCs w:val="28"/>
        </w:rPr>
        <w:t>р</w:t>
      </w:r>
      <w:r w:rsidR="00F76F4A" w:rsidRPr="004363D9">
        <w:rPr>
          <w:rFonts w:eastAsia="Arial"/>
          <w:spacing w:val="2"/>
          <w:sz w:val="28"/>
          <w:szCs w:val="28"/>
        </w:rPr>
        <w:t>г</w:t>
      </w:r>
      <w:r w:rsidR="00F76F4A" w:rsidRPr="004363D9">
        <w:rPr>
          <w:rFonts w:eastAsia="Arial"/>
          <w:spacing w:val="2"/>
          <w:w w:val="92"/>
          <w:sz w:val="28"/>
          <w:szCs w:val="28"/>
        </w:rPr>
        <w:t>а</w:t>
      </w:r>
      <w:r w:rsidR="00F76F4A" w:rsidRPr="004363D9">
        <w:rPr>
          <w:rFonts w:eastAsia="Arial"/>
          <w:spacing w:val="2"/>
          <w:w w:val="116"/>
          <w:sz w:val="28"/>
          <w:szCs w:val="28"/>
        </w:rPr>
        <w:t>н</w:t>
      </w:r>
      <w:r w:rsidR="00F76F4A" w:rsidRPr="004363D9">
        <w:rPr>
          <w:rFonts w:eastAsia="Arial"/>
          <w:spacing w:val="2"/>
          <w:w w:val="92"/>
          <w:sz w:val="28"/>
          <w:szCs w:val="28"/>
        </w:rPr>
        <w:t>а</w:t>
      </w:r>
      <w:r w:rsidR="00F76F4A" w:rsidRPr="004363D9">
        <w:rPr>
          <w:rFonts w:eastAsia="Arial"/>
          <w:spacing w:val="2"/>
          <w:w w:val="108"/>
          <w:sz w:val="28"/>
          <w:szCs w:val="28"/>
        </w:rPr>
        <w:t>м</w:t>
      </w:r>
      <w:r w:rsidR="00F76F4A" w:rsidRPr="004363D9">
        <w:rPr>
          <w:rFonts w:eastAsia="Arial"/>
          <w:spacing w:val="2"/>
          <w:w w:val="114"/>
          <w:sz w:val="28"/>
          <w:szCs w:val="28"/>
        </w:rPr>
        <w:t>и</w:t>
      </w:r>
      <w:r w:rsidR="00F76F4A" w:rsidRPr="004363D9">
        <w:rPr>
          <w:rFonts w:eastAsia="Arial"/>
          <w:spacing w:val="22"/>
          <w:sz w:val="28"/>
          <w:szCs w:val="28"/>
        </w:rPr>
        <w:t xml:space="preserve"> </w:t>
      </w:r>
      <w:r w:rsidR="00F76F4A" w:rsidRPr="004363D9">
        <w:rPr>
          <w:rFonts w:eastAsia="Arial"/>
          <w:spacing w:val="2"/>
          <w:sz w:val="28"/>
          <w:szCs w:val="28"/>
        </w:rPr>
        <w:t>г</w:t>
      </w:r>
      <w:r w:rsidR="00F76F4A" w:rsidRPr="004363D9">
        <w:rPr>
          <w:rFonts w:eastAsia="Arial"/>
          <w:spacing w:val="2"/>
          <w:w w:val="101"/>
          <w:sz w:val="28"/>
          <w:szCs w:val="28"/>
        </w:rPr>
        <w:t>о</w:t>
      </w:r>
      <w:r w:rsidR="00F76F4A" w:rsidRPr="004363D9">
        <w:rPr>
          <w:rFonts w:eastAsia="Arial"/>
          <w:spacing w:val="2"/>
          <w:w w:val="97"/>
          <w:sz w:val="28"/>
          <w:szCs w:val="28"/>
        </w:rPr>
        <w:t>с</w:t>
      </w:r>
      <w:r w:rsidR="00F76F4A" w:rsidRPr="004363D9">
        <w:rPr>
          <w:rFonts w:eastAsia="Arial"/>
          <w:spacing w:val="2"/>
          <w:w w:val="110"/>
          <w:sz w:val="28"/>
          <w:szCs w:val="28"/>
        </w:rPr>
        <w:t>у</w:t>
      </w:r>
      <w:r w:rsidR="00F76F4A" w:rsidRPr="004363D9">
        <w:rPr>
          <w:rFonts w:eastAsia="Arial"/>
          <w:spacing w:val="2"/>
          <w:w w:val="104"/>
          <w:sz w:val="28"/>
          <w:szCs w:val="28"/>
        </w:rPr>
        <w:t>д</w:t>
      </w:r>
      <w:r w:rsidR="00F76F4A" w:rsidRPr="004363D9">
        <w:rPr>
          <w:rFonts w:eastAsia="Arial"/>
          <w:spacing w:val="2"/>
          <w:w w:val="92"/>
          <w:sz w:val="28"/>
          <w:szCs w:val="28"/>
        </w:rPr>
        <w:t>а</w:t>
      </w:r>
      <w:r w:rsidR="00F76F4A" w:rsidRPr="004363D9">
        <w:rPr>
          <w:rFonts w:eastAsia="Arial"/>
          <w:spacing w:val="2"/>
          <w:w w:val="106"/>
          <w:sz w:val="28"/>
          <w:szCs w:val="28"/>
        </w:rPr>
        <w:t>р</w:t>
      </w:r>
      <w:r w:rsidR="00F76F4A" w:rsidRPr="004363D9">
        <w:rPr>
          <w:rFonts w:eastAsia="Arial"/>
          <w:spacing w:val="2"/>
          <w:w w:val="97"/>
          <w:sz w:val="28"/>
          <w:szCs w:val="28"/>
        </w:rPr>
        <w:t>с</w:t>
      </w:r>
      <w:r w:rsidR="00F76F4A" w:rsidRPr="004363D9">
        <w:rPr>
          <w:rFonts w:eastAsia="Arial"/>
          <w:spacing w:val="2"/>
          <w:w w:val="119"/>
          <w:sz w:val="28"/>
          <w:szCs w:val="28"/>
        </w:rPr>
        <w:t>т</w:t>
      </w:r>
      <w:r w:rsidR="00F76F4A" w:rsidRPr="004363D9">
        <w:rPr>
          <w:rFonts w:eastAsia="Arial"/>
          <w:spacing w:val="2"/>
          <w:w w:val="97"/>
          <w:sz w:val="28"/>
          <w:szCs w:val="28"/>
        </w:rPr>
        <w:t>в</w:t>
      </w:r>
      <w:r w:rsidR="00F76F4A" w:rsidRPr="004363D9">
        <w:rPr>
          <w:rFonts w:eastAsia="Arial"/>
          <w:spacing w:val="2"/>
          <w:w w:val="92"/>
          <w:sz w:val="28"/>
          <w:szCs w:val="28"/>
        </w:rPr>
        <w:t>е</w:t>
      </w:r>
      <w:r w:rsidR="00F76F4A" w:rsidRPr="004363D9">
        <w:rPr>
          <w:rFonts w:eastAsia="Arial"/>
          <w:spacing w:val="2"/>
          <w:w w:val="116"/>
          <w:sz w:val="28"/>
          <w:szCs w:val="28"/>
        </w:rPr>
        <w:t>нн</w:t>
      </w:r>
      <w:r w:rsidR="00F76F4A" w:rsidRPr="004363D9">
        <w:rPr>
          <w:rFonts w:eastAsia="Arial"/>
          <w:spacing w:val="2"/>
          <w:w w:val="101"/>
          <w:sz w:val="28"/>
          <w:szCs w:val="28"/>
        </w:rPr>
        <w:t>о</w:t>
      </w:r>
      <w:r w:rsidR="00F76F4A" w:rsidRPr="004363D9">
        <w:rPr>
          <w:rFonts w:eastAsia="Arial"/>
          <w:spacing w:val="2"/>
          <w:sz w:val="28"/>
          <w:szCs w:val="28"/>
        </w:rPr>
        <w:t>г</w:t>
      </w:r>
      <w:r w:rsidR="00F76F4A" w:rsidRPr="004363D9">
        <w:rPr>
          <w:rFonts w:eastAsia="Arial"/>
          <w:spacing w:val="2"/>
          <w:w w:val="101"/>
          <w:sz w:val="28"/>
          <w:szCs w:val="28"/>
        </w:rPr>
        <w:t>о</w:t>
      </w:r>
      <w:r w:rsidR="00F76F4A" w:rsidRPr="004363D9">
        <w:rPr>
          <w:rFonts w:eastAsia="Arial"/>
          <w:spacing w:val="22"/>
          <w:sz w:val="28"/>
          <w:szCs w:val="28"/>
        </w:rPr>
        <w:t xml:space="preserve"> </w:t>
      </w:r>
      <w:r w:rsidR="00F76F4A" w:rsidRPr="004363D9">
        <w:rPr>
          <w:rFonts w:eastAsia="Arial"/>
          <w:w w:val="110"/>
          <w:sz w:val="28"/>
          <w:szCs w:val="28"/>
        </w:rPr>
        <w:t>у</w:t>
      </w:r>
      <w:r w:rsidR="00F76F4A" w:rsidRPr="004363D9">
        <w:rPr>
          <w:rFonts w:eastAsia="Arial"/>
          <w:w w:val="114"/>
          <w:sz w:val="28"/>
          <w:szCs w:val="28"/>
        </w:rPr>
        <w:t>п</w:t>
      </w:r>
      <w:r w:rsidR="00F76F4A" w:rsidRPr="004363D9">
        <w:rPr>
          <w:rFonts w:eastAsia="Arial"/>
          <w:w w:val="106"/>
          <w:sz w:val="28"/>
          <w:szCs w:val="28"/>
        </w:rPr>
        <w:t>р</w:t>
      </w:r>
      <w:r w:rsidR="00F76F4A" w:rsidRPr="004363D9">
        <w:rPr>
          <w:rFonts w:eastAsia="Arial"/>
          <w:w w:val="92"/>
          <w:sz w:val="28"/>
          <w:szCs w:val="28"/>
        </w:rPr>
        <w:t>а</w:t>
      </w:r>
      <w:r w:rsidR="00F76F4A" w:rsidRPr="004363D9">
        <w:rPr>
          <w:rFonts w:eastAsia="Arial"/>
          <w:w w:val="97"/>
          <w:sz w:val="28"/>
          <w:szCs w:val="28"/>
        </w:rPr>
        <w:t>в</w:t>
      </w:r>
      <w:r w:rsidR="00F76F4A" w:rsidRPr="004363D9">
        <w:rPr>
          <w:rFonts w:eastAsia="Arial"/>
          <w:w w:val="104"/>
          <w:sz w:val="28"/>
          <w:szCs w:val="28"/>
        </w:rPr>
        <w:t>л</w:t>
      </w:r>
      <w:r w:rsidR="00F76F4A" w:rsidRPr="004363D9">
        <w:rPr>
          <w:rFonts w:eastAsia="Arial"/>
          <w:w w:val="92"/>
          <w:sz w:val="28"/>
          <w:szCs w:val="28"/>
        </w:rPr>
        <w:t>е</w:t>
      </w:r>
      <w:r w:rsidR="00F76F4A" w:rsidRPr="004363D9">
        <w:rPr>
          <w:rFonts w:eastAsia="Arial"/>
          <w:w w:val="116"/>
          <w:sz w:val="28"/>
          <w:szCs w:val="28"/>
        </w:rPr>
        <w:t>н</w:t>
      </w:r>
      <w:r w:rsidR="00F76F4A" w:rsidRPr="004363D9">
        <w:rPr>
          <w:rFonts w:eastAsia="Arial"/>
          <w:w w:val="114"/>
          <w:sz w:val="28"/>
          <w:szCs w:val="28"/>
        </w:rPr>
        <w:t>и</w:t>
      </w:r>
      <w:r w:rsidR="00F76F4A" w:rsidRPr="004363D9">
        <w:rPr>
          <w:rFonts w:eastAsia="Arial"/>
          <w:w w:val="102"/>
          <w:sz w:val="28"/>
          <w:szCs w:val="28"/>
        </w:rPr>
        <w:t>я</w:t>
      </w:r>
      <w:r w:rsidR="00F76F4A" w:rsidRPr="004363D9">
        <w:rPr>
          <w:rFonts w:eastAsia="Arial"/>
          <w:spacing w:val="22"/>
          <w:sz w:val="28"/>
          <w:szCs w:val="28"/>
        </w:rPr>
        <w:t xml:space="preserve"> </w:t>
      </w:r>
      <w:r w:rsidR="00F76F4A" w:rsidRPr="004363D9">
        <w:rPr>
          <w:rFonts w:eastAsia="Arial"/>
          <w:spacing w:val="1"/>
          <w:w w:val="92"/>
          <w:sz w:val="28"/>
          <w:szCs w:val="28"/>
        </w:rPr>
        <w:t>а</w:t>
      </w:r>
      <w:r w:rsidR="00F76F4A" w:rsidRPr="004363D9">
        <w:rPr>
          <w:rFonts w:eastAsia="Arial"/>
          <w:spacing w:val="1"/>
          <w:sz w:val="28"/>
          <w:szCs w:val="28"/>
        </w:rPr>
        <w:t>г</w:t>
      </w:r>
      <w:r w:rsidR="00F76F4A" w:rsidRPr="004363D9">
        <w:rPr>
          <w:rFonts w:eastAsia="Arial"/>
          <w:spacing w:val="1"/>
          <w:w w:val="106"/>
          <w:sz w:val="28"/>
          <w:szCs w:val="28"/>
        </w:rPr>
        <w:t>р</w:t>
      </w:r>
      <w:r w:rsidR="00F76F4A" w:rsidRPr="004363D9">
        <w:rPr>
          <w:rFonts w:eastAsia="Arial"/>
          <w:spacing w:val="1"/>
          <w:w w:val="101"/>
          <w:sz w:val="28"/>
          <w:szCs w:val="28"/>
        </w:rPr>
        <w:t>о</w:t>
      </w:r>
      <w:r w:rsidR="00F76F4A" w:rsidRPr="004363D9">
        <w:rPr>
          <w:rFonts w:eastAsia="Arial"/>
          <w:spacing w:val="1"/>
          <w:w w:val="114"/>
          <w:sz w:val="28"/>
          <w:szCs w:val="28"/>
        </w:rPr>
        <w:t>п</w:t>
      </w:r>
      <w:r w:rsidR="00F76F4A" w:rsidRPr="004363D9">
        <w:rPr>
          <w:rFonts w:eastAsia="Arial"/>
          <w:spacing w:val="1"/>
          <w:w w:val="106"/>
          <w:sz w:val="28"/>
          <w:szCs w:val="28"/>
        </w:rPr>
        <w:t>р</w:t>
      </w:r>
      <w:r w:rsidR="00F76F4A" w:rsidRPr="004363D9">
        <w:rPr>
          <w:rFonts w:eastAsia="Arial"/>
          <w:spacing w:val="1"/>
          <w:w w:val="101"/>
          <w:sz w:val="28"/>
          <w:szCs w:val="28"/>
        </w:rPr>
        <w:t>о</w:t>
      </w:r>
      <w:r w:rsidR="00F76F4A" w:rsidRPr="004363D9">
        <w:rPr>
          <w:rFonts w:eastAsia="Arial"/>
          <w:spacing w:val="1"/>
          <w:w w:val="108"/>
          <w:sz w:val="28"/>
          <w:szCs w:val="28"/>
        </w:rPr>
        <w:t>м</w:t>
      </w:r>
      <w:r w:rsidR="00F76F4A" w:rsidRPr="004363D9">
        <w:rPr>
          <w:rFonts w:eastAsia="Arial"/>
          <w:spacing w:val="1"/>
          <w:w w:val="106"/>
          <w:sz w:val="28"/>
          <w:szCs w:val="28"/>
        </w:rPr>
        <w:t>ы</w:t>
      </w:r>
      <w:r w:rsidR="00F76F4A" w:rsidRPr="004363D9">
        <w:rPr>
          <w:rFonts w:eastAsia="Arial"/>
          <w:spacing w:val="1"/>
          <w:w w:val="108"/>
          <w:sz w:val="28"/>
          <w:szCs w:val="28"/>
        </w:rPr>
        <w:t>ш</w:t>
      </w:r>
      <w:r w:rsidR="00F76F4A" w:rsidRPr="004363D9">
        <w:rPr>
          <w:rFonts w:eastAsia="Arial"/>
          <w:spacing w:val="1"/>
          <w:w w:val="104"/>
          <w:sz w:val="28"/>
          <w:szCs w:val="28"/>
        </w:rPr>
        <w:t>л</w:t>
      </w:r>
      <w:r w:rsidR="00F76F4A" w:rsidRPr="004363D9">
        <w:rPr>
          <w:rFonts w:eastAsia="Arial"/>
          <w:spacing w:val="1"/>
          <w:w w:val="92"/>
          <w:sz w:val="28"/>
          <w:szCs w:val="28"/>
        </w:rPr>
        <w:t>е</w:t>
      </w:r>
      <w:r w:rsidR="00F76F4A" w:rsidRPr="004363D9">
        <w:rPr>
          <w:rFonts w:eastAsia="Arial"/>
          <w:spacing w:val="1"/>
          <w:w w:val="116"/>
          <w:sz w:val="28"/>
          <w:szCs w:val="28"/>
        </w:rPr>
        <w:t>нн</w:t>
      </w:r>
      <w:r w:rsidR="00F76F4A" w:rsidRPr="004363D9">
        <w:rPr>
          <w:rFonts w:eastAsia="Arial"/>
          <w:spacing w:val="1"/>
          <w:w w:val="106"/>
          <w:sz w:val="28"/>
          <w:szCs w:val="28"/>
        </w:rPr>
        <w:t>ы</w:t>
      </w:r>
      <w:r w:rsidR="00F76F4A" w:rsidRPr="004363D9">
        <w:rPr>
          <w:rFonts w:eastAsia="Arial"/>
          <w:spacing w:val="1"/>
          <w:w w:val="108"/>
          <w:sz w:val="28"/>
          <w:szCs w:val="28"/>
        </w:rPr>
        <w:t>м</w:t>
      </w:r>
      <w:r w:rsidR="00F76F4A" w:rsidRPr="004363D9">
        <w:rPr>
          <w:rFonts w:eastAsia="Arial"/>
          <w:spacing w:val="22"/>
          <w:sz w:val="28"/>
          <w:szCs w:val="28"/>
        </w:rPr>
        <w:t xml:space="preserve"> </w:t>
      </w:r>
      <w:r w:rsidR="00F76F4A" w:rsidRPr="004363D9">
        <w:rPr>
          <w:rFonts w:eastAsia="Arial"/>
          <w:spacing w:val="4"/>
          <w:sz w:val="28"/>
          <w:szCs w:val="28"/>
        </w:rPr>
        <w:t>к</w:t>
      </w:r>
      <w:r w:rsidR="00F76F4A" w:rsidRPr="004363D9">
        <w:rPr>
          <w:rFonts w:eastAsia="Arial"/>
          <w:spacing w:val="4"/>
          <w:w w:val="101"/>
          <w:sz w:val="28"/>
          <w:szCs w:val="28"/>
        </w:rPr>
        <w:t>о</w:t>
      </w:r>
      <w:r w:rsidR="00F76F4A" w:rsidRPr="004363D9">
        <w:rPr>
          <w:rFonts w:eastAsia="Arial"/>
          <w:spacing w:val="4"/>
          <w:w w:val="108"/>
          <w:sz w:val="28"/>
          <w:szCs w:val="28"/>
        </w:rPr>
        <w:t>м</w:t>
      </w:r>
      <w:r w:rsidR="00F76F4A" w:rsidRPr="004363D9">
        <w:rPr>
          <w:rFonts w:eastAsia="Arial"/>
          <w:spacing w:val="4"/>
          <w:w w:val="114"/>
          <w:sz w:val="28"/>
          <w:szCs w:val="28"/>
        </w:rPr>
        <w:t>п</w:t>
      </w:r>
      <w:r w:rsidR="00F76F4A" w:rsidRPr="004363D9">
        <w:rPr>
          <w:rFonts w:eastAsia="Arial"/>
          <w:spacing w:val="4"/>
          <w:w w:val="104"/>
          <w:sz w:val="28"/>
          <w:szCs w:val="28"/>
        </w:rPr>
        <w:t>л</w:t>
      </w:r>
      <w:r w:rsidR="00F76F4A" w:rsidRPr="004363D9">
        <w:rPr>
          <w:rFonts w:eastAsia="Arial"/>
          <w:spacing w:val="4"/>
          <w:w w:val="92"/>
          <w:sz w:val="28"/>
          <w:szCs w:val="28"/>
        </w:rPr>
        <w:t>е</w:t>
      </w:r>
      <w:r w:rsidR="00F76F4A" w:rsidRPr="004363D9">
        <w:rPr>
          <w:rFonts w:eastAsia="Arial"/>
          <w:spacing w:val="4"/>
          <w:sz w:val="28"/>
          <w:szCs w:val="28"/>
        </w:rPr>
        <w:t>к</w:t>
      </w:r>
      <w:r w:rsidR="00F76F4A" w:rsidRPr="004363D9">
        <w:rPr>
          <w:rFonts w:eastAsia="Arial"/>
          <w:spacing w:val="4"/>
          <w:w w:val="97"/>
          <w:sz w:val="28"/>
          <w:szCs w:val="28"/>
        </w:rPr>
        <w:t>с</w:t>
      </w:r>
      <w:r w:rsidR="00F76F4A" w:rsidRPr="004363D9">
        <w:rPr>
          <w:rFonts w:eastAsia="Arial"/>
          <w:spacing w:val="4"/>
          <w:w w:val="101"/>
          <w:sz w:val="28"/>
          <w:szCs w:val="28"/>
        </w:rPr>
        <w:t>о</w:t>
      </w:r>
      <w:r w:rsidR="00F76F4A" w:rsidRPr="004363D9">
        <w:rPr>
          <w:rFonts w:eastAsia="Arial"/>
          <w:spacing w:val="4"/>
          <w:w w:val="108"/>
          <w:sz w:val="28"/>
          <w:szCs w:val="28"/>
        </w:rPr>
        <w:t>м</w:t>
      </w:r>
      <w:r w:rsidR="00F76F4A" w:rsidRPr="004363D9">
        <w:rPr>
          <w:rFonts w:eastAsia="Arial"/>
          <w:sz w:val="28"/>
          <w:szCs w:val="28"/>
        </w:rPr>
        <w:t xml:space="preserve"> </w:t>
      </w:r>
      <w:r w:rsidR="00F76F4A" w:rsidRPr="004363D9">
        <w:rPr>
          <w:rFonts w:eastAsia="Arial"/>
          <w:w w:val="98"/>
          <w:sz w:val="28"/>
          <w:szCs w:val="28"/>
        </w:rPr>
        <w:t>я</w:t>
      </w:r>
      <w:r w:rsidR="00F76F4A" w:rsidRPr="004363D9">
        <w:rPr>
          <w:rFonts w:eastAsia="Arial"/>
          <w:w w:val="94"/>
          <w:sz w:val="28"/>
          <w:szCs w:val="28"/>
        </w:rPr>
        <w:t>в</w:t>
      </w:r>
      <w:r w:rsidR="00F76F4A" w:rsidRPr="004363D9">
        <w:rPr>
          <w:rFonts w:eastAsia="Arial"/>
          <w:sz w:val="28"/>
          <w:szCs w:val="28"/>
        </w:rPr>
        <w:t>л</w:t>
      </w:r>
      <w:r w:rsidR="00F76F4A" w:rsidRPr="004363D9">
        <w:rPr>
          <w:rFonts w:eastAsia="Arial"/>
          <w:w w:val="98"/>
          <w:sz w:val="28"/>
          <w:szCs w:val="28"/>
        </w:rPr>
        <w:t>я</w:t>
      </w:r>
      <w:r w:rsidR="00F76F4A" w:rsidRPr="004363D9">
        <w:rPr>
          <w:rFonts w:eastAsia="Arial"/>
          <w:w w:val="105"/>
          <w:sz w:val="28"/>
          <w:szCs w:val="28"/>
        </w:rPr>
        <w:t>ю</w:t>
      </w:r>
      <w:r w:rsidR="00F76F4A" w:rsidRPr="004363D9">
        <w:rPr>
          <w:rFonts w:eastAsia="Arial"/>
          <w:w w:val="115"/>
          <w:sz w:val="28"/>
          <w:szCs w:val="28"/>
        </w:rPr>
        <w:t>т</w:t>
      </w:r>
      <w:r w:rsidR="00F76F4A" w:rsidRPr="004363D9">
        <w:rPr>
          <w:rFonts w:eastAsia="Arial"/>
          <w:w w:val="94"/>
          <w:sz w:val="28"/>
          <w:szCs w:val="28"/>
        </w:rPr>
        <w:t>с</w:t>
      </w:r>
      <w:r w:rsidR="00F76F4A" w:rsidRPr="004363D9">
        <w:rPr>
          <w:rFonts w:eastAsia="Arial"/>
          <w:w w:val="98"/>
          <w:sz w:val="28"/>
          <w:szCs w:val="28"/>
        </w:rPr>
        <w:t>я</w:t>
      </w:r>
      <w:r w:rsidR="00F76F4A" w:rsidRPr="004363D9">
        <w:rPr>
          <w:rFonts w:eastAsia="Arial"/>
          <w:spacing w:val="19"/>
          <w:sz w:val="28"/>
          <w:szCs w:val="28"/>
        </w:rPr>
        <w:t xml:space="preserve"> </w:t>
      </w:r>
      <w:r w:rsidR="00F76F4A" w:rsidRPr="004363D9">
        <w:rPr>
          <w:rFonts w:eastAsia="Arial"/>
          <w:spacing w:val="2"/>
          <w:w w:val="102"/>
          <w:sz w:val="28"/>
          <w:szCs w:val="28"/>
        </w:rPr>
        <w:t>(</w:t>
      </w:r>
      <w:r w:rsidR="00F76F4A" w:rsidRPr="004363D9">
        <w:rPr>
          <w:rFonts w:eastAsia="Arial"/>
          <w:spacing w:val="2"/>
          <w:w w:val="106"/>
          <w:sz w:val="28"/>
          <w:szCs w:val="28"/>
        </w:rPr>
        <w:t>у</w:t>
      </w:r>
      <w:r w:rsidR="00F76F4A" w:rsidRPr="004363D9">
        <w:rPr>
          <w:rFonts w:eastAsia="Arial"/>
          <w:spacing w:val="2"/>
          <w:sz w:val="28"/>
          <w:szCs w:val="28"/>
        </w:rPr>
        <w:t>к</w:t>
      </w:r>
      <w:r w:rsidR="00F76F4A" w:rsidRPr="004363D9">
        <w:rPr>
          <w:rFonts w:eastAsia="Arial"/>
          <w:spacing w:val="2"/>
          <w:w w:val="88"/>
          <w:sz w:val="28"/>
          <w:szCs w:val="28"/>
        </w:rPr>
        <w:t>а</w:t>
      </w:r>
      <w:r w:rsidR="00F76F4A" w:rsidRPr="004363D9">
        <w:rPr>
          <w:rFonts w:eastAsia="Arial"/>
          <w:spacing w:val="2"/>
          <w:w w:val="115"/>
          <w:sz w:val="28"/>
          <w:szCs w:val="28"/>
        </w:rPr>
        <w:t>ж</w:t>
      </w:r>
      <w:r w:rsidR="00F76F4A" w:rsidRPr="004363D9">
        <w:rPr>
          <w:rFonts w:eastAsia="Arial"/>
          <w:spacing w:val="2"/>
          <w:w w:val="110"/>
          <w:sz w:val="28"/>
          <w:szCs w:val="28"/>
        </w:rPr>
        <w:t>и</w:t>
      </w:r>
      <w:r w:rsidR="00F76F4A" w:rsidRPr="004363D9">
        <w:rPr>
          <w:rFonts w:eastAsia="Arial"/>
          <w:spacing w:val="2"/>
          <w:w w:val="115"/>
          <w:sz w:val="28"/>
          <w:szCs w:val="28"/>
        </w:rPr>
        <w:t>т</w:t>
      </w:r>
      <w:r w:rsidR="00F76F4A" w:rsidRPr="004363D9">
        <w:rPr>
          <w:rFonts w:eastAsia="Arial"/>
          <w:spacing w:val="2"/>
          <w:w w:val="89"/>
          <w:sz w:val="28"/>
          <w:szCs w:val="28"/>
        </w:rPr>
        <w:t>е</w:t>
      </w:r>
      <w:r w:rsidR="00F76F4A" w:rsidRPr="004363D9">
        <w:rPr>
          <w:rFonts w:eastAsia="Arial"/>
          <w:spacing w:val="19"/>
          <w:sz w:val="28"/>
          <w:szCs w:val="28"/>
        </w:rPr>
        <w:t xml:space="preserve"> </w:t>
      </w:r>
      <w:r w:rsidR="00F76F4A" w:rsidRPr="004363D9">
        <w:rPr>
          <w:rFonts w:eastAsia="Arial"/>
          <w:w w:val="94"/>
          <w:sz w:val="28"/>
          <w:szCs w:val="28"/>
        </w:rPr>
        <w:t>в</w:t>
      </w:r>
      <w:r w:rsidR="00F76F4A" w:rsidRPr="004363D9">
        <w:rPr>
          <w:rFonts w:eastAsia="Arial"/>
          <w:w w:val="89"/>
          <w:sz w:val="28"/>
          <w:szCs w:val="28"/>
        </w:rPr>
        <w:t>е</w:t>
      </w:r>
      <w:r w:rsidR="00F76F4A" w:rsidRPr="004363D9">
        <w:rPr>
          <w:rFonts w:eastAsia="Arial"/>
          <w:w w:val="102"/>
          <w:sz w:val="28"/>
          <w:szCs w:val="28"/>
        </w:rPr>
        <w:t>р</w:t>
      </w:r>
      <w:r w:rsidR="00F76F4A" w:rsidRPr="004363D9">
        <w:rPr>
          <w:rFonts w:eastAsia="Arial"/>
          <w:w w:val="111"/>
          <w:sz w:val="28"/>
          <w:szCs w:val="28"/>
        </w:rPr>
        <w:t>н</w:t>
      </w:r>
      <w:r w:rsidR="00F76F4A" w:rsidRPr="004363D9">
        <w:rPr>
          <w:rFonts w:eastAsia="Arial"/>
          <w:w w:val="102"/>
          <w:sz w:val="28"/>
          <w:szCs w:val="28"/>
        </w:rPr>
        <w:t>ы</w:t>
      </w:r>
      <w:r w:rsidR="00F76F4A" w:rsidRPr="004363D9">
        <w:rPr>
          <w:rFonts w:eastAsia="Arial"/>
          <w:w w:val="89"/>
          <w:sz w:val="28"/>
          <w:szCs w:val="28"/>
        </w:rPr>
        <w:t>е</w:t>
      </w:r>
      <w:r w:rsidR="00F76F4A" w:rsidRPr="004363D9">
        <w:rPr>
          <w:rFonts w:eastAsia="Arial"/>
          <w:spacing w:val="20"/>
          <w:sz w:val="28"/>
          <w:szCs w:val="28"/>
        </w:rPr>
        <w:t xml:space="preserve"> </w:t>
      </w:r>
      <w:r w:rsidR="00F76F4A" w:rsidRPr="004363D9">
        <w:rPr>
          <w:rFonts w:eastAsia="Arial"/>
          <w:w w:val="97"/>
          <w:sz w:val="28"/>
          <w:szCs w:val="28"/>
        </w:rPr>
        <w:t>о</w:t>
      </w:r>
      <w:r w:rsidR="00F76F4A" w:rsidRPr="004363D9">
        <w:rPr>
          <w:rFonts w:eastAsia="Arial"/>
          <w:w w:val="115"/>
          <w:sz w:val="28"/>
          <w:szCs w:val="28"/>
        </w:rPr>
        <w:t>т</w:t>
      </w:r>
      <w:r w:rsidR="00F76F4A" w:rsidRPr="004363D9">
        <w:rPr>
          <w:rFonts w:eastAsia="Arial"/>
          <w:w w:val="94"/>
          <w:sz w:val="28"/>
          <w:szCs w:val="28"/>
        </w:rPr>
        <w:t>в</w:t>
      </w:r>
      <w:r w:rsidR="00F76F4A" w:rsidRPr="004363D9">
        <w:rPr>
          <w:rFonts w:eastAsia="Arial"/>
          <w:w w:val="89"/>
          <w:sz w:val="28"/>
          <w:szCs w:val="28"/>
        </w:rPr>
        <w:t>е</w:t>
      </w:r>
      <w:r w:rsidR="00F76F4A" w:rsidRPr="004363D9">
        <w:rPr>
          <w:rFonts w:eastAsia="Arial"/>
          <w:w w:val="115"/>
          <w:sz w:val="28"/>
          <w:szCs w:val="28"/>
        </w:rPr>
        <w:t>т</w:t>
      </w:r>
      <w:r w:rsidR="00F76F4A" w:rsidRPr="004363D9">
        <w:rPr>
          <w:rFonts w:eastAsia="Arial"/>
          <w:w w:val="102"/>
          <w:sz w:val="28"/>
          <w:szCs w:val="28"/>
        </w:rPr>
        <w:t>ы)</w:t>
      </w:r>
      <w:r w:rsidR="00F76F4A" w:rsidRPr="004363D9">
        <w:rPr>
          <w:rFonts w:eastAsia="Arial"/>
          <w:w w:val="88"/>
          <w:sz w:val="28"/>
          <w:szCs w:val="28"/>
        </w:rPr>
        <w:t>:</w:t>
      </w:r>
    </w:p>
    <w:p w:rsidR="00174786" w:rsidRPr="004363D9" w:rsidRDefault="00F76F4A" w:rsidP="004D5D27">
      <w:pPr>
        <w:jc w:val="both"/>
        <w:rPr>
          <w:rFonts w:eastAsia="Arial"/>
          <w:sz w:val="28"/>
          <w:szCs w:val="28"/>
        </w:rPr>
      </w:pPr>
      <w:r w:rsidRPr="004363D9">
        <w:rPr>
          <w:rFonts w:eastAsia="Arial"/>
          <w:w w:val="88"/>
          <w:sz w:val="28"/>
          <w:szCs w:val="28"/>
        </w:rPr>
        <w:t>а</w:t>
      </w:r>
      <w:r w:rsidRPr="004363D9">
        <w:rPr>
          <w:rFonts w:eastAsia="Arial"/>
          <w:w w:val="102"/>
          <w:sz w:val="28"/>
          <w:szCs w:val="28"/>
        </w:rPr>
        <w:t>)</w:t>
      </w:r>
      <w:r w:rsidRPr="004363D9">
        <w:rPr>
          <w:rFonts w:eastAsia="Arial"/>
          <w:spacing w:val="19"/>
          <w:sz w:val="28"/>
          <w:szCs w:val="28"/>
        </w:rPr>
        <w:t xml:space="preserve"> </w:t>
      </w:r>
      <w:r w:rsidRPr="004363D9">
        <w:rPr>
          <w:rFonts w:eastAsia="Arial"/>
          <w:w w:val="92"/>
          <w:sz w:val="28"/>
          <w:szCs w:val="28"/>
        </w:rPr>
        <w:t>Ф</w:t>
      </w:r>
      <w:r w:rsidRPr="004363D9">
        <w:rPr>
          <w:rFonts w:eastAsia="Arial"/>
          <w:w w:val="89"/>
          <w:sz w:val="28"/>
          <w:szCs w:val="28"/>
        </w:rPr>
        <w:t>е</w:t>
      </w:r>
      <w:r w:rsidRPr="004363D9">
        <w:rPr>
          <w:rFonts w:eastAsia="Arial"/>
          <w:sz w:val="28"/>
          <w:szCs w:val="28"/>
        </w:rPr>
        <w:t>д</w:t>
      </w:r>
      <w:r w:rsidRPr="004363D9">
        <w:rPr>
          <w:rFonts w:eastAsia="Arial"/>
          <w:w w:val="89"/>
          <w:sz w:val="28"/>
          <w:szCs w:val="28"/>
        </w:rPr>
        <w:t>е</w:t>
      </w:r>
      <w:r w:rsidRPr="004363D9">
        <w:rPr>
          <w:rFonts w:eastAsia="Arial"/>
          <w:w w:val="102"/>
          <w:sz w:val="28"/>
          <w:szCs w:val="28"/>
        </w:rPr>
        <w:t>р</w:t>
      </w:r>
      <w:r w:rsidRPr="004363D9">
        <w:rPr>
          <w:rFonts w:eastAsia="Arial"/>
          <w:w w:val="88"/>
          <w:sz w:val="28"/>
          <w:szCs w:val="28"/>
        </w:rPr>
        <w:t>а</w:t>
      </w:r>
      <w:r w:rsidRPr="004363D9">
        <w:rPr>
          <w:rFonts w:eastAsia="Arial"/>
          <w:sz w:val="28"/>
          <w:szCs w:val="28"/>
        </w:rPr>
        <w:t>л</w:t>
      </w:r>
      <w:r w:rsidRPr="004363D9">
        <w:rPr>
          <w:rFonts w:eastAsia="Arial"/>
          <w:w w:val="97"/>
          <w:sz w:val="28"/>
          <w:szCs w:val="28"/>
        </w:rPr>
        <w:t>ь</w:t>
      </w:r>
      <w:r w:rsidRPr="004363D9">
        <w:rPr>
          <w:rFonts w:eastAsia="Arial"/>
          <w:w w:val="111"/>
          <w:sz w:val="28"/>
          <w:szCs w:val="28"/>
        </w:rPr>
        <w:t>н</w:t>
      </w:r>
      <w:r w:rsidRPr="004363D9">
        <w:rPr>
          <w:rFonts w:eastAsia="Arial"/>
          <w:w w:val="88"/>
          <w:sz w:val="28"/>
          <w:szCs w:val="28"/>
        </w:rPr>
        <w:t>а</w:t>
      </w:r>
      <w:r w:rsidRPr="004363D9">
        <w:rPr>
          <w:rFonts w:eastAsia="Arial"/>
          <w:w w:val="98"/>
          <w:sz w:val="28"/>
          <w:szCs w:val="28"/>
        </w:rPr>
        <w:t>я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w w:val="94"/>
          <w:sz w:val="28"/>
          <w:szCs w:val="28"/>
        </w:rPr>
        <w:t>с</w:t>
      </w:r>
      <w:r w:rsidRPr="004363D9">
        <w:rPr>
          <w:rFonts w:eastAsia="Arial"/>
          <w:sz w:val="28"/>
          <w:szCs w:val="28"/>
        </w:rPr>
        <w:t>л</w:t>
      </w:r>
      <w:r w:rsidRPr="004363D9">
        <w:rPr>
          <w:rFonts w:eastAsia="Arial"/>
          <w:w w:val="106"/>
          <w:sz w:val="28"/>
          <w:szCs w:val="28"/>
        </w:rPr>
        <w:t>у</w:t>
      </w:r>
      <w:r w:rsidRPr="004363D9">
        <w:rPr>
          <w:rFonts w:eastAsia="Arial"/>
          <w:w w:val="115"/>
          <w:sz w:val="28"/>
          <w:szCs w:val="28"/>
        </w:rPr>
        <w:t>ж</w:t>
      </w:r>
      <w:r w:rsidRPr="004363D9">
        <w:rPr>
          <w:rFonts w:eastAsia="Arial"/>
          <w:w w:val="91"/>
          <w:sz w:val="28"/>
          <w:szCs w:val="28"/>
        </w:rPr>
        <w:t>б</w:t>
      </w:r>
      <w:r w:rsidRPr="004363D9">
        <w:rPr>
          <w:rFonts w:eastAsia="Arial"/>
          <w:w w:val="88"/>
          <w:sz w:val="28"/>
          <w:szCs w:val="28"/>
        </w:rPr>
        <w:t>а</w:t>
      </w:r>
      <w:r w:rsidRPr="004363D9">
        <w:rPr>
          <w:rFonts w:eastAsia="Arial"/>
          <w:spacing w:val="19"/>
          <w:sz w:val="28"/>
          <w:szCs w:val="28"/>
        </w:rPr>
        <w:t xml:space="preserve"> </w:t>
      </w:r>
      <w:r w:rsidRPr="004363D9">
        <w:rPr>
          <w:rFonts w:eastAsia="Arial"/>
          <w:w w:val="110"/>
          <w:sz w:val="28"/>
          <w:szCs w:val="28"/>
        </w:rPr>
        <w:t>п</w:t>
      </w:r>
      <w:r w:rsidRPr="004363D9">
        <w:rPr>
          <w:rFonts w:eastAsia="Arial"/>
          <w:w w:val="97"/>
          <w:sz w:val="28"/>
          <w:szCs w:val="28"/>
        </w:rPr>
        <w:t>о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w w:val="94"/>
          <w:sz w:val="28"/>
          <w:szCs w:val="28"/>
        </w:rPr>
        <w:t>в</w:t>
      </w:r>
      <w:r w:rsidRPr="004363D9">
        <w:rPr>
          <w:rFonts w:eastAsia="Arial"/>
          <w:w w:val="89"/>
          <w:sz w:val="28"/>
          <w:szCs w:val="28"/>
        </w:rPr>
        <w:t>е</w:t>
      </w:r>
      <w:r w:rsidRPr="004363D9">
        <w:rPr>
          <w:rFonts w:eastAsia="Arial"/>
          <w:w w:val="115"/>
          <w:sz w:val="28"/>
          <w:szCs w:val="28"/>
        </w:rPr>
        <w:t>т</w:t>
      </w:r>
      <w:r w:rsidRPr="004363D9">
        <w:rPr>
          <w:rFonts w:eastAsia="Arial"/>
          <w:w w:val="89"/>
          <w:sz w:val="28"/>
          <w:szCs w:val="28"/>
        </w:rPr>
        <w:t>е</w:t>
      </w:r>
      <w:r w:rsidRPr="004363D9">
        <w:rPr>
          <w:rFonts w:eastAsia="Arial"/>
          <w:w w:val="102"/>
          <w:sz w:val="28"/>
          <w:szCs w:val="28"/>
        </w:rPr>
        <w:t>р</w:t>
      </w:r>
      <w:r w:rsidRPr="004363D9">
        <w:rPr>
          <w:rFonts w:eastAsia="Arial"/>
          <w:w w:val="110"/>
          <w:sz w:val="28"/>
          <w:szCs w:val="28"/>
        </w:rPr>
        <w:t>и</w:t>
      </w:r>
      <w:r w:rsidRPr="004363D9">
        <w:rPr>
          <w:rFonts w:eastAsia="Arial"/>
          <w:w w:val="111"/>
          <w:sz w:val="28"/>
          <w:szCs w:val="28"/>
        </w:rPr>
        <w:t>н</w:t>
      </w:r>
      <w:r w:rsidRPr="004363D9">
        <w:rPr>
          <w:rFonts w:eastAsia="Arial"/>
          <w:w w:val="88"/>
          <w:sz w:val="28"/>
          <w:szCs w:val="28"/>
        </w:rPr>
        <w:t>а</w:t>
      </w:r>
      <w:r w:rsidRPr="004363D9">
        <w:rPr>
          <w:rFonts w:eastAsia="Arial"/>
          <w:w w:val="102"/>
          <w:sz w:val="28"/>
          <w:szCs w:val="28"/>
        </w:rPr>
        <w:t>р</w:t>
      </w:r>
      <w:r w:rsidRPr="004363D9">
        <w:rPr>
          <w:rFonts w:eastAsia="Arial"/>
          <w:w w:val="111"/>
          <w:sz w:val="28"/>
          <w:szCs w:val="28"/>
        </w:rPr>
        <w:t>н</w:t>
      </w:r>
      <w:r w:rsidRPr="004363D9">
        <w:rPr>
          <w:rFonts w:eastAsia="Arial"/>
          <w:w w:val="97"/>
          <w:sz w:val="28"/>
          <w:szCs w:val="28"/>
        </w:rPr>
        <w:t>о</w:t>
      </w:r>
      <w:r w:rsidRPr="004363D9">
        <w:rPr>
          <w:rFonts w:eastAsia="Arial"/>
          <w:w w:val="104"/>
          <w:sz w:val="28"/>
          <w:szCs w:val="28"/>
        </w:rPr>
        <w:t>м</w:t>
      </w:r>
      <w:r w:rsidRPr="004363D9">
        <w:rPr>
          <w:rFonts w:eastAsia="Arial"/>
          <w:w w:val="106"/>
          <w:sz w:val="28"/>
          <w:szCs w:val="28"/>
        </w:rPr>
        <w:t>у</w:t>
      </w:r>
      <w:r w:rsidRPr="004363D9">
        <w:rPr>
          <w:rFonts w:eastAsia="Arial"/>
          <w:spacing w:val="19"/>
          <w:sz w:val="28"/>
          <w:szCs w:val="28"/>
        </w:rPr>
        <w:t xml:space="preserve"> </w:t>
      </w:r>
      <w:r w:rsidRPr="004363D9">
        <w:rPr>
          <w:rFonts w:eastAsia="Arial"/>
          <w:w w:val="110"/>
          <w:sz w:val="28"/>
          <w:szCs w:val="28"/>
        </w:rPr>
        <w:t>и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w w:val="87"/>
          <w:sz w:val="28"/>
          <w:szCs w:val="28"/>
        </w:rPr>
        <w:t>ф</w:t>
      </w:r>
      <w:r w:rsidRPr="004363D9">
        <w:rPr>
          <w:rFonts w:eastAsia="Arial"/>
          <w:w w:val="110"/>
          <w:sz w:val="28"/>
          <w:szCs w:val="28"/>
        </w:rPr>
        <w:t>и</w:t>
      </w:r>
      <w:r w:rsidRPr="004363D9">
        <w:rPr>
          <w:rFonts w:eastAsia="Arial"/>
          <w:w w:val="115"/>
          <w:sz w:val="28"/>
          <w:szCs w:val="28"/>
        </w:rPr>
        <w:t>т</w:t>
      </w:r>
      <w:r w:rsidRPr="004363D9">
        <w:rPr>
          <w:rFonts w:eastAsia="Arial"/>
          <w:w w:val="97"/>
          <w:sz w:val="28"/>
          <w:szCs w:val="28"/>
        </w:rPr>
        <w:t>о</w:t>
      </w:r>
      <w:r w:rsidRPr="004363D9">
        <w:rPr>
          <w:rFonts w:eastAsia="Arial"/>
          <w:w w:val="94"/>
          <w:sz w:val="28"/>
          <w:szCs w:val="28"/>
        </w:rPr>
        <w:t>с</w:t>
      </w:r>
      <w:r w:rsidRPr="004363D9">
        <w:rPr>
          <w:rFonts w:eastAsia="Arial"/>
          <w:w w:val="88"/>
          <w:sz w:val="28"/>
          <w:szCs w:val="28"/>
        </w:rPr>
        <w:t>а</w:t>
      </w:r>
      <w:r w:rsidRPr="004363D9">
        <w:rPr>
          <w:rFonts w:eastAsia="Arial"/>
          <w:w w:val="111"/>
          <w:sz w:val="28"/>
          <w:szCs w:val="28"/>
        </w:rPr>
        <w:t>н</w:t>
      </w:r>
      <w:r w:rsidRPr="004363D9">
        <w:rPr>
          <w:rFonts w:eastAsia="Arial"/>
          <w:w w:val="110"/>
          <w:sz w:val="28"/>
          <w:szCs w:val="28"/>
        </w:rPr>
        <w:t>и</w:t>
      </w:r>
      <w:r w:rsidRPr="004363D9">
        <w:rPr>
          <w:rFonts w:eastAsia="Arial"/>
          <w:w w:val="115"/>
          <w:sz w:val="28"/>
          <w:szCs w:val="28"/>
        </w:rPr>
        <w:t>т</w:t>
      </w:r>
      <w:r w:rsidRPr="004363D9">
        <w:rPr>
          <w:rFonts w:eastAsia="Arial"/>
          <w:w w:val="88"/>
          <w:sz w:val="28"/>
          <w:szCs w:val="28"/>
        </w:rPr>
        <w:t>а</w:t>
      </w:r>
      <w:r w:rsidRPr="004363D9">
        <w:rPr>
          <w:rFonts w:eastAsia="Arial"/>
          <w:w w:val="102"/>
          <w:sz w:val="28"/>
          <w:szCs w:val="28"/>
        </w:rPr>
        <w:t>р</w:t>
      </w:r>
      <w:r w:rsidRPr="004363D9">
        <w:rPr>
          <w:rFonts w:eastAsia="Arial"/>
          <w:w w:val="111"/>
          <w:sz w:val="28"/>
          <w:szCs w:val="28"/>
        </w:rPr>
        <w:t>н</w:t>
      </w:r>
      <w:r w:rsidRPr="004363D9">
        <w:rPr>
          <w:rFonts w:eastAsia="Arial"/>
          <w:w w:val="97"/>
          <w:sz w:val="28"/>
          <w:szCs w:val="28"/>
        </w:rPr>
        <w:t>о</w:t>
      </w:r>
      <w:r w:rsidRPr="004363D9">
        <w:rPr>
          <w:rFonts w:eastAsia="Arial"/>
          <w:w w:val="104"/>
          <w:sz w:val="28"/>
          <w:szCs w:val="28"/>
        </w:rPr>
        <w:t>м</w:t>
      </w:r>
      <w:r w:rsidRPr="004363D9">
        <w:rPr>
          <w:rFonts w:eastAsia="Arial"/>
          <w:w w:val="106"/>
          <w:sz w:val="28"/>
          <w:szCs w:val="28"/>
        </w:rPr>
        <w:t>у</w:t>
      </w:r>
      <w:r w:rsidRPr="004363D9">
        <w:rPr>
          <w:rFonts w:eastAsia="Arial"/>
          <w:spacing w:val="19"/>
          <w:sz w:val="28"/>
          <w:szCs w:val="28"/>
        </w:rPr>
        <w:t xml:space="preserve"> </w:t>
      </w:r>
      <w:r w:rsidRPr="004363D9">
        <w:rPr>
          <w:rFonts w:eastAsia="Arial"/>
          <w:w w:val="111"/>
          <w:sz w:val="28"/>
          <w:szCs w:val="28"/>
        </w:rPr>
        <w:t>н</w:t>
      </w:r>
      <w:r w:rsidRPr="004363D9">
        <w:rPr>
          <w:rFonts w:eastAsia="Arial"/>
          <w:w w:val="88"/>
          <w:sz w:val="28"/>
          <w:szCs w:val="28"/>
        </w:rPr>
        <w:t>а</w:t>
      </w:r>
      <w:r w:rsidRPr="004363D9">
        <w:rPr>
          <w:rFonts w:eastAsia="Arial"/>
          <w:sz w:val="28"/>
          <w:szCs w:val="28"/>
        </w:rPr>
        <w:t>дз</w:t>
      </w:r>
      <w:r w:rsidRPr="004363D9">
        <w:rPr>
          <w:rFonts w:eastAsia="Arial"/>
          <w:w w:val="97"/>
          <w:sz w:val="28"/>
          <w:szCs w:val="28"/>
        </w:rPr>
        <w:t>о</w:t>
      </w:r>
      <w:r w:rsidRPr="004363D9">
        <w:rPr>
          <w:rFonts w:eastAsia="Arial"/>
          <w:w w:val="102"/>
          <w:sz w:val="28"/>
          <w:szCs w:val="28"/>
        </w:rPr>
        <w:t>р</w:t>
      </w:r>
      <w:r w:rsidRPr="004363D9">
        <w:rPr>
          <w:rFonts w:eastAsia="Arial"/>
          <w:w w:val="106"/>
          <w:sz w:val="28"/>
          <w:szCs w:val="28"/>
        </w:rPr>
        <w:t>у</w:t>
      </w:r>
      <w:r w:rsidRPr="004363D9">
        <w:rPr>
          <w:rFonts w:eastAsia="Arial"/>
          <w:w w:val="88"/>
          <w:sz w:val="28"/>
          <w:szCs w:val="28"/>
        </w:rPr>
        <w:t>;</w:t>
      </w:r>
      <w:r w:rsidRPr="004363D9">
        <w:rPr>
          <w:rFonts w:eastAsia="Arial"/>
          <w:sz w:val="28"/>
          <w:szCs w:val="28"/>
        </w:rPr>
        <w:t xml:space="preserve"> 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б)</w:t>
      </w:r>
      <w:r w:rsidRPr="004363D9">
        <w:rPr>
          <w:rFonts w:eastAsia="Times New Roman"/>
          <w:spacing w:val="14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Ф</w:t>
      </w:r>
      <w:r w:rsidRPr="004363D9">
        <w:rPr>
          <w:rFonts w:eastAsia="Times New Roman"/>
          <w:spacing w:val="4"/>
          <w:sz w:val="28"/>
          <w:szCs w:val="28"/>
        </w:rPr>
        <w:t>едер</w:t>
      </w:r>
      <w:r w:rsidRPr="004363D9">
        <w:rPr>
          <w:rFonts w:eastAsia="Times New Roman"/>
          <w:spacing w:val="2"/>
          <w:sz w:val="28"/>
          <w:szCs w:val="28"/>
        </w:rPr>
        <w:t>а</w:t>
      </w:r>
      <w:r w:rsidRPr="004363D9">
        <w:rPr>
          <w:rFonts w:eastAsia="Times New Roman"/>
          <w:spacing w:val="5"/>
          <w:sz w:val="28"/>
          <w:szCs w:val="28"/>
        </w:rPr>
        <w:t>л</w:t>
      </w:r>
      <w:r w:rsidRPr="004363D9">
        <w:rPr>
          <w:rFonts w:eastAsia="Times New Roman"/>
          <w:spacing w:val="3"/>
          <w:sz w:val="28"/>
          <w:szCs w:val="28"/>
        </w:rPr>
        <w:t>ь</w:t>
      </w:r>
      <w:r w:rsidRPr="004363D9">
        <w:rPr>
          <w:rFonts w:eastAsia="Times New Roman"/>
          <w:spacing w:val="5"/>
          <w:sz w:val="28"/>
          <w:szCs w:val="28"/>
        </w:rPr>
        <w:t>н</w:t>
      </w:r>
      <w:r w:rsidRPr="004363D9">
        <w:rPr>
          <w:rFonts w:eastAsia="Times New Roman"/>
          <w:spacing w:val="4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pacing w:val="17"/>
          <w:sz w:val="28"/>
          <w:szCs w:val="28"/>
        </w:rPr>
        <w:t xml:space="preserve"> </w:t>
      </w:r>
      <w:r w:rsidRPr="004363D9">
        <w:rPr>
          <w:rFonts w:eastAsia="Times New Roman"/>
          <w:spacing w:val="7"/>
          <w:sz w:val="28"/>
          <w:szCs w:val="28"/>
        </w:rPr>
        <w:t>а</w:t>
      </w:r>
      <w:r w:rsidRPr="004363D9">
        <w:rPr>
          <w:rFonts w:eastAsia="Times New Roman"/>
          <w:spacing w:val="6"/>
          <w:sz w:val="28"/>
          <w:szCs w:val="28"/>
        </w:rPr>
        <w:t>г</w:t>
      </w:r>
      <w:r w:rsidRPr="004363D9">
        <w:rPr>
          <w:rFonts w:eastAsia="Times New Roman"/>
          <w:spacing w:val="8"/>
          <w:sz w:val="28"/>
          <w:szCs w:val="28"/>
        </w:rPr>
        <w:t>е</w:t>
      </w:r>
      <w:r w:rsidRPr="004363D9">
        <w:rPr>
          <w:rFonts w:eastAsia="Times New Roman"/>
          <w:spacing w:val="7"/>
          <w:sz w:val="28"/>
          <w:szCs w:val="28"/>
        </w:rPr>
        <w:t>н</w:t>
      </w:r>
      <w:r w:rsidRPr="004363D9">
        <w:rPr>
          <w:rFonts w:eastAsia="Times New Roman"/>
          <w:spacing w:val="8"/>
          <w:sz w:val="28"/>
          <w:szCs w:val="28"/>
        </w:rPr>
        <w:t>т</w:t>
      </w:r>
      <w:r w:rsidRPr="004363D9">
        <w:rPr>
          <w:rFonts w:eastAsia="Times New Roman"/>
          <w:spacing w:val="6"/>
          <w:sz w:val="28"/>
          <w:szCs w:val="28"/>
        </w:rPr>
        <w:t>с</w:t>
      </w:r>
      <w:r w:rsidRPr="004363D9">
        <w:rPr>
          <w:rFonts w:eastAsia="Times New Roman"/>
          <w:spacing w:val="7"/>
          <w:sz w:val="28"/>
          <w:szCs w:val="28"/>
        </w:rPr>
        <w:t>тв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pacing w:val="21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лес</w:t>
      </w:r>
      <w:r w:rsidRPr="004363D9">
        <w:rPr>
          <w:rFonts w:eastAsia="Times New Roman"/>
          <w:spacing w:val="6"/>
          <w:sz w:val="28"/>
          <w:szCs w:val="28"/>
        </w:rPr>
        <w:t>но</w:t>
      </w:r>
      <w:r w:rsidRPr="004363D9">
        <w:rPr>
          <w:rFonts w:eastAsia="Times New Roman"/>
          <w:spacing w:val="5"/>
          <w:sz w:val="28"/>
          <w:szCs w:val="28"/>
        </w:rPr>
        <w:t>г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pacing w:val="23"/>
          <w:sz w:val="28"/>
          <w:szCs w:val="28"/>
        </w:rPr>
        <w:t xml:space="preserve"> </w:t>
      </w:r>
      <w:r w:rsidRPr="004363D9">
        <w:rPr>
          <w:rFonts w:eastAsia="Times New Roman"/>
          <w:spacing w:val="6"/>
          <w:sz w:val="28"/>
          <w:szCs w:val="28"/>
        </w:rPr>
        <w:t>хо</w:t>
      </w:r>
      <w:r w:rsidRPr="004363D9">
        <w:rPr>
          <w:rFonts w:eastAsia="Times New Roman"/>
          <w:spacing w:val="5"/>
          <w:sz w:val="28"/>
          <w:szCs w:val="28"/>
        </w:rPr>
        <w:t>зя</w:t>
      </w:r>
      <w:r w:rsidRPr="004363D9">
        <w:rPr>
          <w:rFonts w:eastAsia="Times New Roman"/>
          <w:spacing w:val="6"/>
          <w:sz w:val="28"/>
          <w:szCs w:val="28"/>
        </w:rPr>
        <w:t>й</w:t>
      </w:r>
      <w:r w:rsidRPr="004363D9">
        <w:rPr>
          <w:rFonts w:eastAsia="Times New Roman"/>
          <w:spacing w:val="5"/>
          <w:sz w:val="28"/>
          <w:szCs w:val="28"/>
        </w:rPr>
        <w:t>с</w:t>
      </w:r>
      <w:r w:rsidRPr="004363D9">
        <w:rPr>
          <w:rFonts w:eastAsia="Times New Roman"/>
          <w:spacing w:val="6"/>
          <w:sz w:val="28"/>
          <w:szCs w:val="28"/>
        </w:rPr>
        <w:t>т</w:t>
      </w:r>
      <w:r w:rsidRPr="004363D9">
        <w:rPr>
          <w:rFonts w:eastAsia="Times New Roman"/>
          <w:spacing w:val="5"/>
          <w:sz w:val="28"/>
          <w:szCs w:val="28"/>
        </w:rPr>
        <w:t>ва</w:t>
      </w:r>
      <w:r w:rsidRPr="004363D9">
        <w:rPr>
          <w:rFonts w:eastAsia="Times New Roman"/>
          <w:sz w:val="28"/>
          <w:szCs w:val="28"/>
        </w:rPr>
        <w:t>;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pacing w:val="-5"/>
          <w:sz w:val="28"/>
          <w:szCs w:val="28"/>
        </w:rPr>
        <w:t>в</w:t>
      </w:r>
      <w:r w:rsidRPr="004363D9">
        <w:rPr>
          <w:rFonts w:eastAsia="Times New Roman"/>
          <w:sz w:val="28"/>
          <w:szCs w:val="28"/>
        </w:rPr>
        <w:t>)</w:t>
      </w:r>
      <w:r w:rsidRPr="004363D9">
        <w:rPr>
          <w:rFonts w:eastAsia="Times New Roman"/>
          <w:spacing w:val="16"/>
          <w:sz w:val="28"/>
          <w:szCs w:val="28"/>
        </w:rPr>
        <w:t xml:space="preserve"> </w:t>
      </w:r>
      <w:r w:rsidRPr="004363D9">
        <w:rPr>
          <w:rFonts w:eastAsia="Times New Roman"/>
          <w:spacing w:val="7"/>
          <w:sz w:val="28"/>
          <w:szCs w:val="28"/>
        </w:rPr>
        <w:t>М</w:t>
      </w:r>
      <w:r w:rsidRPr="004363D9">
        <w:rPr>
          <w:rFonts w:eastAsia="Times New Roman"/>
          <w:spacing w:val="3"/>
          <w:sz w:val="28"/>
          <w:szCs w:val="28"/>
        </w:rPr>
        <w:t>и</w:t>
      </w:r>
      <w:r w:rsidRPr="004363D9">
        <w:rPr>
          <w:rFonts w:eastAsia="Times New Roman"/>
          <w:spacing w:val="5"/>
          <w:sz w:val="28"/>
          <w:szCs w:val="28"/>
        </w:rPr>
        <w:t>н</w:t>
      </w:r>
      <w:r w:rsidRPr="004363D9">
        <w:rPr>
          <w:rFonts w:eastAsia="Times New Roman"/>
          <w:spacing w:val="4"/>
          <w:sz w:val="28"/>
          <w:szCs w:val="28"/>
        </w:rPr>
        <w:t>и</w:t>
      </w:r>
      <w:r w:rsidRPr="004363D9">
        <w:rPr>
          <w:rFonts w:eastAsia="Times New Roman"/>
          <w:spacing w:val="3"/>
          <w:sz w:val="28"/>
          <w:szCs w:val="28"/>
        </w:rPr>
        <w:t>ст</w:t>
      </w:r>
      <w:r w:rsidRPr="004363D9">
        <w:rPr>
          <w:rFonts w:eastAsia="Times New Roman"/>
          <w:spacing w:val="2"/>
          <w:sz w:val="28"/>
          <w:szCs w:val="28"/>
        </w:rPr>
        <w:t>е</w:t>
      </w:r>
      <w:r w:rsidRPr="004363D9">
        <w:rPr>
          <w:rFonts w:eastAsia="Times New Roman"/>
          <w:spacing w:val="4"/>
          <w:sz w:val="28"/>
          <w:szCs w:val="28"/>
        </w:rPr>
        <w:t>р</w:t>
      </w:r>
      <w:r w:rsidRPr="004363D9">
        <w:rPr>
          <w:rFonts w:eastAsia="Times New Roman"/>
          <w:spacing w:val="3"/>
          <w:sz w:val="28"/>
          <w:szCs w:val="28"/>
        </w:rPr>
        <w:t>с</w:t>
      </w:r>
      <w:r w:rsidRPr="004363D9">
        <w:rPr>
          <w:rFonts w:eastAsia="Times New Roman"/>
          <w:spacing w:val="4"/>
          <w:sz w:val="28"/>
          <w:szCs w:val="28"/>
        </w:rPr>
        <w:t>тв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pacing w:val="21"/>
          <w:sz w:val="28"/>
          <w:szCs w:val="28"/>
        </w:rPr>
        <w:t xml:space="preserve"> </w:t>
      </w:r>
      <w:r w:rsidRPr="004363D9">
        <w:rPr>
          <w:rFonts w:eastAsia="Times New Roman"/>
          <w:spacing w:val="8"/>
          <w:sz w:val="28"/>
          <w:szCs w:val="28"/>
        </w:rPr>
        <w:t>с</w:t>
      </w:r>
      <w:r w:rsidRPr="004363D9">
        <w:rPr>
          <w:rFonts w:eastAsia="Times New Roman"/>
          <w:spacing w:val="7"/>
          <w:sz w:val="28"/>
          <w:szCs w:val="28"/>
        </w:rPr>
        <w:t>е</w:t>
      </w:r>
      <w:r w:rsidRPr="004363D9">
        <w:rPr>
          <w:rFonts w:eastAsia="Times New Roman"/>
          <w:spacing w:val="8"/>
          <w:sz w:val="28"/>
          <w:szCs w:val="28"/>
        </w:rPr>
        <w:t>л</w:t>
      </w:r>
      <w:r w:rsidRPr="004363D9">
        <w:rPr>
          <w:rFonts w:eastAsia="Times New Roman"/>
          <w:spacing w:val="7"/>
          <w:sz w:val="28"/>
          <w:szCs w:val="28"/>
        </w:rPr>
        <w:t>ьск</w:t>
      </w:r>
      <w:r w:rsidRPr="004363D9">
        <w:rPr>
          <w:rFonts w:eastAsia="Times New Roman"/>
          <w:spacing w:val="9"/>
          <w:sz w:val="28"/>
          <w:szCs w:val="28"/>
        </w:rPr>
        <w:t>о</w:t>
      </w:r>
      <w:r w:rsidRPr="004363D9">
        <w:rPr>
          <w:rFonts w:eastAsia="Times New Roman"/>
          <w:spacing w:val="7"/>
          <w:sz w:val="28"/>
          <w:szCs w:val="28"/>
        </w:rPr>
        <w:t>г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pacing w:val="25"/>
          <w:sz w:val="28"/>
          <w:szCs w:val="28"/>
        </w:rPr>
        <w:t xml:space="preserve"> </w:t>
      </w:r>
      <w:r w:rsidRPr="004363D9">
        <w:rPr>
          <w:rFonts w:eastAsia="Times New Roman"/>
          <w:spacing w:val="6"/>
          <w:sz w:val="28"/>
          <w:szCs w:val="28"/>
        </w:rPr>
        <w:t>хо</w:t>
      </w:r>
      <w:r w:rsidRPr="004363D9">
        <w:rPr>
          <w:rFonts w:eastAsia="Times New Roman"/>
          <w:spacing w:val="5"/>
          <w:sz w:val="28"/>
          <w:szCs w:val="28"/>
        </w:rPr>
        <w:t>зя</w:t>
      </w:r>
      <w:r w:rsidRPr="004363D9">
        <w:rPr>
          <w:rFonts w:eastAsia="Times New Roman"/>
          <w:spacing w:val="6"/>
          <w:sz w:val="28"/>
          <w:szCs w:val="28"/>
        </w:rPr>
        <w:t>й</w:t>
      </w:r>
      <w:r w:rsidRPr="004363D9">
        <w:rPr>
          <w:rFonts w:eastAsia="Times New Roman"/>
          <w:spacing w:val="5"/>
          <w:sz w:val="28"/>
          <w:szCs w:val="28"/>
        </w:rPr>
        <w:t>ств</w:t>
      </w:r>
      <w:r w:rsidRPr="004363D9">
        <w:rPr>
          <w:rFonts w:eastAsia="Times New Roman"/>
          <w:sz w:val="28"/>
          <w:szCs w:val="28"/>
        </w:rPr>
        <w:t>а</w:t>
      </w:r>
      <w:r w:rsidRPr="004363D9">
        <w:rPr>
          <w:rFonts w:eastAsia="Times New Roman"/>
          <w:spacing w:val="17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>РФ;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pacing w:val="-5"/>
          <w:sz w:val="28"/>
          <w:szCs w:val="28"/>
        </w:rPr>
        <w:t>г</w:t>
      </w:r>
      <w:r w:rsidRPr="004363D9">
        <w:rPr>
          <w:rFonts w:eastAsia="Times New Roman"/>
          <w:sz w:val="28"/>
          <w:szCs w:val="28"/>
        </w:rPr>
        <w:t>)</w:t>
      </w:r>
      <w:r w:rsidRPr="004363D9">
        <w:rPr>
          <w:rFonts w:eastAsia="Times New Roman"/>
          <w:spacing w:val="12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Ф</w:t>
      </w:r>
      <w:r w:rsidRPr="004363D9">
        <w:rPr>
          <w:rFonts w:eastAsia="Times New Roman"/>
          <w:spacing w:val="4"/>
          <w:sz w:val="28"/>
          <w:szCs w:val="28"/>
        </w:rPr>
        <w:t>едер</w:t>
      </w:r>
      <w:r w:rsidRPr="004363D9">
        <w:rPr>
          <w:rFonts w:eastAsia="Times New Roman"/>
          <w:spacing w:val="3"/>
          <w:sz w:val="28"/>
          <w:szCs w:val="28"/>
        </w:rPr>
        <w:t>а</w:t>
      </w:r>
      <w:r w:rsidRPr="004363D9">
        <w:rPr>
          <w:rFonts w:eastAsia="Times New Roman"/>
          <w:spacing w:val="4"/>
          <w:sz w:val="28"/>
          <w:szCs w:val="28"/>
        </w:rPr>
        <w:t>ль</w:t>
      </w:r>
      <w:r w:rsidRPr="004363D9">
        <w:rPr>
          <w:rFonts w:eastAsia="Times New Roman"/>
          <w:spacing w:val="5"/>
          <w:sz w:val="28"/>
          <w:szCs w:val="28"/>
        </w:rPr>
        <w:t>н</w:t>
      </w:r>
      <w:r w:rsidRPr="004363D9">
        <w:rPr>
          <w:rFonts w:eastAsia="Times New Roman"/>
          <w:spacing w:val="4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pacing w:val="21"/>
          <w:sz w:val="28"/>
          <w:szCs w:val="28"/>
        </w:rPr>
        <w:t xml:space="preserve"> </w:t>
      </w:r>
      <w:r w:rsidRPr="004363D9">
        <w:rPr>
          <w:rFonts w:eastAsia="Times New Roman"/>
          <w:spacing w:val="7"/>
          <w:sz w:val="28"/>
          <w:szCs w:val="28"/>
        </w:rPr>
        <w:t>аг</w:t>
      </w:r>
      <w:r w:rsidRPr="004363D9">
        <w:rPr>
          <w:rFonts w:eastAsia="Times New Roman"/>
          <w:spacing w:val="6"/>
          <w:sz w:val="28"/>
          <w:szCs w:val="28"/>
        </w:rPr>
        <w:t>е</w:t>
      </w:r>
      <w:r w:rsidRPr="004363D9">
        <w:rPr>
          <w:rFonts w:eastAsia="Times New Roman"/>
          <w:spacing w:val="8"/>
          <w:sz w:val="28"/>
          <w:szCs w:val="28"/>
        </w:rPr>
        <w:t>н</w:t>
      </w:r>
      <w:r w:rsidRPr="004363D9">
        <w:rPr>
          <w:rFonts w:eastAsia="Times New Roman"/>
          <w:spacing w:val="7"/>
          <w:sz w:val="28"/>
          <w:szCs w:val="28"/>
        </w:rPr>
        <w:t>т</w:t>
      </w:r>
      <w:r w:rsidRPr="004363D9">
        <w:rPr>
          <w:rFonts w:eastAsia="Times New Roman"/>
          <w:spacing w:val="5"/>
          <w:sz w:val="28"/>
          <w:szCs w:val="28"/>
        </w:rPr>
        <w:t>с</w:t>
      </w:r>
      <w:r w:rsidRPr="004363D9">
        <w:rPr>
          <w:rFonts w:eastAsia="Times New Roman"/>
          <w:spacing w:val="6"/>
          <w:sz w:val="28"/>
          <w:szCs w:val="28"/>
        </w:rPr>
        <w:t>т</w:t>
      </w:r>
      <w:r w:rsidRPr="004363D9">
        <w:rPr>
          <w:rFonts w:eastAsia="Times New Roman"/>
          <w:spacing w:val="7"/>
          <w:sz w:val="28"/>
          <w:szCs w:val="28"/>
        </w:rPr>
        <w:t>в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pacing w:val="29"/>
          <w:sz w:val="28"/>
          <w:szCs w:val="28"/>
        </w:rPr>
        <w:t xml:space="preserve"> </w:t>
      </w:r>
      <w:r w:rsidRPr="004363D9">
        <w:rPr>
          <w:rFonts w:eastAsia="Times New Roman"/>
          <w:spacing w:val="4"/>
          <w:sz w:val="28"/>
          <w:szCs w:val="28"/>
        </w:rPr>
        <w:t>к</w:t>
      </w:r>
      <w:r w:rsidRPr="004363D9">
        <w:rPr>
          <w:rFonts w:eastAsia="Times New Roman"/>
          <w:spacing w:val="7"/>
          <w:sz w:val="28"/>
          <w:szCs w:val="28"/>
        </w:rPr>
        <w:t>ад</w:t>
      </w:r>
      <w:r w:rsidRPr="004363D9">
        <w:rPr>
          <w:rFonts w:eastAsia="Times New Roman"/>
          <w:spacing w:val="6"/>
          <w:sz w:val="28"/>
          <w:szCs w:val="28"/>
        </w:rPr>
        <w:t>ас</w:t>
      </w:r>
      <w:r w:rsidRPr="004363D9">
        <w:rPr>
          <w:rFonts w:eastAsia="Times New Roman"/>
          <w:spacing w:val="5"/>
          <w:sz w:val="28"/>
          <w:szCs w:val="28"/>
        </w:rPr>
        <w:t>т</w:t>
      </w:r>
      <w:r w:rsidRPr="004363D9">
        <w:rPr>
          <w:rFonts w:eastAsia="Times New Roman"/>
          <w:spacing w:val="6"/>
          <w:sz w:val="28"/>
          <w:szCs w:val="28"/>
        </w:rPr>
        <w:t>р</w:t>
      </w:r>
      <w:r w:rsidRPr="004363D9">
        <w:rPr>
          <w:rFonts w:eastAsia="Times New Roman"/>
          <w:sz w:val="28"/>
          <w:szCs w:val="28"/>
        </w:rPr>
        <w:t>а</w:t>
      </w:r>
      <w:r w:rsidRPr="004363D9">
        <w:rPr>
          <w:rFonts w:eastAsia="Times New Roman"/>
          <w:spacing w:val="52"/>
          <w:sz w:val="28"/>
          <w:szCs w:val="28"/>
        </w:rPr>
        <w:t xml:space="preserve"> </w:t>
      </w:r>
      <w:r w:rsidRPr="004363D9">
        <w:rPr>
          <w:rFonts w:eastAsia="Times New Roman"/>
          <w:spacing w:val="8"/>
          <w:sz w:val="28"/>
          <w:szCs w:val="28"/>
        </w:rPr>
        <w:t>о</w:t>
      </w:r>
      <w:r w:rsidRPr="004363D9">
        <w:rPr>
          <w:rFonts w:eastAsia="Times New Roman"/>
          <w:spacing w:val="7"/>
          <w:sz w:val="28"/>
          <w:szCs w:val="28"/>
        </w:rPr>
        <w:t>бъ</w:t>
      </w:r>
      <w:r w:rsidRPr="004363D9">
        <w:rPr>
          <w:rFonts w:eastAsia="Times New Roman"/>
          <w:spacing w:val="6"/>
          <w:sz w:val="28"/>
          <w:szCs w:val="28"/>
        </w:rPr>
        <w:t>ек</w:t>
      </w:r>
      <w:r w:rsidRPr="004363D9">
        <w:rPr>
          <w:rFonts w:eastAsia="Times New Roman"/>
          <w:spacing w:val="7"/>
          <w:sz w:val="28"/>
          <w:szCs w:val="28"/>
        </w:rPr>
        <w:t>то</w:t>
      </w:r>
      <w:r w:rsidRPr="004363D9">
        <w:rPr>
          <w:rFonts w:eastAsia="Times New Roman"/>
          <w:sz w:val="28"/>
          <w:szCs w:val="28"/>
        </w:rPr>
        <w:t>в</w:t>
      </w:r>
      <w:r w:rsidRPr="004363D9">
        <w:rPr>
          <w:rFonts w:eastAsia="Times New Roman"/>
          <w:spacing w:val="28"/>
          <w:sz w:val="28"/>
          <w:szCs w:val="28"/>
        </w:rPr>
        <w:t xml:space="preserve"> </w:t>
      </w:r>
      <w:r w:rsidRPr="004363D9">
        <w:rPr>
          <w:rFonts w:eastAsia="Times New Roman"/>
          <w:spacing w:val="4"/>
          <w:sz w:val="28"/>
          <w:szCs w:val="28"/>
        </w:rPr>
        <w:t>н</w:t>
      </w:r>
      <w:r w:rsidRPr="004363D9">
        <w:rPr>
          <w:rFonts w:eastAsia="Times New Roman"/>
          <w:spacing w:val="5"/>
          <w:sz w:val="28"/>
          <w:szCs w:val="28"/>
        </w:rPr>
        <w:t>едв</w:t>
      </w:r>
      <w:r w:rsidRPr="004363D9">
        <w:rPr>
          <w:rFonts w:eastAsia="Times New Roman"/>
          <w:spacing w:val="6"/>
          <w:sz w:val="28"/>
          <w:szCs w:val="28"/>
        </w:rPr>
        <w:t>иж</w:t>
      </w:r>
      <w:r w:rsidRPr="004363D9">
        <w:rPr>
          <w:rFonts w:eastAsia="Times New Roman"/>
          <w:spacing w:val="7"/>
          <w:sz w:val="28"/>
          <w:szCs w:val="28"/>
        </w:rPr>
        <w:t>им</w:t>
      </w:r>
      <w:r w:rsidRPr="004363D9">
        <w:rPr>
          <w:rFonts w:eastAsia="Times New Roman"/>
          <w:spacing w:val="5"/>
          <w:sz w:val="28"/>
          <w:szCs w:val="28"/>
        </w:rPr>
        <w:t>ос</w:t>
      </w:r>
      <w:r w:rsidRPr="004363D9">
        <w:rPr>
          <w:rFonts w:eastAsia="Times New Roman"/>
          <w:spacing w:val="4"/>
          <w:sz w:val="28"/>
          <w:szCs w:val="28"/>
        </w:rPr>
        <w:t>т</w:t>
      </w:r>
      <w:r w:rsidRPr="004363D9">
        <w:rPr>
          <w:rFonts w:eastAsia="Times New Roman"/>
          <w:spacing w:val="7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 xml:space="preserve">; </w:t>
      </w:r>
    </w:p>
    <w:p w:rsidR="00174786" w:rsidRPr="004363D9" w:rsidRDefault="00F76F4A" w:rsidP="004D5D27">
      <w:pPr>
        <w:jc w:val="both"/>
        <w:rPr>
          <w:rFonts w:eastAsia="Arial"/>
          <w:w w:val="88"/>
          <w:sz w:val="28"/>
          <w:szCs w:val="28"/>
        </w:rPr>
      </w:pPr>
      <w:r w:rsidRPr="004363D9">
        <w:rPr>
          <w:rFonts w:eastAsia="Arial"/>
          <w:sz w:val="28"/>
          <w:szCs w:val="28"/>
        </w:rPr>
        <w:t>д</w:t>
      </w:r>
      <w:r w:rsidRPr="004363D9">
        <w:rPr>
          <w:rFonts w:eastAsia="Arial"/>
          <w:w w:val="102"/>
          <w:sz w:val="28"/>
          <w:szCs w:val="28"/>
        </w:rPr>
        <w:t>)</w:t>
      </w:r>
      <w:r w:rsidRPr="004363D9">
        <w:rPr>
          <w:rFonts w:eastAsia="Arial"/>
          <w:spacing w:val="19"/>
          <w:sz w:val="28"/>
          <w:szCs w:val="28"/>
        </w:rPr>
        <w:t xml:space="preserve"> </w:t>
      </w:r>
      <w:r w:rsidRPr="004363D9">
        <w:rPr>
          <w:sz w:val="28"/>
        </w:rPr>
        <w:t>Федеральное агентство по рыболовству</w:t>
      </w:r>
      <w:r w:rsidRPr="004363D9">
        <w:rPr>
          <w:rFonts w:eastAsia="Arial"/>
          <w:w w:val="88"/>
          <w:sz w:val="28"/>
          <w:szCs w:val="28"/>
        </w:rPr>
        <w:t>.</w:t>
      </w:r>
    </w:p>
    <w:p w:rsidR="00174786" w:rsidRPr="004363D9" w:rsidRDefault="00174786" w:rsidP="004D5D27">
      <w:pPr>
        <w:jc w:val="both"/>
        <w:rPr>
          <w:rFonts w:eastAsia="Arial"/>
          <w:w w:val="88"/>
          <w:sz w:val="28"/>
          <w:szCs w:val="28"/>
        </w:rPr>
      </w:pPr>
    </w:p>
    <w:p w:rsidR="00174786" w:rsidRPr="004363D9" w:rsidRDefault="00435C25" w:rsidP="004D5D27">
      <w:pPr>
        <w:ind w:firstLine="709"/>
        <w:jc w:val="both"/>
        <w:rPr>
          <w:rFonts w:eastAsia="Arial"/>
          <w:w w:val="88"/>
          <w:sz w:val="28"/>
          <w:szCs w:val="28"/>
        </w:rPr>
      </w:pPr>
      <w:r w:rsidRPr="004363D9">
        <w:rPr>
          <w:rFonts w:eastAsia="Arial"/>
          <w:w w:val="96"/>
          <w:sz w:val="28"/>
          <w:szCs w:val="28"/>
        </w:rPr>
        <w:t>5.</w:t>
      </w:r>
      <w:r w:rsidR="00F76F4A" w:rsidRPr="004363D9">
        <w:rPr>
          <w:rFonts w:eastAsia="Arial"/>
          <w:spacing w:val="23"/>
          <w:sz w:val="28"/>
          <w:szCs w:val="28"/>
        </w:rPr>
        <w:t xml:space="preserve"> </w:t>
      </w:r>
      <w:r w:rsidR="00F76F4A" w:rsidRPr="004363D9">
        <w:rPr>
          <w:rFonts w:eastAsia="Arial"/>
          <w:w w:val="103"/>
          <w:sz w:val="28"/>
          <w:szCs w:val="28"/>
        </w:rPr>
        <w:t>Н</w:t>
      </w:r>
      <w:r w:rsidR="00F76F4A" w:rsidRPr="004363D9">
        <w:rPr>
          <w:rFonts w:eastAsia="Arial"/>
          <w:w w:val="94"/>
          <w:sz w:val="28"/>
          <w:szCs w:val="28"/>
        </w:rPr>
        <w:t>а</w:t>
      </w:r>
      <w:r w:rsidR="00F76F4A" w:rsidRPr="004363D9">
        <w:rPr>
          <w:rFonts w:eastAsia="Arial"/>
          <w:w w:val="97"/>
          <w:sz w:val="28"/>
          <w:szCs w:val="28"/>
        </w:rPr>
        <w:t>б</w:t>
      </w:r>
      <w:r w:rsidR="00F76F4A" w:rsidRPr="004363D9">
        <w:rPr>
          <w:rFonts w:eastAsia="Arial"/>
          <w:w w:val="106"/>
          <w:sz w:val="28"/>
          <w:szCs w:val="28"/>
        </w:rPr>
        <w:t>л</w:t>
      </w:r>
      <w:r w:rsidR="00F76F4A" w:rsidRPr="004363D9">
        <w:rPr>
          <w:rFonts w:eastAsia="Arial"/>
          <w:w w:val="112"/>
          <w:sz w:val="28"/>
          <w:szCs w:val="28"/>
        </w:rPr>
        <w:t>ю</w:t>
      </w:r>
      <w:r w:rsidR="00F76F4A" w:rsidRPr="004363D9">
        <w:rPr>
          <w:rFonts w:eastAsia="Arial"/>
          <w:w w:val="106"/>
          <w:sz w:val="28"/>
          <w:szCs w:val="28"/>
        </w:rPr>
        <w:t>д</w:t>
      </w:r>
      <w:r w:rsidR="00F76F4A" w:rsidRPr="004363D9">
        <w:rPr>
          <w:rFonts w:eastAsia="Arial"/>
          <w:w w:val="95"/>
          <w:sz w:val="28"/>
          <w:szCs w:val="28"/>
        </w:rPr>
        <w:t>е</w:t>
      </w:r>
      <w:r w:rsidR="00F76F4A" w:rsidRPr="004363D9">
        <w:rPr>
          <w:rFonts w:eastAsia="Arial"/>
          <w:w w:val="118"/>
          <w:sz w:val="28"/>
          <w:szCs w:val="28"/>
        </w:rPr>
        <w:t>н</w:t>
      </w:r>
      <w:r w:rsidR="00F76F4A" w:rsidRPr="004363D9">
        <w:rPr>
          <w:rFonts w:eastAsia="Arial"/>
          <w:w w:val="117"/>
          <w:sz w:val="28"/>
          <w:szCs w:val="28"/>
        </w:rPr>
        <w:t>и</w:t>
      </w:r>
      <w:r w:rsidR="00F76F4A" w:rsidRPr="004363D9">
        <w:rPr>
          <w:rFonts w:eastAsia="Arial"/>
          <w:w w:val="95"/>
          <w:sz w:val="28"/>
          <w:szCs w:val="28"/>
        </w:rPr>
        <w:t>е</w:t>
      </w:r>
      <w:r w:rsidR="00F76F4A" w:rsidRPr="004363D9">
        <w:rPr>
          <w:rFonts w:eastAsia="Arial"/>
          <w:w w:val="94"/>
          <w:sz w:val="28"/>
          <w:szCs w:val="28"/>
        </w:rPr>
        <w:t>,</w:t>
      </w:r>
      <w:r w:rsidR="00F76F4A" w:rsidRPr="004363D9">
        <w:rPr>
          <w:rFonts w:eastAsia="Arial"/>
          <w:spacing w:val="24"/>
          <w:sz w:val="28"/>
          <w:szCs w:val="28"/>
        </w:rPr>
        <w:t xml:space="preserve"> </w:t>
      </w:r>
      <w:r w:rsidR="00F76F4A" w:rsidRPr="004363D9">
        <w:rPr>
          <w:rFonts w:eastAsia="Arial"/>
          <w:spacing w:val="4"/>
          <w:w w:val="103"/>
          <w:sz w:val="28"/>
          <w:szCs w:val="28"/>
        </w:rPr>
        <w:t>о</w:t>
      </w:r>
      <w:r w:rsidR="00F76F4A" w:rsidRPr="004363D9">
        <w:rPr>
          <w:rFonts w:eastAsia="Arial"/>
          <w:spacing w:val="4"/>
          <w:w w:val="112"/>
          <w:sz w:val="28"/>
          <w:szCs w:val="28"/>
        </w:rPr>
        <w:t>ц</w:t>
      </w:r>
      <w:r w:rsidR="00F76F4A" w:rsidRPr="004363D9">
        <w:rPr>
          <w:rFonts w:eastAsia="Arial"/>
          <w:spacing w:val="4"/>
          <w:w w:val="95"/>
          <w:sz w:val="28"/>
          <w:szCs w:val="28"/>
        </w:rPr>
        <w:t>е</w:t>
      </w:r>
      <w:r w:rsidR="00F76F4A" w:rsidRPr="004363D9">
        <w:rPr>
          <w:rFonts w:eastAsia="Arial"/>
          <w:spacing w:val="4"/>
          <w:w w:val="118"/>
          <w:sz w:val="28"/>
          <w:szCs w:val="28"/>
        </w:rPr>
        <w:t>н</w:t>
      </w:r>
      <w:r w:rsidR="00F76F4A" w:rsidRPr="004363D9">
        <w:rPr>
          <w:rFonts w:eastAsia="Arial"/>
          <w:spacing w:val="4"/>
          <w:sz w:val="28"/>
          <w:szCs w:val="28"/>
        </w:rPr>
        <w:t>к</w:t>
      </w:r>
      <w:r w:rsidR="00F76F4A" w:rsidRPr="004363D9">
        <w:rPr>
          <w:rFonts w:eastAsia="Arial"/>
          <w:spacing w:val="4"/>
          <w:w w:val="94"/>
          <w:sz w:val="28"/>
          <w:szCs w:val="28"/>
        </w:rPr>
        <w:t>а</w:t>
      </w:r>
      <w:r w:rsidR="00F76F4A" w:rsidRPr="004363D9">
        <w:rPr>
          <w:rFonts w:eastAsia="Arial"/>
          <w:spacing w:val="24"/>
          <w:sz w:val="28"/>
          <w:szCs w:val="28"/>
        </w:rPr>
        <w:t xml:space="preserve"> </w:t>
      </w:r>
      <w:r w:rsidR="00F76F4A" w:rsidRPr="004363D9">
        <w:rPr>
          <w:rFonts w:eastAsia="Arial"/>
          <w:w w:val="117"/>
          <w:sz w:val="28"/>
          <w:szCs w:val="28"/>
        </w:rPr>
        <w:t>и</w:t>
      </w:r>
      <w:r w:rsidR="00F76F4A" w:rsidRPr="004363D9">
        <w:rPr>
          <w:rFonts w:eastAsia="Arial"/>
          <w:spacing w:val="23"/>
          <w:sz w:val="28"/>
          <w:szCs w:val="28"/>
        </w:rPr>
        <w:t xml:space="preserve"> </w:t>
      </w:r>
      <w:r w:rsidR="00F76F4A" w:rsidRPr="004363D9">
        <w:rPr>
          <w:rFonts w:eastAsia="Arial"/>
          <w:spacing w:val="3"/>
          <w:w w:val="117"/>
          <w:sz w:val="28"/>
          <w:szCs w:val="28"/>
        </w:rPr>
        <w:t>п</w:t>
      </w:r>
      <w:r w:rsidR="00F76F4A" w:rsidRPr="004363D9">
        <w:rPr>
          <w:rFonts w:eastAsia="Arial"/>
          <w:spacing w:val="3"/>
          <w:w w:val="109"/>
          <w:sz w:val="28"/>
          <w:szCs w:val="28"/>
        </w:rPr>
        <w:t>р</w:t>
      </w:r>
      <w:r w:rsidR="00F76F4A" w:rsidRPr="004363D9">
        <w:rPr>
          <w:rFonts w:eastAsia="Arial"/>
          <w:spacing w:val="3"/>
          <w:w w:val="103"/>
          <w:sz w:val="28"/>
          <w:szCs w:val="28"/>
        </w:rPr>
        <w:t>о</w:t>
      </w:r>
      <w:r w:rsidR="00F76F4A" w:rsidRPr="004363D9">
        <w:rPr>
          <w:rFonts w:eastAsia="Arial"/>
          <w:spacing w:val="3"/>
          <w:sz w:val="28"/>
          <w:szCs w:val="28"/>
        </w:rPr>
        <w:t>г</w:t>
      </w:r>
      <w:r w:rsidR="00F76F4A" w:rsidRPr="004363D9">
        <w:rPr>
          <w:rFonts w:eastAsia="Arial"/>
          <w:spacing w:val="3"/>
          <w:w w:val="118"/>
          <w:sz w:val="28"/>
          <w:szCs w:val="28"/>
        </w:rPr>
        <w:t>н</w:t>
      </w:r>
      <w:r w:rsidR="00F76F4A" w:rsidRPr="004363D9">
        <w:rPr>
          <w:rFonts w:eastAsia="Arial"/>
          <w:spacing w:val="3"/>
          <w:w w:val="103"/>
          <w:sz w:val="28"/>
          <w:szCs w:val="28"/>
        </w:rPr>
        <w:t>о</w:t>
      </w:r>
      <w:r w:rsidR="00F76F4A" w:rsidRPr="004363D9">
        <w:rPr>
          <w:rFonts w:eastAsia="Arial"/>
          <w:spacing w:val="3"/>
          <w:w w:val="107"/>
          <w:sz w:val="28"/>
          <w:szCs w:val="28"/>
        </w:rPr>
        <w:t>з</w:t>
      </w:r>
      <w:r w:rsidR="00F76F4A" w:rsidRPr="004363D9">
        <w:rPr>
          <w:rFonts w:eastAsia="Arial"/>
          <w:spacing w:val="24"/>
          <w:sz w:val="28"/>
          <w:szCs w:val="28"/>
        </w:rPr>
        <w:t xml:space="preserve"> </w:t>
      </w:r>
      <w:r w:rsidR="00F76F4A" w:rsidRPr="004363D9">
        <w:rPr>
          <w:rFonts w:eastAsia="Arial"/>
          <w:spacing w:val="2"/>
          <w:sz w:val="28"/>
          <w:szCs w:val="28"/>
        </w:rPr>
        <w:t>с</w:t>
      </w:r>
      <w:r w:rsidR="00F76F4A" w:rsidRPr="004363D9">
        <w:rPr>
          <w:rFonts w:eastAsia="Arial"/>
          <w:spacing w:val="2"/>
          <w:w w:val="103"/>
          <w:sz w:val="28"/>
          <w:szCs w:val="28"/>
        </w:rPr>
        <w:t>о</w:t>
      </w:r>
      <w:r w:rsidR="00F76F4A" w:rsidRPr="004363D9">
        <w:rPr>
          <w:rFonts w:eastAsia="Arial"/>
          <w:spacing w:val="2"/>
          <w:sz w:val="28"/>
          <w:szCs w:val="28"/>
        </w:rPr>
        <w:t>ст</w:t>
      </w:r>
      <w:r w:rsidR="00F76F4A" w:rsidRPr="004363D9">
        <w:rPr>
          <w:rFonts w:eastAsia="Arial"/>
          <w:spacing w:val="2"/>
          <w:w w:val="103"/>
          <w:sz w:val="28"/>
          <w:szCs w:val="28"/>
        </w:rPr>
        <w:t>о</w:t>
      </w:r>
      <w:r w:rsidR="00F76F4A" w:rsidRPr="004363D9">
        <w:rPr>
          <w:rFonts w:eastAsia="Arial"/>
          <w:spacing w:val="2"/>
          <w:w w:val="104"/>
          <w:sz w:val="28"/>
          <w:szCs w:val="28"/>
        </w:rPr>
        <w:t>я</w:t>
      </w:r>
      <w:r w:rsidR="00F76F4A" w:rsidRPr="004363D9">
        <w:rPr>
          <w:rFonts w:eastAsia="Arial"/>
          <w:spacing w:val="2"/>
          <w:w w:val="118"/>
          <w:sz w:val="28"/>
          <w:szCs w:val="28"/>
        </w:rPr>
        <w:t>н</w:t>
      </w:r>
      <w:r w:rsidR="00F76F4A" w:rsidRPr="004363D9">
        <w:rPr>
          <w:rFonts w:eastAsia="Arial"/>
          <w:spacing w:val="2"/>
          <w:w w:val="117"/>
          <w:sz w:val="28"/>
          <w:szCs w:val="28"/>
        </w:rPr>
        <w:t>и</w:t>
      </w:r>
      <w:r w:rsidR="00F76F4A" w:rsidRPr="004363D9">
        <w:rPr>
          <w:rFonts w:eastAsia="Arial"/>
          <w:spacing w:val="2"/>
          <w:w w:val="104"/>
          <w:sz w:val="28"/>
          <w:szCs w:val="28"/>
        </w:rPr>
        <w:t>я</w:t>
      </w:r>
      <w:r w:rsidR="00F76F4A" w:rsidRPr="004363D9">
        <w:rPr>
          <w:rFonts w:eastAsia="Arial"/>
          <w:spacing w:val="24"/>
          <w:sz w:val="28"/>
          <w:szCs w:val="28"/>
        </w:rPr>
        <w:t xml:space="preserve"> </w:t>
      </w:r>
      <w:r w:rsidR="00F76F4A" w:rsidRPr="004363D9">
        <w:rPr>
          <w:rFonts w:eastAsia="Arial"/>
          <w:spacing w:val="5"/>
          <w:w w:val="103"/>
          <w:sz w:val="28"/>
          <w:szCs w:val="28"/>
        </w:rPr>
        <w:t>о</w:t>
      </w:r>
      <w:r w:rsidR="00F76F4A" w:rsidRPr="004363D9">
        <w:rPr>
          <w:rFonts w:eastAsia="Arial"/>
          <w:spacing w:val="5"/>
          <w:sz w:val="28"/>
          <w:szCs w:val="28"/>
        </w:rPr>
        <w:t>к</w:t>
      </w:r>
      <w:r w:rsidR="00F76F4A" w:rsidRPr="004363D9">
        <w:rPr>
          <w:rFonts w:eastAsia="Arial"/>
          <w:spacing w:val="5"/>
          <w:w w:val="109"/>
          <w:sz w:val="28"/>
          <w:szCs w:val="28"/>
        </w:rPr>
        <w:t>р</w:t>
      </w:r>
      <w:r w:rsidR="00F76F4A" w:rsidRPr="004363D9">
        <w:rPr>
          <w:rFonts w:eastAsia="Arial"/>
          <w:spacing w:val="5"/>
          <w:w w:val="113"/>
          <w:sz w:val="28"/>
          <w:szCs w:val="28"/>
        </w:rPr>
        <w:t>у</w:t>
      </w:r>
      <w:r w:rsidR="00F76F4A" w:rsidRPr="004363D9">
        <w:rPr>
          <w:rFonts w:eastAsia="Arial"/>
          <w:spacing w:val="5"/>
          <w:sz w:val="28"/>
          <w:szCs w:val="28"/>
        </w:rPr>
        <w:t>ж</w:t>
      </w:r>
      <w:r w:rsidR="00F76F4A" w:rsidRPr="004363D9">
        <w:rPr>
          <w:rFonts w:eastAsia="Arial"/>
          <w:spacing w:val="5"/>
          <w:w w:val="94"/>
          <w:sz w:val="28"/>
          <w:szCs w:val="28"/>
        </w:rPr>
        <w:t>а</w:t>
      </w:r>
      <w:r w:rsidR="00F76F4A" w:rsidRPr="004363D9">
        <w:rPr>
          <w:rFonts w:eastAsia="Arial"/>
          <w:spacing w:val="5"/>
          <w:w w:val="112"/>
          <w:sz w:val="28"/>
          <w:szCs w:val="28"/>
        </w:rPr>
        <w:t>ю</w:t>
      </w:r>
      <w:r w:rsidR="00F76F4A" w:rsidRPr="004363D9">
        <w:rPr>
          <w:rFonts w:eastAsia="Arial"/>
          <w:spacing w:val="5"/>
          <w:w w:val="109"/>
          <w:sz w:val="28"/>
          <w:szCs w:val="28"/>
        </w:rPr>
        <w:t>щ</w:t>
      </w:r>
      <w:r w:rsidR="00F76F4A" w:rsidRPr="004363D9">
        <w:rPr>
          <w:rFonts w:eastAsia="Arial"/>
          <w:spacing w:val="5"/>
          <w:w w:val="95"/>
          <w:sz w:val="28"/>
          <w:szCs w:val="28"/>
        </w:rPr>
        <w:t>е</w:t>
      </w:r>
      <w:r w:rsidR="00F76F4A" w:rsidRPr="004363D9">
        <w:rPr>
          <w:rFonts w:eastAsia="Arial"/>
          <w:spacing w:val="5"/>
          <w:w w:val="110"/>
          <w:sz w:val="28"/>
          <w:szCs w:val="28"/>
        </w:rPr>
        <w:t>й</w:t>
      </w:r>
      <w:r w:rsidR="00F76F4A" w:rsidRPr="004363D9">
        <w:rPr>
          <w:rFonts w:eastAsia="Arial"/>
          <w:spacing w:val="23"/>
          <w:sz w:val="28"/>
          <w:szCs w:val="28"/>
        </w:rPr>
        <w:t xml:space="preserve"> </w:t>
      </w:r>
      <w:r w:rsidR="00F76F4A" w:rsidRPr="004363D9">
        <w:rPr>
          <w:rFonts w:eastAsia="Arial"/>
          <w:sz w:val="28"/>
          <w:szCs w:val="28"/>
        </w:rPr>
        <w:t>с</w:t>
      </w:r>
      <w:r w:rsidR="00F76F4A" w:rsidRPr="004363D9">
        <w:rPr>
          <w:rFonts w:eastAsia="Arial"/>
          <w:w w:val="109"/>
          <w:sz w:val="28"/>
          <w:szCs w:val="28"/>
        </w:rPr>
        <w:t>р</w:t>
      </w:r>
      <w:r w:rsidR="00F76F4A" w:rsidRPr="004363D9">
        <w:rPr>
          <w:rFonts w:eastAsia="Arial"/>
          <w:w w:val="95"/>
          <w:sz w:val="28"/>
          <w:szCs w:val="28"/>
        </w:rPr>
        <w:t>е</w:t>
      </w:r>
      <w:r w:rsidR="00F76F4A" w:rsidRPr="004363D9">
        <w:rPr>
          <w:rFonts w:eastAsia="Arial"/>
          <w:w w:val="106"/>
          <w:sz w:val="28"/>
          <w:szCs w:val="28"/>
        </w:rPr>
        <w:t>д</w:t>
      </w:r>
      <w:r w:rsidR="00F76F4A" w:rsidRPr="004363D9">
        <w:rPr>
          <w:rFonts w:eastAsia="Arial"/>
          <w:w w:val="109"/>
          <w:sz w:val="28"/>
          <w:szCs w:val="28"/>
        </w:rPr>
        <w:t>ы</w:t>
      </w:r>
      <w:r w:rsidR="00F76F4A" w:rsidRPr="004363D9">
        <w:rPr>
          <w:rFonts w:eastAsia="Arial"/>
          <w:spacing w:val="24"/>
          <w:sz w:val="28"/>
          <w:szCs w:val="28"/>
        </w:rPr>
        <w:t xml:space="preserve"> </w:t>
      </w:r>
      <w:r w:rsidR="00F76F4A" w:rsidRPr="004363D9">
        <w:rPr>
          <w:rFonts w:eastAsia="Arial"/>
          <w:spacing w:val="2"/>
          <w:w w:val="104"/>
          <w:sz w:val="28"/>
          <w:szCs w:val="28"/>
        </w:rPr>
        <w:t>я</w:t>
      </w:r>
      <w:r w:rsidR="00F76F4A" w:rsidRPr="004363D9">
        <w:rPr>
          <w:rFonts w:eastAsia="Arial"/>
          <w:spacing w:val="2"/>
          <w:sz w:val="28"/>
          <w:szCs w:val="28"/>
        </w:rPr>
        <w:t>в</w:t>
      </w:r>
      <w:r w:rsidR="00F76F4A" w:rsidRPr="004363D9">
        <w:rPr>
          <w:rFonts w:eastAsia="Arial"/>
          <w:spacing w:val="2"/>
          <w:w w:val="106"/>
          <w:sz w:val="28"/>
          <w:szCs w:val="28"/>
        </w:rPr>
        <w:t>л</w:t>
      </w:r>
      <w:r w:rsidR="00F76F4A" w:rsidRPr="004363D9">
        <w:rPr>
          <w:rFonts w:eastAsia="Arial"/>
          <w:spacing w:val="2"/>
          <w:w w:val="104"/>
          <w:sz w:val="28"/>
          <w:szCs w:val="28"/>
        </w:rPr>
        <w:t>я</w:t>
      </w:r>
      <w:r w:rsidR="00F76F4A" w:rsidRPr="004363D9">
        <w:rPr>
          <w:rFonts w:eastAsia="Arial"/>
          <w:spacing w:val="2"/>
          <w:w w:val="95"/>
          <w:sz w:val="28"/>
          <w:szCs w:val="28"/>
        </w:rPr>
        <w:t>е</w:t>
      </w:r>
      <w:r w:rsidR="00F76F4A" w:rsidRPr="004363D9">
        <w:rPr>
          <w:rFonts w:eastAsia="Arial"/>
          <w:spacing w:val="2"/>
          <w:sz w:val="28"/>
          <w:szCs w:val="28"/>
        </w:rPr>
        <w:t>тс</w:t>
      </w:r>
      <w:r w:rsidR="00F76F4A" w:rsidRPr="004363D9">
        <w:rPr>
          <w:rFonts w:eastAsia="Arial"/>
          <w:spacing w:val="2"/>
          <w:w w:val="104"/>
          <w:sz w:val="28"/>
          <w:szCs w:val="28"/>
        </w:rPr>
        <w:t>я</w:t>
      </w:r>
      <w:r w:rsidR="00F76F4A" w:rsidRPr="004363D9">
        <w:rPr>
          <w:rFonts w:eastAsia="Arial"/>
          <w:sz w:val="28"/>
          <w:szCs w:val="28"/>
        </w:rPr>
        <w:t xml:space="preserve"> </w:t>
      </w:r>
      <w:r w:rsidR="00F76F4A" w:rsidRPr="004363D9">
        <w:rPr>
          <w:rFonts w:eastAsia="Arial"/>
          <w:spacing w:val="2"/>
          <w:w w:val="101"/>
          <w:sz w:val="28"/>
          <w:szCs w:val="28"/>
        </w:rPr>
        <w:t>(</w:t>
      </w:r>
      <w:r w:rsidR="00F76F4A" w:rsidRPr="004363D9">
        <w:rPr>
          <w:rFonts w:eastAsia="Arial"/>
          <w:spacing w:val="2"/>
          <w:w w:val="105"/>
          <w:sz w:val="28"/>
          <w:szCs w:val="28"/>
        </w:rPr>
        <w:t>у</w:t>
      </w:r>
      <w:r w:rsidR="00F76F4A" w:rsidRPr="004363D9">
        <w:rPr>
          <w:rFonts w:eastAsia="Arial"/>
          <w:spacing w:val="2"/>
          <w:sz w:val="28"/>
          <w:szCs w:val="28"/>
        </w:rPr>
        <w:t>к</w:t>
      </w:r>
      <w:r w:rsidR="00F76F4A" w:rsidRPr="004363D9">
        <w:rPr>
          <w:rFonts w:eastAsia="Arial"/>
          <w:spacing w:val="2"/>
          <w:w w:val="88"/>
          <w:sz w:val="28"/>
          <w:szCs w:val="28"/>
        </w:rPr>
        <w:t>а</w:t>
      </w:r>
      <w:r w:rsidR="00F76F4A" w:rsidRPr="004363D9">
        <w:rPr>
          <w:rFonts w:eastAsia="Arial"/>
          <w:spacing w:val="2"/>
          <w:w w:val="114"/>
          <w:sz w:val="28"/>
          <w:szCs w:val="28"/>
        </w:rPr>
        <w:t>ж</w:t>
      </w:r>
      <w:r w:rsidR="00F76F4A" w:rsidRPr="004363D9">
        <w:rPr>
          <w:rFonts w:eastAsia="Arial"/>
          <w:spacing w:val="2"/>
          <w:w w:val="109"/>
          <w:sz w:val="28"/>
          <w:szCs w:val="28"/>
        </w:rPr>
        <w:t>и</w:t>
      </w:r>
      <w:r w:rsidR="00F76F4A" w:rsidRPr="004363D9">
        <w:rPr>
          <w:rFonts w:eastAsia="Arial"/>
          <w:spacing w:val="2"/>
          <w:w w:val="114"/>
          <w:sz w:val="28"/>
          <w:szCs w:val="28"/>
        </w:rPr>
        <w:t>т</w:t>
      </w:r>
      <w:r w:rsidR="00F76F4A" w:rsidRPr="004363D9">
        <w:rPr>
          <w:rFonts w:eastAsia="Arial"/>
          <w:spacing w:val="2"/>
          <w:w w:val="88"/>
          <w:sz w:val="28"/>
          <w:szCs w:val="28"/>
        </w:rPr>
        <w:t>е</w:t>
      </w:r>
      <w:r w:rsidR="00F76F4A" w:rsidRPr="004363D9">
        <w:rPr>
          <w:rFonts w:eastAsia="Arial"/>
          <w:spacing w:val="19"/>
          <w:sz w:val="28"/>
          <w:szCs w:val="28"/>
        </w:rPr>
        <w:t xml:space="preserve"> </w:t>
      </w:r>
      <w:r w:rsidR="00F76F4A" w:rsidRPr="004363D9">
        <w:rPr>
          <w:rFonts w:eastAsia="Arial"/>
          <w:w w:val="93"/>
          <w:sz w:val="28"/>
          <w:szCs w:val="28"/>
        </w:rPr>
        <w:t>в</w:t>
      </w:r>
      <w:r w:rsidR="00F76F4A" w:rsidRPr="004363D9">
        <w:rPr>
          <w:rFonts w:eastAsia="Arial"/>
          <w:w w:val="88"/>
          <w:sz w:val="28"/>
          <w:szCs w:val="28"/>
        </w:rPr>
        <w:t>е</w:t>
      </w:r>
      <w:r w:rsidR="00F76F4A" w:rsidRPr="004363D9">
        <w:rPr>
          <w:rFonts w:eastAsia="Arial"/>
          <w:w w:val="101"/>
          <w:sz w:val="28"/>
          <w:szCs w:val="28"/>
        </w:rPr>
        <w:t>р</w:t>
      </w:r>
      <w:r w:rsidR="00F76F4A" w:rsidRPr="004363D9">
        <w:rPr>
          <w:rFonts w:eastAsia="Arial"/>
          <w:w w:val="111"/>
          <w:sz w:val="28"/>
          <w:szCs w:val="28"/>
        </w:rPr>
        <w:t>н</w:t>
      </w:r>
      <w:r w:rsidR="00F76F4A" w:rsidRPr="004363D9">
        <w:rPr>
          <w:rFonts w:eastAsia="Arial"/>
          <w:w w:val="102"/>
          <w:sz w:val="28"/>
          <w:szCs w:val="28"/>
        </w:rPr>
        <w:t>ы</w:t>
      </w:r>
      <w:r w:rsidR="00F76F4A" w:rsidRPr="004363D9">
        <w:rPr>
          <w:rFonts w:eastAsia="Arial"/>
          <w:w w:val="103"/>
          <w:sz w:val="28"/>
          <w:szCs w:val="28"/>
        </w:rPr>
        <w:t>й</w:t>
      </w:r>
      <w:r w:rsidR="00F76F4A" w:rsidRPr="004363D9">
        <w:rPr>
          <w:rFonts w:eastAsia="Arial"/>
          <w:spacing w:val="19"/>
          <w:sz w:val="28"/>
          <w:szCs w:val="28"/>
        </w:rPr>
        <w:t xml:space="preserve"> </w:t>
      </w:r>
      <w:r w:rsidR="00F76F4A" w:rsidRPr="004363D9">
        <w:rPr>
          <w:rFonts w:eastAsia="Arial"/>
          <w:w w:val="96"/>
          <w:sz w:val="28"/>
          <w:szCs w:val="28"/>
        </w:rPr>
        <w:t>о</w:t>
      </w:r>
      <w:r w:rsidR="00F76F4A" w:rsidRPr="004363D9">
        <w:rPr>
          <w:rFonts w:eastAsia="Arial"/>
          <w:w w:val="114"/>
          <w:sz w:val="28"/>
          <w:szCs w:val="28"/>
        </w:rPr>
        <w:t>т</w:t>
      </w:r>
      <w:r w:rsidR="00F76F4A" w:rsidRPr="004363D9">
        <w:rPr>
          <w:rFonts w:eastAsia="Arial"/>
          <w:w w:val="93"/>
          <w:sz w:val="28"/>
          <w:szCs w:val="28"/>
        </w:rPr>
        <w:t>в</w:t>
      </w:r>
      <w:r w:rsidR="00F76F4A" w:rsidRPr="004363D9">
        <w:rPr>
          <w:rFonts w:eastAsia="Arial"/>
          <w:w w:val="88"/>
          <w:sz w:val="28"/>
          <w:szCs w:val="28"/>
        </w:rPr>
        <w:t>е</w:t>
      </w:r>
      <w:r w:rsidR="00F76F4A" w:rsidRPr="004363D9">
        <w:rPr>
          <w:rFonts w:eastAsia="Arial"/>
          <w:w w:val="114"/>
          <w:sz w:val="28"/>
          <w:szCs w:val="28"/>
        </w:rPr>
        <w:t>т</w:t>
      </w:r>
      <w:r w:rsidR="00F76F4A" w:rsidRPr="004363D9">
        <w:rPr>
          <w:rFonts w:eastAsia="Arial"/>
          <w:w w:val="101"/>
          <w:sz w:val="28"/>
          <w:szCs w:val="28"/>
        </w:rPr>
        <w:t>)</w:t>
      </w:r>
      <w:r w:rsidR="00F76F4A" w:rsidRPr="004363D9">
        <w:rPr>
          <w:rFonts w:eastAsia="Arial"/>
          <w:w w:val="88"/>
          <w:sz w:val="28"/>
          <w:szCs w:val="28"/>
        </w:rPr>
        <w:t>:</w:t>
      </w:r>
    </w:p>
    <w:p w:rsidR="00174786" w:rsidRPr="004363D9" w:rsidRDefault="00F76F4A" w:rsidP="004D5D27">
      <w:pPr>
        <w:tabs>
          <w:tab w:val="left" w:pos="4636"/>
        </w:tabs>
        <w:jc w:val="both"/>
        <w:rPr>
          <w:rFonts w:eastAsia="Arial"/>
          <w:spacing w:val="10"/>
          <w:sz w:val="28"/>
          <w:szCs w:val="28"/>
        </w:rPr>
      </w:pPr>
      <w:r w:rsidRPr="004363D9">
        <w:rPr>
          <w:rFonts w:eastAsia="Arial"/>
          <w:w w:val="89"/>
          <w:sz w:val="28"/>
          <w:szCs w:val="28"/>
        </w:rPr>
        <w:t>а</w:t>
      </w:r>
      <w:r w:rsidRPr="004363D9">
        <w:rPr>
          <w:rFonts w:eastAsia="Arial"/>
          <w:w w:val="102"/>
          <w:sz w:val="28"/>
          <w:szCs w:val="28"/>
        </w:rPr>
        <w:t>)</w:t>
      </w:r>
      <w:r w:rsidRPr="004363D9">
        <w:rPr>
          <w:rFonts w:eastAsia="Arial"/>
          <w:spacing w:val="19"/>
          <w:sz w:val="28"/>
          <w:szCs w:val="28"/>
        </w:rPr>
        <w:t xml:space="preserve"> </w:t>
      </w:r>
      <w:r w:rsidRPr="004363D9">
        <w:rPr>
          <w:rFonts w:eastAsia="Arial"/>
          <w:spacing w:val="4"/>
          <w:w w:val="98"/>
          <w:sz w:val="28"/>
          <w:szCs w:val="28"/>
        </w:rPr>
        <w:t>э</w:t>
      </w:r>
      <w:r w:rsidRPr="004363D9">
        <w:rPr>
          <w:rFonts w:eastAsia="Arial"/>
          <w:spacing w:val="4"/>
          <w:sz w:val="28"/>
          <w:szCs w:val="28"/>
        </w:rPr>
        <w:t>к</w:t>
      </w:r>
      <w:r w:rsidRPr="004363D9">
        <w:rPr>
          <w:rFonts w:eastAsia="Arial"/>
          <w:spacing w:val="4"/>
          <w:w w:val="97"/>
          <w:sz w:val="28"/>
          <w:szCs w:val="28"/>
        </w:rPr>
        <w:t>о</w:t>
      </w:r>
      <w:r w:rsidRPr="004363D9">
        <w:rPr>
          <w:rFonts w:eastAsia="Arial"/>
          <w:spacing w:val="4"/>
          <w:sz w:val="28"/>
          <w:szCs w:val="28"/>
        </w:rPr>
        <w:t>л</w:t>
      </w:r>
      <w:r w:rsidRPr="004363D9">
        <w:rPr>
          <w:rFonts w:eastAsia="Arial"/>
          <w:spacing w:val="4"/>
          <w:w w:val="97"/>
          <w:sz w:val="28"/>
          <w:szCs w:val="28"/>
        </w:rPr>
        <w:t>о</w:t>
      </w:r>
      <w:r w:rsidRPr="004363D9">
        <w:rPr>
          <w:rFonts w:eastAsia="Arial"/>
          <w:spacing w:val="4"/>
          <w:sz w:val="28"/>
          <w:szCs w:val="28"/>
        </w:rPr>
        <w:t>г</w:t>
      </w:r>
      <w:r w:rsidRPr="004363D9">
        <w:rPr>
          <w:rFonts w:eastAsia="Arial"/>
          <w:spacing w:val="4"/>
          <w:w w:val="111"/>
          <w:sz w:val="28"/>
          <w:szCs w:val="28"/>
        </w:rPr>
        <w:t>и</w:t>
      </w:r>
      <w:r w:rsidRPr="004363D9">
        <w:rPr>
          <w:rFonts w:eastAsia="Arial"/>
          <w:spacing w:val="4"/>
          <w:w w:val="113"/>
          <w:sz w:val="28"/>
          <w:szCs w:val="28"/>
        </w:rPr>
        <w:t>ч</w:t>
      </w:r>
      <w:r w:rsidRPr="004363D9">
        <w:rPr>
          <w:rFonts w:eastAsia="Arial"/>
          <w:spacing w:val="4"/>
          <w:w w:val="89"/>
          <w:sz w:val="28"/>
          <w:szCs w:val="28"/>
        </w:rPr>
        <w:t>е</w:t>
      </w:r>
      <w:r w:rsidRPr="004363D9">
        <w:rPr>
          <w:rFonts w:eastAsia="Arial"/>
          <w:spacing w:val="4"/>
          <w:w w:val="94"/>
          <w:sz w:val="28"/>
          <w:szCs w:val="28"/>
        </w:rPr>
        <w:t>с</w:t>
      </w:r>
      <w:r w:rsidRPr="004363D9">
        <w:rPr>
          <w:rFonts w:eastAsia="Arial"/>
          <w:spacing w:val="4"/>
          <w:sz w:val="28"/>
          <w:szCs w:val="28"/>
        </w:rPr>
        <w:t>к</w:t>
      </w:r>
      <w:r w:rsidRPr="004363D9">
        <w:rPr>
          <w:rFonts w:eastAsia="Arial"/>
          <w:spacing w:val="4"/>
          <w:w w:val="97"/>
          <w:sz w:val="28"/>
          <w:szCs w:val="28"/>
        </w:rPr>
        <w:t>о</w:t>
      </w:r>
      <w:r w:rsidRPr="004363D9">
        <w:rPr>
          <w:rFonts w:eastAsia="Arial"/>
          <w:spacing w:val="4"/>
          <w:w w:val="104"/>
          <w:sz w:val="28"/>
          <w:szCs w:val="28"/>
        </w:rPr>
        <w:t>й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spacing w:val="1"/>
          <w:w w:val="98"/>
          <w:sz w:val="28"/>
          <w:szCs w:val="28"/>
        </w:rPr>
        <w:t>э</w:t>
      </w:r>
      <w:r w:rsidRPr="004363D9">
        <w:rPr>
          <w:rFonts w:eastAsia="Arial"/>
          <w:spacing w:val="1"/>
          <w:sz w:val="28"/>
          <w:szCs w:val="28"/>
        </w:rPr>
        <w:t>к</w:t>
      </w:r>
      <w:r w:rsidRPr="004363D9">
        <w:rPr>
          <w:rFonts w:eastAsia="Arial"/>
          <w:spacing w:val="1"/>
          <w:w w:val="94"/>
          <w:sz w:val="28"/>
          <w:szCs w:val="28"/>
        </w:rPr>
        <w:t>с</w:t>
      </w:r>
      <w:r w:rsidRPr="004363D9">
        <w:rPr>
          <w:rFonts w:eastAsia="Arial"/>
          <w:spacing w:val="1"/>
          <w:w w:val="110"/>
          <w:sz w:val="28"/>
          <w:szCs w:val="28"/>
        </w:rPr>
        <w:t>п</w:t>
      </w:r>
      <w:r w:rsidRPr="004363D9">
        <w:rPr>
          <w:rFonts w:eastAsia="Arial"/>
          <w:spacing w:val="1"/>
          <w:w w:val="89"/>
          <w:sz w:val="28"/>
          <w:szCs w:val="28"/>
        </w:rPr>
        <w:t>е</w:t>
      </w:r>
      <w:r w:rsidRPr="004363D9">
        <w:rPr>
          <w:rFonts w:eastAsia="Arial"/>
          <w:spacing w:val="1"/>
          <w:w w:val="103"/>
          <w:sz w:val="28"/>
          <w:szCs w:val="28"/>
        </w:rPr>
        <w:t>р</w:t>
      </w:r>
      <w:r w:rsidRPr="004363D9">
        <w:rPr>
          <w:rFonts w:eastAsia="Arial"/>
          <w:spacing w:val="1"/>
          <w:w w:val="115"/>
          <w:sz w:val="28"/>
          <w:szCs w:val="28"/>
        </w:rPr>
        <w:t>т</w:t>
      </w:r>
      <w:r w:rsidRPr="004363D9">
        <w:rPr>
          <w:rFonts w:eastAsia="Arial"/>
          <w:spacing w:val="1"/>
          <w:w w:val="111"/>
          <w:sz w:val="28"/>
          <w:szCs w:val="28"/>
        </w:rPr>
        <w:t>и</w:t>
      </w:r>
      <w:r w:rsidRPr="004363D9">
        <w:rPr>
          <w:rFonts w:eastAsia="Arial"/>
          <w:spacing w:val="1"/>
          <w:w w:val="101"/>
          <w:sz w:val="28"/>
          <w:szCs w:val="28"/>
        </w:rPr>
        <w:t>з</w:t>
      </w:r>
      <w:r w:rsidRPr="004363D9">
        <w:rPr>
          <w:rFonts w:eastAsia="Arial"/>
          <w:spacing w:val="1"/>
          <w:w w:val="97"/>
          <w:sz w:val="28"/>
          <w:szCs w:val="28"/>
        </w:rPr>
        <w:t>о</w:t>
      </w:r>
      <w:r w:rsidRPr="004363D9">
        <w:rPr>
          <w:rFonts w:eastAsia="Arial"/>
          <w:spacing w:val="1"/>
          <w:w w:val="104"/>
          <w:sz w:val="28"/>
          <w:szCs w:val="28"/>
        </w:rPr>
        <w:t>й</w:t>
      </w:r>
      <w:r w:rsidRPr="004363D9">
        <w:rPr>
          <w:rFonts w:eastAsia="Arial"/>
          <w:spacing w:val="1"/>
          <w:w w:val="89"/>
          <w:sz w:val="28"/>
          <w:szCs w:val="28"/>
        </w:rPr>
        <w:t>;</w:t>
      </w:r>
    </w:p>
    <w:p w:rsidR="00174786" w:rsidRPr="004363D9" w:rsidRDefault="00F76F4A" w:rsidP="004D5D27">
      <w:pPr>
        <w:tabs>
          <w:tab w:val="left" w:pos="4636"/>
        </w:tabs>
        <w:jc w:val="both"/>
        <w:rPr>
          <w:rFonts w:eastAsia="Arial"/>
          <w:w w:val="88"/>
          <w:sz w:val="28"/>
          <w:szCs w:val="28"/>
        </w:rPr>
      </w:pPr>
      <w:r w:rsidRPr="004363D9">
        <w:rPr>
          <w:rFonts w:eastAsia="Arial"/>
          <w:w w:val="91"/>
          <w:sz w:val="28"/>
          <w:szCs w:val="28"/>
        </w:rPr>
        <w:t>б</w:t>
      </w:r>
      <w:r w:rsidRPr="004363D9">
        <w:rPr>
          <w:rFonts w:eastAsia="Arial"/>
          <w:w w:val="102"/>
          <w:sz w:val="28"/>
          <w:szCs w:val="28"/>
        </w:rPr>
        <w:t>)</w:t>
      </w:r>
      <w:r w:rsidRPr="004363D9">
        <w:rPr>
          <w:rFonts w:eastAsia="Arial"/>
          <w:spacing w:val="19"/>
          <w:sz w:val="28"/>
          <w:szCs w:val="28"/>
        </w:rPr>
        <w:t xml:space="preserve"> </w:t>
      </w:r>
      <w:r w:rsidRPr="004363D9">
        <w:rPr>
          <w:rFonts w:eastAsia="Arial"/>
          <w:w w:val="111"/>
          <w:sz w:val="28"/>
          <w:szCs w:val="28"/>
        </w:rPr>
        <w:t>н</w:t>
      </w:r>
      <w:r w:rsidRPr="004363D9">
        <w:rPr>
          <w:rFonts w:eastAsia="Arial"/>
          <w:w w:val="88"/>
          <w:sz w:val="28"/>
          <w:szCs w:val="28"/>
        </w:rPr>
        <w:t>а</w:t>
      </w:r>
      <w:r w:rsidRPr="004363D9">
        <w:rPr>
          <w:rFonts w:eastAsia="Arial"/>
          <w:sz w:val="28"/>
          <w:szCs w:val="28"/>
        </w:rPr>
        <w:t>дз</w:t>
      </w:r>
      <w:r w:rsidRPr="004363D9">
        <w:rPr>
          <w:rFonts w:eastAsia="Arial"/>
          <w:w w:val="97"/>
          <w:sz w:val="28"/>
          <w:szCs w:val="28"/>
        </w:rPr>
        <w:t>о</w:t>
      </w:r>
      <w:r w:rsidRPr="004363D9">
        <w:rPr>
          <w:rFonts w:eastAsia="Arial"/>
          <w:w w:val="102"/>
          <w:sz w:val="28"/>
          <w:szCs w:val="28"/>
        </w:rPr>
        <w:t>р</w:t>
      </w:r>
      <w:r w:rsidRPr="004363D9">
        <w:rPr>
          <w:rFonts w:eastAsia="Arial"/>
          <w:w w:val="97"/>
          <w:sz w:val="28"/>
          <w:szCs w:val="28"/>
        </w:rPr>
        <w:t>о</w:t>
      </w:r>
      <w:r w:rsidRPr="004363D9">
        <w:rPr>
          <w:rFonts w:eastAsia="Arial"/>
          <w:w w:val="104"/>
          <w:sz w:val="28"/>
          <w:szCs w:val="28"/>
        </w:rPr>
        <w:t>м</w:t>
      </w:r>
      <w:r w:rsidRPr="004363D9">
        <w:rPr>
          <w:rFonts w:eastAsia="Arial"/>
          <w:spacing w:val="19"/>
          <w:sz w:val="28"/>
          <w:szCs w:val="28"/>
        </w:rPr>
        <w:t xml:space="preserve"> </w:t>
      </w:r>
      <w:r w:rsidRPr="004363D9">
        <w:rPr>
          <w:rFonts w:eastAsia="Arial"/>
          <w:w w:val="94"/>
          <w:sz w:val="28"/>
          <w:szCs w:val="28"/>
        </w:rPr>
        <w:t>в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w w:val="97"/>
          <w:sz w:val="28"/>
          <w:szCs w:val="28"/>
        </w:rPr>
        <w:t>о</w:t>
      </w:r>
      <w:r w:rsidRPr="004363D9">
        <w:rPr>
          <w:rFonts w:eastAsia="Arial"/>
          <w:w w:val="91"/>
          <w:sz w:val="28"/>
          <w:szCs w:val="28"/>
        </w:rPr>
        <w:t>б</w:t>
      </w:r>
      <w:r w:rsidRPr="004363D9">
        <w:rPr>
          <w:rFonts w:eastAsia="Arial"/>
          <w:sz w:val="28"/>
          <w:szCs w:val="28"/>
        </w:rPr>
        <w:t>л</w:t>
      </w:r>
      <w:r w:rsidRPr="004363D9">
        <w:rPr>
          <w:rFonts w:eastAsia="Arial"/>
          <w:w w:val="88"/>
          <w:sz w:val="28"/>
          <w:szCs w:val="28"/>
        </w:rPr>
        <w:t>а</w:t>
      </w:r>
      <w:r w:rsidRPr="004363D9">
        <w:rPr>
          <w:rFonts w:eastAsia="Arial"/>
          <w:w w:val="94"/>
          <w:sz w:val="28"/>
          <w:szCs w:val="28"/>
        </w:rPr>
        <w:t>с</w:t>
      </w:r>
      <w:r w:rsidRPr="004363D9">
        <w:rPr>
          <w:rFonts w:eastAsia="Arial"/>
          <w:w w:val="115"/>
          <w:sz w:val="28"/>
          <w:szCs w:val="28"/>
        </w:rPr>
        <w:t>т</w:t>
      </w:r>
      <w:r w:rsidRPr="004363D9">
        <w:rPr>
          <w:rFonts w:eastAsia="Arial"/>
          <w:w w:val="110"/>
          <w:sz w:val="28"/>
          <w:szCs w:val="28"/>
        </w:rPr>
        <w:t>и</w:t>
      </w:r>
      <w:r w:rsidRPr="004363D9">
        <w:rPr>
          <w:rFonts w:eastAsia="Arial"/>
          <w:spacing w:val="19"/>
          <w:sz w:val="28"/>
          <w:szCs w:val="28"/>
        </w:rPr>
        <w:t xml:space="preserve"> </w:t>
      </w:r>
      <w:r w:rsidRPr="004363D9">
        <w:rPr>
          <w:rFonts w:eastAsia="Arial"/>
          <w:w w:val="97"/>
          <w:sz w:val="28"/>
          <w:szCs w:val="28"/>
        </w:rPr>
        <w:t>о</w:t>
      </w:r>
      <w:r w:rsidRPr="004363D9">
        <w:rPr>
          <w:rFonts w:eastAsia="Arial"/>
          <w:w w:val="108"/>
          <w:sz w:val="28"/>
          <w:szCs w:val="28"/>
        </w:rPr>
        <w:t>х</w:t>
      </w:r>
      <w:r w:rsidRPr="004363D9">
        <w:rPr>
          <w:rFonts w:eastAsia="Arial"/>
          <w:w w:val="102"/>
          <w:sz w:val="28"/>
          <w:szCs w:val="28"/>
        </w:rPr>
        <w:t>р</w:t>
      </w:r>
      <w:r w:rsidRPr="004363D9">
        <w:rPr>
          <w:rFonts w:eastAsia="Arial"/>
          <w:w w:val="88"/>
          <w:sz w:val="28"/>
          <w:szCs w:val="28"/>
        </w:rPr>
        <w:t>а</w:t>
      </w:r>
      <w:r w:rsidRPr="004363D9">
        <w:rPr>
          <w:rFonts w:eastAsia="Arial"/>
          <w:w w:val="111"/>
          <w:sz w:val="28"/>
          <w:szCs w:val="28"/>
        </w:rPr>
        <w:t>н</w:t>
      </w:r>
      <w:r w:rsidRPr="004363D9">
        <w:rPr>
          <w:rFonts w:eastAsia="Arial"/>
          <w:w w:val="102"/>
          <w:sz w:val="28"/>
          <w:szCs w:val="28"/>
        </w:rPr>
        <w:t>ы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w w:val="97"/>
          <w:sz w:val="28"/>
          <w:szCs w:val="28"/>
        </w:rPr>
        <w:t>о</w:t>
      </w:r>
      <w:r w:rsidRPr="004363D9">
        <w:rPr>
          <w:rFonts w:eastAsia="Arial"/>
          <w:w w:val="111"/>
          <w:sz w:val="28"/>
          <w:szCs w:val="28"/>
        </w:rPr>
        <w:t>к</w:t>
      </w:r>
      <w:r w:rsidRPr="004363D9">
        <w:rPr>
          <w:rFonts w:eastAsia="Arial"/>
          <w:w w:val="102"/>
          <w:sz w:val="28"/>
          <w:szCs w:val="28"/>
        </w:rPr>
        <w:t>р</w:t>
      </w:r>
      <w:r w:rsidRPr="004363D9">
        <w:rPr>
          <w:rFonts w:eastAsia="Arial"/>
          <w:w w:val="106"/>
          <w:sz w:val="28"/>
          <w:szCs w:val="28"/>
        </w:rPr>
        <w:t>у</w:t>
      </w:r>
      <w:r w:rsidRPr="004363D9">
        <w:rPr>
          <w:rFonts w:eastAsia="Arial"/>
          <w:w w:val="115"/>
          <w:sz w:val="28"/>
          <w:szCs w:val="28"/>
        </w:rPr>
        <w:t>ж</w:t>
      </w:r>
      <w:r w:rsidRPr="004363D9">
        <w:rPr>
          <w:rFonts w:eastAsia="Arial"/>
          <w:w w:val="88"/>
          <w:sz w:val="28"/>
          <w:szCs w:val="28"/>
        </w:rPr>
        <w:t>а</w:t>
      </w:r>
      <w:r w:rsidRPr="004363D9">
        <w:rPr>
          <w:rFonts w:eastAsia="Arial"/>
          <w:w w:val="105"/>
          <w:sz w:val="28"/>
          <w:szCs w:val="28"/>
        </w:rPr>
        <w:t>ю</w:t>
      </w:r>
      <w:r w:rsidRPr="004363D9">
        <w:rPr>
          <w:rFonts w:eastAsia="Arial"/>
          <w:w w:val="102"/>
          <w:sz w:val="28"/>
          <w:szCs w:val="28"/>
        </w:rPr>
        <w:t>щ</w:t>
      </w:r>
      <w:r w:rsidRPr="004363D9">
        <w:rPr>
          <w:rFonts w:eastAsia="Arial"/>
          <w:w w:val="89"/>
          <w:sz w:val="28"/>
          <w:szCs w:val="28"/>
        </w:rPr>
        <w:t>е</w:t>
      </w:r>
      <w:r w:rsidRPr="004363D9">
        <w:rPr>
          <w:rFonts w:eastAsia="Arial"/>
          <w:w w:val="103"/>
          <w:sz w:val="28"/>
          <w:szCs w:val="28"/>
        </w:rPr>
        <w:t>й</w:t>
      </w:r>
      <w:r w:rsidRPr="004363D9">
        <w:rPr>
          <w:rFonts w:eastAsia="Arial"/>
          <w:spacing w:val="19"/>
          <w:sz w:val="28"/>
          <w:szCs w:val="28"/>
        </w:rPr>
        <w:t xml:space="preserve"> </w:t>
      </w:r>
      <w:r w:rsidRPr="004363D9">
        <w:rPr>
          <w:rFonts w:eastAsia="Arial"/>
          <w:w w:val="94"/>
          <w:sz w:val="28"/>
          <w:szCs w:val="28"/>
        </w:rPr>
        <w:t>с</w:t>
      </w:r>
      <w:r w:rsidRPr="004363D9">
        <w:rPr>
          <w:rFonts w:eastAsia="Arial"/>
          <w:w w:val="102"/>
          <w:sz w:val="28"/>
          <w:szCs w:val="28"/>
        </w:rPr>
        <w:t>р</w:t>
      </w:r>
      <w:r w:rsidRPr="004363D9">
        <w:rPr>
          <w:rFonts w:eastAsia="Arial"/>
          <w:w w:val="89"/>
          <w:sz w:val="28"/>
          <w:szCs w:val="28"/>
        </w:rPr>
        <w:t>е</w:t>
      </w:r>
      <w:r w:rsidRPr="004363D9">
        <w:rPr>
          <w:rFonts w:eastAsia="Arial"/>
          <w:sz w:val="28"/>
          <w:szCs w:val="28"/>
        </w:rPr>
        <w:t>д</w:t>
      </w:r>
      <w:r w:rsidRPr="004363D9">
        <w:rPr>
          <w:rFonts w:eastAsia="Arial"/>
          <w:w w:val="102"/>
          <w:sz w:val="28"/>
          <w:szCs w:val="28"/>
        </w:rPr>
        <w:t>ы</w:t>
      </w:r>
      <w:r w:rsidRPr="004363D9">
        <w:rPr>
          <w:rFonts w:eastAsia="Arial"/>
          <w:w w:val="88"/>
          <w:sz w:val="28"/>
          <w:szCs w:val="28"/>
        </w:rPr>
        <w:t>;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pacing w:val="-2"/>
          <w:sz w:val="28"/>
          <w:szCs w:val="28"/>
        </w:rPr>
        <w:t>в</w:t>
      </w:r>
      <w:r w:rsidRPr="004363D9">
        <w:rPr>
          <w:rFonts w:eastAsia="Times New Roman"/>
          <w:sz w:val="28"/>
          <w:szCs w:val="28"/>
        </w:rPr>
        <w:t>)</w:t>
      </w:r>
      <w:r w:rsidRPr="004363D9">
        <w:rPr>
          <w:rFonts w:eastAsia="Times New Roman"/>
          <w:spacing w:val="18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>к</w:t>
      </w:r>
      <w:r w:rsidRPr="004363D9">
        <w:rPr>
          <w:rFonts w:eastAsia="Times New Roman"/>
          <w:spacing w:val="3"/>
          <w:sz w:val="28"/>
          <w:szCs w:val="28"/>
        </w:rPr>
        <w:t>он</w:t>
      </w:r>
      <w:r w:rsidRPr="004363D9">
        <w:rPr>
          <w:rFonts w:eastAsia="Times New Roman"/>
          <w:sz w:val="28"/>
          <w:szCs w:val="28"/>
        </w:rPr>
        <w:t>т</w:t>
      </w:r>
      <w:r w:rsidRPr="004363D9">
        <w:rPr>
          <w:rFonts w:eastAsia="Times New Roman"/>
          <w:spacing w:val="3"/>
          <w:sz w:val="28"/>
          <w:szCs w:val="28"/>
        </w:rPr>
        <w:t>р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pacing w:val="4"/>
          <w:sz w:val="28"/>
          <w:szCs w:val="28"/>
        </w:rPr>
        <w:t>л</w:t>
      </w:r>
      <w:r w:rsidRPr="004363D9">
        <w:rPr>
          <w:rFonts w:eastAsia="Times New Roman"/>
          <w:spacing w:val="2"/>
          <w:sz w:val="28"/>
          <w:szCs w:val="28"/>
        </w:rPr>
        <w:t>е</w:t>
      </w:r>
      <w:r w:rsidRPr="004363D9">
        <w:rPr>
          <w:rFonts w:eastAsia="Times New Roman"/>
          <w:sz w:val="28"/>
          <w:szCs w:val="28"/>
        </w:rPr>
        <w:t>м</w:t>
      </w:r>
      <w:r w:rsidRPr="004363D9">
        <w:rPr>
          <w:rFonts w:eastAsia="Times New Roman"/>
          <w:spacing w:val="30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>в</w:t>
      </w:r>
      <w:r w:rsidRPr="004363D9">
        <w:rPr>
          <w:rFonts w:eastAsia="Times New Roman"/>
          <w:spacing w:val="-3"/>
          <w:sz w:val="28"/>
          <w:szCs w:val="28"/>
        </w:rPr>
        <w:t xml:space="preserve"> </w:t>
      </w:r>
      <w:r w:rsidRPr="004363D9">
        <w:rPr>
          <w:rFonts w:eastAsia="Times New Roman"/>
          <w:spacing w:val="8"/>
          <w:sz w:val="28"/>
          <w:szCs w:val="28"/>
        </w:rPr>
        <w:t>о</w:t>
      </w:r>
      <w:r w:rsidRPr="004363D9">
        <w:rPr>
          <w:rFonts w:eastAsia="Times New Roman"/>
          <w:spacing w:val="9"/>
          <w:sz w:val="28"/>
          <w:szCs w:val="28"/>
        </w:rPr>
        <w:t>б</w:t>
      </w:r>
      <w:r w:rsidRPr="004363D9">
        <w:rPr>
          <w:rFonts w:eastAsia="Times New Roman"/>
          <w:spacing w:val="7"/>
          <w:sz w:val="28"/>
          <w:szCs w:val="28"/>
        </w:rPr>
        <w:t>лас</w:t>
      </w:r>
      <w:r w:rsidRPr="004363D9">
        <w:rPr>
          <w:rFonts w:eastAsia="Times New Roman"/>
          <w:spacing w:val="8"/>
          <w:sz w:val="28"/>
          <w:szCs w:val="28"/>
        </w:rPr>
        <w:t>т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pacing w:val="26"/>
          <w:sz w:val="28"/>
          <w:szCs w:val="28"/>
        </w:rPr>
        <w:t xml:space="preserve"> </w:t>
      </w:r>
      <w:r w:rsidRPr="004363D9">
        <w:rPr>
          <w:rFonts w:eastAsia="Times New Roman"/>
          <w:spacing w:val="6"/>
          <w:sz w:val="28"/>
          <w:szCs w:val="28"/>
        </w:rPr>
        <w:t>охр</w:t>
      </w:r>
      <w:r w:rsidRPr="004363D9">
        <w:rPr>
          <w:rFonts w:eastAsia="Times New Roman"/>
          <w:spacing w:val="5"/>
          <w:sz w:val="28"/>
          <w:szCs w:val="28"/>
        </w:rPr>
        <w:t>а</w:t>
      </w:r>
      <w:r w:rsidRPr="004363D9">
        <w:rPr>
          <w:rFonts w:eastAsia="Times New Roman"/>
          <w:spacing w:val="6"/>
          <w:sz w:val="28"/>
          <w:szCs w:val="28"/>
        </w:rPr>
        <w:t>н</w:t>
      </w:r>
      <w:r w:rsidRPr="004363D9">
        <w:rPr>
          <w:rFonts w:eastAsia="Times New Roman"/>
          <w:sz w:val="28"/>
          <w:szCs w:val="28"/>
        </w:rPr>
        <w:t>ы</w:t>
      </w:r>
      <w:r w:rsidRPr="004363D9">
        <w:rPr>
          <w:rFonts w:eastAsia="Times New Roman"/>
          <w:spacing w:val="16"/>
          <w:sz w:val="28"/>
          <w:szCs w:val="28"/>
        </w:rPr>
        <w:t xml:space="preserve"> </w:t>
      </w:r>
      <w:r w:rsidRPr="004363D9">
        <w:rPr>
          <w:rFonts w:eastAsia="Times New Roman"/>
          <w:spacing w:val="7"/>
          <w:sz w:val="28"/>
          <w:szCs w:val="28"/>
        </w:rPr>
        <w:t>окру</w:t>
      </w:r>
      <w:r w:rsidRPr="004363D9">
        <w:rPr>
          <w:rFonts w:eastAsia="Times New Roman"/>
          <w:spacing w:val="10"/>
          <w:sz w:val="28"/>
          <w:szCs w:val="28"/>
        </w:rPr>
        <w:t>ж</w:t>
      </w:r>
      <w:r w:rsidRPr="004363D9">
        <w:rPr>
          <w:rFonts w:eastAsia="Times New Roman"/>
          <w:spacing w:val="6"/>
          <w:sz w:val="28"/>
          <w:szCs w:val="28"/>
        </w:rPr>
        <w:t>а</w:t>
      </w:r>
      <w:r w:rsidRPr="004363D9">
        <w:rPr>
          <w:rFonts w:eastAsia="Times New Roman"/>
          <w:spacing w:val="10"/>
          <w:sz w:val="28"/>
          <w:szCs w:val="28"/>
        </w:rPr>
        <w:t>ю</w:t>
      </w:r>
      <w:r w:rsidRPr="004363D9">
        <w:rPr>
          <w:rFonts w:eastAsia="Times New Roman"/>
          <w:spacing w:val="11"/>
          <w:sz w:val="28"/>
          <w:szCs w:val="28"/>
        </w:rPr>
        <w:t>щ</w:t>
      </w:r>
      <w:r w:rsidRPr="004363D9">
        <w:rPr>
          <w:rFonts w:eastAsia="Times New Roman"/>
          <w:spacing w:val="6"/>
          <w:sz w:val="28"/>
          <w:szCs w:val="28"/>
        </w:rPr>
        <w:t>е</w:t>
      </w:r>
      <w:r w:rsidRPr="004363D9">
        <w:rPr>
          <w:rFonts w:eastAsia="Times New Roman"/>
          <w:sz w:val="28"/>
          <w:szCs w:val="28"/>
        </w:rPr>
        <w:t>й</w:t>
      </w:r>
      <w:r w:rsidRPr="004363D9">
        <w:rPr>
          <w:rFonts w:eastAsia="Times New Roman"/>
          <w:spacing w:val="20"/>
          <w:sz w:val="28"/>
          <w:szCs w:val="28"/>
        </w:rPr>
        <w:t xml:space="preserve"> </w:t>
      </w:r>
      <w:r w:rsidRPr="004363D9">
        <w:rPr>
          <w:rFonts w:eastAsia="Times New Roman"/>
          <w:spacing w:val="3"/>
          <w:sz w:val="28"/>
          <w:szCs w:val="28"/>
        </w:rPr>
        <w:t>с</w:t>
      </w:r>
      <w:r w:rsidRPr="004363D9">
        <w:rPr>
          <w:rFonts w:eastAsia="Times New Roman"/>
          <w:spacing w:val="4"/>
          <w:sz w:val="28"/>
          <w:szCs w:val="28"/>
        </w:rPr>
        <w:t>р</w:t>
      </w:r>
      <w:r w:rsidRPr="004363D9">
        <w:rPr>
          <w:rFonts w:eastAsia="Times New Roman"/>
          <w:spacing w:val="3"/>
          <w:sz w:val="28"/>
          <w:szCs w:val="28"/>
        </w:rPr>
        <w:t>е</w:t>
      </w:r>
      <w:r w:rsidRPr="004363D9">
        <w:rPr>
          <w:rFonts w:eastAsia="Times New Roman"/>
          <w:spacing w:val="4"/>
          <w:sz w:val="28"/>
          <w:szCs w:val="28"/>
        </w:rPr>
        <w:t>д</w:t>
      </w:r>
      <w:r w:rsidRPr="004363D9">
        <w:rPr>
          <w:rFonts w:eastAsia="Times New Roman"/>
          <w:spacing w:val="5"/>
          <w:sz w:val="28"/>
          <w:szCs w:val="28"/>
        </w:rPr>
        <w:t>ы</w:t>
      </w:r>
      <w:r w:rsidRPr="004363D9">
        <w:rPr>
          <w:rFonts w:eastAsia="Times New Roman"/>
          <w:sz w:val="28"/>
          <w:szCs w:val="28"/>
        </w:rPr>
        <w:t xml:space="preserve">; 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pacing w:val="-2"/>
          <w:sz w:val="28"/>
          <w:szCs w:val="28"/>
        </w:rPr>
        <w:t>г</w:t>
      </w:r>
      <w:r w:rsidRPr="004363D9">
        <w:rPr>
          <w:rFonts w:eastAsia="Times New Roman"/>
          <w:sz w:val="28"/>
          <w:szCs w:val="28"/>
        </w:rPr>
        <w:t>)</w:t>
      </w:r>
      <w:r w:rsidRPr="004363D9">
        <w:rPr>
          <w:rFonts w:eastAsia="Times New Roman"/>
          <w:spacing w:val="15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м</w:t>
      </w:r>
      <w:r w:rsidRPr="004363D9">
        <w:rPr>
          <w:rFonts w:eastAsia="Times New Roman"/>
          <w:spacing w:val="4"/>
          <w:sz w:val="28"/>
          <w:szCs w:val="28"/>
        </w:rPr>
        <w:t>о</w:t>
      </w:r>
      <w:r w:rsidRPr="004363D9">
        <w:rPr>
          <w:rFonts w:eastAsia="Times New Roman"/>
          <w:spacing w:val="3"/>
          <w:sz w:val="28"/>
          <w:szCs w:val="28"/>
        </w:rPr>
        <w:t>ниторинго</w:t>
      </w:r>
      <w:r w:rsidRPr="004363D9">
        <w:rPr>
          <w:rFonts w:eastAsia="Times New Roman"/>
          <w:sz w:val="28"/>
          <w:szCs w:val="28"/>
        </w:rPr>
        <w:t>м</w:t>
      </w:r>
      <w:r w:rsidRPr="004363D9">
        <w:rPr>
          <w:rFonts w:eastAsia="Times New Roman"/>
          <w:spacing w:val="21"/>
          <w:sz w:val="28"/>
          <w:szCs w:val="28"/>
        </w:rPr>
        <w:t xml:space="preserve"> </w:t>
      </w:r>
      <w:r w:rsidRPr="004363D9">
        <w:rPr>
          <w:rFonts w:eastAsia="Times New Roman"/>
          <w:spacing w:val="8"/>
          <w:sz w:val="28"/>
          <w:szCs w:val="28"/>
        </w:rPr>
        <w:t>окру</w:t>
      </w:r>
      <w:r w:rsidRPr="004363D9">
        <w:rPr>
          <w:rFonts w:eastAsia="Times New Roman"/>
          <w:spacing w:val="11"/>
          <w:sz w:val="28"/>
          <w:szCs w:val="28"/>
        </w:rPr>
        <w:t>ж</w:t>
      </w:r>
      <w:r w:rsidRPr="004363D9">
        <w:rPr>
          <w:rFonts w:eastAsia="Times New Roman"/>
          <w:spacing w:val="7"/>
          <w:sz w:val="28"/>
          <w:szCs w:val="28"/>
        </w:rPr>
        <w:t>а</w:t>
      </w:r>
      <w:r w:rsidRPr="004363D9">
        <w:rPr>
          <w:rFonts w:eastAsia="Times New Roman"/>
          <w:spacing w:val="12"/>
          <w:sz w:val="28"/>
          <w:szCs w:val="28"/>
        </w:rPr>
        <w:t>ющ</w:t>
      </w:r>
      <w:r w:rsidRPr="004363D9">
        <w:rPr>
          <w:rFonts w:eastAsia="Times New Roman"/>
          <w:spacing w:val="7"/>
          <w:sz w:val="28"/>
          <w:szCs w:val="28"/>
        </w:rPr>
        <w:t>е</w:t>
      </w:r>
      <w:r w:rsidRPr="004363D9">
        <w:rPr>
          <w:rFonts w:eastAsia="Times New Roman"/>
          <w:sz w:val="28"/>
          <w:szCs w:val="28"/>
        </w:rPr>
        <w:t>й</w:t>
      </w:r>
      <w:r w:rsidRPr="004363D9">
        <w:rPr>
          <w:rFonts w:eastAsia="Times New Roman"/>
          <w:spacing w:val="30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>с</w:t>
      </w:r>
      <w:r w:rsidRPr="004363D9">
        <w:rPr>
          <w:rFonts w:eastAsia="Times New Roman"/>
          <w:spacing w:val="2"/>
          <w:sz w:val="28"/>
          <w:szCs w:val="28"/>
        </w:rPr>
        <w:t>р</w:t>
      </w:r>
      <w:r w:rsidRPr="004363D9">
        <w:rPr>
          <w:rFonts w:eastAsia="Times New Roman"/>
          <w:sz w:val="28"/>
          <w:szCs w:val="28"/>
        </w:rPr>
        <w:t>ед</w:t>
      </w:r>
      <w:r w:rsidRPr="004363D9">
        <w:rPr>
          <w:rFonts w:eastAsia="Times New Roman"/>
          <w:spacing w:val="3"/>
          <w:sz w:val="28"/>
          <w:szCs w:val="28"/>
        </w:rPr>
        <w:t>ы</w:t>
      </w:r>
      <w:r w:rsidRPr="004363D9">
        <w:rPr>
          <w:rFonts w:eastAsia="Times New Roman"/>
          <w:sz w:val="28"/>
          <w:szCs w:val="28"/>
        </w:rPr>
        <w:t>.</w:t>
      </w:r>
    </w:p>
    <w:p w:rsidR="00174786" w:rsidRPr="004363D9" w:rsidRDefault="00174786" w:rsidP="004D5D27">
      <w:pPr>
        <w:jc w:val="both"/>
        <w:rPr>
          <w:rFonts w:eastAsia="Times New Roman"/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pacing w:val="20"/>
          <w:sz w:val="28"/>
          <w:szCs w:val="28"/>
        </w:rPr>
        <w:t>6</w:t>
      </w:r>
      <w:r w:rsidR="00435C25" w:rsidRPr="004363D9">
        <w:rPr>
          <w:rFonts w:eastAsia="Times New Roman"/>
          <w:spacing w:val="20"/>
          <w:sz w:val="28"/>
          <w:szCs w:val="28"/>
        </w:rPr>
        <w:t>.</w:t>
      </w:r>
      <w:r w:rsidRPr="004363D9">
        <w:rPr>
          <w:rFonts w:eastAsia="Times New Roman"/>
          <w:spacing w:val="20"/>
          <w:sz w:val="28"/>
          <w:szCs w:val="28"/>
        </w:rPr>
        <w:t xml:space="preserve"> </w:t>
      </w:r>
      <w:r w:rsidRPr="004363D9">
        <w:rPr>
          <w:rFonts w:eastAsia="Times New Roman"/>
          <w:iCs/>
          <w:spacing w:val="10"/>
          <w:sz w:val="28"/>
          <w:szCs w:val="28"/>
        </w:rPr>
        <w:t>Д</w:t>
      </w:r>
      <w:r w:rsidRPr="004363D9">
        <w:rPr>
          <w:rFonts w:eastAsia="Times New Roman"/>
          <w:iCs/>
          <w:spacing w:val="6"/>
          <w:sz w:val="28"/>
          <w:szCs w:val="28"/>
        </w:rPr>
        <w:t>е</w:t>
      </w:r>
      <w:r w:rsidRPr="004363D9">
        <w:rPr>
          <w:rFonts w:eastAsia="Times New Roman"/>
          <w:iCs/>
          <w:spacing w:val="9"/>
          <w:sz w:val="28"/>
          <w:szCs w:val="28"/>
        </w:rPr>
        <w:t>н</w:t>
      </w:r>
      <w:r w:rsidRPr="004363D9">
        <w:rPr>
          <w:rFonts w:eastAsia="Times New Roman"/>
          <w:iCs/>
          <w:spacing w:val="7"/>
          <w:sz w:val="28"/>
          <w:szCs w:val="28"/>
        </w:rPr>
        <w:t>е</w:t>
      </w:r>
      <w:r w:rsidRPr="004363D9">
        <w:rPr>
          <w:rFonts w:eastAsia="Times New Roman"/>
          <w:iCs/>
          <w:spacing w:val="15"/>
          <w:sz w:val="28"/>
          <w:szCs w:val="28"/>
        </w:rPr>
        <w:t>ж</w:t>
      </w:r>
      <w:r w:rsidRPr="004363D9">
        <w:rPr>
          <w:rFonts w:eastAsia="Times New Roman"/>
          <w:iCs/>
          <w:spacing w:val="7"/>
          <w:sz w:val="28"/>
          <w:szCs w:val="28"/>
        </w:rPr>
        <w:t>н</w:t>
      </w:r>
      <w:r w:rsidRPr="004363D9">
        <w:rPr>
          <w:rFonts w:eastAsia="Times New Roman"/>
          <w:iCs/>
          <w:spacing w:val="8"/>
          <w:sz w:val="28"/>
          <w:szCs w:val="28"/>
        </w:rPr>
        <w:t>а</w:t>
      </w:r>
      <w:r w:rsidRPr="004363D9">
        <w:rPr>
          <w:rFonts w:eastAsia="Times New Roman"/>
          <w:iCs/>
          <w:sz w:val="28"/>
          <w:szCs w:val="28"/>
        </w:rPr>
        <w:t>я</w:t>
      </w:r>
      <w:r w:rsidRPr="004363D9">
        <w:rPr>
          <w:rFonts w:eastAsia="Times New Roman"/>
          <w:spacing w:val="19"/>
          <w:sz w:val="28"/>
          <w:szCs w:val="28"/>
        </w:rPr>
        <w:t xml:space="preserve"> </w:t>
      </w:r>
      <w:r w:rsidRPr="004363D9">
        <w:rPr>
          <w:rFonts w:eastAsia="Times New Roman"/>
          <w:iCs/>
          <w:spacing w:val="4"/>
          <w:sz w:val="28"/>
          <w:szCs w:val="28"/>
        </w:rPr>
        <w:t>э</w:t>
      </w:r>
      <w:r w:rsidRPr="004363D9">
        <w:rPr>
          <w:rFonts w:eastAsia="Times New Roman"/>
          <w:iCs/>
          <w:spacing w:val="6"/>
          <w:sz w:val="28"/>
          <w:szCs w:val="28"/>
        </w:rPr>
        <w:t>м</w:t>
      </w:r>
      <w:r w:rsidRPr="004363D9">
        <w:rPr>
          <w:rFonts w:eastAsia="Times New Roman"/>
          <w:iCs/>
          <w:spacing w:val="4"/>
          <w:sz w:val="28"/>
          <w:szCs w:val="28"/>
        </w:rPr>
        <w:t>исси</w:t>
      </w:r>
      <w:r w:rsidRPr="004363D9">
        <w:rPr>
          <w:rFonts w:eastAsia="Times New Roman"/>
          <w:iCs/>
          <w:sz w:val="28"/>
          <w:szCs w:val="28"/>
        </w:rPr>
        <w:t>я</w:t>
      </w:r>
      <w:r w:rsidRPr="004363D9">
        <w:rPr>
          <w:rFonts w:eastAsia="Times New Roman"/>
          <w:spacing w:val="23"/>
          <w:sz w:val="28"/>
          <w:szCs w:val="28"/>
        </w:rPr>
        <w:t xml:space="preserve"> </w:t>
      </w:r>
      <w:r w:rsidRPr="004363D9">
        <w:rPr>
          <w:rFonts w:eastAsia="Times New Roman"/>
          <w:iCs/>
          <w:sz w:val="28"/>
          <w:szCs w:val="28"/>
        </w:rPr>
        <w:t>в</w:t>
      </w:r>
      <w:r w:rsidRPr="004363D9">
        <w:rPr>
          <w:rFonts w:eastAsia="Times New Roman"/>
          <w:spacing w:val="21"/>
          <w:sz w:val="28"/>
          <w:szCs w:val="28"/>
        </w:rPr>
        <w:t xml:space="preserve"> </w:t>
      </w:r>
      <w:r w:rsidRPr="004363D9">
        <w:rPr>
          <w:rFonts w:eastAsia="Times New Roman"/>
          <w:iCs/>
          <w:spacing w:val="10"/>
          <w:sz w:val="28"/>
          <w:szCs w:val="28"/>
        </w:rPr>
        <w:t>Р</w:t>
      </w:r>
      <w:r w:rsidRPr="004363D9">
        <w:rPr>
          <w:rFonts w:eastAsia="Times New Roman"/>
          <w:iCs/>
          <w:sz w:val="28"/>
          <w:szCs w:val="28"/>
        </w:rPr>
        <w:t>Ф</w:t>
      </w:r>
      <w:r w:rsidRPr="004363D9">
        <w:rPr>
          <w:rFonts w:eastAsia="Times New Roman"/>
          <w:spacing w:val="21"/>
          <w:sz w:val="28"/>
          <w:szCs w:val="28"/>
        </w:rPr>
        <w:t xml:space="preserve"> </w:t>
      </w:r>
      <w:r w:rsidRPr="004363D9">
        <w:rPr>
          <w:rFonts w:eastAsia="Times New Roman"/>
          <w:iCs/>
          <w:spacing w:val="5"/>
          <w:sz w:val="28"/>
          <w:szCs w:val="28"/>
        </w:rPr>
        <w:t>ос</w:t>
      </w:r>
      <w:r w:rsidRPr="004363D9">
        <w:rPr>
          <w:rFonts w:eastAsia="Times New Roman"/>
          <w:iCs/>
          <w:spacing w:val="6"/>
          <w:sz w:val="28"/>
          <w:szCs w:val="28"/>
        </w:rPr>
        <w:t>у</w:t>
      </w:r>
      <w:r w:rsidRPr="004363D9">
        <w:rPr>
          <w:rFonts w:eastAsia="Times New Roman"/>
          <w:iCs/>
          <w:spacing w:val="10"/>
          <w:sz w:val="28"/>
          <w:szCs w:val="28"/>
        </w:rPr>
        <w:t>щ</w:t>
      </w:r>
      <w:r w:rsidRPr="004363D9">
        <w:rPr>
          <w:rFonts w:eastAsia="Times New Roman"/>
          <w:iCs/>
          <w:spacing w:val="6"/>
          <w:sz w:val="28"/>
          <w:szCs w:val="28"/>
        </w:rPr>
        <w:t>е</w:t>
      </w:r>
      <w:r w:rsidRPr="004363D9">
        <w:rPr>
          <w:rFonts w:eastAsia="Times New Roman"/>
          <w:iCs/>
          <w:spacing w:val="5"/>
          <w:sz w:val="28"/>
          <w:szCs w:val="28"/>
        </w:rPr>
        <w:t>с</w:t>
      </w:r>
      <w:r w:rsidRPr="004363D9">
        <w:rPr>
          <w:rFonts w:eastAsia="Times New Roman"/>
          <w:iCs/>
          <w:spacing w:val="9"/>
          <w:sz w:val="28"/>
          <w:szCs w:val="28"/>
        </w:rPr>
        <w:t>т</w:t>
      </w:r>
      <w:r w:rsidRPr="004363D9">
        <w:rPr>
          <w:rFonts w:eastAsia="Times New Roman"/>
          <w:iCs/>
          <w:spacing w:val="7"/>
          <w:sz w:val="28"/>
          <w:szCs w:val="28"/>
        </w:rPr>
        <w:t>в</w:t>
      </w:r>
      <w:r w:rsidRPr="004363D9">
        <w:rPr>
          <w:rFonts w:eastAsia="Times New Roman"/>
          <w:iCs/>
          <w:spacing w:val="6"/>
          <w:sz w:val="28"/>
          <w:szCs w:val="28"/>
        </w:rPr>
        <w:t>ляе</w:t>
      </w:r>
      <w:r w:rsidRPr="004363D9">
        <w:rPr>
          <w:rFonts w:eastAsia="Times New Roman"/>
          <w:iCs/>
          <w:spacing w:val="9"/>
          <w:sz w:val="28"/>
          <w:szCs w:val="28"/>
        </w:rPr>
        <w:t>т</w:t>
      </w:r>
      <w:r w:rsidRPr="004363D9">
        <w:rPr>
          <w:rFonts w:eastAsia="Times New Roman"/>
          <w:iCs/>
          <w:spacing w:val="6"/>
          <w:sz w:val="28"/>
          <w:szCs w:val="28"/>
        </w:rPr>
        <w:t>с</w:t>
      </w:r>
      <w:r w:rsidRPr="004363D9">
        <w:rPr>
          <w:rFonts w:eastAsia="Times New Roman"/>
          <w:iCs/>
          <w:sz w:val="28"/>
          <w:szCs w:val="28"/>
        </w:rPr>
        <w:t>я</w:t>
      </w:r>
      <w:r w:rsidRPr="004363D9">
        <w:rPr>
          <w:rFonts w:eastAsia="Times New Roman"/>
          <w:spacing w:val="-32"/>
          <w:sz w:val="28"/>
          <w:szCs w:val="28"/>
        </w:rPr>
        <w:t xml:space="preserve"> </w:t>
      </w:r>
      <w:r w:rsidRPr="004363D9">
        <w:rPr>
          <w:rFonts w:eastAsia="Arial"/>
          <w:spacing w:val="-2"/>
          <w:w w:val="104"/>
          <w:sz w:val="28"/>
          <w:szCs w:val="28"/>
        </w:rPr>
        <w:t>(</w:t>
      </w:r>
      <w:r w:rsidRPr="004363D9">
        <w:rPr>
          <w:rFonts w:eastAsia="Times New Roman"/>
          <w:spacing w:val="7"/>
          <w:sz w:val="28"/>
          <w:szCs w:val="28"/>
        </w:rPr>
        <w:t>у</w:t>
      </w:r>
      <w:r w:rsidRPr="004363D9">
        <w:rPr>
          <w:rFonts w:eastAsia="Times New Roman"/>
          <w:spacing w:val="5"/>
          <w:sz w:val="28"/>
          <w:szCs w:val="28"/>
        </w:rPr>
        <w:t>к</w:t>
      </w:r>
      <w:r w:rsidRPr="004363D9">
        <w:rPr>
          <w:rFonts w:eastAsia="Times New Roman"/>
          <w:spacing w:val="6"/>
          <w:sz w:val="28"/>
          <w:szCs w:val="28"/>
        </w:rPr>
        <w:t>а</w:t>
      </w:r>
      <w:r w:rsidRPr="004363D9">
        <w:rPr>
          <w:rFonts w:eastAsia="Times New Roman"/>
          <w:spacing w:val="10"/>
          <w:sz w:val="28"/>
          <w:szCs w:val="28"/>
        </w:rPr>
        <w:t>ж</w:t>
      </w:r>
      <w:r w:rsidRPr="004363D9">
        <w:rPr>
          <w:rFonts w:eastAsia="Times New Roman"/>
          <w:spacing w:val="6"/>
          <w:sz w:val="28"/>
          <w:szCs w:val="28"/>
        </w:rPr>
        <w:t>и</w:t>
      </w:r>
      <w:r w:rsidRPr="004363D9">
        <w:rPr>
          <w:rFonts w:eastAsia="Times New Roman"/>
          <w:spacing w:val="7"/>
          <w:sz w:val="28"/>
          <w:szCs w:val="28"/>
        </w:rPr>
        <w:t>т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pacing w:val="19"/>
          <w:sz w:val="28"/>
          <w:szCs w:val="28"/>
        </w:rPr>
        <w:t xml:space="preserve"> </w:t>
      </w:r>
      <w:r w:rsidRPr="004363D9">
        <w:rPr>
          <w:rFonts w:eastAsia="Times New Roman"/>
          <w:spacing w:val="6"/>
          <w:sz w:val="28"/>
          <w:szCs w:val="28"/>
        </w:rPr>
        <w:t>п</w:t>
      </w:r>
      <w:r w:rsidRPr="004363D9">
        <w:rPr>
          <w:rFonts w:eastAsia="Times New Roman"/>
          <w:spacing w:val="5"/>
          <w:sz w:val="28"/>
          <w:szCs w:val="28"/>
        </w:rPr>
        <w:t>рав</w:t>
      </w:r>
      <w:r w:rsidRPr="004363D9">
        <w:rPr>
          <w:rFonts w:eastAsia="Times New Roman"/>
          <w:spacing w:val="6"/>
          <w:sz w:val="28"/>
          <w:szCs w:val="28"/>
        </w:rPr>
        <w:t>и</w:t>
      </w:r>
      <w:r w:rsidRPr="004363D9">
        <w:rPr>
          <w:rFonts w:eastAsia="Times New Roman"/>
          <w:spacing w:val="5"/>
          <w:sz w:val="28"/>
          <w:szCs w:val="28"/>
        </w:rPr>
        <w:t>ль</w:t>
      </w:r>
      <w:r w:rsidRPr="004363D9">
        <w:rPr>
          <w:rFonts w:eastAsia="Times New Roman"/>
          <w:spacing w:val="6"/>
          <w:sz w:val="28"/>
          <w:szCs w:val="28"/>
        </w:rPr>
        <w:t>н</w:t>
      </w:r>
      <w:r w:rsidRPr="004363D9">
        <w:rPr>
          <w:rFonts w:eastAsia="Times New Roman"/>
          <w:spacing w:val="7"/>
          <w:sz w:val="28"/>
          <w:szCs w:val="28"/>
        </w:rPr>
        <w:t>ы</w:t>
      </w:r>
      <w:r w:rsidRPr="004363D9">
        <w:rPr>
          <w:rFonts w:eastAsia="Times New Roman"/>
          <w:sz w:val="28"/>
          <w:szCs w:val="28"/>
        </w:rPr>
        <w:t>й</w:t>
      </w:r>
      <w:r w:rsidRPr="004363D9">
        <w:rPr>
          <w:rFonts w:eastAsia="Times New Roman"/>
          <w:spacing w:val="18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о</w:t>
      </w:r>
      <w:r w:rsidRPr="004363D9">
        <w:rPr>
          <w:rFonts w:eastAsia="Times New Roman"/>
          <w:spacing w:val="3"/>
          <w:sz w:val="28"/>
          <w:szCs w:val="28"/>
        </w:rPr>
        <w:t>твет</w:t>
      </w:r>
      <w:r w:rsidRPr="004363D9">
        <w:rPr>
          <w:rFonts w:eastAsia="Times New Roman"/>
          <w:sz w:val="28"/>
          <w:szCs w:val="28"/>
        </w:rPr>
        <w:t xml:space="preserve">): </w:t>
      </w:r>
    </w:p>
    <w:p w:rsidR="00174786" w:rsidRPr="004363D9" w:rsidRDefault="00F76F4A" w:rsidP="004D5D27">
      <w:pPr>
        <w:jc w:val="both"/>
        <w:rPr>
          <w:rFonts w:eastAsia="Times New Roman"/>
          <w:spacing w:val="20"/>
          <w:sz w:val="28"/>
          <w:szCs w:val="28"/>
        </w:rPr>
      </w:pPr>
      <w:r w:rsidRPr="004363D9">
        <w:rPr>
          <w:rFonts w:eastAsia="Arial"/>
          <w:w w:val="92"/>
          <w:sz w:val="28"/>
          <w:szCs w:val="28"/>
        </w:rPr>
        <w:t>а</w:t>
      </w:r>
      <w:r w:rsidRPr="004363D9">
        <w:rPr>
          <w:rFonts w:eastAsia="Arial"/>
          <w:w w:val="106"/>
          <w:sz w:val="28"/>
          <w:szCs w:val="28"/>
        </w:rPr>
        <w:t>)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w w:val="108"/>
          <w:sz w:val="28"/>
          <w:szCs w:val="28"/>
        </w:rPr>
        <w:t>М</w:t>
      </w:r>
      <w:r w:rsidRPr="004363D9">
        <w:rPr>
          <w:rFonts w:eastAsia="Arial"/>
          <w:w w:val="114"/>
          <w:sz w:val="28"/>
          <w:szCs w:val="28"/>
        </w:rPr>
        <w:t>и</w:t>
      </w:r>
      <w:r w:rsidRPr="004363D9">
        <w:rPr>
          <w:rFonts w:eastAsia="Arial"/>
          <w:w w:val="116"/>
          <w:sz w:val="28"/>
          <w:szCs w:val="28"/>
        </w:rPr>
        <w:t>н</w:t>
      </w:r>
      <w:r w:rsidRPr="004363D9">
        <w:rPr>
          <w:rFonts w:eastAsia="Arial"/>
          <w:w w:val="114"/>
          <w:sz w:val="28"/>
          <w:szCs w:val="28"/>
        </w:rPr>
        <w:t>и</w:t>
      </w:r>
      <w:r w:rsidRPr="004363D9">
        <w:rPr>
          <w:rFonts w:eastAsia="Arial"/>
          <w:w w:val="97"/>
          <w:sz w:val="28"/>
          <w:szCs w:val="28"/>
        </w:rPr>
        <w:t>с</w:t>
      </w:r>
      <w:r w:rsidRPr="004363D9">
        <w:rPr>
          <w:rFonts w:eastAsia="Arial"/>
          <w:w w:val="119"/>
          <w:sz w:val="28"/>
          <w:szCs w:val="28"/>
        </w:rPr>
        <w:t>т</w:t>
      </w:r>
      <w:r w:rsidRPr="004363D9">
        <w:rPr>
          <w:rFonts w:eastAsia="Arial"/>
          <w:w w:val="92"/>
          <w:sz w:val="28"/>
          <w:szCs w:val="28"/>
        </w:rPr>
        <w:t>е</w:t>
      </w:r>
      <w:r w:rsidRPr="004363D9">
        <w:rPr>
          <w:rFonts w:eastAsia="Arial"/>
          <w:w w:val="106"/>
          <w:sz w:val="28"/>
          <w:szCs w:val="28"/>
        </w:rPr>
        <w:t>р</w:t>
      </w:r>
      <w:r w:rsidRPr="004363D9">
        <w:rPr>
          <w:rFonts w:eastAsia="Arial"/>
          <w:w w:val="97"/>
          <w:sz w:val="28"/>
          <w:szCs w:val="28"/>
        </w:rPr>
        <w:t>с</w:t>
      </w:r>
      <w:r w:rsidRPr="004363D9">
        <w:rPr>
          <w:rFonts w:eastAsia="Arial"/>
          <w:w w:val="119"/>
          <w:sz w:val="28"/>
          <w:szCs w:val="28"/>
        </w:rPr>
        <w:t>т</w:t>
      </w:r>
      <w:r w:rsidRPr="004363D9">
        <w:rPr>
          <w:rFonts w:eastAsia="Arial"/>
          <w:w w:val="97"/>
          <w:sz w:val="28"/>
          <w:szCs w:val="28"/>
        </w:rPr>
        <w:t>в</w:t>
      </w:r>
      <w:r w:rsidRPr="004363D9">
        <w:rPr>
          <w:rFonts w:eastAsia="Arial"/>
          <w:w w:val="101"/>
          <w:sz w:val="28"/>
          <w:szCs w:val="28"/>
        </w:rPr>
        <w:t>о</w:t>
      </w:r>
      <w:r w:rsidRPr="004363D9">
        <w:rPr>
          <w:rFonts w:eastAsia="Arial"/>
          <w:w w:val="108"/>
          <w:sz w:val="28"/>
          <w:szCs w:val="28"/>
        </w:rPr>
        <w:t>м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w w:val="91"/>
          <w:sz w:val="28"/>
          <w:szCs w:val="28"/>
        </w:rPr>
        <w:t>ф</w:t>
      </w:r>
      <w:r w:rsidRPr="004363D9">
        <w:rPr>
          <w:rFonts w:eastAsia="Arial"/>
          <w:w w:val="114"/>
          <w:sz w:val="28"/>
          <w:szCs w:val="28"/>
        </w:rPr>
        <w:t>и</w:t>
      </w:r>
      <w:r w:rsidRPr="004363D9">
        <w:rPr>
          <w:rFonts w:eastAsia="Arial"/>
          <w:w w:val="116"/>
          <w:sz w:val="28"/>
          <w:szCs w:val="28"/>
        </w:rPr>
        <w:t>н</w:t>
      </w:r>
      <w:r w:rsidRPr="004363D9">
        <w:rPr>
          <w:rFonts w:eastAsia="Arial"/>
          <w:w w:val="92"/>
          <w:sz w:val="28"/>
          <w:szCs w:val="28"/>
        </w:rPr>
        <w:t>а</w:t>
      </w:r>
      <w:r w:rsidRPr="004363D9">
        <w:rPr>
          <w:rFonts w:eastAsia="Arial"/>
          <w:w w:val="116"/>
          <w:sz w:val="28"/>
          <w:szCs w:val="28"/>
        </w:rPr>
        <w:t>н</w:t>
      </w:r>
      <w:r w:rsidRPr="004363D9">
        <w:rPr>
          <w:rFonts w:eastAsia="Arial"/>
          <w:w w:val="97"/>
          <w:sz w:val="28"/>
          <w:szCs w:val="28"/>
        </w:rPr>
        <w:t>с</w:t>
      </w:r>
      <w:r w:rsidRPr="004363D9">
        <w:rPr>
          <w:rFonts w:eastAsia="Arial"/>
          <w:w w:val="101"/>
          <w:sz w:val="28"/>
          <w:szCs w:val="28"/>
        </w:rPr>
        <w:t>о</w:t>
      </w:r>
      <w:r w:rsidRPr="004363D9">
        <w:rPr>
          <w:rFonts w:eastAsia="Arial"/>
          <w:w w:val="97"/>
          <w:sz w:val="28"/>
          <w:szCs w:val="28"/>
        </w:rPr>
        <w:t>в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w w:val="87"/>
          <w:sz w:val="28"/>
          <w:szCs w:val="28"/>
        </w:rPr>
        <w:t>Р</w:t>
      </w:r>
      <w:r w:rsidRPr="004363D9">
        <w:rPr>
          <w:rFonts w:eastAsia="Arial"/>
          <w:w w:val="96"/>
          <w:sz w:val="28"/>
          <w:szCs w:val="28"/>
        </w:rPr>
        <w:t>Ф</w:t>
      </w:r>
      <w:r w:rsidRPr="004363D9">
        <w:rPr>
          <w:rFonts w:eastAsia="Arial"/>
          <w:w w:val="92"/>
          <w:sz w:val="28"/>
          <w:szCs w:val="28"/>
        </w:rPr>
        <w:t>;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б)</w:t>
      </w:r>
      <w:r w:rsidRPr="004363D9">
        <w:rPr>
          <w:rFonts w:eastAsia="Times New Roman"/>
          <w:spacing w:val="19"/>
          <w:sz w:val="28"/>
          <w:szCs w:val="28"/>
        </w:rPr>
        <w:t xml:space="preserve"> </w:t>
      </w:r>
      <w:r w:rsidRPr="004363D9">
        <w:rPr>
          <w:rFonts w:eastAsia="Times New Roman"/>
          <w:spacing w:val="4"/>
          <w:sz w:val="28"/>
          <w:szCs w:val="28"/>
        </w:rPr>
        <w:t>Ц</w:t>
      </w:r>
      <w:r w:rsidRPr="004363D9">
        <w:rPr>
          <w:rFonts w:eastAsia="Times New Roman"/>
          <w:spacing w:val="2"/>
          <w:sz w:val="28"/>
          <w:szCs w:val="28"/>
        </w:rPr>
        <w:t>е</w:t>
      </w:r>
      <w:r w:rsidRPr="004363D9">
        <w:rPr>
          <w:rFonts w:eastAsia="Times New Roman"/>
          <w:spacing w:val="3"/>
          <w:sz w:val="28"/>
          <w:szCs w:val="28"/>
        </w:rPr>
        <w:t>н</w:t>
      </w:r>
      <w:r w:rsidRPr="004363D9">
        <w:rPr>
          <w:rFonts w:eastAsia="Times New Roman"/>
          <w:spacing w:val="2"/>
          <w:sz w:val="28"/>
          <w:szCs w:val="28"/>
        </w:rPr>
        <w:t>т</w:t>
      </w:r>
      <w:r w:rsidRPr="004363D9">
        <w:rPr>
          <w:rFonts w:eastAsia="Times New Roman"/>
          <w:spacing w:val="3"/>
          <w:sz w:val="28"/>
          <w:szCs w:val="28"/>
        </w:rPr>
        <w:t>р</w:t>
      </w:r>
      <w:r w:rsidRPr="004363D9">
        <w:rPr>
          <w:rFonts w:eastAsia="Times New Roman"/>
          <w:spacing w:val="2"/>
          <w:sz w:val="28"/>
          <w:szCs w:val="28"/>
        </w:rPr>
        <w:t>а</w:t>
      </w:r>
      <w:r w:rsidRPr="004363D9">
        <w:rPr>
          <w:rFonts w:eastAsia="Times New Roman"/>
          <w:spacing w:val="3"/>
          <w:sz w:val="28"/>
          <w:szCs w:val="28"/>
        </w:rPr>
        <w:t>л</w:t>
      </w:r>
      <w:r w:rsidRPr="004363D9">
        <w:rPr>
          <w:rFonts w:eastAsia="Times New Roman"/>
          <w:sz w:val="28"/>
          <w:szCs w:val="28"/>
        </w:rPr>
        <w:t>ь</w:t>
      </w:r>
      <w:r w:rsidRPr="004363D9">
        <w:rPr>
          <w:rFonts w:eastAsia="Times New Roman"/>
          <w:spacing w:val="5"/>
          <w:sz w:val="28"/>
          <w:szCs w:val="28"/>
        </w:rPr>
        <w:t>н</w:t>
      </w:r>
      <w:r w:rsidRPr="004363D9">
        <w:rPr>
          <w:rFonts w:eastAsia="Times New Roman"/>
          <w:spacing w:val="4"/>
          <w:sz w:val="28"/>
          <w:szCs w:val="28"/>
        </w:rPr>
        <w:t>ы</w:t>
      </w:r>
      <w:r w:rsidRPr="004363D9">
        <w:rPr>
          <w:rFonts w:eastAsia="Times New Roman"/>
          <w:sz w:val="28"/>
          <w:szCs w:val="28"/>
        </w:rPr>
        <w:t>м</w:t>
      </w:r>
      <w:r w:rsidRPr="004363D9">
        <w:rPr>
          <w:rFonts w:eastAsia="Times New Roman"/>
          <w:spacing w:val="21"/>
          <w:sz w:val="28"/>
          <w:szCs w:val="28"/>
        </w:rPr>
        <w:t xml:space="preserve"> </w:t>
      </w:r>
      <w:r w:rsidRPr="004363D9">
        <w:rPr>
          <w:rFonts w:eastAsia="Times New Roman"/>
          <w:spacing w:val="11"/>
          <w:sz w:val="28"/>
          <w:szCs w:val="28"/>
        </w:rPr>
        <w:t>б</w:t>
      </w:r>
      <w:r w:rsidRPr="004363D9">
        <w:rPr>
          <w:rFonts w:eastAsia="Times New Roman"/>
          <w:spacing w:val="8"/>
          <w:sz w:val="28"/>
          <w:szCs w:val="28"/>
        </w:rPr>
        <w:t>а</w:t>
      </w:r>
      <w:r w:rsidRPr="004363D9">
        <w:rPr>
          <w:rFonts w:eastAsia="Times New Roman"/>
          <w:spacing w:val="10"/>
          <w:sz w:val="28"/>
          <w:szCs w:val="28"/>
        </w:rPr>
        <w:t>н</w:t>
      </w:r>
      <w:r w:rsidRPr="004363D9">
        <w:rPr>
          <w:rFonts w:eastAsia="Times New Roman"/>
          <w:spacing w:val="9"/>
          <w:sz w:val="28"/>
          <w:szCs w:val="28"/>
        </w:rPr>
        <w:t>к</w:t>
      </w:r>
      <w:r w:rsidRPr="004363D9">
        <w:rPr>
          <w:rFonts w:eastAsia="Times New Roman"/>
          <w:spacing w:val="10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>м</w:t>
      </w:r>
      <w:r w:rsidRPr="004363D9">
        <w:rPr>
          <w:rFonts w:eastAsia="Times New Roman"/>
          <w:spacing w:val="34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 xml:space="preserve">РФ; </w:t>
      </w:r>
    </w:p>
    <w:p w:rsidR="00174786" w:rsidRPr="004363D9" w:rsidRDefault="00F76F4A" w:rsidP="004D5D27">
      <w:pPr>
        <w:jc w:val="both"/>
        <w:rPr>
          <w:rFonts w:eastAsia="Arial"/>
          <w:w w:val="90"/>
          <w:sz w:val="28"/>
          <w:szCs w:val="28"/>
        </w:rPr>
      </w:pPr>
      <w:r w:rsidRPr="004363D9">
        <w:rPr>
          <w:rFonts w:eastAsia="Arial"/>
          <w:w w:val="90"/>
          <w:sz w:val="28"/>
          <w:szCs w:val="28"/>
        </w:rPr>
        <w:t>в</w:t>
      </w:r>
      <w:r w:rsidRPr="004363D9">
        <w:rPr>
          <w:rFonts w:eastAsia="Arial"/>
          <w:w w:val="103"/>
          <w:sz w:val="28"/>
          <w:szCs w:val="28"/>
        </w:rPr>
        <w:t>)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w w:val="95"/>
          <w:sz w:val="28"/>
          <w:szCs w:val="28"/>
        </w:rPr>
        <w:t>П</w:t>
      </w:r>
      <w:r w:rsidRPr="004363D9">
        <w:rPr>
          <w:rFonts w:eastAsia="Arial"/>
          <w:w w:val="104"/>
          <w:sz w:val="28"/>
          <w:szCs w:val="28"/>
        </w:rPr>
        <w:t>р</w:t>
      </w:r>
      <w:r w:rsidRPr="004363D9">
        <w:rPr>
          <w:rFonts w:eastAsia="Arial"/>
          <w:w w:val="90"/>
          <w:sz w:val="28"/>
          <w:szCs w:val="28"/>
        </w:rPr>
        <w:t>а</w:t>
      </w:r>
      <w:r w:rsidRPr="004363D9">
        <w:rPr>
          <w:rFonts w:eastAsia="Arial"/>
          <w:w w:val="95"/>
          <w:sz w:val="28"/>
          <w:szCs w:val="28"/>
        </w:rPr>
        <w:t>в</w:t>
      </w:r>
      <w:r w:rsidRPr="004363D9">
        <w:rPr>
          <w:rFonts w:eastAsia="Arial"/>
          <w:w w:val="112"/>
          <w:sz w:val="28"/>
          <w:szCs w:val="28"/>
        </w:rPr>
        <w:t>и</w:t>
      </w:r>
      <w:r w:rsidRPr="004363D9">
        <w:rPr>
          <w:rFonts w:eastAsia="Arial"/>
          <w:w w:val="117"/>
          <w:sz w:val="28"/>
          <w:szCs w:val="28"/>
        </w:rPr>
        <w:t>т</w:t>
      </w:r>
      <w:r w:rsidRPr="004363D9">
        <w:rPr>
          <w:rFonts w:eastAsia="Arial"/>
          <w:w w:val="90"/>
          <w:sz w:val="28"/>
          <w:szCs w:val="28"/>
        </w:rPr>
        <w:t>е</w:t>
      </w:r>
      <w:r w:rsidRPr="004363D9">
        <w:rPr>
          <w:rFonts w:eastAsia="Arial"/>
          <w:w w:val="101"/>
          <w:sz w:val="28"/>
          <w:szCs w:val="28"/>
        </w:rPr>
        <w:t>л</w:t>
      </w:r>
      <w:r w:rsidRPr="004363D9">
        <w:rPr>
          <w:rFonts w:eastAsia="Arial"/>
          <w:w w:val="99"/>
          <w:sz w:val="28"/>
          <w:szCs w:val="28"/>
        </w:rPr>
        <w:t>ь</w:t>
      </w:r>
      <w:r w:rsidRPr="004363D9">
        <w:rPr>
          <w:rFonts w:eastAsia="Arial"/>
          <w:w w:val="95"/>
          <w:sz w:val="28"/>
          <w:szCs w:val="28"/>
        </w:rPr>
        <w:t>с</w:t>
      </w:r>
      <w:r w:rsidRPr="004363D9">
        <w:rPr>
          <w:rFonts w:eastAsia="Arial"/>
          <w:w w:val="117"/>
          <w:sz w:val="28"/>
          <w:szCs w:val="28"/>
        </w:rPr>
        <w:t>т</w:t>
      </w:r>
      <w:r w:rsidRPr="004363D9">
        <w:rPr>
          <w:rFonts w:eastAsia="Arial"/>
          <w:w w:val="95"/>
          <w:sz w:val="28"/>
          <w:szCs w:val="28"/>
        </w:rPr>
        <w:t>в</w:t>
      </w:r>
      <w:r w:rsidRPr="004363D9">
        <w:rPr>
          <w:rFonts w:eastAsia="Arial"/>
          <w:w w:val="98"/>
          <w:sz w:val="28"/>
          <w:szCs w:val="28"/>
        </w:rPr>
        <w:t>о</w:t>
      </w:r>
      <w:r w:rsidRPr="004363D9">
        <w:rPr>
          <w:rFonts w:eastAsia="Arial"/>
          <w:w w:val="106"/>
          <w:sz w:val="28"/>
          <w:szCs w:val="28"/>
        </w:rPr>
        <w:t>м</w:t>
      </w:r>
      <w:r w:rsidRPr="004363D9">
        <w:rPr>
          <w:rFonts w:eastAsia="Arial"/>
          <w:spacing w:val="21"/>
          <w:sz w:val="28"/>
          <w:szCs w:val="28"/>
        </w:rPr>
        <w:t xml:space="preserve"> </w:t>
      </w:r>
      <w:r w:rsidRPr="004363D9">
        <w:rPr>
          <w:rFonts w:eastAsia="Arial"/>
          <w:w w:val="85"/>
          <w:sz w:val="28"/>
          <w:szCs w:val="28"/>
        </w:rPr>
        <w:t>Р</w:t>
      </w:r>
      <w:r w:rsidRPr="004363D9">
        <w:rPr>
          <w:rFonts w:eastAsia="Arial"/>
          <w:w w:val="94"/>
          <w:sz w:val="28"/>
          <w:szCs w:val="28"/>
        </w:rPr>
        <w:t>Ф</w:t>
      </w:r>
      <w:r w:rsidRPr="004363D9">
        <w:rPr>
          <w:rFonts w:eastAsia="Arial"/>
          <w:w w:val="90"/>
          <w:sz w:val="28"/>
          <w:szCs w:val="28"/>
        </w:rPr>
        <w:t>;</w:t>
      </w:r>
    </w:p>
    <w:p w:rsidR="00174786" w:rsidRPr="004363D9" w:rsidRDefault="00F76F4A" w:rsidP="004D5D27">
      <w:pPr>
        <w:jc w:val="both"/>
        <w:rPr>
          <w:rFonts w:eastAsia="Arial"/>
          <w:w w:val="92"/>
          <w:sz w:val="28"/>
          <w:szCs w:val="28"/>
        </w:rPr>
      </w:pPr>
      <w:r w:rsidRPr="004363D9">
        <w:rPr>
          <w:rFonts w:eastAsia="Arial"/>
          <w:w w:val="101"/>
          <w:sz w:val="28"/>
          <w:szCs w:val="28"/>
        </w:rPr>
        <w:t>г)</w:t>
      </w:r>
      <w:r w:rsidRPr="004363D9">
        <w:rPr>
          <w:rFonts w:eastAsia="Arial"/>
          <w:spacing w:val="19"/>
          <w:sz w:val="28"/>
          <w:szCs w:val="28"/>
        </w:rPr>
        <w:t xml:space="preserve"> </w:t>
      </w:r>
      <w:r w:rsidRPr="004363D9">
        <w:rPr>
          <w:rFonts w:eastAsia="Arial"/>
          <w:w w:val="93"/>
          <w:sz w:val="28"/>
          <w:szCs w:val="28"/>
        </w:rPr>
        <w:t>П</w:t>
      </w:r>
      <w:r w:rsidRPr="004363D9">
        <w:rPr>
          <w:rFonts w:eastAsia="Arial"/>
          <w:w w:val="102"/>
          <w:sz w:val="28"/>
          <w:szCs w:val="28"/>
        </w:rPr>
        <w:t>р</w:t>
      </w:r>
      <w:r w:rsidRPr="004363D9">
        <w:rPr>
          <w:rFonts w:eastAsia="Arial"/>
          <w:w w:val="88"/>
          <w:sz w:val="28"/>
          <w:szCs w:val="28"/>
        </w:rPr>
        <w:t>е</w:t>
      </w:r>
      <w:r w:rsidRPr="004363D9">
        <w:rPr>
          <w:rFonts w:eastAsia="Arial"/>
          <w:sz w:val="28"/>
          <w:szCs w:val="28"/>
        </w:rPr>
        <w:t>з</w:t>
      </w:r>
      <w:r w:rsidRPr="004363D9">
        <w:rPr>
          <w:rFonts w:eastAsia="Arial"/>
          <w:w w:val="109"/>
          <w:sz w:val="28"/>
          <w:szCs w:val="28"/>
        </w:rPr>
        <w:t>и</w:t>
      </w:r>
      <w:r w:rsidRPr="004363D9">
        <w:rPr>
          <w:rFonts w:eastAsia="Arial"/>
          <w:w w:val="99"/>
          <w:sz w:val="28"/>
          <w:szCs w:val="28"/>
        </w:rPr>
        <w:t>д</w:t>
      </w:r>
      <w:r w:rsidRPr="004363D9">
        <w:rPr>
          <w:rFonts w:eastAsia="Arial"/>
          <w:w w:val="88"/>
          <w:sz w:val="28"/>
          <w:szCs w:val="28"/>
        </w:rPr>
        <w:t>е</w:t>
      </w:r>
      <w:r w:rsidRPr="004363D9">
        <w:rPr>
          <w:rFonts w:eastAsia="Arial"/>
          <w:w w:val="111"/>
          <w:sz w:val="28"/>
          <w:szCs w:val="28"/>
        </w:rPr>
        <w:t>н</w:t>
      </w:r>
      <w:r w:rsidRPr="004363D9">
        <w:rPr>
          <w:rFonts w:eastAsia="Arial"/>
          <w:w w:val="114"/>
          <w:sz w:val="28"/>
          <w:szCs w:val="28"/>
        </w:rPr>
        <w:t>т</w:t>
      </w:r>
      <w:r w:rsidRPr="004363D9">
        <w:rPr>
          <w:rFonts w:eastAsia="Arial"/>
          <w:w w:val="96"/>
          <w:sz w:val="28"/>
          <w:szCs w:val="28"/>
        </w:rPr>
        <w:t>о</w:t>
      </w:r>
      <w:r w:rsidRPr="004363D9">
        <w:rPr>
          <w:rFonts w:eastAsia="Arial"/>
          <w:w w:val="103"/>
          <w:sz w:val="28"/>
          <w:szCs w:val="28"/>
        </w:rPr>
        <w:t>м</w:t>
      </w:r>
      <w:r w:rsidRPr="004363D9">
        <w:rPr>
          <w:rFonts w:eastAsia="Arial"/>
          <w:spacing w:val="19"/>
          <w:sz w:val="28"/>
          <w:szCs w:val="28"/>
        </w:rPr>
        <w:t xml:space="preserve"> </w:t>
      </w:r>
      <w:r w:rsidRPr="004363D9">
        <w:rPr>
          <w:rFonts w:eastAsia="Arial"/>
          <w:w w:val="84"/>
          <w:sz w:val="28"/>
          <w:szCs w:val="28"/>
        </w:rPr>
        <w:t>Р</w:t>
      </w:r>
      <w:r w:rsidRPr="004363D9">
        <w:rPr>
          <w:rFonts w:eastAsia="Arial"/>
          <w:w w:val="92"/>
          <w:sz w:val="28"/>
          <w:szCs w:val="28"/>
        </w:rPr>
        <w:t>Ф.</w:t>
      </w:r>
    </w:p>
    <w:p w:rsidR="00174786" w:rsidRPr="004363D9" w:rsidRDefault="00174786" w:rsidP="004D5D27">
      <w:pPr>
        <w:jc w:val="both"/>
        <w:rPr>
          <w:rFonts w:eastAsia="Arial"/>
          <w:w w:val="92"/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rFonts w:eastAsia="Arial"/>
          <w:spacing w:val="4"/>
          <w:w w:val="95"/>
          <w:sz w:val="28"/>
          <w:szCs w:val="28"/>
        </w:rPr>
      </w:pPr>
      <w:r w:rsidRPr="004363D9">
        <w:rPr>
          <w:rFonts w:eastAsia="Times New Roman"/>
          <w:spacing w:val="8"/>
          <w:sz w:val="28"/>
          <w:szCs w:val="28"/>
        </w:rPr>
        <w:lastRenderedPageBreak/>
        <w:t>7</w:t>
      </w:r>
      <w:r w:rsidR="00435C25" w:rsidRPr="004363D9">
        <w:rPr>
          <w:rFonts w:eastAsia="Times New Roman"/>
          <w:spacing w:val="8"/>
          <w:sz w:val="28"/>
          <w:szCs w:val="28"/>
        </w:rPr>
        <w:t>.</w:t>
      </w:r>
      <w:r w:rsidRPr="004363D9">
        <w:rPr>
          <w:rFonts w:eastAsia="Times New Roman"/>
          <w:spacing w:val="8"/>
          <w:sz w:val="28"/>
          <w:szCs w:val="28"/>
        </w:rPr>
        <w:t xml:space="preserve"> Ф</w:t>
      </w:r>
      <w:r w:rsidRPr="004363D9">
        <w:rPr>
          <w:rFonts w:eastAsia="Times New Roman"/>
          <w:spacing w:val="5"/>
          <w:sz w:val="28"/>
          <w:szCs w:val="28"/>
        </w:rPr>
        <w:t>е</w:t>
      </w:r>
      <w:r w:rsidRPr="004363D9">
        <w:rPr>
          <w:rFonts w:eastAsia="Times New Roman"/>
          <w:spacing w:val="7"/>
          <w:sz w:val="28"/>
          <w:szCs w:val="28"/>
        </w:rPr>
        <w:t>д</w:t>
      </w:r>
      <w:r w:rsidRPr="004363D9">
        <w:rPr>
          <w:rFonts w:eastAsia="Times New Roman"/>
          <w:spacing w:val="5"/>
          <w:sz w:val="28"/>
          <w:szCs w:val="28"/>
        </w:rPr>
        <w:t>ер</w:t>
      </w:r>
      <w:r w:rsidRPr="004363D9">
        <w:rPr>
          <w:rFonts w:eastAsia="Times New Roman"/>
          <w:spacing w:val="4"/>
          <w:sz w:val="28"/>
          <w:szCs w:val="28"/>
        </w:rPr>
        <w:t>а</w:t>
      </w:r>
      <w:r w:rsidRPr="004363D9">
        <w:rPr>
          <w:rFonts w:eastAsia="Times New Roman"/>
          <w:spacing w:val="5"/>
          <w:sz w:val="28"/>
          <w:szCs w:val="28"/>
        </w:rPr>
        <w:t>ль</w:t>
      </w:r>
      <w:r w:rsidRPr="004363D9">
        <w:rPr>
          <w:rFonts w:eastAsia="Times New Roman"/>
          <w:spacing w:val="7"/>
          <w:sz w:val="28"/>
          <w:szCs w:val="28"/>
        </w:rPr>
        <w:t>ным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pacing w:val="105"/>
          <w:sz w:val="28"/>
          <w:szCs w:val="28"/>
        </w:rPr>
        <w:t xml:space="preserve"> </w:t>
      </w:r>
      <w:r w:rsidRPr="004363D9">
        <w:rPr>
          <w:rFonts w:eastAsia="Times New Roman"/>
          <w:iCs/>
          <w:spacing w:val="5"/>
          <w:sz w:val="28"/>
          <w:szCs w:val="28"/>
        </w:rPr>
        <w:t>орг</w:t>
      </w:r>
      <w:r w:rsidRPr="004363D9">
        <w:rPr>
          <w:rFonts w:eastAsia="Times New Roman"/>
          <w:iCs/>
          <w:spacing w:val="6"/>
          <w:sz w:val="28"/>
          <w:szCs w:val="28"/>
        </w:rPr>
        <w:t>а</w:t>
      </w:r>
      <w:r w:rsidRPr="004363D9">
        <w:rPr>
          <w:rFonts w:eastAsia="Times New Roman"/>
          <w:iCs/>
          <w:spacing w:val="7"/>
          <w:sz w:val="28"/>
          <w:szCs w:val="28"/>
        </w:rPr>
        <w:t>н</w:t>
      </w:r>
      <w:r w:rsidRPr="004363D9">
        <w:rPr>
          <w:rFonts w:eastAsia="Times New Roman"/>
          <w:iCs/>
          <w:spacing w:val="6"/>
          <w:sz w:val="28"/>
          <w:szCs w:val="28"/>
        </w:rPr>
        <w:t>а</w:t>
      </w:r>
      <w:r w:rsidRPr="004363D9">
        <w:rPr>
          <w:rFonts w:eastAsia="Times New Roman"/>
          <w:iCs/>
          <w:spacing w:val="7"/>
          <w:sz w:val="28"/>
          <w:szCs w:val="28"/>
        </w:rPr>
        <w:t>м</w:t>
      </w:r>
      <w:r w:rsidRPr="004363D9">
        <w:rPr>
          <w:rFonts w:eastAsia="Times New Roman"/>
          <w:iCs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 xml:space="preserve"> </w:t>
      </w:r>
      <w:r w:rsidRPr="004363D9">
        <w:rPr>
          <w:rFonts w:eastAsia="Arial"/>
          <w:spacing w:val="-13"/>
          <w:sz w:val="28"/>
          <w:szCs w:val="28"/>
        </w:rPr>
        <w:t>и</w:t>
      </w:r>
      <w:r w:rsidRPr="004363D9">
        <w:rPr>
          <w:rFonts w:eastAsia="Times New Roman"/>
          <w:spacing w:val="5"/>
          <w:sz w:val="28"/>
          <w:szCs w:val="28"/>
        </w:rPr>
        <w:t>с</w:t>
      </w:r>
      <w:r w:rsidRPr="004363D9">
        <w:rPr>
          <w:rFonts w:eastAsia="Times New Roman"/>
          <w:spacing w:val="6"/>
          <w:sz w:val="28"/>
          <w:szCs w:val="28"/>
        </w:rPr>
        <w:t>п</w:t>
      </w:r>
      <w:r w:rsidRPr="004363D9">
        <w:rPr>
          <w:rFonts w:eastAsia="Times New Roman"/>
          <w:spacing w:val="5"/>
          <w:sz w:val="28"/>
          <w:szCs w:val="28"/>
        </w:rPr>
        <w:t>о</w:t>
      </w:r>
      <w:r w:rsidRPr="004363D9">
        <w:rPr>
          <w:rFonts w:eastAsia="Times New Roman"/>
          <w:spacing w:val="4"/>
          <w:sz w:val="28"/>
          <w:szCs w:val="28"/>
        </w:rPr>
        <w:t>л</w:t>
      </w:r>
      <w:r w:rsidRPr="004363D9">
        <w:rPr>
          <w:rFonts w:eastAsia="Times New Roman"/>
          <w:spacing w:val="7"/>
          <w:sz w:val="28"/>
          <w:szCs w:val="28"/>
        </w:rPr>
        <w:t>н</w:t>
      </w:r>
      <w:r w:rsidRPr="004363D9">
        <w:rPr>
          <w:rFonts w:eastAsia="Times New Roman"/>
          <w:spacing w:val="6"/>
          <w:sz w:val="28"/>
          <w:szCs w:val="28"/>
        </w:rPr>
        <w:t>и</w:t>
      </w:r>
      <w:r w:rsidRPr="004363D9">
        <w:rPr>
          <w:rFonts w:eastAsia="Times New Roman"/>
          <w:spacing w:val="5"/>
          <w:sz w:val="28"/>
          <w:szCs w:val="28"/>
        </w:rPr>
        <w:t>тел</w:t>
      </w:r>
      <w:r w:rsidRPr="004363D9">
        <w:rPr>
          <w:rFonts w:eastAsia="Times New Roman"/>
          <w:spacing w:val="4"/>
          <w:sz w:val="28"/>
          <w:szCs w:val="28"/>
        </w:rPr>
        <w:t>ь</w:t>
      </w:r>
      <w:r w:rsidRPr="004363D9">
        <w:rPr>
          <w:rFonts w:eastAsia="Times New Roman"/>
          <w:spacing w:val="7"/>
          <w:sz w:val="28"/>
          <w:szCs w:val="28"/>
        </w:rPr>
        <w:t>н</w:t>
      </w:r>
      <w:r w:rsidRPr="004363D9">
        <w:rPr>
          <w:rFonts w:eastAsia="Times New Roman"/>
          <w:spacing w:val="5"/>
          <w:sz w:val="28"/>
          <w:szCs w:val="28"/>
        </w:rPr>
        <w:t>о</w:t>
      </w:r>
      <w:r w:rsidRPr="004363D9">
        <w:rPr>
          <w:rFonts w:eastAsia="Times New Roman"/>
          <w:spacing w:val="1"/>
          <w:sz w:val="28"/>
          <w:szCs w:val="28"/>
        </w:rPr>
        <w:t>й</w:t>
      </w:r>
      <w:r w:rsidRPr="004363D9">
        <w:rPr>
          <w:rFonts w:eastAsia="Times New Roman"/>
          <w:spacing w:val="99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в</w:t>
      </w:r>
      <w:r w:rsidRPr="004363D9">
        <w:rPr>
          <w:rFonts w:eastAsia="Times New Roman"/>
          <w:spacing w:val="6"/>
          <w:sz w:val="28"/>
          <w:szCs w:val="28"/>
        </w:rPr>
        <w:t>л</w:t>
      </w:r>
      <w:r w:rsidRPr="004363D9">
        <w:rPr>
          <w:rFonts w:eastAsia="Times New Roman"/>
          <w:spacing w:val="5"/>
          <w:sz w:val="28"/>
          <w:szCs w:val="28"/>
        </w:rPr>
        <w:t>ас</w:t>
      </w:r>
      <w:r w:rsidRPr="004363D9">
        <w:rPr>
          <w:rFonts w:eastAsia="Times New Roman"/>
          <w:spacing w:val="4"/>
          <w:sz w:val="28"/>
          <w:szCs w:val="28"/>
        </w:rPr>
        <w:t>т</w:t>
      </w:r>
      <w:r w:rsidRPr="004363D9">
        <w:rPr>
          <w:rFonts w:eastAsia="Times New Roman"/>
          <w:spacing w:val="7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>,</w:t>
      </w:r>
      <w:r w:rsidRPr="004363D9">
        <w:rPr>
          <w:rFonts w:eastAsia="Times New Roman"/>
          <w:spacing w:val="8"/>
          <w:sz w:val="28"/>
          <w:szCs w:val="28"/>
        </w:rPr>
        <w:t xml:space="preserve"> </w:t>
      </w:r>
      <w:r w:rsidRPr="004363D9">
        <w:rPr>
          <w:rFonts w:eastAsia="Times New Roman"/>
          <w:iCs/>
          <w:spacing w:val="7"/>
          <w:sz w:val="28"/>
          <w:szCs w:val="28"/>
        </w:rPr>
        <w:t>п</w:t>
      </w:r>
      <w:r w:rsidRPr="004363D9">
        <w:rPr>
          <w:rFonts w:eastAsia="Times New Roman"/>
          <w:iCs/>
          <w:spacing w:val="6"/>
          <w:sz w:val="28"/>
          <w:szCs w:val="28"/>
        </w:rPr>
        <w:t>о</w:t>
      </w:r>
      <w:r w:rsidRPr="004363D9">
        <w:rPr>
          <w:rFonts w:eastAsia="Times New Roman"/>
          <w:iCs/>
          <w:spacing w:val="7"/>
          <w:sz w:val="28"/>
          <w:szCs w:val="28"/>
        </w:rPr>
        <w:t>д</w:t>
      </w:r>
      <w:r w:rsidRPr="004363D9">
        <w:rPr>
          <w:rFonts w:eastAsia="Times New Roman"/>
          <w:iCs/>
          <w:spacing w:val="5"/>
          <w:sz w:val="28"/>
          <w:szCs w:val="28"/>
        </w:rPr>
        <w:t>в</w:t>
      </w:r>
      <w:r w:rsidRPr="004363D9">
        <w:rPr>
          <w:rFonts w:eastAsia="Times New Roman"/>
          <w:iCs/>
          <w:spacing w:val="6"/>
          <w:sz w:val="28"/>
          <w:szCs w:val="28"/>
        </w:rPr>
        <w:t>е</w:t>
      </w:r>
      <w:r w:rsidRPr="004363D9">
        <w:rPr>
          <w:rFonts w:eastAsia="Times New Roman"/>
          <w:iCs/>
          <w:spacing w:val="7"/>
          <w:sz w:val="28"/>
          <w:szCs w:val="28"/>
        </w:rPr>
        <w:t>д</w:t>
      </w:r>
      <w:r w:rsidRPr="004363D9">
        <w:rPr>
          <w:rFonts w:eastAsia="Times New Roman"/>
          <w:iCs/>
          <w:spacing w:val="6"/>
          <w:sz w:val="28"/>
          <w:szCs w:val="28"/>
        </w:rPr>
        <w:t>о</w:t>
      </w:r>
      <w:r w:rsidRPr="004363D9">
        <w:rPr>
          <w:rFonts w:eastAsia="Times New Roman"/>
          <w:iCs/>
          <w:spacing w:val="9"/>
          <w:sz w:val="28"/>
          <w:szCs w:val="28"/>
        </w:rPr>
        <w:t>м</w:t>
      </w:r>
      <w:r w:rsidRPr="004363D9">
        <w:rPr>
          <w:rFonts w:eastAsia="Times New Roman"/>
          <w:iCs/>
          <w:spacing w:val="6"/>
          <w:sz w:val="28"/>
          <w:szCs w:val="28"/>
        </w:rPr>
        <w:t>с</w:t>
      </w:r>
      <w:r w:rsidRPr="004363D9">
        <w:rPr>
          <w:rFonts w:eastAsia="Times New Roman"/>
          <w:iCs/>
          <w:spacing w:val="9"/>
          <w:sz w:val="28"/>
          <w:szCs w:val="28"/>
        </w:rPr>
        <w:t>т</w:t>
      </w:r>
      <w:r w:rsidRPr="004363D9">
        <w:rPr>
          <w:rFonts w:eastAsia="Times New Roman"/>
          <w:iCs/>
          <w:spacing w:val="6"/>
          <w:sz w:val="28"/>
          <w:szCs w:val="28"/>
        </w:rPr>
        <w:t>ве</w:t>
      </w:r>
      <w:r w:rsidRPr="004363D9">
        <w:rPr>
          <w:rFonts w:eastAsia="Times New Roman"/>
          <w:iCs/>
          <w:spacing w:val="5"/>
          <w:sz w:val="28"/>
          <w:szCs w:val="28"/>
        </w:rPr>
        <w:t>н</w:t>
      </w:r>
      <w:r w:rsidRPr="004363D9">
        <w:rPr>
          <w:rFonts w:eastAsia="Times New Roman"/>
          <w:iCs/>
          <w:spacing w:val="7"/>
          <w:sz w:val="28"/>
          <w:szCs w:val="28"/>
        </w:rPr>
        <w:t>ны</w:t>
      </w:r>
      <w:r w:rsidRPr="004363D9">
        <w:rPr>
          <w:rFonts w:eastAsia="Times New Roman"/>
          <w:iCs/>
          <w:spacing w:val="8"/>
          <w:sz w:val="28"/>
          <w:szCs w:val="28"/>
        </w:rPr>
        <w:t>м</w:t>
      </w:r>
      <w:r w:rsidRPr="004363D9">
        <w:rPr>
          <w:rFonts w:eastAsia="Times New Roman"/>
          <w:iCs/>
          <w:spacing w:val="1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 xml:space="preserve"> </w:t>
      </w:r>
      <w:r w:rsidRPr="004363D9">
        <w:rPr>
          <w:rFonts w:eastAsia="Arial"/>
          <w:spacing w:val="4"/>
          <w:w w:val="112"/>
          <w:sz w:val="28"/>
          <w:szCs w:val="28"/>
        </w:rPr>
        <w:t>М</w:t>
      </w:r>
      <w:r w:rsidRPr="004363D9">
        <w:rPr>
          <w:rFonts w:eastAsia="Arial"/>
          <w:spacing w:val="4"/>
          <w:w w:val="119"/>
          <w:sz w:val="28"/>
          <w:szCs w:val="28"/>
        </w:rPr>
        <w:t>и</w:t>
      </w:r>
      <w:r w:rsidRPr="004363D9">
        <w:rPr>
          <w:rFonts w:eastAsia="Arial"/>
          <w:spacing w:val="4"/>
          <w:sz w:val="28"/>
          <w:szCs w:val="28"/>
        </w:rPr>
        <w:t>н</w:t>
      </w:r>
      <w:r w:rsidRPr="004363D9">
        <w:rPr>
          <w:rFonts w:eastAsia="Arial"/>
          <w:spacing w:val="4"/>
          <w:w w:val="119"/>
          <w:sz w:val="28"/>
          <w:szCs w:val="28"/>
        </w:rPr>
        <w:t>и</w:t>
      </w:r>
      <w:r w:rsidRPr="004363D9">
        <w:rPr>
          <w:rFonts w:eastAsia="Arial"/>
          <w:spacing w:val="4"/>
          <w:w w:val="101"/>
          <w:sz w:val="28"/>
          <w:szCs w:val="28"/>
        </w:rPr>
        <w:t>с</w:t>
      </w:r>
      <w:r w:rsidRPr="004363D9">
        <w:rPr>
          <w:rFonts w:eastAsia="Arial"/>
          <w:spacing w:val="4"/>
          <w:sz w:val="28"/>
          <w:szCs w:val="28"/>
        </w:rPr>
        <w:t>т</w:t>
      </w:r>
      <w:r w:rsidRPr="004363D9">
        <w:rPr>
          <w:rFonts w:eastAsia="Arial"/>
          <w:spacing w:val="4"/>
          <w:w w:val="96"/>
          <w:sz w:val="28"/>
          <w:szCs w:val="28"/>
        </w:rPr>
        <w:t>е</w:t>
      </w:r>
      <w:r w:rsidRPr="004363D9">
        <w:rPr>
          <w:rFonts w:eastAsia="Arial"/>
          <w:spacing w:val="4"/>
          <w:w w:val="110"/>
          <w:sz w:val="28"/>
          <w:szCs w:val="28"/>
        </w:rPr>
        <w:t>р</w:t>
      </w:r>
      <w:r w:rsidRPr="004363D9">
        <w:rPr>
          <w:rFonts w:eastAsia="Arial"/>
          <w:spacing w:val="4"/>
          <w:w w:val="101"/>
          <w:sz w:val="28"/>
          <w:szCs w:val="28"/>
        </w:rPr>
        <w:t>с</w:t>
      </w:r>
      <w:r w:rsidRPr="004363D9">
        <w:rPr>
          <w:rFonts w:eastAsia="Arial"/>
          <w:spacing w:val="4"/>
          <w:sz w:val="28"/>
          <w:szCs w:val="28"/>
        </w:rPr>
        <w:t>т</w:t>
      </w:r>
      <w:r w:rsidRPr="004363D9">
        <w:rPr>
          <w:rFonts w:eastAsia="Arial"/>
          <w:spacing w:val="4"/>
          <w:w w:val="101"/>
          <w:sz w:val="28"/>
          <w:szCs w:val="28"/>
        </w:rPr>
        <w:t>в</w:t>
      </w:r>
      <w:r w:rsidRPr="004363D9">
        <w:rPr>
          <w:rFonts w:eastAsia="Arial"/>
          <w:spacing w:val="4"/>
          <w:w w:val="114"/>
          <w:sz w:val="28"/>
          <w:szCs w:val="28"/>
        </w:rPr>
        <w:t>у</w:t>
      </w:r>
      <w:r w:rsidRPr="004363D9">
        <w:rPr>
          <w:rFonts w:eastAsia="Times New Roman"/>
          <w:iCs/>
          <w:spacing w:val="4"/>
          <w:sz w:val="28"/>
          <w:szCs w:val="28"/>
        </w:rPr>
        <w:t xml:space="preserve"> </w:t>
      </w:r>
      <w:r w:rsidRPr="004363D9">
        <w:rPr>
          <w:rFonts w:eastAsia="Times New Roman"/>
          <w:spacing w:val="-42"/>
          <w:sz w:val="28"/>
          <w:szCs w:val="28"/>
        </w:rPr>
        <w:t xml:space="preserve"> </w:t>
      </w:r>
      <w:r w:rsidRPr="004363D9">
        <w:rPr>
          <w:rFonts w:eastAsia="Arial"/>
          <w:spacing w:val="4"/>
          <w:w w:val="94"/>
          <w:sz w:val="28"/>
          <w:szCs w:val="28"/>
        </w:rPr>
        <w:t>ф</w:t>
      </w:r>
      <w:r w:rsidRPr="004363D9">
        <w:rPr>
          <w:rFonts w:eastAsia="Arial"/>
          <w:spacing w:val="4"/>
          <w:w w:val="119"/>
          <w:sz w:val="28"/>
          <w:szCs w:val="28"/>
        </w:rPr>
        <w:t>и</w:t>
      </w:r>
      <w:r w:rsidRPr="004363D9">
        <w:rPr>
          <w:rFonts w:eastAsia="Arial"/>
          <w:spacing w:val="4"/>
          <w:sz w:val="28"/>
          <w:szCs w:val="28"/>
        </w:rPr>
        <w:t>н</w:t>
      </w:r>
      <w:r w:rsidRPr="004363D9">
        <w:rPr>
          <w:rFonts w:eastAsia="Arial"/>
          <w:spacing w:val="4"/>
          <w:w w:val="95"/>
          <w:sz w:val="28"/>
          <w:szCs w:val="28"/>
        </w:rPr>
        <w:t>а</w:t>
      </w:r>
      <w:r w:rsidRPr="004363D9">
        <w:rPr>
          <w:rFonts w:eastAsia="Arial"/>
          <w:spacing w:val="4"/>
          <w:sz w:val="28"/>
          <w:szCs w:val="28"/>
        </w:rPr>
        <w:t>н</w:t>
      </w:r>
      <w:r w:rsidRPr="004363D9">
        <w:rPr>
          <w:rFonts w:eastAsia="Arial"/>
          <w:spacing w:val="4"/>
          <w:w w:val="101"/>
          <w:sz w:val="28"/>
          <w:szCs w:val="28"/>
        </w:rPr>
        <w:t>с</w:t>
      </w:r>
      <w:r w:rsidRPr="004363D9">
        <w:rPr>
          <w:rFonts w:eastAsia="Arial"/>
          <w:spacing w:val="4"/>
          <w:w w:val="104"/>
          <w:sz w:val="28"/>
          <w:szCs w:val="28"/>
        </w:rPr>
        <w:t>о</w:t>
      </w:r>
      <w:r w:rsidRPr="004363D9">
        <w:rPr>
          <w:rFonts w:eastAsia="Arial"/>
          <w:spacing w:val="4"/>
          <w:w w:val="101"/>
          <w:sz w:val="28"/>
          <w:szCs w:val="28"/>
        </w:rPr>
        <w:t>в</w:t>
      </w:r>
      <w:r w:rsidRPr="004363D9">
        <w:rPr>
          <w:rFonts w:eastAsia="Arial"/>
          <w:spacing w:val="24"/>
          <w:sz w:val="28"/>
          <w:szCs w:val="28"/>
        </w:rPr>
        <w:t xml:space="preserve"> </w:t>
      </w:r>
      <w:r w:rsidRPr="004363D9">
        <w:rPr>
          <w:rFonts w:eastAsia="Arial"/>
          <w:w w:val="91"/>
          <w:sz w:val="28"/>
          <w:szCs w:val="28"/>
        </w:rPr>
        <w:t>Р</w:t>
      </w:r>
      <w:r w:rsidRPr="004363D9">
        <w:rPr>
          <w:rFonts w:eastAsia="Arial"/>
          <w:sz w:val="28"/>
          <w:szCs w:val="28"/>
        </w:rPr>
        <w:t>Ф</w:t>
      </w:r>
      <w:r w:rsidRPr="004363D9">
        <w:rPr>
          <w:rFonts w:eastAsia="Arial"/>
          <w:w w:val="95"/>
          <w:sz w:val="28"/>
          <w:szCs w:val="28"/>
        </w:rPr>
        <w:t>,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2"/>
          <w:w w:val="106"/>
          <w:sz w:val="28"/>
          <w:szCs w:val="28"/>
        </w:rPr>
        <w:t>я</w:t>
      </w:r>
      <w:r w:rsidRPr="004363D9">
        <w:rPr>
          <w:rFonts w:eastAsia="Arial"/>
          <w:spacing w:val="2"/>
          <w:w w:val="101"/>
          <w:sz w:val="28"/>
          <w:szCs w:val="28"/>
        </w:rPr>
        <w:t>в</w:t>
      </w:r>
      <w:r w:rsidRPr="004363D9">
        <w:rPr>
          <w:rFonts w:eastAsia="Arial"/>
          <w:spacing w:val="2"/>
          <w:w w:val="108"/>
          <w:sz w:val="28"/>
          <w:szCs w:val="28"/>
        </w:rPr>
        <w:t>л</w:t>
      </w:r>
      <w:r w:rsidRPr="004363D9">
        <w:rPr>
          <w:rFonts w:eastAsia="Arial"/>
          <w:spacing w:val="2"/>
          <w:w w:val="106"/>
          <w:sz w:val="28"/>
          <w:szCs w:val="28"/>
        </w:rPr>
        <w:t>я</w:t>
      </w:r>
      <w:r w:rsidRPr="004363D9">
        <w:rPr>
          <w:rFonts w:eastAsia="Arial"/>
          <w:spacing w:val="2"/>
          <w:w w:val="114"/>
          <w:sz w:val="28"/>
          <w:szCs w:val="28"/>
        </w:rPr>
        <w:t>ю</w:t>
      </w:r>
      <w:r w:rsidRPr="004363D9">
        <w:rPr>
          <w:rFonts w:eastAsia="Arial"/>
          <w:spacing w:val="2"/>
          <w:sz w:val="28"/>
          <w:szCs w:val="28"/>
        </w:rPr>
        <w:t>т</w:t>
      </w:r>
      <w:r w:rsidRPr="004363D9">
        <w:rPr>
          <w:rFonts w:eastAsia="Arial"/>
          <w:spacing w:val="2"/>
          <w:w w:val="101"/>
          <w:sz w:val="28"/>
          <w:szCs w:val="28"/>
        </w:rPr>
        <w:t>с</w:t>
      </w:r>
      <w:r w:rsidRPr="004363D9">
        <w:rPr>
          <w:rFonts w:eastAsia="Arial"/>
          <w:spacing w:val="2"/>
          <w:w w:val="106"/>
          <w:sz w:val="28"/>
          <w:szCs w:val="28"/>
        </w:rPr>
        <w:t>я</w:t>
      </w:r>
      <w:r w:rsidRPr="004363D9">
        <w:rPr>
          <w:rFonts w:eastAsia="Arial"/>
          <w:spacing w:val="24"/>
          <w:sz w:val="28"/>
          <w:szCs w:val="28"/>
        </w:rPr>
        <w:t xml:space="preserve"> </w:t>
      </w:r>
      <w:r w:rsidRPr="004363D9">
        <w:rPr>
          <w:rFonts w:eastAsia="Arial"/>
          <w:spacing w:val="8"/>
          <w:w w:val="110"/>
          <w:sz w:val="28"/>
          <w:szCs w:val="28"/>
        </w:rPr>
        <w:t>(</w:t>
      </w:r>
      <w:r w:rsidRPr="004363D9">
        <w:rPr>
          <w:rFonts w:eastAsia="Arial"/>
          <w:spacing w:val="8"/>
          <w:w w:val="114"/>
          <w:sz w:val="28"/>
          <w:szCs w:val="28"/>
        </w:rPr>
        <w:t>у</w:t>
      </w:r>
      <w:r w:rsidRPr="004363D9">
        <w:rPr>
          <w:rFonts w:eastAsia="Arial"/>
          <w:spacing w:val="8"/>
          <w:sz w:val="28"/>
          <w:szCs w:val="28"/>
        </w:rPr>
        <w:t>к</w:t>
      </w:r>
      <w:r w:rsidRPr="004363D9">
        <w:rPr>
          <w:rFonts w:eastAsia="Arial"/>
          <w:spacing w:val="8"/>
          <w:w w:val="95"/>
          <w:sz w:val="28"/>
          <w:szCs w:val="28"/>
        </w:rPr>
        <w:t>а</w:t>
      </w:r>
      <w:r w:rsidRPr="004363D9">
        <w:rPr>
          <w:rFonts w:eastAsia="Arial"/>
          <w:spacing w:val="8"/>
          <w:sz w:val="28"/>
          <w:szCs w:val="28"/>
        </w:rPr>
        <w:t>ж</w:t>
      </w:r>
      <w:r w:rsidRPr="004363D9">
        <w:rPr>
          <w:rFonts w:eastAsia="Arial"/>
          <w:spacing w:val="8"/>
          <w:w w:val="119"/>
          <w:sz w:val="28"/>
          <w:szCs w:val="28"/>
        </w:rPr>
        <w:t>и</w:t>
      </w:r>
      <w:r w:rsidRPr="004363D9">
        <w:rPr>
          <w:rFonts w:eastAsia="Arial"/>
          <w:spacing w:val="8"/>
          <w:sz w:val="28"/>
          <w:szCs w:val="28"/>
        </w:rPr>
        <w:t>т</w:t>
      </w:r>
      <w:r w:rsidRPr="004363D9">
        <w:rPr>
          <w:rFonts w:eastAsia="Arial"/>
          <w:spacing w:val="8"/>
          <w:w w:val="96"/>
          <w:sz w:val="28"/>
          <w:szCs w:val="28"/>
        </w:rPr>
        <w:t>е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3"/>
          <w:w w:val="101"/>
          <w:sz w:val="28"/>
          <w:szCs w:val="28"/>
        </w:rPr>
        <w:t>в</w:t>
      </w:r>
      <w:r w:rsidRPr="004363D9">
        <w:rPr>
          <w:rFonts w:eastAsia="Arial"/>
          <w:spacing w:val="3"/>
          <w:w w:val="96"/>
          <w:sz w:val="28"/>
          <w:szCs w:val="28"/>
        </w:rPr>
        <w:t>е</w:t>
      </w:r>
      <w:r w:rsidRPr="004363D9">
        <w:rPr>
          <w:rFonts w:eastAsia="Arial"/>
          <w:spacing w:val="3"/>
          <w:w w:val="110"/>
          <w:sz w:val="28"/>
          <w:szCs w:val="28"/>
        </w:rPr>
        <w:t>р</w:t>
      </w:r>
      <w:r w:rsidRPr="004363D9">
        <w:rPr>
          <w:rFonts w:eastAsia="Arial"/>
          <w:spacing w:val="3"/>
          <w:sz w:val="28"/>
          <w:szCs w:val="28"/>
        </w:rPr>
        <w:t>н</w:t>
      </w:r>
      <w:r w:rsidRPr="004363D9">
        <w:rPr>
          <w:rFonts w:eastAsia="Arial"/>
          <w:spacing w:val="3"/>
          <w:w w:val="110"/>
          <w:sz w:val="28"/>
          <w:szCs w:val="28"/>
        </w:rPr>
        <w:t>ы</w:t>
      </w:r>
      <w:r w:rsidRPr="004363D9">
        <w:rPr>
          <w:rFonts w:eastAsia="Arial"/>
          <w:spacing w:val="3"/>
          <w:w w:val="96"/>
          <w:sz w:val="28"/>
          <w:szCs w:val="28"/>
        </w:rPr>
        <w:t>е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4"/>
          <w:w w:val="104"/>
          <w:sz w:val="28"/>
          <w:szCs w:val="28"/>
        </w:rPr>
        <w:t>о</w:t>
      </w:r>
      <w:r w:rsidRPr="004363D9">
        <w:rPr>
          <w:rFonts w:eastAsia="Arial"/>
          <w:spacing w:val="4"/>
          <w:sz w:val="28"/>
          <w:szCs w:val="28"/>
        </w:rPr>
        <w:t>т</w:t>
      </w:r>
      <w:r w:rsidRPr="004363D9">
        <w:rPr>
          <w:rFonts w:eastAsia="Arial"/>
          <w:spacing w:val="4"/>
          <w:w w:val="101"/>
          <w:sz w:val="28"/>
          <w:szCs w:val="28"/>
        </w:rPr>
        <w:t>в</w:t>
      </w:r>
      <w:r w:rsidRPr="004363D9">
        <w:rPr>
          <w:rFonts w:eastAsia="Arial"/>
          <w:spacing w:val="4"/>
          <w:w w:val="96"/>
          <w:sz w:val="28"/>
          <w:szCs w:val="28"/>
        </w:rPr>
        <w:t>е</w:t>
      </w:r>
      <w:r w:rsidRPr="004363D9">
        <w:rPr>
          <w:rFonts w:eastAsia="Arial"/>
          <w:spacing w:val="4"/>
          <w:sz w:val="28"/>
          <w:szCs w:val="28"/>
        </w:rPr>
        <w:t>т</w:t>
      </w:r>
      <w:r w:rsidRPr="004363D9">
        <w:rPr>
          <w:rFonts w:eastAsia="Arial"/>
          <w:spacing w:val="4"/>
          <w:w w:val="110"/>
          <w:sz w:val="28"/>
          <w:szCs w:val="28"/>
        </w:rPr>
        <w:t>ы)</w:t>
      </w:r>
      <w:r w:rsidRPr="004363D9">
        <w:rPr>
          <w:rFonts w:eastAsia="Arial"/>
          <w:spacing w:val="4"/>
          <w:w w:val="95"/>
          <w:sz w:val="28"/>
          <w:szCs w:val="28"/>
        </w:rPr>
        <w:t>: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а)</w:t>
      </w:r>
      <w:r w:rsidRPr="004363D9">
        <w:rPr>
          <w:rFonts w:eastAsia="Times New Roman"/>
          <w:spacing w:val="12"/>
          <w:sz w:val="28"/>
          <w:szCs w:val="28"/>
        </w:rPr>
        <w:t xml:space="preserve"> </w:t>
      </w:r>
      <w:r w:rsidRPr="004363D9">
        <w:rPr>
          <w:rFonts w:eastAsia="Times New Roman"/>
          <w:spacing w:val="8"/>
          <w:sz w:val="28"/>
          <w:szCs w:val="28"/>
        </w:rPr>
        <w:t>ф</w:t>
      </w:r>
      <w:r w:rsidRPr="004363D9">
        <w:rPr>
          <w:rFonts w:eastAsia="Times New Roman"/>
          <w:spacing w:val="4"/>
          <w:sz w:val="28"/>
          <w:szCs w:val="28"/>
        </w:rPr>
        <w:t>ед</w:t>
      </w:r>
      <w:r w:rsidRPr="004363D9">
        <w:rPr>
          <w:rFonts w:eastAsia="Times New Roman"/>
          <w:spacing w:val="5"/>
          <w:sz w:val="28"/>
          <w:szCs w:val="28"/>
        </w:rPr>
        <w:t>е</w:t>
      </w:r>
      <w:r w:rsidRPr="004363D9">
        <w:rPr>
          <w:rFonts w:eastAsia="Times New Roman"/>
          <w:spacing w:val="4"/>
          <w:sz w:val="28"/>
          <w:szCs w:val="28"/>
        </w:rPr>
        <w:t>р</w:t>
      </w:r>
      <w:r w:rsidRPr="004363D9">
        <w:rPr>
          <w:rFonts w:eastAsia="Times New Roman"/>
          <w:spacing w:val="5"/>
          <w:sz w:val="28"/>
          <w:szCs w:val="28"/>
        </w:rPr>
        <w:t>аль</w:t>
      </w:r>
      <w:r w:rsidRPr="004363D9">
        <w:rPr>
          <w:rFonts w:eastAsia="Times New Roman"/>
          <w:spacing w:val="4"/>
          <w:sz w:val="28"/>
          <w:szCs w:val="28"/>
        </w:rPr>
        <w:t>н</w:t>
      </w:r>
      <w:r w:rsidRPr="004363D9">
        <w:rPr>
          <w:rFonts w:eastAsia="Times New Roman"/>
          <w:spacing w:val="5"/>
          <w:sz w:val="28"/>
          <w:szCs w:val="28"/>
        </w:rPr>
        <w:t>а</w:t>
      </w:r>
      <w:r w:rsidRPr="004363D9">
        <w:rPr>
          <w:rFonts w:eastAsia="Times New Roman"/>
          <w:sz w:val="28"/>
          <w:szCs w:val="28"/>
        </w:rPr>
        <w:t>я</w:t>
      </w:r>
      <w:r w:rsidRPr="004363D9">
        <w:rPr>
          <w:rFonts w:eastAsia="Times New Roman"/>
          <w:spacing w:val="32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н</w:t>
      </w:r>
      <w:r w:rsidRPr="004363D9">
        <w:rPr>
          <w:rFonts w:eastAsia="Times New Roman"/>
          <w:spacing w:val="4"/>
          <w:sz w:val="28"/>
          <w:szCs w:val="28"/>
        </w:rPr>
        <w:t>а</w:t>
      </w:r>
      <w:r w:rsidRPr="004363D9">
        <w:rPr>
          <w:rFonts w:eastAsia="Times New Roman"/>
          <w:spacing w:val="5"/>
          <w:sz w:val="28"/>
          <w:szCs w:val="28"/>
        </w:rPr>
        <w:t>л</w:t>
      </w:r>
      <w:r w:rsidRPr="004363D9">
        <w:rPr>
          <w:rFonts w:eastAsia="Times New Roman"/>
          <w:spacing w:val="4"/>
          <w:sz w:val="28"/>
          <w:szCs w:val="28"/>
        </w:rPr>
        <w:t>огова</w:t>
      </w:r>
      <w:r w:rsidRPr="004363D9">
        <w:rPr>
          <w:rFonts w:eastAsia="Times New Roman"/>
          <w:sz w:val="28"/>
          <w:szCs w:val="28"/>
        </w:rPr>
        <w:t>я</w:t>
      </w:r>
      <w:r w:rsidRPr="004363D9">
        <w:rPr>
          <w:rFonts w:eastAsia="Times New Roman"/>
          <w:spacing w:val="26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>с</w:t>
      </w:r>
      <w:r w:rsidRPr="004363D9">
        <w:rPr>
          <w:rFonts w:eastAsia="Times New Roman"/>
          <w:spacing w:val="3"/>
          <w:sz w:val="28"/>
          <w:szCs w:val="28"/>
        </w:rPr>
        <w:t>л</w:t>
      </w:r>
      <w:r w:rsidRPr="004363D9">
        <w:rPr>
          <w:rFonts w:eastAsia="Times New Roman"/>
          <w:sz w:val="28"/>
          <w:szCs w:val="28"/>
        </w:rPr>
        <w:t>у</w:t>
      </w:r>
      <w:r w:rsidRPr="004363D9">
        <w:rPr>
          <w:rFonts w:eastAsia="Times New Roman"/>
          <w:spacing w:val="5"/>
          <w:sz w:val="28"/>
          <w:szCs w:val="28"/>
        </w:rPr>
        <w:t>ж</w:t>
      </w:r>
      <w:r w:rsidRPr="004363D9">
        <w:rPr>
          <w:rFonts w:eastAsia="Times New Roman"/>
          <w:spacing w:val="2"/>
          <w:sz w:val="28"/>
          <w:szCs w:val="28"/>
        </w:rPr>
        <w:t>ба</w:t>
      </w:r>
      <w:r w:rsidRPr="004363D9">
        <w:rPr>
          <w:rFonts w:eastAsia="Times New Roman"/>
          <w:sz w:val="28"/>
          <w:szCs w:val="28"/>
        </w:rPr>
        <w:t>;</w:t>
      </w:r>
    </w:p>
    <w:p w:rsidR="00174786" w:rsidRPr="004363D9" w:rsidRDefault="00F76F4A" w:rsidP="004D5D27">
      <w:pPr>
        <w:jc w:val="both"/>
        <w:rPr>
          <w:rFonts w:eastAsia="Arial"/>
          <w:w w:val="94"/>
          <w:sz w:val="28"/>
          <w:szCs w:val="28"/>
        </w:rPr>
      </w:pPr>
      <w:r w:rsidRPr="004363D9">
        <w:rPr>
          <w:rFonts w:eastAsia="Arial"/>
          <w:w w:val="97"/>
          <w:sz w:val="28"/>
          <w:szCs w:val="28"/>
        </w:rPr>
        <w:t>б</w:t>
      </w:r>
      <w:r w:rsidRPr="004363D9">
        <w:rPr>
          <w:rFonts w:eastAsia="Arial"/>
          <w:w w:val="108"/>
          <w:sz w:val="28"/>
          <w:szCs w:val="28"/>
        </w:rPr>
        <w:t>)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w w:val="93"/>
          <w:sz w:val="28"/>
          <w:szCs w:val="28"/>
        </w:rPr>
        <w:t>ф</w:t>
      </w:r>
      <w:r w:rsidRPr="004363D9">
        <w:rPr>
          <w:rFonts w:eastAsia="Arial"/>
          <w:w w:val="94"/>
          <w:sz w:val="28"/>
          <w:szCs w:val="28"/>
        </w:rPr>
        <w:t>е</w:t>
      </w:r>
      <w:r w:rsidRPr="004363D9">
        <w:rPr>
          <w:rFonts w:eastAsia="Arial"/>
          <w:w w:val="106"/>
          <w:sz w:val="28"/>
          <w:szCs w:val="28"/>
        </w:rPr>
        <w:t>д</w:t>
      </w:r>
      <w:r w:rsidRPr="004363D9">
        <w:rPr>
          <w:rFonts w:eastAsia="Arial"/>
          <w:w w:val="94"/>
          <w:sz w:val="28"/>
          <w:szCs w:val="28"/>
        </w:rPr>
        <w:t>е</w:t>
      </w:r>
      <w:r w:rsidRPr="004363D9">
        <w:rPr>
          <w:rFonts w:eastAsia="Arial"/>
          <w:w w:val="108"/>
          <w:sz w:val="28"/>
          <w:szCs w:val="28"/>
        </w:rPr>
        <w:t>р</w:t>
      </w:r>
      <w:r w:rsidRPr="004363D9">
        <w:rPr>
          <w:rFonts w:eastAsia="Arial"/>
          <w:w w:val="94"/>
          <w:sz w:val="28"/>
          <w:szCs w:val="28"/>
        </w:rPr>
        <w:t>а</w:t>
      </w:r>
      <w:r w:rsidRPr="004363D9">
        <w:rPr>
          <w:rFonts w:eastAsia="Arial"/>
          <w:w w:val="106"/>
          <w:sz w:val="28"/>
          <w:szCs w:val="28"/>
        </w:rPr>
        <w:t>л</w:t>
      </w:r>
      <w:r w:rsidRPr="004363D9">
        <w:rPr>
          <w:rFonts w:eastAsia="Arial"/>
          <w:w w:val="103"/>
          <w:sz w:val="28"/>
          <w:szCs w:val="28"/>
        </w:rPr>
        <w:t>ь</w:t>
      </w:r>
      <w:r w:rsidRPr="004363D9">
        <w:rPr>
          <w:rFonts w:eastAsia="Arial"/>
          <w:w w:val="118"/>
          <w:sz w:val="28"/>
          <w:szCs w:val="28"/>
        </w:rPr>
        <w:t>н</w:t>
      </w:r>
      <w:r w:rsidRPr="004363D9">
        <w:rPr>
          <w:rFonts w:eastAsia="Arial"/>
          <w:w w:val="94"/>
          <w:sz w:val="28"/>
          <w:szCs w:val="28"/>
        </w:rPr>
        <w:t>а</w:t>
      </w:r>
      <w:r w:rsidRPr="004363D9">
        <w:rPr>
          <w:rFonts w:eastAsia="Arial"/>
          <w:w w:val="104"/>
          <w:sz w:val="28"/>
          <w:szCs w:val="28"/>
        </w:rPr>
        <w:t>я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spacing w:val="4"/>
          <w:sz w:val="28"/>
          <w:szCs w:val="28"/>
        </w:rPr>
        <w:t>с</w:t>
      </w:r>
      <w:r w:rsidRPr="004363D9">
        <w:rPr>
          <w:rFonts w:eastAsia="Arial"/>
          <w:spacing w:val="4"/>
          <w:w w:val="106"/>
          <w:sz w:val="28"/>
          <w:szCs w:val="28"/>
        </w:rPr>
        <w:t>л</w:t>
      </w:r>
      <w:r w:rsidRPr="004363D9">
        <w:rPr>
          <w:rFonts w:eastAsia="Arial"/>
          <w:spacing w:val="4"/>
          <w:w w:val="112"/>
          <w:sz w:val="28"/>
          <w:szCs w:val="28"/>
        </w:rPr>
        <w:t>у</w:t>
      </w:r>
      <w:r w:rsidRPr="004363D9">
        <w:rPr>
          <w:rFonts w:eastAsia="Arial"/>
          <w:spacing w:val="4"/>
          <w:sz w:val="28"/>
          <w:szCs w:val="28"/>
        </w:rPr>
        <w:t>ж</w:t>
      </w:r>
      <w:r w:rsidRPr="004363D9">
        <w:rPr>
          <w:rFonts w:eastAsia="Arial"/>
          <w:spacing w:val="4"/>
          <w:w w:val="97"/>
          <w:sz w:val="28"/>
          <w:szCs w:val="28"/>
        </w:rPr>
        <w:t>б</w:t>
      </w:r>
      <w:r w:rsidRPr="004363D9">
        <w:rPr>
          <w:rFonts w:eastAsia="Arial"/>
          <w:spacing w:val="4"/>
          <w:w w:val="94"/>
          <w:sz w:val="28"/>
          <w:szCs w:val="28"/>
        </w:rPr>
        <w:t>а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spacing w:val="3"/>
          <w:sz w:val="28"/>
          <w:szCs w:val="28"/>
        </w:rPr>
        <w:t>ст</w:t>
      </w:r>
      <w:r w:rsidRPr="004363D9">
        <w:rPr>
          <w:rFonts w:eastAsia="Arial"/>
          <w:spacing w:val="3"/>
          <w:w w:val="108"/>
          <w:sz w:val="28"/>
          <w:szCs w:val="28"/>
        </w:rPr>
        <w:t>р</w:t>
      </w:r>
      <w:r w:rsidRPr="004363D9">
        <w:rPr>
          <w:rFonts w:eastAsia="Arial"/>
          <w:spacing w:val="3"/>
          <w:w w:val="94"/>
          <w:sz w:val="28"/>
          <w:szCs w:val="28"/>
        </w:rPr>
        <w:t>а</w:t>
      </w:r>
      <w:r w:rsidRPr="004363D9">
        <w:rPr>
          <w:rFonts w:eastAsia="Arial"/>
          <w:spacing w:val="3"/>
          <w:w w:val="114"/>
          <w:sz w:val="28"/>
          <w:szCs w:val="28"/>
        </w:rPr>
        <w:t>х</w:t>
      </w:r>
      <w:r w:rsidRPr="004363D9">
        <w:rPr>
          <w:rFonts w:eastAsia="Arial"/>
          <w:spacing w:val="3"/>
          <w:w w:val="103"/>
          <w:sz w:val="28"/>
          <w:szCs w:val="28"/>
        </w:rPr>
        <w:t>о</w:t>
      </w:r>
      <w:r w:rsidRPr="004363D9">
        <w:rPr>
          <w:rFonts w:eastAsia="Arial"/>
          <w:spacing w:val="3"/>
          <w:sz w:val="28"/>
          <w:szCs w:val="28"/>
        </w:rPr>
        <w:t>в</w:t>
      </w:r>
      <w:r w:rsidRPr="004363D9">
        <w:rPr>
          <w:rFonts w:eastAsia="Arial"/>
          <w:spacing w:val="3"/>
          <w:w w:val="103"/>
          <w:sz w:val="28"/>
          <w:szCs w:val="28"/>
        </w:rPr>
        <w:t>о</w:t>
      </w:r>
      <w:r w:rsidRPr="004363D9">
        <w:rPr>
          <w:rFonts w:eastAsia="Arial"/>
          <w:spacing w:val="3"/>
          <w:sz w:val="28"/>
          <w:szCs w:val="28"/>
        </w:rPr>
        <w:t>г</w:t>
      </w:r>
      <w:r w:rsidRPr="004363D9">
        <w:rPr>
          <w:rFonts w:eastAsia="Arial"/>
          <w:spacing w:val="3"/>
          <w:w w:val="103"/>
          <w:sz w:val="28"/>
          <w:szCs w:val="28"/>
        </w:rPr>
        <w:t>о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w w:val="118"/>
          <w:sz w:val="28"/>
          <w:szCs w:val="28"/>
        </w:rPr>
        <w:t>н</w:t>
      </w:r>
      <w:r w:rsidRPr="004363D9">
        <w:rPr>
          <w:rFonts w:eastAsia="Arial"/>
          <w:w w:val="94"/>
          <w:sz w:val="28"/>
          <w:szCs w:val="28"/>
        </w:rPr>
        <w:t>а</w:t>
      </w:r>
      <w:r w:rsidRPr="004363D9">
        <w:rPr>
          <w:rFonts w:eastAsia="Arial"/>
          <w:w w:val="106"/>
          <w:sz w:val="28"/>
          <w:szCs w:val="28"/>
        </w:rPr>
        <w:t>д</w:t>
      </w:r>
      <w:r w:rsidRPr="004363D9">
        <w:rPr>
          <w:rFonts w:eastAsia="Arial"/>
          <w:w w:val="107"/>
          <w:sz w:val="28"/>
          <w:szCs w:val="28"/>
        </w:rPr>
        <w:t>з</w:t>
      </w:r>
      <w:r w:rsidRPr="004363D9">
        <w:rPr>
          <w:rFonts w:eastAsia="Arial"/>
          <w:w w:val="103"/>
          <w:sz w:val="28"/>
          <w:szCs w:val="28"/>
        </w:rPr>
        <w:t>о</w:t>
      </w:r>
      <w:r w:rsidRPr="004363D9">
        <w:rPr>
          <w:rFonts w:eastAsia="Arial"/>
          <w:w w:val="108"/>
          <w:sz w:val="28"/>
          <w:szCs w:val="28"/>
        </w:rPr>
        <w:t>р</w:t>
      </w:r>
      <w:r w:rsidRPr="004363D9">
        <w:rPr>
          <w:rFonts w:eastAsia="Arial"/>
          <w:w w:val="94"/>
          <w:sz w:val="28"/>
          <w:szCs w:val="28"/>
        </w:rPr>
        <w:t>а;</w:t>
      </w:r>
    </w:p>
    <w:p w:rsidR="00174786" w:rsidRPr="004363D9" w:rsidRDefault="00F76F4A" w:rsidP="004D5D27">
      <w:pPr>
        <w:jc w:val="both"/>
        <w:rPr>
          <w:rFonts w:eastAsia="Arial"/>
          <w:spacing w:val="3"/>
          <w:w w:val="93"/>
          <w:sz w:val="28"/>
          <w:szCs w:val="28"/>
        </w:rPr>
      </w:pPr>
      <w:r w:rsidRPr="004363D9">
        <w:rPr>
          <w:rFonts w:eastAsia="Arial"/>
          <w:w w:val="99"/>
          <w:sz w:val="28"/>
          <w:szCs w:val="28"/>
        </w:rPr>
        <w:t>в</w:t>
      </w:r>
      <w:r w:rsidRPr="004363D9">
        <w:rPr>
          <w:rFonts w:eastAsia="Arial"/>
          <w:w w:val="107"/>
          <w:sz w:val="28"/>
          <w:szCs w:val="28"/>
        </w:rPr>
        <w:t>)</w:t>
      </w:r>
      <w:r w:rsidRPr="004363D9">
        <w:rPr>
          <w:rFonts w:eastAsia="Arial"/>
          <w:spacing w:val="21"/>
          <w:sz w:val="28"/>
          <w:szCs w:val="28"/>
        </w:rPr>
        <w:t xml:space="preserve"> </w:t>
      </w:r>
      <w:r w:rsidRPr="004363D9">
        <w:rPr>
          <w:rFonts w:eastAsia="Arial"/>
          <w:w w:val="92"/>
          <w:sz w:val="28"/>
          <w:szCs w:val="28"/>
        </w:rPr>
        <w:t>ф</w:t>
      </w:r>
      <w:r w:rsidRPr="004363D9">
        <w:rPr>
          <w:rFonts w:eastAsia="Arial"/>
          <w:w w:val="94"/>
          <w:sz w:val="28"/>
          <w:szCs w:val="28"/>
        </w:rPr>
        <w:t>е</w:t>
      </w:r>
      <w:r w:rsidRPr="004363D9">
        <w:rPr>
          <w:rFonts w:eastAsia="Arial"/>
          <w:w w:val="105"/>
          <w:sz w:val="28"/>
          <w:szCs w:val="28"/>
        </w:rPr>
        <w:t>д</w:t>
      </w:r>
      <w:r w:rsidRPr="004363D9">
        <w:rPr>
          <w:rFonts w:eastAsia="Arial"/>
          <w:w w:val="94"/>
          <w:sz w:val="28"/>
          <w:szCs w:val="28"/>
        </w:rPr>
        <w:t>е</w:t>
      </w:r>
      <w:r w:rsidRPr="004363D9">
        <w:rPr>
          <w:rFonts w:eastAsia="Arial"/>
          <w:w w:val="107"/>
          <w:sz w:val="28"/>
          <w:szCs w:val="28"/>
        </w:rPr>
        <w:t>р</w:t>
      </w:r>
      <w:r w:rsidRPr="004363D9">
        <w:rPr>
          <w:rFonts w:eastAsia="Arial"/>
          <w:w w:val="93"/>
          <w:sz w:val="28"/>
          <w:szCs w:val="28"/>
        </w:rPr>
        <w:t>а</w:t>
      </w:r>
      <w:r w:rsidRPr="004363D9">
        <w:rPr>
          <w:rFonts w:eastAsia="Arial"/>
          <w:w w:val="105"/>
          <w:sz w:val="28"/>
          <w:szCs w:val="28"/>
        </w:rPr>
        <w:t>л</w:t>
      </w:r>
      <w:r w:rsidRPr="004363D9">
        <w:rPr>
          <w:rFonts w:eastAsia="Arial"/>
          <w:w w:val="103"/>
          <w:sz w:val="28"/>
          <w:szCs w:val="28"/>
        </w:rPr>
        <w:t>ь</w:t>
      </w:r>
      <w:r w:rsidRPr="004363D9">
        <w:rPr>
          <w:rFonts w:eastAsia="Arial"/>
          <w:w w:val="117"/>
          <w:sz w:val="28"/>
          <w:szCs w:val="28"/>
        </w:rPr>
        <w:t>н</w:t>
      </w:r>
      <w:r w:rsidRPr="004363D9">
        <w:rPr>
          <w:rFonts w:eastAsia="Arial"/>
          <w:w w:val="93"/>
          <w:sz w:val="28"/>
          <w:szCs w:val="28"/>
        </w:rPr>
        <w:t>а</w:t>
      </w:r>
      <w:r w:rsidRPr="004363D9">
        <w:rPr>
          <w:rFonts w:eastAsia="Arial"/>
          <w:w w:val="103"/>
          <w:sz w:val="28"/>
          <w:szCs w:val="28"/>
        </w:rPr>
        <w:t>я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spacing w:val="4"/>
          <w:w w:val="99"/>
          <w:sz w:val="28"/>
          <w:szCs w:val="28"/>
        </w:rPr>
        <w:t>с</w:t>
      </w:r>
      <w:r w:rsidRPr="004363D9">
        <w:rPr>
          <w:rFonts w:eastAsia="Arial"/>
          <w:spacing w:val="4"/>
          <w:w w:val="105"/>
          <w:sz w:val="28"/>
          <w:szCs w:val="28"/>
        </w:rPr>
        <w:t>л</w:t>
      </w:r>
      <w:r w:rsidRPr="004363D9">
        <w:rPr>
          <w:rFonts w:eastAsia="Arial"/>
          <w:spacing w:val="4"/>
          <w:w w:val="111"/>
          <w:sz w:val="28"/>
          <w:szCs w:val="28"/>
        </w:rPr>
        <w:t>у</w:t>
      </w:r>
      <w:r w:rsidRPr="004363D9">
        <w:rPr>
          <w:rFonts w:eastAsia="Arial"/>
          <w:spacing w:val="4"/>
          <w:sz w:val="28"/>
          <w:szCs w:val="28"/>
        </w:rPr>
        <w:t>ж</w:t>
      </w:r>
      <w:r w:rsidRPr="004363D9">
        <w:rPr>
          <w:rFonts w:eastAsia="Arial"/>
          <w:spacing w:val="4"/>
          <w:w w:val="96"/>
          <w:sz w:val="28"/>
          <w:szCs w:val="28"/>
        </w:rPr>
        <w:t>б</w:t>
      </w:r>
      <w:r w:rsidRPr="004363D9">
        <w:rPr>
          <w:rFonts w:eastAsia="Arial"/>
          <w:spacing w:val="4"/>
          <w:w w:val="93"/>
          <w:sz w:val="28"/>
          <w:szCs w:val="28"/>
        </w:rPr>
        <w:t>а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w w:val="115"/>
          <w:sz w:val="28"/>
          <w:szCs w:val="28"/>
        </w:rPr>
        <w:t>п</w:t>
      </w:r>
      <w:r w:rsidRPr="004363D9">
        <w:rPr>
          <w:rFonts w:eastAsia="Arial"/>
          <w:w w:val="102"/>
          <w:sz w:val="28"/>
          <w:szCs w:val="28"/>
        </w:rPr>
        <w:t>о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w w:val="92"/>
          <w:sz w:val="28"/>
          <w:szCs w:val="28"/>
        </w:rPr>
        <w:t>ф</w:t>
      </w:r>
      <w:r w:rsidRPr="004363D9">
        <w:rPr>
          <w:rFonts w:eastAsia="Arial"/>
          <w:w w:val="116"/>
          <w:sz w:val="28"/>
          <w:szCs w:val="28"/>
        </w:rPr>
        <w:t>и</w:t>
      </w:r>
      <w:r w:rsidRPr="004363D9">
        <w:rPr>
          <w:rFonts w:eastAsia="Arial"/>
          <w:w w:val="117"/>
          <w:sz w:val="28"/>
          <w:szCs w:val="28"/>
        </w:rPr>
        <w:t>н</w:t>
      </w:r>
      <w:r w:rsidRPr="004363D9">
        <w:rPr>
          <w:rFonts w:eastAsia="Arial"/>
          <w:w w:val="93"/>
          <w:sz w:val="28"/>
          <w:szCs w:val="28"/>
        </w:rPr>
        <w:t>а</w:t>
      </w:r>
      <w:r w:rsidRPr="004363D9">
        <w:rPr>
          <w:rFonts w:eastAsia="Arial"/>
          <w:w w:val="117"/>
          <w:sz w:val="28"/>
          <w:szCs w:val="28"/>
        </w:rPr>
        <w:t>н</w:t>
      </w:r>
      <w:r w:rsidRPr="004363D9">
        <w:rPr>
          <w:rFonts w:eastAsia="Arial"/>
          <w:w w:val="99"/>
          <w:sz w:val="28"/>
          <w:szCs w:val="28"/>
        </w:rPr>
        <w:t>с</w:t>
      </w:r>
      <w:r w:rsidRPr="004363D9">
        <w:rPr>
          <w:rFonts w:eastAsia="Arial"/>
          <w:w w:val="102"/>
          <w:sz w:val="28"/>
          <w:szCs w:val="28"/>
        </w:rPr>
        <w:t>о</w:t>
      </w:r>
      <w:r w:rsidRPr="004363D9">
        <w:rPr>
          <w:rFonts w:eastAsia="Arial"/>
          <w:w w:val="99"/>
          <w:sz w:val="28"/>
          <w:szCs w:val="28"/>
        </w:rPr>
        <w:t>в</w:t>
      </w:r>
      <w:r w:rsidRPr="004363D9">
        <w:rPr>
          <w:rFonts w:eastAsia="Arial"/>
          <w:w w:val="108"/>
          <w:sz w:val="28"/>
          <w:szCs w:val="28"/>
        </w:rPr>
        <w:t>ы</w:t>
      </w:r>
      <w:r w:rsidRPr="004363D9">
        <w:rPr>
          <w:rFonts w:eastAsia="Arial"/>
          <w:w w:val="109"/>
          <w:sz w:val="28"/>
          <w:szCs w:val="28"/>
        </w:rPr>
        <w:t>м</w:t>
      </w:r>
      <w:r w:rsidRPr="004363D9">
        <w:rPr>
          <w:rFonts w:eastAsia="Arial"/>
          <w:spacing w:val="21"/>
          <w:sz w:val="28"/>
          <w:szCs w:val="28"/>
        </w:rPr>
        <w:t xml:space="preserve"> </w:t>
      </w:r>
      <w:r w:rsidRPr="004363D9">
        <w:rPr>
          <w:rFonts w:eastAsia="Arial"/>
          <w:spacing w:val="3"/>
          <w:w w:val="107"/>
          <w:sz w:val="28"/>
          <w:szCs w:val="28"/>
        </w:rPr>
        <w:t>р</w:t>
      </w:r>
      <w:r w:rsidRPr="004363D9">
        <w:rPr>
          <w:rFonts w:eastAsia="Arial"/>
          <w:spacing w:val="3"/>
          <w:w w:val="108"/>
          <w:sz w:val="28"/>
          <w:szCs w:val="28"/>
        </w:rPr>
        <w:t>ы</w:t>
      </w:r>
      <w:r w:rsidRPr="004363D9">
        <w:rPr>
          <w:rFonts w:eastAsia="Arial"/>
          <w:spacing w:val="3"/>
          <w:w w:val="117"/>
          <w:sz w:val="28"/>
          <w:szCs w:val="28"/>
        </w:rPr>
        <w:t>н</w:t>
      </w:r>
      <w:r w:rsidRPr="004363D9">
        <w:rPr>
          <w:rFonts w:eastAsia="Arial"/>
          <w:spacing w:val="3"/>
          <w:sz w:val="28"/>
          <w:szCs w:val="28"/>
        </w:rPr>
        <w:t>к</w:t>
      </w:r>
      <w:r w:rsidRPr="004363D9">
        <w:rPr>
          <w:rFonts w:eastAsia="Arial"/>
          <w:spacing w:val="3"/>
          <w:w w:val="93"/>
          <w:sz w:val="28"/>
          <w:szCs w:val="28"/>
        </w:rPr>
        <w:t>а</w:t>
      </w:r>
      <w:r w:rsidRPr="004363D9">
        <w:rPr>
          <w:rFonts w:eastAsia="Arial"/>
          <w:spacing w:val="3"/>
          <w:w w:val="109"/>
          <w:sz w:val="28"/>
          <w:szCs w:val="28"/>
        </w:rPr>
        <w:t>м</w:t>
      </w:r>
      <w:r w:rsidRPr="004363D9">
        <w:rPr>
          <w:rFonts w:eastAsia="Arial"/>
          <w:spacing w:val="3"/>
          <w:w w:val="93"/>
          <w:sz w:val="28"/>
          <w:szCs w:val="28"/>
        </w:rPr>
        <w:t>;</w:t>
      </w:r>
    </w:p>
    <w:p w:rsidR="00174786" w:rsidRPr="004363D9" w:rsidRDefault="00F76F4A" w:rsidP="004D5D27">
      <w:pPr>
        <w:jc w:val="both"/>
        <w:rPr>
          <w:rFonts w:eastAsia="Arial"/>
          <w:sz w:val="28"/>
          <w:szCs w:val="28"/>
        </w:rPr>
      </w:pPr>
      <w:r w:rsidRPr="004363D9">
        <w:rPr>
          <w:rFonts w:eastAsia="Arial"/>
          <w:spacing w:val="9"/>
          <w:sz w:val="28"/>
          <w:szCs w:val="28"/>
        </w:rPr>
        <w:t>г</w:t>
      </w:r>
      <w:r w:rsidRPr="004363D9">
        <w:rPr>
          <w:rFonts w:eastAsia="Arial"/>
          <w:spacing w:val="9"/>
          <w:w w:val="109"/>
          <w:sz w:val="28"/>
          <w:szCs w:val="28"/>
        </w:rPr>
        <w:t>)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w w:val="99"/>
          <w:sz w:val="28"/>
          <w:szCs w:val="28"/>
        </w:rPr>
        <w:t>Ф</w:t>
      </w:r>
      <w:r w:rsidRPr="004363D9">
        <w:rPr>
          <w:rFonts w:eastAsia="Arial"/>
          <w:w w:val="96"/>
          <w:sz w:val="28"/>
          <w:szCs w:val="28"/>
        </w:rPr>
        <w:t>е</w:t>
      </w:r>
      <w:r w:rsidRPr="004363D9">
        <w:rPr>
          <w:rFonts w:eastAsia="Arial"/>
          <w:w w:val="107"/>
          <w:sz w:val="28"/>
          <w:szCs w:val="28"/>
        </w:rPr>
        <w:t>д</w:t>
      </w:r>
      <w:r w:rsidRPr="004363D9">
        <w:rPr>
          <w:rFonts w:eastAsia="Arial"/>
          <w:w w:val="96"/>
          <w:sz w:val="28"/>
          <w:szCs w:val="28"/>
        </w:rPr>
        <w:t>е</w:t>
      </w:r>
      <w:r w:rsidRPr="004363D9">
        <w:rPr>
          <w:rFonts w:eastAsia="Arial"/>
          <w:w w:val="110"/>
          <w:sz w:val="28"/>
          <w:szCs w:val="28"/>
        </w:rPr>
        <w:t>р</w:t>
      </w:r>
      <w:r w:rsidRPr="004363D9">
        <w:rPr>
          <w:rFonts w:eastAsia="Arial"/>
          <w:w w:val="95"/>
          <w:sz w:val="28"/>
          <w:szCs w:val="28"/>
        </w:rPr>
        <w:t>а</w:t>
      </w:r>
      <w:r w:rsidRPr="004363D9">
        <w:rPr>
          <w:rFonts w:eastAsia="Arial"/>
          <w:w w:val="107"/>
          <w:sz w:val="28"/>
          <w:szCs w:val="28"/>
        </w:rPr>
        <w:t>л</w:t>
      </w:r>
      <w:r w:rsidRPr="004363D9">
        <w:rPr>
          <w:rFonts w:eastAsia="Arial"/>
          <w:w w:val="105"/>
          <w:sz w:val="28"/>
          <w:szCs w:val="28"/>
        </w:rPr>
        <w:t>ь</w:t>
      </w:r>
      <w:r w:rsidRPr="004363D9">
        <w:rPr>
          <w:rFonts w:eastAsia="Arial"/>
          <w:w w:val="120"/>
          <w:sz w:val="28"/>
          <w:szCs w:val="28"/>
        </w:rPr>
        <w:t>н</w:t>
      </w:r>
      <w:r w:rsidRPr="004363D9">
        <w:rPr>
          <w:rFonts w:eastAsia="Arial"/>
          <w:w w:val="95"/>
          <w:sz w:val="28"/>
          <w:szCs w:val="28"/>
        </w:rPr>
        <w:t>а</w:t>
      </w:r>
      <w:r w:rsidRPr="004363D9">
        <w:rPr>
          <w:rFonts w:eastAsia="Arial"/>
          <w:w w:val="105"/>
          <w:sz w:val="28"/>
          <w:szCs w:val="28"/>
        </w:rPr>
        <w:t>я</w:t>
      </w:r>
      <w:r w:rsidRPr="004363D9">
        <w:rPr>
          <w:rFonts w:eastAsia="Arial"/>
          <w:spacing w:val="24"/>
          <w:sz w:val="28"/>
          <w:szCs w:val="28"/>
        </w:rPr>
        <w:t xml:space="preserve"> </w:t>
      </w:r>
      <w:r w:rsidRPr="004363D9">
        <w:rPr>
          <w:rFonts w:eastAsia="Arial"/>
          <w:spacing w:val="4"/>
          <w:w w:val="101"/>
          <w:sz w:val="28"/>
          <w:szCs w:val="28"/>
        </w:rPr>
        <w:t>с</w:t>
      </w:r>
      <w:r w:rsidRPr="004363D9">
        <w:rPr>
          <w:rFonts w:eastAsia="Arial"/>
          <w:spacing w:val="4"/>
          <w:w w:val="107"/>
          <w:sz w:val="28"/>
          <w:szCs w:val="28"/>
        </w:rPr>
        <w:t>л</w:t>
      </w:r>
      <w:r w:rsidRPr="004363D9">
        <w:rPr>
          <w:rFonts w:eastAsia="Arial"/>
          <w:spacing w:val="4"/>
          <w:w w:val="114"/>
          <w:sz w:val="28"/>
          <w:szCs w:val="28"/>
        </w:rPr>
        <w:t>у</w:t>
      </w:r>
      <w:r w:rsidRPr="004363D9">
        <w:rPr>
          <w:rFonts w:eastAsia="Arial"/>
          <w:spacing w:val="4"/>
          <w:sz w:val="28"/>
          <w:szCs w:val="28"/>
        </w:rPr>
        <w:t>ж</w:t>
      </w:r>
      <w:r w:rsidRPr="004363D9">
        <w:rPr>
          <w:rFonts w:eastAsia="Arial"/>
          <w:spacing w:val="4"/>
          <w:w w:val="98"/>
          <w:sz w:val="28"/>
          <w:szCs w:val="28"/>
        </w:rPr>
        <w:t>б</w:t>
      </w:r>
      <w:r w:rsidRPr="004363D9">
        <w:rPr>
          <w:rFonts w:eastAsia="Arial"/>
          <w:spacing w:val="4"/>
          <w:w w:val="95"/>
          <w:sz w:val="28"/>
          <w:szCs w:val="28"/>
        </w:rPr>
        <w:t>а</w:t>
      </w:r>
      <w:r w:rsidRPr="004363D9">
        <w:rPr>
          <w:rFonts w:eastAsia="Arial"/>
          <w:spacing w:val="24"/>
          <w:sz w:val="28"/>
          <w:szCs w:val="28"/>
        </w:rPr>
        <w:t xml:space="preserve"> </w:t>
      </w:r>
      <w:r w:rsidRPr="004363D9">
        <w:rPr>
          <w:rFonts w:eastAsia="Arial"/>
          <w:spacing w:val="3"/>
          <w:w w:val="94"/>
          <w:sz w:val="28"/>
          <w:szCs w:val="28"/>
        </w:rPr>
        <w:t>ф</w:t>
      </w:r>
      <w:r w:rsidRPr="004363D9">
        <w:rPr>
          <w:rFonts w:eastAsia="Arial"/>
          <w:spacing w:val="3"/>
          <w:w w:val="118"/>
          <w:sz w:val="28"/>
          <w:szCs w:val="28"/>
        </w:rPr>
        <w:t>и</w:t>
      </w:r>
      <w:r w:rsidRPr="004363D9">
        <w:rPr>
          <w:rFonts w:eastAsia="Arial"/>
          <w:spacing w:val="3"/>
          <w:w w:val="120"/>
          <w:sz w:val="28"/>
          <w:szCs w:val="28"/>
        </w:rPr>
        <w:t>н</w:t>
      </w:r>
      <w:r w:rsidRPr="004363D9">
        <w:rPr>
          <w:rFonts w:eastAsia="Arial"/>
          <w:spacing w:val="3"/>
          <w:w w:val="95"/>
          <w:sz w:val="28"/>
          <w:szCs w:val="28"/>
        </w:rPr>
        <w:t>а</w:t>
      </w:r>
      <w:r w:rsidRPr="004363D9">
        <w:rPr>
          <w:rFonts w:eastAsia="Arial"/>
          <w:spacing w:val="3"/>
          <w:w w:val="120"/>
          <w:sz w:val="28"/>
          <w:szCs w:val="28"/>
        </w:rPr>
        <w:t>н</w:t>
      </w:r>
      <w:r w:rsidRPr="004363D9">
        <w:rPr>
          <w:rFonts w:eastAsia="Arial"/>
          <w:spacing w:val="3"/>
          <w:w w:val="101"/>
          <w:sz w:val="28"/>
          <w:szCs w:val="28"/>
        </w:rPr>
        <w:t>с</w:t>
      </w:r>
      <w:r w:rsidRPr="004363D9">
        <w:rPr>
          <w:rFonts w:eastAsia="Arial"/>
          <w:spacing w:val="3"/>
          <w:w w:val="104"/>
          <w:sz w:val="28"/>
          <w:szCs w:val="28"/>
        </w:rPr>
        <w:t>о</w:t>
      </w:r>
      <w:r w:rsidRPr="004363D9">
        <w:rPr>
          <w:rFonts w:eastAsia="Arial"/>
          <w:spacing w:val="3"/>
          <w:w w:val="101"/>
          <w:sz w:val="28"/>
          <w:szCs w:val="28"/>
        </w:rPr>
        <w:t>в</w:t>
      </w:r>
      <w:r w:rsidRPr="004363D9">
        <w:rPr>
          <w:rFonts w:eastAsia="Arial"/>
          <w:spacing w:val="3"/>
          <w:w w:val="104"/>
          <w:sz w:val="28"/>
          <w:szCs w:val="28"/>
        </w:rPr>
        <w:t>о</w:t>
      </w:r>
      <w:r w:rsidRPr="004363D9">
        <w:rPr>
          <w:rFonts w:eastAsia="Arial"/>
          <w:spacing w:val="3"/>
          <w:w w:val="116"/>
          <w:sz w:val="28"/>
          <w:szCs w:val="28"/>
        </w:rPr>
        <w:t>-</w:t>
      </w:r>
      <w:r w:rsidRPr="004363D9">
        <w:rPr>
          <w:rFonts w:eastAsia="Arial"/>
          <w:spacing w:val="3"/>
          <w:w w:val="98"/>
          <w:sz w:val="28"/>
          <w:szCs w:val="28"/>
        </w:rPr>
        <w:t>б</w:t>
      </w:r>
      <w:r w:rsidRPr="004363D9">
        <w:rPr>
          <w:rFonts w:eastAsia="Arial"/>
          <w:spacing w:val="3"/>
          <w:w w:val="113"/>
          <w:sz w:val="28"/>
          <w:szCs w:val="28"/>
        </w:rPr>
        <w:t>ю</w:t>
      </w:r>
      <w:r w:rsidRPr="004363D9">
        <w:rPr>
          <w:rFonts w:eastAsia="Arial"/>
          <w:spacing w:val="3"/>
          <w:w w:val="107"/>
          <w:sz w:val="28"/>
          <w:szCs w:val="28"/>
        </w:rPr>
        <w:t>д</w:t>
      </w:r>
      <w:r w:rsidRPr="004363D9">
        <w:rPr>
          <w:rFonts w:eastAsia="Arial"/>
          <w:spacing w:val="3"/>
          <w:sz w:val="28"/>
          <w:szCs w:val="28"/>
        </w:rPr>
        <w:t>ж</w:t>
      </w:r>
      <w:r w:rsidRPr="004363D9">
        <w:rPr>
          <w:rFonts w:eastAsia="Arial"/>
          <w:spacing w:val="3"/>
          <w:w w:val="96"/>
          <w:sz w:val="28"/>
          <w:szCs w:val="28"/>
        </w:rPr>
        <w:t>е</w:t>
      </w:r>
      <w:r w:rsidRPr="004363D9">
        <w:rPr>
          <w:rFonts w:eastAsia="Arial"/>
          <w:spacing w:val="3"/>
          <w:sz w:val="28"/>
          <w:szCs w:val="28"/>
        </w:rPr>
        <w:t>т</w:t>
      </w:r>
      <w:r w:rsidRPr="004363D9">
        <w:rPr>
          <w:rFonts w:eastAsia="Arial"/>
          <w:spacing w:val="3"/>
          <w:w w:val="120"/>
          <w:sz w:val="28"/>
          <w:szCs w:val="28"/>
        </w:rPr>
        <w:t>н</w:t>
      </w:r>
      <w:r w:rsidRPr="004363D9">
        <w:rPr>
          <w:rFonts w:eastAsia="Arial"/>
          <w:spacing w:val="3"/>
          <w:w w:val="104"/>
          <w:sz w:val="28"/>
          <w:szCs w:val="28"/>
        </w:rPr>
        <w:t>о</w:t>
      </w:r>
      <w:r w:rsidRPr="004363D9">
        <w:rPr>
          <w:rFonts w:eastAsia="Arial"/>
          <w:spacing w:val="3"/>
          <w:sz w:val="28"/>
          <w:szCs w:val="28"/>
        </w:rPr>
        <w:t>г</w:t>
      </w:r>
      <w:r w:rsidRPr="004363D9">
        <w:rPr>
          <w:rFonts w:eastAsia="Arial"/>
          <w:spacing w:val="3"/>
          <w:w w:val="104"/>
          <w:sz w:val="28"/>
          <w:szCs w:val="28"/>
        </w:rPr>
        <w:t>о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w w:val="120"/>
          <w:sz w:val="28"/>
          <w:szCs w:val="28"/>
        </w:rPr>
        <w:t>н</w:t>
      </w:r>
      <w:r w:rsidRPr="004363D9">
        <w:rPr>
          <w:rFonts w:eastAsia="Arial"/>
          <w:w w:val="95"/>
          <w:sz w:val="28"/>
          <w:szCs w:val="28"/>
        </w:rPr>
        <w:t>а</w:t>
      </w:r>
      <w:r w:rsidRPr="004363D9">
        <w:rPr>
          <w:rFonts w:eastAsia="Arial"/>
          <w:w w:val="107"/>
          <w:sz w:val="28"/>
          <w:szCs w:val="28"/>
        </w:rPr>
        <w:t>д</w:t>
      </w:r>
      <w:r w:rsidRPr="004363D9">
        <w:rPr>
          <w:rFonts w:eastAsia="Arial"/>
          <w:w w:val="108"/>
          <w:sz w:val="28"/>
          <w:szCs w:val="28"/>
        </w:rPr>
        <w:t>з</w:t>
      </w:r>
      <w:r w:rsidRPr="004363D9">
        <w:rPr>
          <w:rFonts w:eastAsia="Arial"/>
          <w:w w:val="104"/>
          <w:sz w:val="28"/>
          <w:szCs w:val="28"/>
        </w:rPr>
        <w:t>о</w:t>
      </w:r>
      <w:r w:rsidRPr="004363D9">
        <w:rPr>
          <w:rFonts w:eastAsia="Arial"/>
          <w:w w:val="110"/>
          <w:sz w:val="28"/>
          <w:szCs w:val="28"/>
        </w:rPr>
        <w:t>р</w:t>
      </w:r>
      <w:r w:rsidRPr="004363D9">
        <w:rPr>
          <w:rFonts w:eastAsia="Arial"/>
          <w:w w:val="95"/>
          <w:sz w:val="28"/>
          <w:szCs w:val="28"/>
        </w:rPr>
        <w:t>а;</w:t>
      </w:r>
      <w:r w:rsidRPr="004363D9">
        <w:rPr>
          <w:rFonts w:eastAsia="Arial"/>
          <w:sz w:val="28"/>
          <w:szCs w:val="28"/>
        </w:rPr>
        <w:t xml:space="preserve"> </w:t>
      </w:r>
    </w:p>
    <w:p w:rsidR="00174786" w:rsidRPr="004363D9" w:rsidRDefault="00F76F4A" w:rsidP="004D5D27">
      <w:pPr>
        <w:jc w:val="both"/>
        <w:rPr>
          <w:rFonts w:eastAsia="Times New Roman"/>
          <w:spacing w:val="65"/>
          <w:sz w:val="28"/>
          <w:szCs w:val="28"/>
        </w:rPr>
      </w:pPr>
      <w:r w:rsidRPr="004363D9">
        <w:rPr>
          <w:rFonts w:eastAsia="Times New Roman"/>
          <w:spacing w:val="4"/>
          <w:sz w:val="28"/>
          <w:szCs w:val="28"/>
        </w:rPr>
        <w:t>д</w:t>
      </w:r>
      <w:r w:rsidRPr="004363D9">
        <w:rPr>
          <w:rFonts w:eastAsia="Times New Roman"/>
          <w:sz w:val="28"/>
          <w:szCs w:val="28"/>
        </w:rPr>
        <w:t>)</w:t>
      </w:r>
      <w:r w:rsidRPr="004363D9">
        <w:rPr>
          <w:rFonts w:eastAsia="Times New Roman"/>
          <w:spacing w:val="15"/>
          <w:sz w:val="28"/>
          <w:szCs w:val="28"/>
        </w:rPr>
        <w:t xml:space="preserve"> </w:t>
      </w:r>
      <w:r w:rsidRPr="004363D9">
        <w:rPr>
          <w:rFonts w:eastAsia="Times New Roman"/>
          <w:spacing w:val="7"/>
          <w:sz w:val="28"/>
          <w:szCs w:val="28"/>
        </w:rPr>
        <w:t>Ф</w:t>
      </w:r>
      <w:r w:rsidRPr="004363D9">
        <w:rPr>
          <w:rFonts w:eastAsia="Times New Roman"/>
          <w:spacing w:val="5"/>
          <w:sz w:val="28"/>
          <w:szCs w:val="28"/>
        </w:rPr>
        <w:t>едер</w:t>
      </w:r>
      <w:r w:rsidRPr="004363D9">
        <w:rPr>
          <w:rFonts w:eastAsia="Times New Roman"/>
          <w:spacing w:val="3"/>
          <w:sz w:val="28"/>
          <w:szCs w:val="28"/>
        </w:rPr>
        <w:t>а</w:t>
      </w:r>
      <w:r w:rsidRPr="004363D9">
        <w:rPr>
          <w:rFonts w:eastAsia="Times New Roman"/>
          <w:spacing w:val="6"/>
          <w:sz w:val="28"/>
          <w:szCs w:val="28"/>
        </w:rPr>
        <w:t>л</w:t>
      </w:r>
      <w:r w:rsidRPr="004363D9">
        <w:rPr>
          <w:rFonts w:eastAsia="Times New Roman"/>
          <w:spacing w:val="4"/>
          <w:sz w:val="28"/>
          <w:szCs w:val="28"/>
        </w:rPr>
        <w:t>ь</w:t>
      </w:r>
      <w:r w:rsidRPr="004363D9">
        <w:rPr>
          <w:rFonts w:eastAsia="Times New Roman"/>
          <w:spacing w:val="6"/>
          <w:sz w:val="28"/>
          <w:szCs w:val="28"/>
        </w:rPr>
        <w:t>н</w:t>
      </w:r>
      <w:r w:rsidRPr="004363D9">
        <w:rPr>
          <w:rFonts w:eastAsia="Times New Roman"/>
          <w:spacing w:val="5"/>
          <w:sz w:val="28"/>
          <w:szCs w:val="28"/>
        </w:rPr>
        <w:t>а</w:t>
      </w:r>
      <w:r w:rsidRPr="004363D9">
        <w:rPr>
          <w:rFonts w:eastAsia="Times New Roman"/>
          <w:sz w:val="28"/>
          <w:szCs w:val="28"/>
        </w:rPr>
        <w:t>я</w:t>
      </w:r>
      <w:r w:rsidRPr="004363D9">
        <w:rPr>
          <w:rFonts w:eastAsia="Times New Roman"/>
          <w:spacing w:val="27"/>
          <w:sz w:val="28"/>
          <w:szCs w:val="28"/>
        </w:rPr>
        <w:t xml:space="preserve"> </w:t>
      </w:r>
      <w:r w:rsidRPr="004363D9">
        <w:rPr>
          <w:rFonts w:eastAsia="Times New Roman"/>
          <w:spacing w:val="7"/>
          <w:sz w:val="28"/>
          <w:szCs w:val="28"/>
        </w:rPr>
        <w:t>с</w:t>
      </w:r>
      <w:r w:rsidRPr="004363D9">
        <w:rPr>
          <w:rFonts w:eastAsia="Times New Roman"/>
          <w:spacing w:val="6"/>
          <w:sz w:val="28"/>
          <w:szCs w:val="28"/>
        </w:rPr>
        <w:t>лу</w:t>
      </w:r>
      <w:r w:rsidRPr="004363D9">
        <w:rPr>
          <w:rFonts w:eastAsia="Times New Roman"/>
          <w:spacing w:val="8"/>
          <w:sz w:val="28"/>
          <w:szCs w:val="28"/>
        </w:rPr>
        <w:t>жб</w:t>
      </w:r>
      <w:r w:rsidRPr="004363D9">
        <w:rPr>
          <w:rFonts w:eastAsia="Times New Roman"/>
          <w:sz w:val="28"/>
          <w:szCs w:val="28"/>
        </w:rPr>
        <w:t>а</w:t>
      </w:r>
      <w:r w:rsidRPr="004363D9">
        <w:rPr>
          <w:rFonts w:eastAsia="Times New Roman"/>
          <w:spacing w:val="18"/>
          <w:sz w:val="28"/>
          <w:szCs w:val="28"/>
        </w:rPr>
        <w:t xml:space="preserve"> </w:t>
      </w:r>
      <w:r w:rsidRPr="004363D9">
        <w:rPr>
          <w:rFonts w:eastAsia="Times New Roman"/>
          <w:spacing w:val="-2"/>
          <w:sz w:val="28"/>
          <w:szCs w:val="28"/>
        </w:rPr>
        <w:t>п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pacing w:val="15"/>
          <w:sz w:val="28"/>
          <w:szCs w:val="28"/>
        </w:rPr>
        <w:t xml:space="preserve"> </w:t>
      </w:r>
      <w:r w:rsidRPr="004363D9">
        <w:rPr>
          <w:rFonts w:eastAsia="Times New Roman"/>
          <w:spacing w:val="8"/>
          <w:sz w:val="28"/>
          <w:szCs w:val="28"/>
        </w:rPr>
        <w:t>ф</w:t>
      </w:r>
      <w:r w:rsidRPr="004363D9">
        <w:rPr>
          <w:rFonts w:eastAsia="Times New Roman"/>
          <w:spacing w:val="5"/>
          <w:sz w:val="28"/>
          <w:szCs w:val="28"/>
        </w:rPr>
        <w:t>и</w:t>
      </w:r>
      <w:r w:rsidRPr="004363D9">
        <w:rPr>
          <w:rFonts w:eastAsia="Times New Roman"/>
          <w:spacing w:val="4"/>
          <w:sz w:val="28"/>
          <w:szCs w:val="28"/>
        </w:rPr>
        <w:t>на</w:t>
      </w:r>
      <w:r w:rsidRPr="004363D9">
        <w:rPr>
          <w:rFonts w:eastAsia="Times New Roman"/>
          <w:spacing w:val="6"/>
          <w:sz w:val="28"/>
          <w:szCs w:val="28"/>
        </w:rPr>
        <w:t>н</w:t>
      </w:r>
      <w:r w:rsidRPr="004363D9">
        <w:rPr>
          <w:rFonts w:eastAsia="Times New Roman"/>
          <w:spacing w:val="3"/>
          <w:sz w:val="28"/>
          <w:szCs w:val="28"/>
        </w:rPr>
        <w:t>с</w:t>
      </w:r>
      <w:r w:rsidRPr="004363D9">
        <w:rPr>
          <w:rFonts w:eastAsia="Times New Roman"/>
          <w:spacing w:val="5"/>
          <w:sz w:val="28"/>
          <w:szCs w:val="28"/>
        </w:rPr>
        <w:t>ово</w:t>
      </w:r>
      <w:r w:rsidRPr="004363D9">
        <w:rPr>
          <w:rFonts w:eastAsia="Times New Roman"/>
          <w:spacing w:val="6"/>
          <w:sz w:val="28"/>
          <w:szCs w:val="28"/>
        </w:rPr>
        <w:t>м</w:t>
      </w:r>
      <w:r w:rsidRPr="004363D9">
        <w:rPr>
          <w:rFonts w:eastAsia="Times New Roman"/>
          <w:sz w:val="28"/>
          <w:szCs w:val="28"/>
        </w:rPr>
        <w:t>у</w:t>
      </w:r>
      <w:r w:rsidRPr="004363D9">
        <w:rPr>
          <w:rFonts w:eastAsia="Times New Roman"/>
          <w:spacing w:val="17"/>
          <w:sz w:val="28"/>
          <w:szCs w:val="28"/>
        </w:rPr>
        <w:t xml:space="preserve"> </w:t>
      </w:r>
      <w:r w:rsidRPr="004363D9">
        <w:rPr>
          <w:rFonts w:eastAsia="Times New Roman"/>
          <w:spacing w:val="6"/>
          <w:sz w:val="28"/>
          <w:szCs w:val="28"/>
        </w:rPr>
        <w:t>м</w:t>
      </w:r>
      <w:r w:rsidRPr="004363D9">
        <w:rPr>
          <w:rFonts w:eastAsia="Times New Roman"/>
          <w:spacing w:val="5"/>
          <w:sz w:val="28"/>
          <w:szCs w:val="28"/>
        </w:rPr>
        <w:t>о</w:t>
      </w:r>
      <w:r w:rsidRPr="004363D9">
        <w:rPr>
          <w:rFonts w:eastAsia="Times New Roman"/>
          <w:spacing w:val="6"/>
          <w:sz w:val="28"/>
          <w:szCs w:val="28"/>
        </w:rPr>
        <w:t>н</w:t>
      </w:r>
      <w:r w:rsidRPr="004363D9">
        <w:rPr>
          <w:rFonts w:eastAsia="Times New Roman"/>
          <w:spacing w:val="7"/>
          <w:sz w:val="28"/>
          <w:szCs w:val="28"/>
        </w:rPr>
        <w:t>и</w:t>
      </w:r>
      <w:r w:rsidRPr="004363D9">
        <w:rPr>
          <w:rFonts w:eastAsia="Times New Roman"/>
          <w:spacing w:val="3"/>
          <w:sz w:val="28"/>
          <w:szCs w:val="28"/>
        </w:rPr>
        <w:t>т</w:t>
      </w:r>
      <w:r w:rsidRPr="004363D9">
        <w:rPr>
          <w:rFonts w:eastAsia="Times New Roman"/>
          <w:spacing w:val="5"/>
          <w:sz w:val="28"/>
          <w:szCs w:val="28"/>
        </w:rPr>
        <w:t>ор</w:t>
      </w:r>
      <w:r w:rsidRPr="004363D9">
        <w:rPr>
          <w:rFonts w:eastAsia="Times New Roman"/>
          <w:spacing w:val="7"/>
          <w:sz w:val="28"/>
          <w:szCs w:val="28"/>
        </w:rPr>
        <w:t>и</w:t>
      </w:r>
      <w:r w:rsidRPr="004363D9">
        <w:rPr>
          <w:rFonts w:eastAsia="Times New Roman"/>
          <w:spacing w:val="5"/>
          <w:sz w:val="28"/>
          <w:szCs w:val="28"/>
        </w:rPr>
        <w:t>нгу</w:t>
      </w:r>
      <w:r w:rsidRPr="004363D9">
        <w:rPr>
          <w:rFonts w:eastAsia="Times New Roman"/>
          <w:sz w:val="28"/>
          <w:szCs w:val="28"/>
        </w:rPr>
        <w:t>;</w:t>
      </w:r>
      <w:r w:rsidRPr="004363D9">
        <w:rPr>
          <w:rFonts w:eastAsia="Times New Roman"/>
          <w:spacing w:val="65"/>
          <w:sz w:val="28"/>
          <w:szCs w:val="28"/>
        </w:rPr>
        <w:t xml:space="preserve"> </w:t>
      </w:r>
    </w:p>
    <w:p w:rsidR="00174786" w:rsidRPr="004363D9" w:rsidRDefault="00F76F4A" w:rsidP="004D5D27">
      <w:pPr>
        <w:jc w:val="both"/>
        <w:rPr>
          <w:rFonts w:eastAsia="Arial"/>
          <w:spacing w:val="3"/>
          <w:w w:val="94"/>
          <w:sz w:val="28"/>
          <w:szCs w:val="28"/>
        </w:rPr>
      </w:pPr>
      <w:r w:rsidRPr="004363D9">
        <w:rPr>
          <w:rFonts w:eastAsia="Arial"/>
          <w:w w:val="85"/>
          <w:sz w:val="28"/>
          <w:szCs w:val="28"/>
        </w:rPr>
        <w:t>е</w:t>
      </w:r>
      <w:r w:rsidRPr="004363D9">
        <w:rPr>
          <w:rFonts w:eastAsia="Arial"/>
          <w:w w:val="108"/>
          <w:sz w:val="28"/>
          <w:szCs w:val="28"/>
        </w:rPr>
        <w:t>)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w w:val="98"/>
          <w:sz w:val="28"/>
          <w:szCs w:val="28"/>
        </w:rPr>
        <w:t>Ф</w:t>
      </w:r>
      <w:r w:rsidRPr="004363D9">
        <w:rPr>
          <w:rFonts w:eastAsia="Arial"/>
          <w:w w:val="95"/>
          <w:sz w:val="28"/>
          <w:szCs w:val="28"/>
        </w:rPr>
        <w:t>е</w:t>
      </w:r>
      <w:r w:rsidRPr="004363D9">
        <w:rPr>
          <w:rFonts w:eastAsia="Arial"/>
          <w:w w:val="106"/>
          <w:sz w:val="28"/>
          <w:szCs w:val="28"/>
        </w:rPr>
        <w:t>д</w:t>
      </w:r>
      <w:r w:rsidRPr="004363D9">
        <w:rPr>
          <w:rFonts w:eastAsia="Arial"/>
          <w:w w:val="95"/>
          <w:sz w:val="28"/>
          <w:szCs w:val="28"/>
        </w:rPr>
        <w:t>е</w:t>
      </w:r>
      <w:r w:rsidRPr="004363D9">
        <w:rPr>
          <w:rFonts w:eastAsia="Arial"/>
          <w:w w:val="109"/>
          <w:sz w:val="28"/>
          <w:szCs w:val="28"/>
        </w:rPr>
        <w:t>р</w:t>
      </w:r>
      <w:r w:rsidRPr="004363D9">
        <w:rPr>
          <w:rFonts w:eastAsia="Arial"/>
          <w:w w:val="94"/>
          <w:sz w:val="28"/>
          <w:szCs w:val="28"/>
        </w:rPr>
        <w:t>а</w:t>
      </w:r>
      <w:r w:rsidRPr="004363D9">
        <w:rPr>
          <w:rFonts w:eastAsia="Arial"/>
          <w:w w:val="106"/>
          <w:sz w:val="28"/>
          <w:szCs w:val="28"/>
        </w:rPr>
        <w:t>л</w:t>
      </w:r>
      <w:r w:rsidRPr="004363D9">
        <w:rPr>
          <w:rFonts w:eastAsia="Arial"/>
          <w:w w:val="104"/>
          <w:sz w:val="28"/>
          <w:szCs w:val="28"/>
        </w:rPr>
        <w:t>ь</w:t>
      </w:r>
      <w:r w:rsidRPr="004363D9">
        <w:rPr>
          <w:rFonts w:eastAsia="Arial"/>
          <w:w w:val="119"/>
          <w:sz w:val="28"/>
          <w:szCs w:val="28"/>
        </w:rPr>
        <w:t>н</w:t>
      </w:r>
      <w:r w:rsidRPr="004363D9">
        <w:rPr>
          <w:rFonts w:eastAsia="Arial"/>
          <w:w w:val="103"/>
          <w:sz w:val="28"/>
          <w:szCs w:val="28"/>
        </w:rPr>
        <w:t>о</w:t>
      </w:r>
      <w:r w:rsidRPr="004363D9">
        <w:rPr>
          <w:rFonts w:eastAsia="Arial"/>
          <w:w w:val="95"/>
          <w:sz w:val="28"/>
          <w:szCs w:val="28"/>
        </w:rPr>
        <w:t>е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spacing w:val="3"/>
          <w:sz w:val="28"/>
          <w:szCs w:val="28"/>
        </w:rPr>
        <w:t>к</w:t>
      </w:r>
      <w:r w:rsidRPr="004363D9">
        <w:rPr>
          <w:rFonts w:eastAsia="Arial"/>
          <w:spacing w:val="3"/>
          <w:w w:val="94"/>
          <w:sz w:val="28"/>
          <w:szCs w:val="28"/>
        </w:rPr>
        <w:t>а</w:t>
      </w:r>
      <w:r w:rsidRPr="004363D9">
        <w:rPr>
          <w:rFonts w:eastAsia="Arial"/>
          <w:spacing w:val="3"/>
          <w:w w:val="107"/>
          <w:sz w:val="28"/>
          <w:szCs w:val="28"/>
        </w:rPr>
        <w:t>з</w:t>
      </w:r>
      <w:r w:rsidRPr="004363D9">
        <w:rPr>
          <w:rFonts w:eastAsia="Arial"/>
          <w:spacing w:val="3"/>
          <w:w w:val="119"/>
          <w:sz w:val="28"/>
          <w:szCs w:val="28"/>
        </w:rPr>
        <w:t>н</w:t>
      </w:r>
      <w:r w:rsidRPr="004363D9">
        <w:rPr>
          <w:rFonts w:eastAsia="Arial"/>
          <w:spacing w:val="3"/>
          <w:w w:val="94"/>
          <w:sz w:val="28"/>
          <w:szCs w:val="28"/>
        </w:rPr>
        <w:t>а</w:t>
      </w:r>
      <w:r w:rsidRPr="004363D9">
        <w:rPr>
          <w:rFonts w:eastAsia="Arial"/>
          <w:spacing w:val="3"/>
          <w:w w:val="120"/>
          <w:sz w:val="28"/>
          <w:szCs w:val="28"/>
        </w:rPr>
        <w:t>ч</w:t>
      </w:r>
      <w:r w:rsidRPr="004363D9">
        <w:rPr>
          <w:rFonts w:eastAsia="Arial"/>
          <w:spacing w:val="3"/>
          <w:w w:val="95"/>
          <w:sz w:val="28"/>
          <w:szCs w:val="28"/>
        </w:rPr>
        <w:t>е</w:t>
      </w:r>
      <w:r w:rsidRPr="004363D9">
        <w:rPr>
          <w:rFonts w:eastAsia="Arial"/>
          <w:spacing w:val="3"/>
          <w:w w:val="110"/>
          <w:sz w:val="28"/>
          <w:szCs w:val="28"/>
        </w:rPr>
        <w:t>й</w:t>
      </w:r>
      <w:r w:rsidRPr="004363D9">
        <w:rPr>
          <w:rFonts w:eastAsia="Arial"/>
          <w:spacing w:val="3"/>
          <w:sz w:val="28"/>
          <w:szCs w:val="28"/>
        </w:rPr>
        <w:t>ств</w:t>
      </w:r>
      <w:r w:rsidRPr="004363D9">
        <w:rPr>
          <w:rFonts w:eastAsia="Arial"/>
          <w:spacing w:val="3"/>
          <w:w w:val="103"/>
          <w:sz w:val="28"/>
          <w:szCs w:val="28"/>
        </w:rPr>
        <w:t>о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w w:val="108"/>
          <w:sz w:val="28"/>
          <w:szCs w:val="28"/>
        </w:rPr>
        <w:t>(</w:t>
      </w:r>
      <w:r w:rsidRPr="004363D9">
        <w:rPr>
          <w:rFonts w:eastAsia="Arial"/>
          <w:w w:val="93"/>
          <w:sz w:val="28"/>
          <w:szCs w:val="28"/>
        </w:rPr>
        <w:t>ф</w:t>
      </w:r>
      <w:r w:rsidRPr="004363D9">
        <w:rPr>
          <w:rFonts w:eastAsia="Arial"/>
          <w:w w:val="95"/>
          <w:sz w:val="28"/>
          <w:szCs w:val="28"/>
        </w:rPr>
        <w:t>е</w:t>
      </w:r>
      <w:r w:rsidRPr="004363D9">
        <w:rPr>
          <w:rFonts w:eastAsia="Arial"/>
          <w:w w:val="106"/>
          <w:sz w:val="28"/>
          <w:szCs w:val="28"/>
        </w:rPr>
        <w:t>д</w:t>
      </w:r>
      <w:r w:rsidRPr="004363D9">
        <w:rPr>
          <w:rFonts w:eastAsia="Arial"/>
          <w:w w:val="95"/>
          <w:sz w:val="28"/>
          <w:szCs w:val="28"/>
        </w:rPr>
        <w:t>е</w:t>
      </w:r>
      <w:r w:rsidRPr="004363D9">
        <w:rPr>
          <w:rFonts w:eastAsia="Arial"/>
          <w:w w:val="109"/>
          <w:sz w:val="28"/>
          <w:szCs w:val="28"/>
        </w:rPr>
        <w:t>р</w:t>
      </w:r>
      <w:r w:rsidRPr="004363D9">
        <w:rPr>
          <w:rFonts w:eastAsia="Arial"/>
          <w:w w:val="94"/>
          <w:sz w:val="28"/>
          <w:szCs w:val="28"/>
        </w:rPr>
        <w:t>а</w:t>
      </w:r>
      <w:r w:rsidRPr="004363D9">
        <w:rPr>
          <w:rFonts w:eastAsia="Arial"/>
          <w:w w:val="106"/>
          <w:sz w:val="28"/>
          <w:szCs w:val="28"/>
        </w:rPr>
        <w:t>л</w:t>
      </w:r>
      <w:r w:rsidRPr="004363D9">
        <w:rPr>
          <w:rFonts w:eastAsia="Arial"/>
          <w:w w:val="104"/>
          <w:sz w:val="28"/>
          <w:szCs w:val="28"/>
        </w:rPr>
        <w:t>ь</w:t>
      </w:r>
      <w:r w:rsidRPr="004363D9">
        <w:rPr>
          <w:rFonts w:eastAsia="Arial"/>
          <w:w w:val="119"/>
          <w:sz w:val="28"/>
          <w:szCs w:val="28"/>
        </w:rPr>
        <w:t>н</w:t>
      </w:r>
      <w:r w:rsidRPr="004363D9">
        <w:rPr>
          <w:rFonts w:eastAsia="Arial"/>
          <w:w w:val="94"/>
          <w:sz w:val="28"/>
          <w:szCs w:val="28"/>
        </w:rPr>
        <w:t>а</w:t>
      </w:r>
      <w:r w:rsidRPr="004363D9">
        <w:rPr>
          <w:rFonts w:eastAsia="Arial"/>
          <w:w w:val="104"/>
          <w:sz w:val="28"/>
          <w:szCs w:val="28"/>
        </w:rPr>
        <w:t>я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spacing w:val="3"/>
          <w:sz w:val="28"/>
          <w:szCs w:val="28"/>
        </w:rPr>
        <w:t>с</w:t>
      </w:r>
      <w:r w:rsidRPr="004363D9">
        <w:rPr>
          <w:rFonts w:eastAsia="Arial"/>
          <w:spacing w:val="3"/>
          <w:w w:val="106"/>
          <w:sz w:val="28"/>
          <w:szCs w:val="28"/>
        </w:rPr>
        <w:t>л</w:t>
      </w:r>
      <w:r w:rsidRPr="004363D9">
        <w:rPr>
          <w:rFonts w:eastAsia="Arial"/>
          <w:spacing w:val="3"/>
          <w:w w:val="113"/>
          <w:sz w:val="28"/>
          <w:szCs w:val="28"/>
        </w:rPr>
        <w:t>у</w:t>
      </w:r>
      <w:r w:rsidRPr="004363D9">
        <w:rPr>
          <w:rFonts w:eastAsia="Arial"/>
          <w:spacing w:val="3"/>
          <w:sz w:val="28"/>
          <w:szCs w:val="28"/>
        </w:rPr>
        <w:t>ж</w:t>
      </w:r>
      <w:r w:rsidRPr="004363D9">
        <w:rPr>
          <w:rFonts w:eastAsia="Arial"/>
          <w:spacing w:val="3"/>
          <w:w w:val="97"/>
          <w:sz w:val="28"/>
          <w:szCs w:val="28"/>
        </w:rPr>
        <w:t>б</w:t>
      </w:r>
      <w:r w:rsidRPr="004363D9">
        <w:rPr>
          <w:rFonts w:eastAsia="Arial"/>
          <w:spacing w:val="3"/>
          <w:w w:val="94"/>
          <w:sz w:val="28"/>
          <w:szCs w:val="28"/>
        </w:rPr>
        <w:t>а</w:t>
      </w:r>
      <w:r w:rsidRPr="004363D9">
        <w:rPr>
          <w:rFonts w:eastAsia="Arial"/>
          <w:spacing w:val="3"/>
          <w:w w:val="108"/>
          <w:sz w:val="28"/>
          <w:szCs w:val="28"/>
        </w:rPr>
        <w:t>)</w:t>
      </w:r>
      <w:r w:rsidRPr="004363D9">
        <w:rPr>
          <w:rFonts w:eastAsia="Arial"/>
          <w:spacing w:val="3"/>
          <w:w w:val="94"/>
          <w:sz w:val="28"/>
          <w:szCs w:val="28"/>
        </w:rPr>
        <w:t>;</w:t>
      </w:r>
    </w:p>
    <w:p w:rsidR="00174786" w:rsidRPr="004363D9" w:rsidRDefault="00F76F4A" w:rsidP="004D5D27">
      <w:pPr>
        <w:tabs>
          <w:tab w:val="left" w:pos="5655"/>
        </w:tabs>
        <w:jc w:val="both"/>
        <w:rPr>
          <w:rFonts w:eastAsia="Arial"/>
          <w:w w:val="96"/>
          <w:sz w:val="28"/>
          <w:szCs w:val="28"/>
        </w:rPr>
      </w:pPr>
      <w:r w:rsidRPr="004363D9">
        <w:rPr>
          <w:rFonts w:eastAsia="Arial"/>
          <w:spacing w:val="13"/>
          <w:sz w:val="28"/>
          <w:szCs w:val="28"/>
        </w:rPr>
        <w:t>ж</w:t>
      </w:r>
      <w:r w:rsidRPr="004363D9">
        <w:rPr>
          <w:rFonts w:eastAsia="Arial"/>
          <w:spacing w:val="13"/>
          <w:w w:val="110"/>
          <w:sz w:val="28"/>
          <w:szCs w:val="28"/>
        </w:rPr>
        <w:t>)</w:t>
      </w:r>
      <w:r w:rsidRPr="004363D9">
        <w:rPr>
          <w:rFonts w:eastAsia="Arial"/>
          <w:spacing w:val="24"/>
          <w:sz w:val="28"/>
          <w:szCs w:val="28"/>
        </w:rPr>
        <w:t xml:space="preserve"> </w:t>
      </w:r>
      <w:r w:rsidRPr="004363D9">
        <w:rPr>
          <w:rFonts w:eastAsia="Arial"/>
          <w:spacing w:val="8"/>
          <w:w w:val="86"/>
          <w:sz w:val="28"/>
          <w:szCs w:val="28"/>
        </w:rPr>
        <w:t>С</w:t>
      </w:r>
      <w:r w:rsidRPr="004363D9">
        <w:rPr>
          <w:rFonts w:eastAsia="Arial"/>
          <w:spacing w:val="8"/>
          <w:sz w:val="28"/>
          <w:szCs w:val="28"/>
        </w:rPr>
        <w:t>ч</w:t>
      </w:r>
      <w:r w:rsidRPr="004363D9">
        <w:rPr>
          <w:rFonts w:eastAsia="Arial"/>
          <w:spacing w:val="8"/>
          <w:w w:val="97"/>
          <w:sz w:val="28"/>
          <w:szCs w:val="28"/>
        </w:rPr>
        <w:t>е</w:t>
      </w:r>
      <w:r w:rsidRPr="004363D9">
        <w:rPr>
          <w:rFonts w:eastAsia="Arial"/>
          <w:spacing w:val="8"/>
          <w:sz w:val="28"/>
          <w:szCs w:val="28"/>
        </w:rPr>
        <w:t>тн</w:t>
      </w:r>
      <w:r w:rsidRPr="004363D9">
        <w:rPr>
          <w:rFonts w:eastAsia="Arial"/>
          <w:spacing w:val="8"/>
          <w:w w:val="96"/>
          <w:sz w:val="28"/>
          <w:szCs w:val="28"/>
        </w:rPr>
        <w:t>а</w:t>
      </w:r>
      <w:r w:rsidRPr="004363D9">
        <w:rPr>
          <w:rFonts w:eastAsia="Arial"/>
          <w:spacing w:val="8"/>
          <w:w w:val="106"/>
          <w:sz w:val="28"/>
          <w:szCs w:val="28"/>
        </w:rPr>
        <w:t>я</w:t>
      </w:r>
      <w:r w:rsidRPr="004363D9">
        <w:rPr>
          <w:rFonts w:eastAsia="Arial"/>
          <w:spacing w:val="24"/>
          <w:sz w:val="28"/>
          <w:szCs w:val="28"/>
        </w:rPr>
        <w:t xml:space="preserve"> </w:t>
      </w:r>
      <w:r w:rsidRPr="004363D9">
        <w:rPr>
          <w:rFonts w:eastAsia="Arial"/>
          <w:spacing w:val="3"/>
          <w:w w:val="102"/>
          <w:sz w:val="28"/>
          <w:szCs w:val="28"/>
        </w:rPr>
        <w:t>П</w:t>
      </w:r>
      <w:r w:rsidRPr="004363D9">
        <w:rPr>
          <w:rFonts w:eastAsia="Arial"/>
          <w:spacing w:val="3"/>
          <w:w w:val="96"/>
          <w:sz w:val="28"/>
          <w:szCs w:val="28"/>
        </w:rPr>
        <w:t>а</w:t>
      </w:r>
      <w:r w:rsidRPr="004363D9">
        <w:rPr>
          <w:rFonts w:eastAsia="Arial"/>
          <w:spacing w:val="3"/>
          <w:w w:val="108"/>
          <w:sz w:val="28"/>
          <w:szCs w:val="28"/>
        </w:rPr>
        <w:t>л</w:t>
      </w:r>
      <w:r w:rsidRPr="004363D9">
        <w:rPr>
          <w:rFonts w:eastAsia="Arial"/>
          <w:spacing w:val="3"/>
          <w:w w:val="96"/>
          <w:sz w:val="28"/>
          <w:szCs w:val="28"/>
        </w:rPr>
        <w:t>а</w:t>
      </w:r>
      <w:r w:rsidRPr="004363D9">
        <w:rPr>
          <w:rFonts w:eastAsia="Arial"/>
          <w:spacing w:val="3"/>
          <w:sz w:val="28"/>
          <w:szCs w:val="28"/>
        </w:rPr>
        <w:t>т</w:t>
      </w:r>
      <w:r w:rsidRPr="004363D9">
        <w:rPr>
          <w:rFonts w:eastAsia="Arial"/>
          <w:spacing w:val="3"/>
          <w:w w:val="96"/>
          <w:sz w:val="28"/>
          <w:szCs w:val="28"/>
        </w:rPr>
        <w:t>а</w:t>
      </w:r>
      <w:r w:rsidRPr="004363D9">
        <w:rPr>
          <w:rFonts w:eastAsia="Arial"/>
          <w:spacing w:val="24"/>
          <w:sz w:val="28"/>
          <w:szCs w:val="28"/>
        </w:rPr>
        <w:t xml:space="preserve"> </w:t>
      </w:r>
      <w:r w:rsidRPr="004363D9">
        <w:rPr>
          <w:rFonts w:eastAsia="Arial"/>
          <w:spacing w:val="3"/>
          <w:sz w:val="28"/>
          <w:szCs w:val="28"/>
        </w:rPr>
        <w:t>Ф</w:t>
      </w:r>
      <w:r w:rsidRPr="004363D9">
        <w:rPr>
          <w:rFonts w:eastAsia="Arial"/>
          <w:spacing w:val="3"/>
          <w:w w:val="97"/>
          <w:sz w:val="28"/>
          <w:szCs w:val="28"/>
        </w:rPr>
        <w:t>е</w:t>
      </w:r>
      <w:r w:rsidRPr="004363D9">
        <w:rPr>
          <w:rFonts w:eastAsia="Arial"/>
          <w:spacing w:val="3"/>
          <w:w w:val="108"/>
          <w:sz w:val="28"/>
          <w:szCs w:val="28"/>
        </w:rPr>
        <w:t>д</w:t>
      </w:r>
      <w:r w:rsidRPr="004363D9">
        <w:rPr>
          <w:rFonts w:eastAsia="Arial"/>
          <w:spacing w:val="3"/>
          <w:w w:val="97"/>
          <w:sz w:val="28"/>
          <w:szCs w:val="28"/>
        </w:rPr>
        <w:t>е</w:t>
      </w:r>
      <w:r w:rsidRPr="004363D9">
        <w:rPr>
          <w:rFonts w:eastAsia="Arial"/>
          <w:spacing w:val="3"/>
          <w:w w:val="111"/>
          <w:sz w:val="28"/>
          <w:szCs w:val="28"/>
        </w:rPr>
        <w:t>р</w:t>
      </w:r>
      <w:r w:rsidRPr="004363D9">
        <w:rPr>
          <w:rFonts w:eastAsia="Arial"/>
          <w:spacing w:val="3"/>
          <w:w w:val="96"/>
          <w:sz w:val="28"/>
          <w:szCs w:val="28"/>
        </w:rPr>
        <w:t>а</w:t>
      </w:r>
      <w:r w:rsidRPr="004363D9">
        <w:rPr>
          <w:rFonts w:eastAsia="Arial"/>
          <w:spacing w:val="3"/>
          <w:w w:val="108"/>
          <w:sz w:val="28"/>
          <w:szCs w:val="28"/>
        </w:rPr>
        <w:t>л</w:t>
      </w:r>
      <w:r w:rsidRPr="004363D9">
        <w:rPr>
          <w:rFonts w:eastAsia="Arial"/>
          <w:spacing w:val="3"/>
          <w:w w:val="106"/>
          <w:sz w:val="28"/>
          <w:szCs w:val="28"/>
        </w:rPr>
        <w:t>ь</w:t>
      </w:r>
      <w:r w:rsidRPr="004363D9">
        <w:rPr>
          <w:rFonts w:eastAsia="Arial"/>
          <w:spacing w:val="3"/>
          <w:sz w:val="28"/>
          <w:szCs w:val="28"/>
        </w:rPr>
        <w:t>н</w:t>
      </w:r>
      <w:r w:rsidRPr="004363D9">
        <w:rPr>
          <w:rFonts w:eastAsia="Arial"/>
          <w:spacing w:val="3"/>
          <w:w w:val="105"/>
          <w:sz w:val="28"/>
          <w:szCs w:val="28"/>
        </w:rPr>
        <w:t>о</w:t>
      </w:r>
      <w:r w:rsidRPr="004363D9">
        <w:rPr>
          <w:rFonts w:eastAsia="Arial"/>
          <w:spacing w:val="3"/>
          <w:sz w:val="28"/>
          <w:szCs w:val="28"/>
        </w:rPr>
        <w:t>г</w:t>
      </w:r>
      <w:r w:rsidRPr="004363D9">
        <w:rPr>
          <w:rFonts w:eastAsia="Arial"/>
          <w:spacing w:val="3"/>
          <w:w w:val="105"/>
          <w:sz w:val="28"/>
          <w:szCs w:val="28"/>
        </w:rPr>
        <w:t>о</w:t>
      </w:r>
      <w:r w:rsidRPr="004363D9">
        <w:rPr>
          <w:rFonts w:eastAsia="Arial"/>
          <w:spacing w:val="24"/>
          <w:sz w:val="28"/>
          <w:szCs w:val="28"/>
        </w:rPr>
        <w:t xml:space="preserve"> </w:t>
      </w:r>
      <w:r w:rsidRPr="004363D9">
        <w:rPr>
          <w:rFonts w:eastAsia="Arial"/>
          <w:spacing w:val="2"/>
          <w:w w:val="86"/>
          <w:sz w:val="28"/>
          <w:szCs w:val="28"/>
        </w:rPr>
        <w:t>С</w:t>
      </w:r>
      <w:r w:rsidRPr="004363D9">
        <w:rPr>
          <w:rFonts w:eastAsia="Arial"/>
          <w:spacing w:val="2"/>
          <w:w w:val="105"/>
          <w:sz w:val="28"/>
          <w:szCs w:val="28"/>
        </w:rPr>
        <w:t>о</w:t>
      </w:r>
      <w:r w:rsidRPr="004363D9">
        <w:rPr>
          <w:rFonts w:eastAsia="Arial"/>
          <w:spacing w:val="2"/>
          <w:w w:val="99"/>
          <w:sz w:val="28"/>
          <w:szCs w:val="28"/>
        </w:rPr>
        <w:t>б</w:t>
      </w:r>
      <w:r w:rsidRPr="004363D9">
        <w:rPr>
          <w:rFonts w:eastAsia="Arial"/>
          <w:spacing w:val="2"/>
          <w:w w:val="111"/>
          <w:sz w:val="28"/>
          <w:szCs w:val="28"/>
        </w:rPr>
        <w:t>р</w:t>
      </w:r>
      <w:r w:rsidRPr="004363D9">
        <w:rPr>
          <w:rFonts w:eastAsia="Arial"/>
          <w:spacing w:val="2"/>
          <w:w w:val="96"/>
          <w:sz w:val="28"/>
          <w:szCs w:val="28"/>
        </w:rPr>
        <w:t>а</w:t>
      </w:r>
      <w:r w:rsidRPr="004363D9">
        <w:rPr>
          <w:rFonts w:eastAsia="Arial"/>
          <w:spacing w:val="2"/>
          <w:sz w:val="28"/>
          <w:szCs w:val="28"/>
        </w:rPr>
        <w:t>н</w:t>
      </w:r>
      <w:r w:rsidRPr="004363D9">
        <w:rPr>
          <w:rFonts w:eastAsia="Arial"/>
          <w:spacing w:val="2"/>
          <w:w w:val="119"/>
          <w:sz w:val="28"/>
          <w:szCs w:val="28"/>
        </w:rPr>
        <w:t>и</w:t>
      </w:r>
      <w:r w:rsidRPr="004363D9">
        <w:rPr>
          <w:rFonts w:eastAsia="Arial"/>
          <w:spacing w:val="2"/>
          <w:w w:val="106"/>
          <w:sz w:val="28"/>
          <w:szCs w:val="28"/>
        </w:rPr>
        <w:t>я</w:t>
      </w:r>
      <w:r w:rsidRPr="004363D9">
        <w:rPr>
          <w:rFonts w:eastAsia="Arial"/>
          <w:spacing w:val="24"/>
          <w:sz w:val="28"/>
          <w:szCs w:val="28"/>
        </w:rPr>
        <w:t xml:space="preserve"> </w:t>
      </w:r>
      <w:r w:rsidRPr="004363D9">
        <w:rPr>
          <w:rFonts w:eastAsia="Arial"/>
          <w:w w:val="91"/>
          <w:sz w:val="28"/>
          <w:szCs w:val="28"/>
        </w:rPr>
        <w:t>Р</w:t>
      </w:r>
      <w:r w:rsidRPr="004363D9">
        <w:rPr>
          <w:rFonts w:eastAsia="Arial"/>
          <w:sz w:val="28"/>
          <w:szCs w:val="28"/>
        </w:rPr>
        <w:t>Ф</w:t>
      </w:r>
      <w:r w:rsidRPr="004363D9">
        <w:rPr>
          <w:rFonts w:eastAsia="Arial"/>
          <w:w w:val="96"/>
          <w:sz w:val="28"/>
          <w:szCs w:val="28"/>
        </w:rPr>
        <w:t>;</w:t>
      </w:r>
    </w:p>
    <w:p w:rsidR="00174786" w:rsidRPr="004363D9" w:rsidRDefault="00174786" w:rsidP="004D5D27">
      <w:pPr>
        <w:tabs>
          <w:tab w:val="left" w:pos="5655"/>
        </w:tabs>
        <w:jc w:val="both"/>
        <w:rPr>
          <w:rFonts w:eastAsia="Arial"/>
          <w:w w:val="96"/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rFonts w:eastAsia="Arial"/>
          <w:spacing w:val="4"/>
          <w:w w:val="94"/>
          <w:sz w:val="28"/>
          <w:szCs w:val="28"/>
        </w:rPr>
      </w:pPr>
      <w:r w:rsidRPr="004363D9">
        <w:rPr>
          <w:rFonts w:eastAsia="Times New Roman"/>
          <w:spacing w:val="-7"/>
          <w:sz w:val="28"/>
          <w:szCs w:val="28"/>
        </w:rPr>
        <w:t>8</w:t>
      </w:r>
      <w:r w:rsidRPr="004363D9">
        <w:rPr>
          <w:rFonts w:eastAsia="Times New Roman"/>
          <w:sz w:val="28"/>
          <w:szCs w:val="28"/>
        </w:rPr>
        <w:t>.</w:t>
      </w:r>
      <w:r w:rsidRPr="004363D9">
        <w:rPr>
          <w:rFonts w:eastAsia="Times New Roman"/>
          <w:spacing w:val="60"/>
          <w:sz w:val="28"/>
          <w:szCs w:val="28"/>
        </w:rPr>
        <w:t xml:space="preserve"> </w:t>
      </w:r>
      <w:r w:rsidRPr="004363D9">
        <w:rPr>
          <w:rFonts w:eastAsia="Times New Roman"/>
          <w:iCs/>
          <w:spacing w:val="9"/>
          <w:sz w:val="28"/>
          <w:szCs w:val="28"/>
        </w:rPr>
        <w:t>О</w:t>
      </w:r>
      <w:r w:rsidRPr="004363D9">
        <w:rPr>
          <w:rFonts w:eastAsia="Times New Roman"/>
          <w:iCs/>
          <w:spacing w:val="7"/>
          <w:sz w:val="28"/>
          <w:szCs w:val="28"/>
        </w:rPr>
        <w:t>р</w:t>
      </w:r>
      <w:r w:rsidRPr="004363D9">
        <w:rPr>
          <w:rFonts w:eastAsia="Times New Roman"/>
          <w:iCs/>
          <w:spacing w:val="4"/>
          <w:sz w:val="28"/>
          <w:szCs w:val="28"/>
        </w:rPr>
        <w:t>г</w:t>
      </w:r>
      <w:r w:rsidRPr="004363D9">
        <w:rPr>
          <w:rFonts w:eastAsia="Times New Roman"/>
          <w:iCs/>
          <w:spacing w:val="6"/>
          <w:sz w:val="28"/>
          <w:szCs w:val="28"/>
        </w:rPr>
        <w:t>а</w:t>
      </w:r>
      <w:r w:rsidRPr="004363D9">
        <w:rPr>
          <w:rFonts w:eastAsia="Times New Roman"/>
          <w:iCs/>
          <w:spacing w:val="7"/>
          <w:sz w:val="28"/>
          <w:szCs w:val="28"/>
        </w:rPr>
        <w:t>н</w:t>
      </w:r>
      <w:r w:rsidRPr="004363D9">
        <w:rPr>
          <w:rFonts w:eastAsia="Times New Roman"/>
          <w:iCs/>
          <w:spacing w:val="6"/>
          <w:sz w:val="28"/>
          <w:szCs w:val="28"/>
        </w:rPr>
        <w:t>а</w:t>
      </w:r>
      <w:r w:rsidRPr="004363D9">
        <w:rPr>
          <w:rFonts w:eastAsia="Times New Roman"/>
          <w:iCs/>
          <w:spacing w:val="7"/>
          <w:sz w:val="28"/>
          <w:szCs w:val="28"/>
        </w:rPr>
        <w:t>м</w:t>
      </w:r>
      <w:r w:rsidRPr="004363D9">
        <w:rPr>
          <w:rFonts w:eastAsia="Times New Roman"/>
          <w:iCs/>
          <w:sz w:val="28"/>
          <w:szCs w:val="28"/>
        </w:rPr>
        <w:t>и</w:t>
      </w:r>
      <w:r w:rsidRPr="004363D9">
        <w:rPr>
          <w:rFonts w:eastAsia="Times New Roman"/>
          <w:spacing w:val="57"/>
          <w:sz w:val="28"/>
          <w:szCs w:val="28"/>
        </w:rPr>
        <w:t xml:space="preserve"> </w:t>
      </w:r>
      <w:r w:rsidRPr="004363D9">
        <w:rPr>
          <w:rFonts w:eastAsia="Times New Roman"/>
          <w:iCs/>
          <w:spacing w:val="7"/>
          <w:sz w:val="28"/>
          <w:szCs w:val="28"/>
        </w:rPr>
        <w:t>в</w:t>
      </w:r>
      <w:r w:rsidRPr="004363D9">
        <w:rPr>
          <w:rFonts w:eastAsia="Times New Roman"/>
          <w:iCs/>
          <w:spacing w:val="8"/>
          <w:sz w:val="28"/>
          <w:szCs w:val="28"/>
        </w:rPr>
        <w:t>а</w:t>
      </w:r>
      <w:r w:rsidRPr="004363D9">
        <w:rPr>
          <w:rFonts w:eastAsia="Times New Roman"/>
          <w:iCs/>
          <w:spacing w:val="7"/>
          <w:sz w:val="28"/>
          <w:szCs w:val="28"/>
        </w:rPr>
        <w:t>л</w:t>
      </w:r>
      <w:r w:rsidRPr="004363D9">
        <w:rPr>
          <w:rFonts w:eastAsia="Times New Roman"/>
          <w:iCs/>
          <w:spacing w:val="10"/>
          <w:sz w:val="28"/>
          <w:szCs w:val="28"/>
        </w:rPr>
        <w:t>ю</w:t>
      </w:r>
      <w:r w:rsidRPr="004363D9">
        <w:rPr>
          <w:rFonts w:eastAsia="Times New Roman"/>
          <w:iCs/>
          <w:spacing w:val="11"/>
          <w:sz w:val="28"/>
          <w:szCs w:val="28"/>
        </w:rPr>
        <w:t>т</w:t>
      </w:r>
      <w:r w:rsidRPr="004363D9">
        <w:rPr>
          <w:rFonts w:eastAsia="Times New Roman"/>
          <w:iCs/>
          <w:spacing w:val="6"/>
          <w:sz w:val="28"/>
          <w:szCs w:val="28"/>
        </w:rPr>
        <w:t>н</w:t>
      </w:r>
      <w:r w:rsidRPr="004363D9">
        <w:rPr>
          <w:rFonts w:eastAsia="Times New Roman"/>
          <w:iCs/>
          <w:spacing w:val="7"/>
          <w:sz w:val="28"/>
          <w:szCs w:val="28"/>
        </w:rPr>
        <w:t>о</w:t>
      </w:r>
      <w:r w:rsidRPr="004363D9">
        <w:rPr>
          <w:rFonts w:eastAsia="Times New Roman"/>
          <w:iCs/>
          <w:spacing w:val="6"/>
          <w:sz w:val="28"/>
          <w:szCs w:val="28"/>
        </w:rPr>
        <w:t>г</w:t>
      </w:r>
      <w:r w:rsidRPr="004363D9">
        <w:rPr>
          <w:rFonts w:eastAsia="Times New Roman"/>
          <w:iCs/>
          <w:sz w:val="28"/>
          <w:szCs w:val="28"/>
        </w:rPr>
        <w:t>о</w:t>
      </w:r>
      <w:r w:rsidRPr="004363D9">
        <w:rPr>
          <w:rFonts w:eastAsia="Times New Roman"/>
          <w:spacing w:val="44"/>
          <w:sz w:val="28"/>
          <w:szCs w:val="28"/>
        </w:rPr>
        <w:t xml:space="preserve"> </w:t>
      </w:r>
      <w:r w:rsidRPr="004363D9">
        <w:rPr>
          <w:rFonts w:eastAsia="Times New Roman"/>
          <w:iCs/>
          <w:spacing w:val="7"/>
          <w:sz w:val="28"/>
          <w:szCs w:val="28"/>
        </w:rPr>
        <w:t>р</w:t>
      </w:r>
      <w:r w:rsidRPr="004363D9">
        <w:rPr>
          <w:rFonts w:eastAsia="Times New Roman"/>
          <w:iCs/>
          <w:spacing w:val="6"/>
          <w:sz w:val="28"/>
          <w:szCs w:val="28"/>
        </w:rPr>
        <w:t>е</w:t>
      </w:r>
      <w:r w:rsidRPr="004363D9">
        <w:rPr>
          <w:rFonts w:eastAsia="Times New Roman"/>
          <w:iCs/>
          <w:spacing w:val="5"/>
          <w:sz w:val="28"/>
          <w:szCs w:val="28"/>
        </w:rPr>
        <w:t>г</w:t>
      </w:r>
      <w:r w:rsidRPr="004363D9">
        <w:rPr>
          <w:rFonts w:eastAsia="Times New Roman"/>
          <w:iCs/>
          <w:spacing w:val="6"/>
          <w:sz w:val="28"/>
          <w:szCs w:val="28"/>
        </w:rPr>
        <w:t>у</w:t>
      </w:r>
      <w:r w:rsidRPr="004363D9">
        <w:rPr>
          <w:rFonts w:eastAsia="Times New Roman"/>
          <w:iCs/>
          <w:spacing w:val="5"/>
          <w:sz w:val="28"/>
          <w:szCs w:val="28"/>
        </w:rPr>
        <w:t>л</w:t>
      </w:r>
      <w:r w:rsidRPr="004363D9">
        <w:rPr>
          <w:rFonts w:eastAsia="Times New Roman"/>
          <w:iCs/>
          <w:spacing w:val="6"/>
          <w:sz w:val="28"/>
          <w:szCs w:val="28"/>
        </w:rPr>
        <w:t>ирова</w:t>
      </w:r>
      <w:r w:rsidRPr="004363D9">
        <w:rPr>
          <w:rFonts w:eastAsia="Times New Roman"/>
          <w:iCs/>
          <w:spacing w:val="5"/>
          <w:sz w:val="28"/>
          <w:szCs w:val="28"/>
        </w:rPr>
        <w:t>н</w:t>
      </w:r>
      <w:r w:rsidRPr="004363D9">
        <w:rPr>
          <w:rFonts w:eastAsia="Times New Roman"/>
          <w:iCs/>
          <w:spacing w:val="6"/>
          <w:sz w:val="28"/>
          <w:szCs w:val="28"/>
        </w:rPr>
        <w:t>и</w:t>
      </w:r>
      <w:r w:rsidRPr="004363D9">
        <w:rPr>
          <w:rFonts w:eastAsia="Times New Roman"/>
          <w:iCs/>
          <w:sz w:val="28"/>
          <w:szCs w:val="28"/>
        </w:rPr>
        <w:t>я</w:t>
      </w:r>
      <w:r w:rsidRPr="004363D9">
        <w:rPr>
          <w:rFonts w:eastAsia="Times New Roman"/>
          <w:spacing w:val="67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>в</w:t>
      </w:r>
      <w:r w:rsidRPr="004363D9">
        <w:rPr>
          <w:rFonts w:eastAsia="Times New Roman"/>
          <w:spacing w:val="57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Р</w:t>
      </w:r>
      <w:r w:rsidRPr="004363D9">
        <w:rPr>
          <w:rFonts w:eastAsia="Times New Roman"/>
          <w:spacing w:val="6"/>
          <w:sz w:val="28"/>
          <w:szCs w:val="28"/>
        </w:rPr>
        <w:t>о</w:t>
      </w:r>
      <w:r w:rsidRPr="004363D9">
        <w:rPr>
          <w:rFonts w:eastAsia="Times New Roman"/>
          <w:spacing w:val="5"/>
          <w:sz w:val="28"/>
          <w:szCs w:val="28"/>
        </w:rPr>
        <w:t>сси</w:t>
      </w:r>
      <w:r w:rsidRPr="004363D9">
        <w:rPr>
          <w:rFonts w:eastAsia="Times New Roman"/>
          <w:spacing w:val="7"/>
          <w:sz w:val="28"/>
          <w:szCs w:val="28"/>
        </w:rPr>
        <w:t>й</w:t>
      </w:r>
      <w:r w:rsidRPr="004363D9">
        <w:rPr>
          <w:rFonts w:eastAsia="Times New Roman"/>
          <w:spacing w:val="4"/>
          <w:sz w:val="28"/>
          <w:szCs w:val="28"/>
        </w:rPr>
        <w:t>с</w:t>
      </w:r>
      <w:r w:rsidRPr="004363D9">
        <w:rPr>
          <w:rFonts w:eastAsia="Times New Roman"/>
          <w:spacing w:val="6"/>
          <w:sz w:val="28"/>
          <w:szCs w:val="28"/>
        </w:rPr>
        <w:t>ко</w:t>
      </w:r>
      <w:r w:rsidRPr="004363D9">
        <w:rPr>
          <w:rFonts w:eastAsia="Times New Roman"/>
          <w:sz w:val="28"/>
          <w:szCs w:val="28"/>
        </w:rPr>
        <w:t>й</w:t>
      </w:r>
      <w:r w:rsidRPr="004363D9">
        <w:rPr>
          <w:rFonts w:eastAsia="Times New Roman"/>
          <w:spacing w:val="71"/>
          <w:sz w:val="28"/>
          <w:szCs w:val="28"/>
        </w:rPr>
        <w:t xml:space="preserve"> </w:t>
      </w:r>
      <w:r w:rsidRPr="004363D9">
        <w:rPr>
          <w:rFonts w:eastAsia="Times New Roman"/>
          <w:spacing w:val="7"/>
          <w:sz w:val="28"/>
          <w:szCs w:val="28"/>
        </w:rPr>
        <w:t>Ф</w:t>
      </w:r>
      <w:r w:rsidRPr="004363D9">
        <w:rPr>
          <w:rFonts w:eastAsia="Times New Roman"/>
          <w:spacing w:val="4"/>
          <w:sz w:val="28"/>
          <w:szCs w:val="28"/>
        </w:rPr>
        <w:t>е</w:t>
      </w:r>
      <w:r w:rsidRPr="004363D9">
        <w:rPr>
          <w:rFonts w:eastAsia="Times New Roman"/>
          <w:spacing w:val="7"/>
          <w:sz w:val="28"/>
          <w:szCs w:val="28"/>
        </w:rPr>
        <w:t>д</w:t>
      </w:r>
      <w:r w:rsidRPr="004363D9">
        <w:rPr>
          <w:rFonts w:eastAsia="Times New Roman"/>
          <w:spacing w:val="5"/>
          <w:sz w:val="28"/>
          <w:szCs w:val="28"/>
        </w:rPr>
        <w:t>ер</w:t>
      </w:r>
      <w:r w:rsidRPr="004363D9">
        <w:rPr>
          <w:rFonts w:eastAsia="Times New Roman"/>
          <w:spacing w:val="4"/>
          <w:sz w:val="28"/>
          <w:szCs w:val="28"/>
        </w:rPr>
        <w:t>а</w:t>
      </w:r>
      <w:r w:rsidRPr="004363D9">
        <w:rPr>
          <w:rFonts w:eastAsia="Times New Roman"/>
          <w:spacing w:val="7"/>
          <w:sz w:val="28"/>
          <w:szCs w:val="28"/>
        </w:rPr>
        <w:t>ц</w:t>
      </w:r>
      <w:r w:rsidRPr="004363D9">
        <w:rPr>
          <w:rFonts w:eastAsia="Times New Roman"/>
          <w:spacing w:val="5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pacing w:val="71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явл</w:t>
      </w:r>
      <w:r w:rsidRPr="004363D9">
        <w:rPr>
          <w:rFonts w:eastAsia="Times New Roman"/>
          <w:spacing w:val="4"/>
          <w:sz w:val="28"/>
          <w:szCs w:val="28"/>
        </w:rPr>
        <w:t>я</w:t>
      </w:r>
      <w:r w:rsidRPr="004363D9">
        <w:rPr>
          <w:rFonts w:eastAsia="Times New Roman"/>
          <w:spacing w:val="7"/>
          <w:sz w:val="28"/>
          <w:szCs w:val="28"/>
        </w:rPr>
        <w:t>ю</w:t>
      </w:r>
      <w:r w:rsidRPr="004363D9">
        <w:rPr>
          <w:rFonts w:eastAsia="Times New Roman"/>
          <w:spacing w:val="5"/>
          <w:sz w:val="28"/>
          <w:szCs w:val="28"/>
        </w:rPr>
        <w:t>т</w:t>
      </w:r>
      <w:r w:rsidRPr="004363D9">
        <w:rPr>
          <w:rFonts w:eastAsia="Times New Roman"/>
          <w:spacing w:val="3"/>
          <w:sz w:val="28"/>
          <w:szCs w:val="28"/>
        </w:rPr>
        <w:t>с</w:t>
      </w:r>
      <w:r w:rsidRPr="004363D9">
        <w:rPr>
          <w:rFonts w:eastAsia="Times New Roman"/>
          <w:sz w:val="28"/>
          <w:szCs w:val="28"/>
        </w:rPr>
        <w:t xml:space="preserve">я </w:t>
      </w:r>
      <w:r w:rsidRPr="004363D9">
        <w:rPr>
          <w:rFonts w:eastAsia="Arial"/>
          <w:spacing w:val="8"/>
          <w:w w:val="108"/>
          <w:sz w:val="28"/>
          <w:szCs w:val="28"/>
        </w:rPr>
        <w:t>(</w:t>
      </w:r>
      <w:r w:rsidRPr="004363D9">
        <w:rPr>
          <w:rFonts w:eastAsia="Arial"/>
          <w:spacing w:val="8"/>
          <w:w w:val="112"/>
          <w:sz w:val="28"/>
          <w:szCs w:val="28"/>
        </w:rPr>
        <w:t>у</w:t>
      </w:r>
      <w:r w:rsidRPr="004363D9">
        <w:rPr>
          <w:rFonts w:eastAsia="Arial"/>
          <w:spacing w:val="8"/>
          <w:sz w:val="28"/>
          <w:szCs w:val="28"/>
        </w:rPr>
        <w:t>к</w:t>
      </w:r>
      <w:r w:rsidRPr="004363D9">
        <w:rPr>
          <w:rFonts w:eastAsia="Arial"/>
          <w:spacing w:val="8"/>
          <w:w w:val="94"/>
          <w:sz w:val="28"/>
          <w:szCs w:val="28"/>
        </w:rPr>
        <w:t>а</w:t>
      </w:r>
      <w:r w:rsidRPr="004363D9">
        <w:rPr>
          <w:rFonts w:eastAsia="Arial"/>
          <w:spacing w:val="8"/>
          <w:sz w:val="28"/>
          <w:szCs w:val="28"/>
        </w:rPr>
        <w:t>ж</w:t>
      </w:r>
      <w:r w:rsidRPr="004363D9">
        <w:rPr>
          <w:rFonts w:eastAsia="Arial"/>
          <w:spacing w:val="8"/>
          <w:w w:val="117"/>
          <w:sz w:val="28"/>
          <w:szCs w:val="28"/>
        </w:rPr>
        <w:t>и</w:t>
      </w:r>
      <w:r w:rsidRPr="004363D9">
        <w:rPr>
          <w:rFonts w:eastAsia="Arial"/>
          <w:spacing w:val="8"/>
          <w:sz w:val="28"/>
          <w:szCs w:val="28"/>
        </w:rPr>
        <w:t>т</w:t>
      </w:r>
      <w:r w:rsidRPr="004363D9">
        <w:rPr>
          <w:rFonts w:eastAsia="Arial"/>
          <w:spacing w:val="8"/>
          <w:w w:val="94"/>
          <w:sz w:val="28"/>
          <w:szCs w:val="28"/>
        </w:rPr>
        <w:t>е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w w:val="116"/>
          <w:sz w:val="28"/>
          <w:szCs w:val="28"/>
        </w:rPr>
        <w:t>п</w:t>
      </w:r>
      <w:r w:rsidRPr="004363D9">
        <w:rPr>
          <w:rFonts w:eastAsia="Arial"/>
          <w:w w:val="108"/>
          <w:sz w:val="28"/>
          <w:szCs w:val="28"/>
        </w:rPr>
        <w:t>р</w:t>
      </w:r>
      <w:r w:rsidRPr="004363D9">
        <w:rPr>
          <w:rFonts w:eastAsia="Arial"/>
          <w:w w:val="94"/>
          <w:sz w:val="28"/>
          <w:szCs w:val="28"/>
        </w:rPr>
        <w:t>а</w:t>
      </w:r>
      <w:r w:rsidRPr="004363D9">
        <w:rPr>
          <w:rFonts w:eastAsia="Arial"/>
          <w:sz w:val="28"/>
          <w:szCs w:val="28"/>
        </w:rPr>
        <w:t>в</w:t>
      </w:r>
      <w:r w:rsidRPr="004363D9">
        <w:rPr>
          <w:rFonts w:eastAsia="Arial"/>
          <w:w w:val="117"/>
          <w:sz w:val="28"/>
          <w:szCs w:val="28"/>
        </w:rPr>
        <w:t>и</w:t>
      </w:r>
      <w:r w:rsidRPr="004363D9">
        <w:rPr>
          <w:rFonts w:eastAsia="Arial"/>
          <w:w w:val="106"/>
          <w:sz w:val="28"/>
          <w:szCs w:val="28"/>
        </w:rPr>
        <w:t>л</w:t>
      </w:r>
      <w:r w:rsidRPr="004363D9">
        <w:rPr>
          <w:rFonts w:eastAsia="Arial"/>
          <w:w w:val="103"/>
          <w:sz w:val="28"/>
          <w:szCs w:val="28"/>
        </w:rPr>
        <w:t>ь</w:t>
      </w:r>
      <w:r w:rsidRPr="004363D9">
        <w:rPr>
          <w:rFonts w:eastAsia="Arial"/>
          <w:w w:val="118"/>
          <w:sz w:val="28"/>
          <w:szCs w:val="28"/>
        </w:rPr>
        <w:t>н</w:t>
      </w:r>
      <w:r w:rsidRPr="004363D9">
        <w:rPr>
          <w:rFonts w:eastAsia="Arial"/>
          <w:w w:val="109"/>
          <w:sz w:val="28"/>
          <w:szCs w:val="28"/>
        </w:rPr>
        <w:t>ы</w:t>
      </w:r>
      <w:r w:rsidRPr="004363D9">
        <w:rPr>
          <w:rFonts w:eastAsia="Arial"/>
          <w:w w:val="94"/>
          <w:sz w:val="28"/>
          <w:szCs w:val="28"/>
        </w:rPr>
        <w:t>е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spacing w:val="4"/>
          <w:w w:val="103"/>
          <w:sz w:val="28"/>
          <w:szCs w:val="28"/>
        </w:rPr>
        <w:t>о</w:t>
      </w:r>
      <w:r w:rsidRPr="004363D9">
        <w:rPr>
          <w:rFonts w:eastAsia="Arial"/>
          <w:spacing w:val="4"/>
          <w:sz w:val="28"/>
          <w:szCs w:val="28"/>
        </w:rPr>
        <w:t>тв</w:t>
      </w:r>
      <w:r w:rsidRPr="004363D9">
        <w:rPr>
          <w:rFonts w:eastAsia="Arial"/>
          <w:spacing w:val="4"/>
          <w:w w:val="94"/>
          <w:sz w:val="28"/>
          <w:szCs w:val="28"/>
        </w:rPr>
        <w:t>е</w:t>
      </w:r>
      <w:r w:rsidRPr="004363D9">
        <w:rPr>
          <w:rFonts w:eastAsia="Arial"/>
          <w:spacing w:val="4"/>
          <w:sz w:val="28"/>
          <w:szCs w:val="28"/>
        </w:rPr>
        <w:t>т</w:t>
      </w:r>
      <w:r w:rsidRPr="004363D9">
        <w:rPr>
          <w:rFonts w:eastAsia="Arial"/>
          <w:spacing w:val="4"/>
          <w:w w:val="109"/>
          <w:sz w:val="28"/>
          <w:szCs w:val="28"/>
        </w:rPr>
        <w:t>ы</w:t>
      </w:r>
      <w:r w:rsidRPr="004363D9">
        <w:rPr>
          <w:rFonts w:eastAsia="Arial"/>
          <w:spacing w:val="4"/>
          <w:w w:val="108"/>
          <w:sz w:val="28"/>
          <w:szCs w:val="28"/>
        </w:rPr>
        <w:t>)</w:t>
      </w:r>
      <w:r w:rsidRPr="004363D9">
        <w:rPr>
          <w:rFonts w:eastAsia="Arial"/>
          <w:spacing w:val="4"/>
          <w:w w:val="94"/>
          <w:sz w:val="28"/>
          <w:szCs w:val="28"/>
        </w:rPr>
        <w:t>: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а)</w:t>
      </w:r>
      <w:r w:rsidRPr="004363D9">
        <w:rPr>
          <w:rFonts w:eastAsia="Times New Roman"/>
          <w:spacing w:val="21"/>
          <w:sz w:val="28"/>
          <w:szCs w:val="28"/>
        </w:rPr>
        <w:t xml:space="preserve"> </w:t>
      </w:r>
      <w:r w:rsidRPr="004363D9">
        <w:rPr>
          <w:rFonts w:eastAsia="Times New Roman"/>
          <w:spacing w:val="9"/>
          <w:sz w:val="28"/>
          <w:szCs w:val="28"/>
        </w:rPr>
        <w:t>П</w:t>
      </w:r>
      <w:r w:rsidRPr="004363D9">
        <w:rPr>
          <w:rFonts w:eastAsia="Times New Roman"/>
          <w:spacing w:val="7"/>
          <w:sz w:val="28"/>
          <w:szCs w:val="28"/>
        </w:rPr>
        <w:t>р</w:t>
      </w:r>
      <w:r w:rsidRPr="004363D9">
        <w:rPr>
          <w:rFonts w:eastAsia="Times New Roman"/>
          <w:spacing w:val="5"/>
          <w:sz w:val="28"/>
          <w:szCs w:val="28"/>
        </w:rPr>
        <w:t>ави</w:t>
      </w:r>
      <w:r w:rsidRPr="004363D9">
        <w:rPr>
          <w:rFonts w:eastAsia="Times New Roman"/>
          <w:spacing w:val="6"/>
          <w:sz w:val="28"/>
          <w:szCs w:val="28"/>
        </w:rPr>
        <w:t>т</w:t>
      </w:r>
      <w:r w:rsidRPr="004363D9">
        <w:rPr>
          <w:rFonts w:eastAsia="Times New Roman"/>
          <w:spacing w:val="5"/>
          <w:sz w:val="28"/>
          <w:szCs w:val="28"/>
        </w:rPr>
        <w:t>е</w:t>
      </w:r>
      <w:r w:rsidRPr="004363D9">
        <w:rPr>
          <w:rFonts w:eastAsia="Times New Roman"/>
          <w:spacing w:val="6"/>
          <w:sz w:val="28"/>
          <w:szCs w:val="28"/>
        </w:rPr>
        <w:t>л</w:t>
      </w:r>
      <w:r w:rsidRPr="004363D9">
        <w:rPr>
          <w:rFonts w:eastAsia="Times New Roman"/>
          <w:spacing w:val="5"/>
          <w:sz w:val="28"/>
          <w:szCs w:val="28"/>
        </w:rPr>
        <w:t>ьс</w:t>
      </w:r>
      <w:r w:rsidRPr="004363D9">
        <w:rPr>
          <w:rFonts w:eastAsia="Times New Roman"/>
          <w:spacing w:val="4"/>
          <w:sz w:val="28"/>
          <w:szCs w:val="28"/>
        </w:rPr>
        <w:t>т</w:t>
      </w:r>
      <w:r w:rsidRPr="004363D9">
        <w:rPr>
          <w:rFonts w:eastAsia="Times New Roman"/>
          <w:spacing w:val="5"/>
          <w:sz w:val="28"/>
          <w:szCs w:val="28"/>
        </w:rPr>
        <w:t>в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pacing w:val="14"/>
          <w:sz w:val="28"/>
          <w:szCs w:val="28"/>
        </w:rPr>
        <w:t xml:space="preserve"> </w:t>
      </w:r>
      <w:r w:rsidRPr="004363D9">
        <w:rPr>
          <w:rFonts w:eastAsia="Times New Roman"/>
          <w:spacing w:val="8"/>
          <w:sz w:val="28"/>
          <w:szCs w:val="28"/>
        </w:rPr>
        <w:t>Р</w:t>
      </w:r>
      <w:r w:rsidRPr="004363D9">
        <w:rPr>
          <w:rFonts w:eastAsia="Times New Roman"/>
          <w:spacing w:val="6"/>
          <w:sz w:val="28"/>
          <w:szCs w:val="28"/>
        </w:rPr>
        <w:t>ос</w:t>
      </w:r>
      <w:r w:rsidRPr="004363D9">
        <w:rPr>
          <w:rFonts w:eastAsia="Times New Roman"/>
          <w:spacing w:val="5"/>
          <w:sz w:val="28"/>
          <w:szCs w:val="28"/>
        </w:rPr>
        <w:t>си</w:t>
      </w:r>
      <w:r w:rsidRPr="004363D9">
        <w:rPr>
          <w:rFonts w:eastAsia="Times New Roman"/>
          <w:spacing w:val="7"/>
          <w:sz w:val="28"/>
          <w:szCs w:val="28"/>
        </w:rPr>
        <w:t>й</w:t>
      </w:r>
      <w:r w:rsidRPr="004363D9">
        <w:rPr>
          <w:rFonts w:eastAsia="Times New Roman"/>
          <w:spacing w:val="4"/>
          <w:sz w:val="28"/>
          <w:szCs w:val="28"/>
        </w:rPr>
        <w:t>с</w:t>
      </w:r>
      <w:r w:rsidRPr="004363D9">
        <w:rPr>
          <w:rFonts w:eastAsia="Times New Roman"/>
          <w:spacing w:val="7"/>
          <w:sz w:val="28"/>
          <w:szCs w:val="28"/>
        </w:rPr>
        <w:t>к</w:t>
      </w:r>
      <w:r w:rsidRPr="004363D9">
        <w:rPr>
          <w:rFonts w:eastAsia="Times New Roman"/>
          <w:spacing w:val="6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>й</w:t>
      </w:r>
      <w:r w:rsidRPr="004363D9">
        <w:rPr>
          <w:rFonts w:eastAsia="Times New Roman"/>
          <w:spacing w:val="22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Ф</w:t>
      </w:r>
      <w:r w:rsidRPr="004363D9">
        <w:rPr>
          <w:rFonts w:eastAsia="Times New Roman"/>
          <w:spacing w:val="3"/>
          <w:sz w:val="28"/>
          <w:szCs w:val="28"/>
        </w:rPr>
        <w:t>е</w:t>
      </w:r>
      <w:r w:rsidRPr="004363D9">
        <w:rPr>
          <w:rFonts w:eastAsia="Times New Roman"/>
          <w:spacing w:val="4"/>
          <w:sz w:val="28"/>
          <w:szCs w:val="28"/>
        </w:rPr>
        <w:t>д</w:t>
      </w:r>
      <w:r w:rsidRPr="004363D9">
        <w:rPr>
          <w:rFonts w:eastAsia="Times New Roman"/>
          <w:spacing w:val="3"/>
          <w:sz w:val="28"/>
          <w:szCs w:val="28"/>
        </w:rPr>
        <w:t>ер</w:t>
      </w:r>
      <w:r w:rsidRPr="004363D9">
        <w:rPr>
          <w:rFonts w:eastAsia="Times New Roman"/>
          <w:spacing w:val="2"/>
          <w:sz w:val="28"/>
          <w:szCs w:val="28"/>
        </w:rPr>
        <w:t>а</w:t>
      </w:r>
      <w:r w:rsidRPr="004363D9">
        <w:rPr>
          <w:rFonts w:eastAsia="Times New Roman"/>
          <w:spacing w:val="4"/>
          <w:sz w:val="28"/>
          <w:szCs w:val="28"/>
        </w:rPr>
        <w:t>ции</w:t>
      </w:r>
      <w:r w:rsidRPr="004363D9">
        <w:rPr>
          <w:rFonts w:eastAsia="Times New Roman"/>
          <w:sz w:val="28"/>
          <w:szCs w:val="28"/>
        </w:rPr>
        <w:t>;</w:t>
      </w:r>
    </w:p>
    <w:p w:rsidR="00174786" w:rsidRPr="004363D9" w:rsidRDefault="00F76F4A" w:rsidP="004D5D27">
      <w:pPr>
        <w:jc w:val="both"/>
        <w:rPr>
          <w:rFonts w:eastAsia="Arial"/>
          <w:w w:val="96"/>
          <w:sz w:val="28"/>
          <w:szCs w:val="28"/>
        </w:rPr>
      </w:pPr>
      <w:r w:rsidRPr="004363D9">
        <w:rPr>
          <w:rFonts w:eastAsia="Arial"/>
          <w:w w:val="99"/>
          <w:sz w:val="28"/>
          <w:szCs w:val="28"/>
        </w:rPr>
        <w:t>б</w:t>
      </w:r>
      <w:r w:rsidRPr="004363D9">
        <w:rPr>
          <w:rFonts w:eastAsia="Arial"/>
          <w:w w:val="110"/>
          <w:sz w:val="28"/>
          <w:szCs w:val="28"/>
        </w:rPr>
        <w:t>)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4"/>
          <w:w w:val="112"/>
          <w:sz w:val="28"/>
          <w:szCs w:val="28"/>
        </w:rPr>
        <w:t>М</w:t>
      </w:r>
      <w:r w:rsidRPr="004363D9">
        <w:rPr>
          <w:rFonts w:eastAsia="Arial"/>
          <w:spacing w:val="4"/>
          <w:w w:val="119"/>
          <w:sz w:val="28"/>
          <w:szCs w:val="28"/>
        </w:rPr>
        <w:t>и</w:t>
      </w:r>
      <w:r w:rsidRPr="004363D9">
        <w:rPr>
          <w:rFonts w:eastAsia="Arial"/>
          <w:spacing w:val="4"/>
          <w:sz w:val="28"/>
          <w:szCs w:val="28"/>
        </w:rPr>
        <w:t>н</w:t>
      </w:r>
      <w:r w:rsidRPr="004363D9">
        <w:rPr>
          <w:rFonts w:eastAsia="Arial"/>
          <w:spacing w:val="4"/>
          <w:w w:val="119"/>
          <w:sz w:val="28"/>
          <w:szCs w:val="28"/>
        </w:rPr>
        <w:t>и</w:t>
      </w:r>
      <w:r w:rsidRPr="004363D9">
        <w:rPr>
          <w:rFonts w:eastAsia="Arial"/>
          <w:spacing w:val="4"/>
          <w:w w:val="101"/>
          <w:sz w:val="28"/>
          <w:szCs w:val="28"/>
        </w:rPr>
        <w:t>с</w:t>
      </w:r>
      <w:r w:rsidRPr="004363D9">
        <w:rPr>
          <w:rFonts w:eastAsia="Arial"/>
          <w:spacing w:val="4"/>
          <w:sz w:val="28"/>
          <w:szCs w:val="28"/>
        </w:rPr>
        <w:t>т</w:t>
      </w:r>
      <w:r w:rsidRPr="004363D9">
        <w:rPr>
          <w:rFonts w:eastAsia="Arial"/>
          <w:spacing w:val="4"/>
          <w:w w:val="96"/>
          <w:sz w:val="28"/>
          <w:szCs w:val="28"/>
        </w:rPr>
        <w:t>е</w:t>
      </w:r>
      <w:r w:rsidRPr="004363D9">
        <w:rPr>
          <w:rFonts w:eastAsia="Arial"/>
          <w:spacing w:val="4"/>
          <w:w w:val="110"/>
          <w:sz w:val="28"/>
          <w:szCs w:val="28"/>
        </w:rPr>
        <w:t>р</w:t>
      </w:r>
      <w:r w:rsidRPr="004363D9">
        <w:rPr>
          <w:rFonts w:eastAsia="Arial"/>
          <w:spacing w:val="4"/>
          <w:w w:val="101"/>
          <w:sz w:val="28"/>
          <w:szCs w:val="28"/>
        </w:rPr>
        <w:t>с</w:t>
      </w:r>
      <w:r w:rsidRPr="004363D9">
        <w:rPr>
          <w:rFonts w:eastAsia="Arial"/>
          <w:spacing w:val="4"/>
          <w:sz w:val="28"/>
          <w:szCs w:val="28"/>
        </w:rPr>
        <w:t>т</w:t>
      </w:r>
      <w:r w:rsidRPr="004363D9">
        <w:rPr>
          <w:rFonts w:eastAsia="Arial"/>
          <w:spacing w:val="4"/>
          <w:w w:val="102"/>
          <w:sz w:val="28"/>
          <w:szCs w:val="28"/>
        </w:rPr>
        <w:t>в</w:t>
      </w:r>
      <w:r w:rsidRPr="004363D9">
        <w:rPr>
          <w:rFonts w:eastAsia="Arial"/>
          <w:spacing w:val="4"/>
          <w:w w:val="105"/>
          <w:sz w:val="28"/>
          <w:szCs w:val="28"/>
        </w:rPr>
        <w:t>о</w:t>
      </w:r>
      <w:r w:rsidRPr="004363D9">
        <w:rPr>
          <w:rFonts w:eastAsia="Arial"/>
          <w:spacing w:val="24"/>
          <w:sz w:val="28"/>
          <w:szCs w:val="28"/>
        </w:rPr>
        <w:t xml:space="preserve"> </w:t>
      </w:r>
      <w:r w:rsidRPr="004363D9">
        <w:rPr>
          <w:rFonts w:eastAsia="Arial"/>
          <w:spacing w:val="5"/>
          <w:w w:val="94"/>
          <w:sz w:val="28"/>
          <w:szCs w:val="28"/>
        </w:rPr>
        <w:t>ф</w:t>
      </w:r>
      <w:r w:rsidRPr="004363D9">
        <w:rPr>
          <w:rFonts w:eastAsia="Arial"/>
          <w:spacing w:val="5"/>
          <w:w w:val="119"/>
          <w:sz w:val="28"/>
          <w:szCs w:val="28"/>
        </w:rPr>
        <w:t>и</w:t>
      </w:r>
      <w:r w:rsidRPr="004363D9">
        <w:rPr>
          <w:rFonts w:eastAsia="Arial"/>
          <w:spacing w:val="5"/>
          <w:sz w:val="28"/>
          <w:szCs w:val="28"/>
        </w:rPr>
        <w:t>н</w:t>
      </w:r>
      <w:r w:rsidRPr="004363D9">
        <w:rPr>
          <w:rFonts w:eastAsia="Arial"/>
          <w:spacing w:val="5"/>
          <w:w w:val="96"/>
          <w:sz w:val="28"/>
          <w:szCs w:val="28"/>
        </w:rPr>
        <w:t>а</w:t>
      </w:r>
      <w:r w:rsidRPr="004363D9">
        <w:rPr>
          <w:rFonts w:eastAsia="Arial"/>
          <w:spacing w:val="5"/>
          <w:sz w:val="28"/>
          <w:szCs w:val="28"/>
        </w:rPr>
        <w:t>н</w:t>
      </w:r>
      <w:r w:rsidRPr="004363D9">
        <w:rPr>
          <w:rFonts w:eastAsia="Arial"/>
          <w:spacing w:val="5"/>
          <w:w w:val="101"/>
          <w:sz w:val="28"/>
          <w:szCs w:val="28"/>
        </w:rPr>
        <w:t>с</w:t>
      </w:r>
      <w:r w:rsidRPr="004363D9">
        <w:rPr>
          <w:rFonts w:eastAsia="Arial"/>
          <w:spacing w:val="5"/>
          <w:w w:val="105"/>
          <w:sz w:val="28"/>
          <w:szCs w:val="28"/>
        </w:rPr>
        <w:t>о</w:t>
      </w:r>
      <w:r w:rsidRPr="004363D9">
        <w:rPr>
          <w:rFonts w:eastAsia="Arial"/>
          <w:spacing w:val="5"/>
          <w:w w:val="102"/>
          <w:sz w:val="28"/>
          <w:szCs w:val="28"/>
        </w:rPr>
        <w:t>в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2"/>
          <w:w w:val="91"/>
          <w:sz w:val="28"/>
          <w:szCs w:val="28"/>
        </w:rPr>
        <w:t>Р</w:t>
      </w:r>
      <w:r w:rsidRPr="004363D9">
        <w:rPr>
          <w:rFonts w:eastAsia="Arial"/>
          <w:spacing w:val="2"/>
          <w:w w:val="105"/>
          <w:sz w:val="28"/>
          <w:szCs w:val="28"/>
        </w:rPr>
        <w:t>о</w:t>
      </w:r>
      <w:r w:rsidRPr="004363D9">
        <w:rPr>
          <w:rFonts w:eastAsia="Arial"/>
          <w:spacing w:val="2"/>
          <w:w w:val="101"/>
          <w:sz w:val="28"/>
          <w:szCs w:val="28"/>
        </w:rPr>
        <w:t>сс</w:t>
      </w:r>
      <w:r w:rsidRPr="004363D9">
        <w:rPr>
          <w:rFonts w:eastAsia="Arial"/>
          <w:spacing w:val="2"/>
          <w:w w:val="119"/>
          <w:sz w:val="28"/>
          <w:szCs w:val="28"/>
        </w:rPr>
        <w:t>и</w:t>
      </w:r>
      <w:r w:rsidRPr="004363D9">
        <w:rPr>
          <w:rFonts w:eastAsia="Arial"/>
          <w:spacing w:val="2"/>
          <w:w w:val="112"/>
          <w:sz w:val="28"/>
          <w:szCs w:val="28"/>
        </w:rPr>
        <w:t>й</w:t>
      </w:r>
      <w:r w:rsidRPr="004363D9">
        <w:rPr>
          <w:rFonts w:eastAsia="Arial"/>
          <w:spacing w:val="2"/>
          <w:w w:val="101"/>
          <w:sz w:val="28"/>
          <w:szCs w:val="28"/>
        </w:rPr>
        <w:t>с</w:t>
      </w:r>
      <w:r w:rsidRPr="004363D9">
        <w:rPr>
          <w:rFonts w:eastAsia="Arial"/>
          <w:spacing w:val="2"/>
          <w:sz w:val="28"/>
          <w:szCs w:val="28"/>
        </w:rPr>
        <w:t>к</w:t>
      </w:r>
      <w:r w:rsidRPr="004363D9">
        <w:rPr>
          <w:rFonts w:eastAsia="Arial"/>
          <w:spacing w:val="2"/>
          <w:w w:val="105"/>
          <w:sz w:val="28"/>
          <w:szCs w:val="28"/>
        </w:rPr>
        <w:t>о</w:t>
      </w:r>
      <w:r w:rsidRPr="004363D9">
        <w:rPr>
          <w:rFonts w:eastAsia="Arial"/>
          <w:spacing w:val="2"/>
          <w:w w:val="112"/>
          <w:sz w:val="28"/>
          <w:szCs w:val="28"/>
        </w:rPr>
        <w:t>й</w:t>
      </w:r>
      <w:r w:rsidRPr="004363D9">
        <w:rPr>
          <w:rFonts w:eastAsia="Arial"/>
          <w:spacing w:val="24"/>
          <w:sz w:val="28"/>
          <w:szCs w:val="28"/>
        </w:rPr>
        <w:t xml:space="preserve"> </w:t>
      </w:r>
      <w:r w:rsidRPr="004363D9">
        <w:rPr>
          <w:rFonts w:eastAsia="Arial"/>
          <w:sz w:val="28"/>
          <w:szCs w:val="28"/>
        </w:rPr>
        <w:t>Ф</w:t>
      </w:r>
      <w:r w:rsidRPr="004363D9">
        <w:rPr>
          <w:rFonts w:eastAsia="Arial"/>
          <w:w w:val="96"/>
          <w:sz w:val="28"/>
          <w:szCs w:val="28"/>
        </w:rPr>
        <w:t>е</w:t>
      </w:r>
      <w:r w:rsidRPr="004363D9">
        <w:rPr>
          <w:rFonts w:eastAsia="Arial"/>
          <w:w w:val="108"/>
          <w:sz w:val="28"/>
          <w:szCs w:val="28"/>
        </w:rPr>
        <w:t>д</w:t>
      </w:r>
      <w:r w:rsidRPr="004363D9">
        <w:rPr>
          <w:rFonts w:eastAsia="Arial"/>
          <w:w w:val="96"/>
          <w:sz w:val="28"/>
          <w:szCs w:val="28"/>
        </w:rPr>
        <w:t>е</w:t>
      </w:r>
      <w:r w:rsidRPr="004363D9">
        <w:rPr>
          <w:rFonts w:eastAsia="Arial"/>
          <w:w w:val="110"/>
          <w:sz w:val="28"/>
          <w:szCs w:val="28"/>
        </w:rPr>
        <w:t>р</w:t>
      </w:r>
      <w:r w:rsidRPr="004363D9">
        <w:rPr>
          <w:rFonts w:eastAsia="Arial"/>
          <w:w w:val="96"/>
          <w:sz w:val="28"/>
          <w:szCs w:val="28"/>
        </w:rPr>
        <w:t>а</w:t>
      </w:r>
      <w:r w:rsidRPr="004363D9">
        <w:rPr>
          <w:rFonts w:eastAsia="Arial"/>
          <w:w w:val="114"/>
          <w:sz w:val="28"/>
          <w:szCs w:val="28"/>
        </w:rPr>
        <w:t>ц</w:t>
      </w:r>
      <w:r w:rsidRPr="004363D9">
        <w:rPr>
          <w:rFonts w:eastAsia="Arial"/>
          <w:w w:val="119"/>
          <w:sz w:val="28"/>
          <w:szCs w:val="28"/>
        </w:rPr>
        <w:t>ии</w:t>
      </w:r>
      <w:r w:rsidRPr="004363D9">
        <w:rPr>
          <w:rFonts w:eastAsia="Arial"/>
          <w:w w:val="96"/>
          <w:sz w:val="28"/>
          <w:szCs w:val="28"/>
        </w:rPr>
        <w:t>;</w:t>
      </w:r>
    </w:p>
    <w:p w:rsidR="00174786" w:rsidRPr="004363D9" w:rsidRDefault="00F76F4A" w:rsidP="004D5D27">
      <w:pPr>
        <w:jc w:val="both"/>
        <w:rPr>
          <w:rFonts w:eastAsia="Arial"/>
          <w:spacing w:val="3"/>
          <w:w w:val="95"/>
          <w:sz w:val="28"/>
          <w:szCs w:val="28"/>
        </w:rPr>
      </w:pPr>
      <w:r w:rsidRPr="004363D9">
        <w:rPr>
          <w:rFonts w:eastAsia="Arial"/>
          <w:w w:val="101"/>
          <w:sz w:val="28"/>
          <w:szCs w:val="28"/>
        </w:rPr>
        <w:t>в</w:t>
      </w:r>
      <w:r w:rsidRPr="004363D9">
        <w:rPr>
          <w:rFonts w:eastAsia="Arial"/>
          <w:w w:val="109"/>
          <w:sz w:val="28"/>
          <w:szCs w:val="28"/>
        </w:rPr>
        <w:t>)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w w:val="99"/>
          <w:sz w:val="28"/>
          <w:szCs w:val="28"/>
        </w:rPr>
        <w:t>Ф</w:t>
      </w:r>
      <w:r w:rsidRPr="004363D9">
        <w:rPr>
          <w:rFonts w:eastAsia="Arial"/>
          <w:w w:val="95"/>
          <w:sz w:val="28"/>
          <w:szCs w:val="28"/>
        </w:rPr>
        <w:t>е</w:t>
      </w:r>
      <w:r w:rsidRPr="004363D9">
        <w:rPr>
          <w:rFonts w:eastAsia="Arial"/>
          <w:w w:val="107"/>
          <w:sz w:val="28"/>
          <w:szCs w:val="28"/>
        </w:rPr>
        <w:t>д</w:t>
      </w:r>
      <w:r w:rsidRPr="004363D9">
        <w:rPr>
          <w:rFonts w:eastAsia="Arial"/>
          <w:w w:val="95"/>
          <w:sz w:val="28"/>
          <w:szCs w:val="28"/>
        </w:rPr>
        <w:t>е</w:t>
      </w:r>
      <w:r w:rsidRPr="004363D9">
        <w:rPr>
          <w:rFonts w:eastAsia="Arial"/>
          <w:w w:val="109"/>
          <w:sz w:val="28"/>
          <w:szCs w:val="28"/>
        </w:rPr>
        <w:t>р</w:t>
      </w:r>
      <w:r w:rsidRPr="004363D9">
        <w:rPr>
          <w:rFonts w:eastAsia="Arial"/>
          <w:w w:val="95"/>
          <w:sz w:val="28"/>
          <w:szCs w:val="28"/>
        </w:rPr>
        <w:t>а</w:t>
      </w:r>
      <w:r w:rsidRPr="004363D9">
        <w:rPr>
          <w:rFonts w:eastAsia="Arial"/>
          <w:w w:val="107"/>
          <w:sz w:val="28"/>
          <w:szCs w:val="28"/>
        </w:rPr>
        <w:t>л</w:t>
      </w:r>
      <w:r w:rsidRPr="004363D9">
        <w:rPr>
          <w:rFonts w:eastAsia="Arial"/>
          <w:w w:val="104"/>
          <w:sz w:val="28"/>
          <w:szCs w:val="28"/>
        </w:rPr>
        <w:t>ь</w:t>
      </w:r>
      <w:r w:rsidRPr="004363D9">
        <w:rPr>
          <w:rFonts w:eastAsia="Arial"/>
          <w:w w:val="119"/>
          <w:sz w:val="28"/>
          <w:szCs w:val="28"/>
        </w:rPr>
        <w:t>н</w:t>
      </w:r>
      <w:r w:rsidRPr="004363D9">
        <w:rPr>
          <w:rFonts w:eastAsia="Arial"/>
          <w:w w:val="95"/>
          <w:sz w:val="28"/>
          <w:szCs w:val="28"/>
        </w:rPr>
        <w:t>а</w:t>
      </w:r>
      <w:r w:rsidRPr="004363D9">
        <w:rPr>
          <w:rFonts w:eastAsia="Arial"/>
          <w:w w:val="105"/>
          <w:sz w:val="28"/>
          <w:szCs w:val="28"/>
        </w:rPr>
        <w:t>я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2"/>
          <w:w w:val="119"/>
          <w:sz w:val="28"/>
          <w:szCs w:val="28"/>
        </w:rPr>
        <w:t>н</w:t>
      </w:r>
      <w:r w:rsidRPr="004363D9">
        <w:rPr>
          <w:rFonts w:eastAsia="Arial"/>
          <w:spacing w:val="2"/>
          <w:w w:val="95"/>
          <w:sz w:val="28"/>
          <w:szCs w:val="28"/>
        </w:rPr>
        <w:t>а</w:t>
      </w:r>
      <w:r w:rsidRPr="004363D9">
        <w:rPr>
          <w:rFonts w:eastAsia="Arial"/>
          <w:spacing w:val="2"/>
          <w:w w:val="107"/>
          <w:sz w:val="28"/>
          <w:szCs w:val="28"/>
        </w:rPr>
        <w:t>л</w:t>
      </w:r>
      <w:r w:rsidRPr="004363D9">
        <w:rPr>
          <w:rFonts w:eastAsia="Arial"/>
          <w:spacing w:val="2"/>
          <w:w w:val="104"/>
          <w:sz w:val="28"/>
          <w:szCs w:val="28"/>
        </w:rPr>
        <w:t>о</w:t>
      </w:r>
      <w:r w:rsidRPr="004363D9">
        <w:rPr>
          <w:rFonts w:eastAsia="Arial"/>
          <w:spacing w:val="2"/>
          <w:sz w:val="28"/>
          <w:szCs w:val="28"/>
        </w:rPr>
        <w:t>г</w:t>
      </w:r>
      <w:r w:rsidRPr="004363D9">
        <w:rPr>
          <w:rFonts w:eastAsia="Arial"/>
          <w:spacing w:val="2"/>
          <w:w w:val="104"/>
          <w:sz w:val="28"/>
          <w:szCs w:val="28"/>
        </w:rPr>
        <w:t>о</w:t>
      </w:r>
      <w:r w:rsidRPr="004363D9">
        <w:rPr>
          <w:rFonts w:eastAsia="Arial"/>
          <w:spacing w:val="2"/>
          <w:w w:val="101"/>
          <w:sz w:val="28"/>
          <w:szCs w:val="28"/>
        </w:rPr>
        <w:t>в</w:t>
      </w:r>
      <w:r w:rsidRPr="004363D9">
        <w:rPr>
          <w:rFonts w:eastAsia="Arial"/>
          <w:spacing w:val="2"/>
          <w:w w:val="95"/>
          <w:sz w:val="28"/>
          <w:szCs w:val="28"/>
        </w:rPr>
        <w:t>а</w:t>
      </w:r>
      <w:r w:rsidRPr="004363D9">
        <w:rPr>
          <w:rFonts w:eastAsia="Arial"/>
          <w:spacing w:val="2"/>
          <w:w w:val="105"/>
          <w:sz w:val="28"/>
          <w:szCs w:val="28"/>
        </w:rPr>
        <w:t>я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3"/>
          <w:sz w:val="28"/>
          <w:szCs w:val="28"/>
        </w:rPr>
        <w:t>с</w:t>
      </w:r>
      <w:r w:rsidRPr="004363D9">
        <w:rPr>
          <w:rFonts w:eastAsia="Arial"/>
          <w:spacing w:val="3"/>
          <w:w w:val="107"/>
          <w:sz w:val="28"/>
          <w:szCs w:val="28"/>
        </w:rPr>
        <w:t>л</w:t>
      </w:r>
      <w:r w:rsidRPr="004363D9">
        <w:rPr>
          <w:rFonts w:eastAsia="Arial"/>
          <w:spacing w:val="3"/>
          <w:w w:val="113"/>
          <w:sz w:val="28"/>
          <w:szCs w:val="28"/>
        </w:rPr>
        <w:t>у</w:t>
      </w:r>
      <w:r w:rsidRPr="004363D9">
        <w:rPr>
          <w:rFonts w:eastAsia="Arial"/>
          <w:spacing w:val="3"/>
          <w:sz w:val="28"/>
          <w:szCs w:val="28"/>
        </w:rPr>
        <w:t>ж</w:t>
      </w:r>
      <w:r w:rsidRPr="004363D9">
        <w:rPr>
          <w:rFonts w:eastAsia="Arial"/>
          <w:spacing w:val="3"/>
          <w:w w:val="98"/>
          <w:sz w:val="28"/>
          <w:szCs w:val="28"/>
        </w:rPr>
        <w:t>б</w:t>
      </w:r>
      <w:r w:rsidRPr="004363D9">
        <w:rPr>
          <w:rFonts w:eastAsia="Arial"/>
          <w:spacing w:val="3"/>
          <w:w w:val="95"/>
          <w:sz w:val="28"/>
          <w:szCs w:val="28"/>
        </w:rPr>
        <w:t>а;</w:t>
      </w:r>
    </w:p>
    <w:p w:rsidR="00174786" w:rsidRPr="004363D9" w:rsidRDefault="00F76F4A" w:rsidP="004D5D27">
      <w:pPr>
        <w:jc w:val="both"/>
        <w:rPr>
          <w:rFonts w:eastAsia="Arial"/>
          <w:w w:val="95"/>
          <w:sz w:val="28"/>
          <w:szCs w:val="28"/>
        </w:rPr>
      </w:pPr>
      <w:r w:rsidRPr="004363D9">
        <w:rPr>
          <w:rFonts w:eastAsia="Arial"/>
          <w:spacing w:val="9"/>
          <w:sz w:val="28"/>
          <w:szCs w:val="28"/>
        </w:rPr>
        <w:t>г</w:t>
      </w:r>
      <w:r w:rsidRPr="004363D9">
        <w:rPr>
          <w:rFonts w:eastAsia="Arial"/>
          <w:spacing w:val="9"/>
          <w:w w:val="109"/>
          <w:sz w:val="28"/>
          <w:szCs w:val="28"/>
        </w:rPr>
        <w:t>)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2"/>
          <w:w w:val="98"/>
          <w:sz w:val="28"/>
          <w:szCs w:val="28"/>
        </w:rPr>
        <w:t>Ц</w:t>
      </w:r>
      <w:r w:rsidRPr="004363D9">
        <w:rPr>
          <w:rFonts w:eastAsia="Arial"/>
          <w:spacing w:val="2"/>
          <w:w w:val="95"/>
          <w:sz w:val="28"/>
          <w:szCs w:val="28"/>
        </w:rPr>
        <w:t>е</w:t>
      </w:r>
      <w:r w:rsidRPr="004363D9">
        <w:rPr>
          <w:rFonts w:eastAsia="Arial"/>
          <w:spacing w:val="2"/>
          <w:w w:val="119"/>
          <w:sz w:val="28"/>
          <w:szCs w:val="28"/>
        </w:rPr>
        <w:t>н</w:t>
      </w:r>
      <w:r w:rsidRPr="004363D9">
        <w:rPr>
          <w:rFonts w:eastAsia="Arial"/>
          <w:spacing w:val="2"/>
          <w:sz w:val="28"/>
          <w:szCs w:val="28"/>
        </w:rPr>
        <w:t>т</w:t>
      </w:r>
      <w:r w:rsidRPr="004363D9">
        <w:rPr>
          <w:rFonts w:eastAsia="Arial"/>
          <w:spacing w:val="2"/>
          <w:w w:val="110"/>
          <w:sz w:val="28"/>
          <w:szCs w:val="28"/>
        </w:rPr>
        <w:t>р</w:t>
      </w:r>
      <w:r w:rsidRPr="004363D9">
        <w:rPr>
          <w:rFonts w:eastAsia="Arial"/>
          <w:spacing w:val="2"/>
          <w:w w:val="95"/>
          <w:sz w:val="28"/>
          <w:szCs w:val="28"/>
        </w:rPr>
        <w:t>а</w:t>
      </w:r>
      <w:r w:rsidRPr="004363D9">
        <w:rPr>
          <w:rFonts w:eastAsia="Arial"/>
          <w:spacing w:val="2"/>
          <w:w w:val="107"/>
          <w:sz w:val="28"/>
          <w:szCs w:val="28"/>
        </w:rPr>
        <w:t>л</w:t>
      </w:r>
      <w:r w:rsidRPr="004363D9">
        <w:rPr>
          <w:rFonts w:eastAsia="Arial"/>
          <w:spacing w:val="2"/>
          <w:w w:val="105"/>
          <w:sz w:val="28"/>
          <w:szCs w:val="28"/>
        </w:rPr>
        <w:t>ь</w:t>
      </w:r>
      <w:r w:rsidRPr="004363D9">
        <w:rPr>
          <w:rFonts w:eastAsia="Arial"/>
          <w:spacing w:val="2"/>
          <w:w w:val="119"/>
          <w:sz w:val="28"/>
          <w:szCs w:val="28"/>
        </w:rPr>
        <w:t>н</w:t>
      </w:r>
      <w:r w:rsidRPr="004363D9">
        <w:rPr>
          <w:rFonts w:eastAsia="Arial"/>
          <w:spacing w:val="2"/>
          <w:w w:val="110"/>
          <w:sz w:val="28"/>
          <w:szCs w:val="28"/>
        </w:rPr>
        <w:t>ы</w:t>
      </w:r>
      <w:r w:rsidRPr="004363D9">
        <w:rPr>
          <w:rFonts w:eastAsia="Arial"/>
          <w:spacing w:val="2"/>
          <w:w w:val="111"/>
          <w:sz w:val="28"/>
          <w:szCs w:val="28"/>
        </w:rPr>
        <w:t>й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6"/>
          <w:w w:val="96"/>
          <w:sz w:val="28"/>
          <w:szCs w:val="28"/>
        </w:rPr>
        <w:t>Б</w:t>
      </w:r>
      <w:r w:rsidRPr="004363D9">
        <w:rPr>
          <w:rFonts w:eastAsia="Arial"/>
          <w:spacing w:val="6"/>
          <w:w w:val="95"/>
          <w:sz w:val="28"/>
          <w:szCs w:val="28"/>
        </w:rPr>
        <w:t>а</w:t>
      </w:r>
      <w:r w:rsidRPr="004363D9">
        <w:rPr>
          <w:rFonts w:eastAsia="Arial"/>
          <w:spacing w:val="6"/>
          <w:w w:val="119"/>
          <w:sz w:val="28"/>
          <w:szCs w:val="28"/>
        </w:rPr>
        <w:t>н</w:t>
      </w:r>
      <w:r w:rsidRPr="004363D9">
        <w:rPr>
          <w:rFonts w:eastAsia="Arial"/>
          <w:spacing w:val="6"/>
          <w:sz w:val="28"/>
          <w:szCs w:val="28"/>
        </w:rPr>
        <w:t>к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spacing w:val="2"/>
          <w:w w:val="90"/>
          <w:sz w:val="28"/>
          <w:szCs w:val="28"/>
        </w:rPr>
        <w:t>Р</w:t>
      </w:r>
      <w:r w:rsidRPr="004363D9">
        <w:rPr>
          <w:rFonts w:eastAsia="Arial"/>
          <w:spacing w:val="2"/>
          <w:w w:val="104"/>
          <w:sz w:val="28"/>
          <w:szCs w:val="28"/>
        </w:rPr>
        <w:t>о</w:t>
      </w:r>
      <w:r w:rsidRPr="004363D9">
        <w:rPr>
          <w:rFonts w:eastAsia="Arial"/>
          <w:spacing w:val="2"/>
          <w:w w:val="101"/>
          <w:sz w:val="28"/>
          <w:szCs w:val="28"/>
        </w:rPr>
        <w:t>сс</w:t>
      </w:r>
      <w:r w:rsidRPr="004363D9">
        <w:rPr>
          <w:rFonts w:eastAsia="Arial"/>
          <w:spacing w:val="2"/>
          <w:w w:val="118"/>
          <w:sz w:val="28"/>
          <w:szCs w:val="28"/>
        </w:rPr>
        <w:t>и</w:t>
      </w:r>
      <w:r w:rsidRPr="004363D9">
        <w:rPr>
          <w:rFonts w:eastAsia="Arial"/>
          <w:spacing w:val="2"/>
          <w:w w:val="111"/>
          <w:sz w:val="28"/>
          <w:szCs w:val="28"/>
        </w:rPr>
        <w:t>й</w:t>
      </w:r>
      <w:r w:rsidRPr="004363D9">
        <w:rPr>
          <w:rFonts w:eastAsia="Arial"/>
          <w:spacing w:val="2"/>
          <w:w w:val="101"/>
          <w:sz w:val="28"/>
          <w:szCs w:val="28"/>
        </w:rPr>
        <w:t>с</w:t>
      </w:r>
      <w:r w:rsidRPr="004363D9">
        <w:rPr>
          <w:rFonts w:eastAsia="Arial"/>
          <w:spacing w:val="2"/>
          <w:sz w:val="28"/>
          <w:szCs w:val="28"/>
        </w:rPr>
        <w:t>к</w:t>
      </w:r>
      <w:r w:rsidRPr="004363D9">
        <w:rPr>
          <w:rFonts w:eastAsia="Arial"/>
          <w:spacing w:val="2"/>
          <w:w w:val="104"/>
          <w:sz w:val="28"/>
          <w:szCs w:val="28"/>
        </w:rPr>
        <w:t>о</w:t>
      </w:r>
      <w:r w:rsidRPr="004363D9">
        <w:rPr>
          <w:rFonts w:eastAsia="Arial"/>
          <w:spacing w:val="2"/>
          <w:w w:val="111"/>
          <w:sz w:val="28"/>
          <w:szCs w:val="28"/>
        </w:rPr>
        <w:t>й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w w:val="99"/>
          <w:sz w:val="28"/>
          <w:szCs w:val="28"/>
        </w:rPr>
        <w:t>Ф</w:t>
      </w:r>
      <w:r w:rsidRPr="004363D9">
        <w:rPr>
          <w:rFonts w:eastAsia="Arial"/>
          <w:w w:val="95"/>
          <w:sz w:val="28"/>
          <w:szCs w:val="28"/>
        </w:rPr>
        <w:t>е</w:t>
      </w:r>
      <w:r w:rsidRPr="004363D9">
        <w:rPr>
          <w:rFonts w:eastAsia="Arial"/>
          <w:w w:val="107"/>
          <w:sz w:val="28"/>
          <w:szCs w:val="28"/>
        </w:rPr>
        <w:t>д</w:t>
      </w:r>
      <w:r w:rsidRPr="004363D9">
        <w:rPr>
          <w:rFonts w:eastAsia="Arial"/>
          <w:w w:val="95"/>
          <w:sz w:val="28"/>
          <w:szCs w:val="28"/>
        </w:rPr>
        <w:t>е</w:t>
      </w:r>
      <w:r w:rsidRPr="004363D9">
        <w:rPr>
          <w:rFonts w:eastAsia="Arial"/>
          <w:w w:val="110"/>
          <w:sz w:val="28"/>
          <w:szCs w:val="28"/>
        </w:rPr>
        <w:t>р</w:t>
      </w:r>
      <w:r w:rsidRPr="004363D9">
        <w:rPr>
          <w:rFonts w:eastAsia="Arial"/>
          <w:w w:val="95"/>
          <w:sz w:val="28"/>
          <w:szCs w:val="28"/>
        </w:rPr>
        <w:t>а</w:t>
      </w:r>
      <w:r w:rsidRPr="004363D9">
        <w:rPr>
          <w:rFonts w:eastAsia="Arial"/>
          <w:w w:val="113"/>
          <w:sz w:val="28"/>
          <w:szCs w:val="28"/>
        </w:rPr>
        <w:t>ц</w:t>
      </w:r>
      <w:r w:rsidRPr="004363D9">
        <w:rPr>
          <w:rFonts w:eastAsia="Arial"/>
          <w:w w:val="118"/>
          <w:sz w:val="28"/>
          <w:szCs w:val="28"/>
        </w:rPr>
        <w:t>ии</w:t>
      </w:r>
      <w:r w:rsidRPr="004363D9">
        <w:rPr>
          <w:rFonts w:eastAsia="Arial"/>
          <w:w w:val="95"/>
          <w:sz w:val="28"/>
          <w:szCs w:val="28"/>
        </w:rPr>
        <w:t>.</w:t>
      </w:r>
    </w:p>
    <w:p w:rsidR="00174786" w:rsidRPr="004363D9" w:rsidRDefault="00174786" w:rsidP="004D5D27">
      <w:pPr>
        <w:jc w:val="both"/>
        <w:rPr>
          <w:rFonts w:eastAsia="Arial"/>
          <w:w w:val="95"/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pacing w:val="-5"/>
          <w:sz w:val="28"/>
          <w:szCs w:val="28"/>
        </w:rPr>
        <w:t>9</w:t>
      </w:r>
      <w:r w:rsidRPr="004363D9">
        <w:rPr>
          <w:rFonts w:eastAsia="Times New Roman"/>
          <w:sz w:val="28"/>
          <w:szCs w:val="28"/>
        </w:rPr>
        <w:t>.</w:t>
      </w:r>
      <w:r w:rsidRPr="004363D9">
        <w:rPr>
          <w:rFonts w:eastAsia="Times New Roman"/>
          <w:spacing w:val="26"/>
          <w:sz w:val="28"/>
          <w:szCs w:val="28"/>
        </w:rPr>
        <w:t xml:space="preserve"> </w:t>
      </w:r>
      <w:r w:rsidRPr="004363D9">
        <w:rPr>
          <w:rFonts w:eastAsia="Times New Roman"/>
          <w:iCs/>
          <w:spacing w:val="6"/>
          <w:sz w:val="28"/>
          <w:szCs w:val="28"/>
        </w:rPr>
        <w:t>В</w:t>
      </w:r>
      <w:r w:rsidRPr="004363D9">
        <w:rPr>
          <w:rFonts w:eastAsia="Times New Roman"/>
          <w:iCs/>
          <w:spacing w:val="3"/>
          <w:sz w:val="28"/>
          <w:szCs w:val="28"/>
        </w:rPr>
        <w:t>и</w:t>
      </w:r>
      <w:r w:rsidRPr="004363D9">
        <w:rPr>
          <w:rFonts w:eastAsia="Times New Roman"/>
          <w:iCs/>
          <w:spacing w:val="5"/>
          <w:sz w:val="28"/>
          <w:szCs w:val="28"/>
        </w:rPr>
        <w:t>д</w:t>
      </w:r>
      <w:r w:rsidRPr="004363D9">
        <w:rPr>
          <w:rFonts w:eastAsia="Times New Roman"/>
          <w:iCs/>
          <w:spacing w:val="4"/>
          <w:sz w:val="28"/>
          <w:szCs w:val="28"/>
        </w:rPr>
        <w:t>а</w:t>
      </w:r>
      <w:r w:rsidRPr="004363D9">
        <w:rPr>
          <w:rFonts w:eastAsia="Times New Roman"/>
          <w:iCs/>
          <w:spacing w:val="7"/>
          <w:sz w:val="28"/>
          <w:szCs w:val="28"/>
        </w:rPr>
        <w:t>м</w:t>
      </w:r>
      <w:r w:rsidRPr="004363D9">
        <w:rPr>
          <w:rFonts w:eastAsia="Times New Roman"/>
          <w:iCs/>
          <w:sz w:val="28"/>
          <w:szCs w:val="28"/>
        </w:rPr>
        <w:t>и</w:t>
      </w:r>
      <w:r w:rsidRPr="004363D9">
        <w:rPr>
          <w:rFonts w:eastAsia="Times New Roman"/>
          <w:spacing w:val="16"/>
          <w:sz w:val="28"/>
          <w:szCs w:val="28"/>
        </w:rPr>
        <w:t xml:space="preserve"> </w:t>
      </w:r>
      <w:r w:rsidRPr="004363D9">
        <w:rPr>
          <w:rFonts w:eastAsia="Times New Roman"/>
          <w:iCs/>
          <w:spacing w:val="6"/>
          <w:sz w:val="28"/>
          <w:szCs w:val="28"/>
        </w:rPr>
        <w:t>д</w:t>
      </w:r>
      <w:r w:rsidRPr="004363D9">
        <w:rPr>
          <w:rFonts w:eastAsia="Times New Roman"/>
          <w:iCs/>
          <w:spacing w:val="5"/>
          <w:sz w:val="28"/>
          <w:szCs w:val="28"/>
        </w:rPr>
        <w:t>е</w:t>
      </w:r>
      <w:r w:rsidRPr="004363D9">
        <w:rPr>
          <w:rFonts w:eastAsia="Times New Roman"/>
          <w:iCs/>
          <w:spacing w:val="6"/>
          <w:sz w:val="28"/>
          <w:szCs w:val="28"/>
        </w:rPr>
        <w:t>я</w:t>
      </w:r>
      <w:r w:rsidRPr="004363D9">
        <w:rPr>
          <w:rFonts w:eastAsia="Times New Roman"/>
          <w:iCs/>
          <w:spacing w:val="10"/>
          <w:sz w:val="28"/>
          <w:szCs w:val="28"/>
        </w:rPr>
        <w:t>т</w:t>
      </w:r>
      <w:r w:rsidRPr="004363D9">
        <w:rPr>
          <w:rFonts w:eastAsia="Times New Roman"/>
          <w:iCs/>
          <w:spacing w:val="6"/>
          <w:sz w:val="28"/>
          <w:szCs w:val="28"/>
        </w:rPr>
        <w:t>ельн</w:t>
      </w:r>
      <w:r w:rsidRPr="004363D9">
        <w:rPr>
          <w:rFonts w:eastAsia="Times New Roman"/>
          <w:iCs/>
          <w:spacing w:val="7"/>
          <w:sz w:val="28"/>
          <w:szCs w:val="28"/>
        </w:rPr>
        <w:t>о</w:t>
      </w:r>
      <w:r w:rsidRPr="004363D9">
        <w:rPr>
          <w:rFonts w:eastAsia="Times New Roman"/>
          <w:iCs/>
          <w:spacing w:val="6"/>
          <w:sz w:val="28"/>
          <w:szCs w:val="28"/>
        </w:rPr>
        <w:t>с</w:t>
      </w:r>
      <w:r w:rsidRPr="004363D9">
        <w:rPr>
          <w:rFonts w:eastAsia="Times New Roman"/>
          <w:iCs/>
          <w:spacing w:val="11"/>
          <w:sz w:val="28"/>
          <w:szCs w:val="28"/>
        </w:rPr>
        <w:t>т</w:t>
      </w:r>
      <w:r w:rsidRPr="004363D9">
        <w:rPr>
          <w:rFonts w:eastAsia="Times New Roman"/>
          <w:iCs/>
          <w:sz w:val="28"/>
          <w:szCs w:val="28"/>
        </w:rPr>
        <w:t>и</w:t>
      </w:r>
      <w:r w:rsidRPr="004363D9">
        <w:rPr>
          <w:rFonts w:eastAsia="Times New Roman"/>
          <w:spacing w:val="19"/>
          <w:sz w:val="28"/>
          <w:szCs w:val="28"/>
        </w:rPr>
        <w:t xml:space="preserve"> </w:t>
      </w:r>
      <w:r w:rsidRPr="004363D9">
        <w:rPr>
          <w:rFonts w:eastAsia="Times New Roman"/>
          <w:iCs/>
          <w:sz w:val="28"/>
          <w:szCs w:val="28"/>
        </w:rPr>
        <w:t>в</w:t>
      </w:r>
      <w:r w:rsidRPr="004363D9">
        <w:rPr>
          <w:rFonts w:eastAsia="Times New Roman"/>
          <w:spacing w:val="-7"/>
          <w:sz w:val="28"/>
          <w:szCs w:val="28"/>
        </w:rPr>
        <w:t xml:space="preserve"> </w:t>
      </w:r>
      <w:r w:rsidRPr="004363D9">
        <w:rPr>
          <w:rFonts w:eastAsia="Times New Roman"/>
          <w:iCs/>
          <w:spacing w:val="6"/>
          <w:sz w:val="28"/>
          <w:szCs w:val="28"/>
        </w:rPr>
        <w:t>р</w:t>
      </w:r>
      <w:r w:rsidRPr="004363D9">
        <w:rPr>
          <w:rFonts w:eastAsia="Times New Roman"/>
          <w:iCs/>
          <w:spacing w:val="7"/>
          <w:sz w:val="28"/>
          <w:szCs w:val="28"/>
        </w:rPr>
        <w:t>а</w:t>
      </w:r>
      <w:r w:rsidRPr="004363D9">
        <w:rPr>
          <w:rFonts w:eastAsia="Times New Roman"/>
          <w:iCs/>
          <w:spacing w:val="11"/>
          <w:sz w:val="28"/>
          <w:szCs w:val="28"/>
        </w:rPr>
        <w:t>м</w:t>
      </w:r>
      <w:r w:rsidRPr="004363D9">
        <w:rPr>
          <w:rFonts w:eastAsia="Times New Roman"/>
          <w:iCs/>
          <w:spacing w:val="6"/>
          <w:sz w:val="28"/>
          <w:szCs w:val="28"/>
        </w:rPr>
        <w:t>к</w:t>
      </w:r>
      <w:r w:rsidRPr="004363D9">
        <w:rPr>
          <w:rFonts w:eastAsia="Times New Roman"/>
          <w:iCs/>
          <w:spacing w:val="8"/>
          <w:sz w:val="28"/>
          <w:szCs w:val="28"/>
        </w:rPr>
        <w:t>а</w:t>
      </w:r>
      <w:r w:rsidRPr="004363D9">
        <w:rPr>
          <w:rFonts w:eastAsia="Times New Roman"/>
          <w:iCs/>
          <w:sz w:val="28"/>
          <w:szCs w:val="28"/>
        </w:rPr>
        <w:t>х</w:t>
      </w:r>
      <w:r w:rsidRPr="004363D9">
        <w:rPr>
          <w:rFonts w:eastAsia="Times New Roman"/>
          <w:spacing w:val="10"/>
          <w:sz w:val="28"/>
          <w:szCs w:val="28"/>
        </w:rPr>
        <w:t xml:space="preserve"> </w:t>
      </w:r>
      <w:r w:rsidRPr="004363D9">
        <w:rPr>
          <w:rFonts w:eastAsia="Times New Roman"/>
          <w:iCs/>
          <w:spacing w:val="6"/>
          <w:sz w:val="28"/>
          <w:szCs w:val="28"/>
        </w:rPr>
        <w:t>го</w:t>
      </w:r>
      <w:r w:rsidRPr="004363D9">
        <w:rPr>
          <w:rFonts w:eastAsia="Times New Roman"/>
          <w:iCs/>
          <w:spacing w:val="5"/>
          <w:sz w:val="28"/>
          <w:szCs w:val="28"/>
        </w:rPr>
        <w:t>су</w:t>
      </w:r>
      <w:r w:rsidRPr="004363D9">
        <w:rPr>
          <w:rFonts w:eastAsia="Times New Roman"/>
          <w:iCs/>
          <w:spacing w:val="6"/>
          <w:sz w:val="28"/>
          <w:szCs w:val="28"/>
        </w:rPr>
        <w:t>дар</w:t>
      </w:r>
      <w:r w:rsidRPr="004363D9">
        <w:rPr>
          <w:rFonts w:eastAsia="Times New Roman"/>
          <w:iCs/>
          <w:spacing w:val="5"/>
          <w:sz w:val="28"/>
          <w:szCs w:val="28"/>
        </w:rPr>
        <w:t>с</w:t>
      </w:r>
      <w:r w:rsidRPr="004363D9">
        <w:rPr>
          <w:rFonts w:eastAsia="Times New Roman"/>
          <w:iCs/>
          <w:spacing w:val="9"/>
          <w:sz w:val="28"/>
          <w:szCs w:val="28"/>
        </w:rPr>
        <w:t>т</w:t>
      </w:r>
      <w:r w:rsidRPr="004363D9">
        <w:rPr>
          <w:rFonts w:eastAsia="Times New Roman"/>
          <w:iCs/>
          <w:spacing w:val="5"/>
          <w:sz w:val="28"/>
          <w:szCs w:val="28"/>
        </w:rPr>
        <w:t>ве</w:t>
      </w:r>
      <w:r w:rsidRPr="004363D9">
        <w:rPr>
          <w:rFonts w:eastAsia="Times New Roman"/>
          <w:iCs/>
          <w:spacing w:val="6"/>
          <w:sz w:val="28"/>
          <w:szCs w:val="28"/>
        </w:rPr>
        <w:t>н</w:t>
      </w:r>
      <w:r w:rsidRPr="004363D9">
        <w:rPr>
          <w:rFonts w:eastAsia="Times New Roman"/>
          <w:iCs/>
          <w:spacing w:val="7"/>
          <w:sz w:val="28"/>
          <w:szCs w:val="28"/>
        </w:rPr>
        <w:t>н</w:t>
      </w:r>
      <w:r w:rsidRPr="004363D9">
        <w:rPr>
          <w:rFonts w:eastAsia="Times New Roman"/>
          <w:iCs/>
          <w:spacing w:val="6"/>
          <w:sz w:val="28"/>
          <w:szCs w:val="28"/>
        </w:rPr>
        <w:t>о</w:t>
      </w:r>
      <w:r w:rsidRPr="004363D9">
        <w:rPr>
          <w:rFonts w:eastAsia="Times New Roman"/>
          <w:iCs/>
          <w:sz w:val="28"/>
          <w:szCs w:val="28"/>
        </w:rPr>
        <w:t>й</w:t>
      </w:r>
      <w:r w:rsidRPr="004363D9">
        <w:rPr>
          <w:rFonts w:eastAsia="Times New Roman"/>
          <w:spacing w:val="6"/>
          <w:sz w:val="28"/>
          <w:szCs w:val="28"/>
        </w:rPr>
        <w:t xml:space="preserve"> </w:t>
      </w:r>
      <w:r w:rsidRPr="004363D9">
        <w:rPr>
          <w:rFonts w:eastAsia="Times New Roman"/>
          <w:iCs/>
          <w:spacing w:val="9"/>
          <w:sz w:val="28"/>
          <w:szCs w:val="28"/>
        </w:rPr>
        <w:t>м</w:t>
      </w:r>
      <w:r w:rsidRPr="004363D9">
        <w:rPr>
          <w:rFonts w:eastAsia="Times New Roman"/>
          <w:iCs/>
          <w:spacing w:val="8"/>
          <w:sz w:val="28"/>
          <w:szCs w:val="28"/>
        </w:rPr>
        <w:t>он</w:t>
      </w:r>
      <w:r w:rsidRPr="004363D9">
        <w:rPr>
          <w:rFonts w:eastAsia="Times New Roman"/>
          <w:iCs/>
          <w:spacing w:val="9"/>
          <w:sz w:val="28"/>
          <w:szCs w:val="28"/>
        </w:rPr>
        <w:t>опо</w:t>
      </w:r>
      <w:r w:rsidRPr="004363D9">
        <w:rPr>
          <w:rFonts w:eastAsia="Times New Roman"/>
          <w:iCs/>
          <w:spacing w:val="8"/>
          <w:sz w:val="28"/>
          <w:szCs w:val="28"/>
        </w:rPr>
        <w:t>л</w:t>
      </w:r>
      <w:r w:rsidRPr="004363D9">
        <w:rPr>
          <w:rFonts w:eastAsia="Times New Roman"/>
          <w:iCs/>
          <w:spacing w:val="9"/>
          <w:sz w:val="28"/>
          <w:szCs w:val="28"/>
        </w:rPr>
        <w:t>и</w:t>
      </w:r>
      <w:r w:rsidRPr="004363D9">
        <w:rPr>
          <w:rFonts w:eastAsia="Times New Roman"/>
          <w:iCs/>
          <w:spacing w:val="10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 xml:space="preserve">, </w:t>
      </w:r>
      <w:r w:rsidRPr="004363D9">
        <w:rPr>
          <w:rFonts w:eastAsia="Times New Roman"/>
          <w:spacing w:val="4"/>
          <w:sz w:val="28"/>
          <w:szCs w:val="28"/>
        </w:rPr>
        <w:t>я</w:t>
      </w:r>
      <w:r w:rsidRPr="004363D9">
        <w:rPr>
          <w:rFonts w:eastAsia="Times New Roman"/>
          <w:spacing w:val="5"/>
          <w:sz w:val="28"/>
          <w:szCs w:val="28"/>
        </w:rPr>
        <w:t>в</w:t>
      </w:r>
      <w:r w:rsidRPr="004363D9">
        <w:rPr>
          <w:rFonts w:eastAsia="Times New Roman"/>
          <w:spacing w:val="6"/>
          <w:sz w:val="28"/>
          <w:szCs w:val="28"/>
        </w:rPr>
        <w:t>л</w:t>
      </w:r>
      <w:r w:rsidRPr="004363D9">
        <w:rPr>
          <w:rFonts w:eastAsia="Times New Roman"/>
          <w:spacing w:val="4"/>
          <w:sz w:val="28"/>
          <w:szCs w:val="28"/>
        </w:rPr>
        <w:t>я</w:t>
      </w:r>
      <w:r w:rsidRPr="004363D9">
        <w:rPr>
          <w:rFonts w:eastAsia="Times New Roman"/>
          <w:spacing w:val="8"/>
          <w:sz w:val="28"/>
          <w:szCs w:val="28"/>
        </w:rPr>
        <w:t>ю</w:t>
      </w:r>
      <w:r w:rsidRPr="004363D9">
        <w:rPr>
          <w:rFonts w:eastAsia="Times New Roman"/>
          <w:spacing w:val="6"/>
          <w:sz w:val="28"/>
          <w:szCs w:val="28"/>
        </w:rPr>
        <w:t>т</w:t>
      </w:r>
      <w:r w:rsidRPr="004363D9">
        <w:rPr>
          <w:rFonts w:eastAsia="Times New Roman"/>
          <w:spacing w:val="4"/>
          <w:sz w:val="28"/>
          <w:szCs w:val="28"/>
        </w:rPr>
        <w:t>с</w:t>
      </w:r>
      <w:r w:rsidRPr="004363D9">
        <w:rPr>
          <w:rFonts w:eastAsia="Times New Roman"/>
          <w:spacing w:val="5"/>
          <w:sz w:val="28"/>
          <w:szCs w:val="28"/>
        </w:rPr>
        <w:t>я</w:t>
      </w:r>
      <w:r w:rsidRPr="004363D9">
        <w:rPr>
          <w:rFonts w:eastAsia="Times New Roman"/>
          <w:sz w:val="28"/>
          <w:szCs w:val="28"/>
        </w:rPr>
        <w:t>:</w:t>
      </w:r>
    </w:p>
    <w:p w:rsidR="00174786" w:rsidRPr="004363D9" w:rsidRDefault="00F76F4A" w:rsidP="004D5D27">
      <w:pPr>
        <w:tabs>
          <w:tab w:val="left" w:pos="934"/>
          <w:tab w:val="left" w:pos="2358"/>
          <w:tab w:val="left" w:pos="3434"/>
          <w:tab w:val="left" w:pos="3802"/>
          <w:tab w:val="left" w:pos="5374"/>
        </w:tabs>
        <w:jc w:val="both"/>
        <w:rPr>
          <w:rFonts w:eastAsia="Arial"/>
          <w:spacing w:val="3"/>
          <w:w w:val="95"/>
          <w:sz w:val="28"/>
          <w:szCs w:val="28"/>
        </w:rPr>
      </w:pPr>
      <w:r w:rsidRPr="004363D9">
        <w:rPr>
          <w:rFonts w:eastAsia="Arial"/>
          <w:w w:val="86"/>
          <w:sz w:val="28"/>
          <w:szCs w:val="28"/>
        </w:rPr>
        <w:t>а</w:t>
      </w:r>
      <w:r w:rsidRPr="004363D9">
        <w:rPr>
          <w:rFonts w:eastAsia="Arial"/>
          <w:w w:val="99"/>
          <w:sz w:val="28"/>
          <w:szCs w:val="28"/>
        </w:rPr>
        <w:t>)</w:t>
      </w:r>
      <w:r w:rsidRPr="004363D9">
        <w:rPr>
          <w:rFonts w:eastAsia="Arial"/>
          <w:sz w:val="28"/>
          <w:szCs w:val="28"/>
        </w:rPr>
        <w:t xml:space="preserve"> </w:t>
      </w:r>
      <w:r w:rsidRPr="004363D9">
        <w:rPr>
          <w:rFonts w:eastAsia="Arial"/>
          <w:spacing w:val="2"/>
          <w:w w:val="106"/>
          <w:sz w:val="28"/>
          <w:szCs w:val="28"/>
        </w:rPr>
        <w:t>д</w:t>
      </w:r>
      <w:r w:rsidRPr="004363D9">
        <w:rPr>
          <w:rFonts w:eastAsia="Arial"/>
          <w:spacing w:val="2"/>
          <w:w w:val="95"/>
          <w:sz w:val="28"/>
          <w:szCs w:val="28"/>
        </w:rPr>
        <w:t>е</w:t>
      </w:r>
      <w:r w:rsidRPr="004363D9">
        <w:rPr>
          <w:rFonts w:eastAsia="Arial"/>
          <w:spacing w:val="2"/>
          <w:w w:val="104"/>
          <w:sz w:val="28"/>
          <w:szCs w:val="28"/>
        </w:rPr>
        <w:t>я</w:t>
      </w:r>
      <w:r w:rsidRPr="004363D9">
        <w:rPr>
          <w:rFonts w:eastAsia="Arial"/>
          <w:spacing w:val="2"/>
          <w:sz w:val="28"/>
          <w:szCs w:val="28"/>
        </w:rPr>
        <w:t>т</w:t>
      </w:r>
      <w:r w:rsidRPr="004363D9">
        <w:rPr>
          <w:rFonts w:eastAsia="Arial"/>
          <w:spacing w:val="2"/>
          <w:w w:val="95"/>
          <w:sz w:val="28"/>
          <w:szCs w:val="28"/>
        </w:rPr>
        <w:t>е</w:t>
      </w:r>
      <w:r w:rsidRPr="004363D9">
        <w:rPr>
          <w:rFonts w:eastAsia="Arial"/>
          <w:spacing w:val="2"/>
          <w:w w:val="106"/>
          <w:sz w:val="28"/>
          <w:szCs w:val="28"/>
        </w:rPr>
        <w:t>л</w:t>
      </w:r>
      <w:r w:rsidRPr="004363D9">
        <w:rPr>
          <w:rFonts w:eastAsia="Arial"/>
          <w:spacing w:val="2"/>
          <w:w w:val="104"/>
          <w:sz w:val="28"/>
          <w:szCs w:val="28"/>
        </w:rPr>
        <w:t>ь</w:t>
      </w:r>
      <w:r w:rsidRPr="004363D9">
        <w:rPr>
          <w:rFonts w:eastAsia="Arial"/>
          <w:spacing w:val="2"/>
          <w:w w:val="119"/>
          <w:sz w:val="28"/>
          <w:szCs w:val="28"/>
        </w:rPr>
        <w:t>н</w:t>
      </w:r>
      <w:r w:rsidRPr="004363D9">
        <w:rPr>
          <w:rFonts w:eastAsia="Arial"/>
          <w:spacing w:val="2"/>
          <w:w w:val="103"/>
          <w:sz w:val="28"/>
          <w:szCs w:val="28"/>
        </w:rPr>
        <w:t>о</w:t>
      </w:r>
      <w:r w:rsidRPr="004363D9">
        <w:rPr>
          <w:rFonts w:eastAsia="Arial"/>
          <w:spacing w:val="2"/>
          <w:sz w:val="28"/>
          <w:szCs w:val="28"/>
        </w:rPr>
        <w:t>ст</w:t>
      </w:r>
      <w:r w:rsidRPr="004363D9">
        <w:rPr>
          <w:rFonts w:eastAsia="Arial"/>
          <w:spacing w:val="2"/>
          <w:w w:val="104"/>
          <w:sz w:val="28"/>
          <w:szCs w:val="28"/>
        </w:rPr>
        <w:t>ь</w:t>
      </w:r>
      <w:r w:rsidRPr="004363D9">
        <w:rPr>
          <w:rFonts w:eastAsia="Arial"/>
          <w:spacing w:val="2"/>
          <w:w w:val="94"/>
          <w:sz w:val="28"/>
          <w:szCs w:val="28"/>
        </w:rPr>
        <w:t>,</w:t>
      </w:r>
      <w:r w:rsidRPr="004363D9">
        <w:rPr>
          <w:rFonts w:eastAsia="Arial"/>
          <w:sz w:val="28"/>
          <w:szCs w:val="28"/>
        </w:rPr>
        <w:t xml:space="preserve"> </w:t>
      </w:r>
      <w:r w:rsidRPr="004363D9">
        <w:rPr>
          <w:rFonts w:eastAsia="Arial"/>
          <w:w w:val="96"/>
          <w:sz w:val="28"/>
          <w:szCs w:val="28"/>
        </w:rPr>
        <w:t>св</w:t>
      </w:r>
      <w:r w:rsidRPr="004363D9">
        <w:rPr>
          <w:rFonts w:eastAsia="Arial"/>
          <w:w w:val="101"/>
          <w:sz w:val="28"/>
          <w:szCs w:val="28"/>
        </w:rPr>
        <w:t>я</w:t>
      </w:r>
      <w:r w:rsidRPr="004363D9">
        <w:rPr>
          <w:rFonts w:eastAsia="Arial"/>
          <w:w w:val="103"/>
          <w:sz w:val="28"/>
          <w:szCs w:val="28"/>
        </w:rPr>
        <w:t>з</w:t>
      </w:r>
      <w:r w:rsidRPr="004363D9">
        <w:rPr>
          <w:rFonts w:eastAsia="Arial"/>
          <w:w w:val="91"/>
          <w:sz w:val="28"/>
          <w:szCs w:val="28"/>
        </w:rPr>
        <w:t>а</w:t>
      </w:r>
      <w:r w:rsidRPr="004363D9">
        <w:rPr>
          <w:rFonts w:eastAsia="Arial"/>
          <w:w w:val="114"/>
          <w:sz w:val="28"/>
          <w:szCs w:val="28"/>
        </w:rPr>
        <w:t>нн</w:t>
      </w:r>
      <w:r w:rsidRPr="004363D9">
        <w:rPr>
          <w:rFonts w:eastAsia="Arial"/>
          <w:w w:val="91"/>
          <w:sz w:val="28"/>
          <w:szCs w:val="28"/>
        </w:rPr>
        <w:t>а</w:t>
      </w:r>
      <w:r w:rsidRPr="004363D9">
        <w:rPr>
          <w:rFonts w:eastAsia="Arial"/>
          <w:w w:val="101"/>
          <w:sz w:val="28"/>
          <w:szCs w:val="28"/>
        </w:rPr>
        <w:t>я</w:t>
      </w:r>
      <w:r w:rsidR="00435C25" w:rsidRPr="004363D9">
        <w:rPr>
          <w:rFonts w:eastAsia="Arial"/>
          <w:sz w:val="28"/>
          <w:szCs w:val="28"/>
        </w:rPr>
        <w:t xml:space="preserve"> </w:t>
      </w:r>
      <w:r w:rsidRPr="004363D9">
        <w:rPr>
          <w:rFonts w:eastAsia="Arial"/>
          <w:w w:val="91"/>
          <w:sz w:val="28"/>
          <w:szCs w:val="28"/>
        </w:rPr>
        <w:t>с</w:t>
      </w:r>
      <w:r w:rsidR="00435C25" w:rsidRPr="004363D9">
        <w:rPr>
          <w:rFonts w:eastAsia="Arial"/>
          <w:w w:val="91"/>
          <w:sz w:val="28"/>
          <w:szCs w:val="28"/>
        </w:rPr>
        <w:t xml:space="preserve"> </w:t>
      </w:r>
      <w:r w:rsidRPr="004363D9">
        <w:rPr>
          <w:rFonts w:eastAsia="Arial"/>
          <w:spacing w:val="1"/>
          <w:w w:val="119"/>
          <w:sz w:val="28"/>
          <w:szCs w:val="28"/>
        </w:rPr>
        <w:t>п</w:t>
      </w:r>
      <w:r w:rsidRPr="004363D9">
        <w:rPr>
          <w:rFonts w:eastAsia="Arial"/>
          <w:spacing w:val="1"/>
          <w:w w:val="111"/>
          <w:sz w:val="28"/>
          <w:szCs w:val="28"/>
        </w:rPr>
        <w:t>р</w:t>
      </w:r>
      <w:r w:rsidRPr="004363D9">
        <w:rPr>
          <w:rFonts w:eastAsia="Arial"/>
          <w:spacing w:val="1"/>
          <w:w w:val="105"/>
          <w:sz w:val="28"/>
          <w:szCs w:val="28"/>
        </w:rPr>
        <w:t>о</w:t>
      </w:r>
      <w:r w:rsidRPr="004363D9">
        <w:rPr>
          <w:rFonts w:eastAsia="Arial"/>
          <w:spacing w:val="1"/>
          <w:w w:val="119"/>
          <w:sz w:val="28"/>
          <w:szCs w:val="28"/>
        </w:rPr>
        <w:t>и</w:t>
      </w:r>
      <w:r w:rsidRPr="004363D9">
        <w:rPr>
          <w:rFonts w:eastAsia="Arial"/>
          <w:spacing w:val="1"/>
          <w:w w:val="109"/>
          <w:sz w:val="28"/>
          <w:szCs w:val="28"/>
        </w:rPr>
        <w:t>з</w:t>
      </w:r>
      <w:r w:rsidRPr="004363D9">
        <w:rPr>
          <w:rFonts w:eastAsia="Arial"/>
          <w:spacing w:val="1"/>
          <w:w w:val="102"/>
          <w:sz w:val="28"/>
          <w:szCs w:val="28"/>
        </w:rPr>
        <w:t>в</w:t>
      </w:r>
      <w:r w:rsidRPr="004363D9">
        <w:rPr>
          <w:rFonts w:eastAsia="Arial"/>
          <w:spacing w:val="1"/>
          <w:w w:val="105"/>
          <w:sz w:val="28"/>
          <w:szCs w:val="28"/>
        </w:rPr>
        <w:t>о</w:t>
      </w:r>
      <w:r w:rsidRPr="004363D9">
        <w:rPr>
          <w:rFonts w:eastAsia="Arial"/>
          <w:spacing w:val="1"/>
          <w:w w:val="108"/>
          <w:sz w:val="28"/>
          <w:szCs w:val="28"/>
        </w:rPr>
        <w:t>д</w:t>
      </w:r>
      <w:r w:rsidRPr="004363D9">
        <w:rPr>
          <w:rFonts w:eastAsia="Arial"/>
          <w:spacing w:val="1"/>
          <w:w w:val="102"/>
          <w:sz w:val="28"/>
          <w:szCs w:val="28"/>
        </w:rPr>
        <w:t>с</w:t>
      </w:r>
      <w:r w:rsidRPr="004363D9">
        <w:rPr>
          <w:rFonts w:eastAsia="Arial"/>
          <w:spacing w:val="1"/>
          <w:sz w:val="28"/>
          <w:szCs w:val="28"/>
        </w:rPr>
        <w:t>т</w:t>
      </w:r>
      <w:r w:rsidRPr="004363D9">
        <w:rPr>
          <w:rFonts w:eastAsia="Arial"/>
          <w:spacing w:val="1"/>
          <w:w w:val="102"/>
          <w:sz w:val="28"/>
          <w:szCs w:val="28"/>
        </w:rPr>
        <w:t>в</w:t>
      </w:r>
      <w:r w:rsidRPr="004363D9">
        <w:rPr>
          <w:rFonts w:eastAsia="Arial"/>
          <w:spacing w:val="1"/>
          <w:w w:val="105"/>
          <w:sz w:val="28"/>
          <w:szCs w:val="28"/>
        </w:rPr>
        <w:t>о</w:t>
      </w:r>
      <w:r w:rsidRPr="004363D9">
        <w:rPr>
          <w:rFonts w:eastAsia="Arial"/>
          <w:spacing w:val="1"/>
          <w:w w:val="113"/>
          <w:sz w:val="28"/>
          <w:szCs w:val="28"/>
        </w:rPr>
        <w:t>м</w:t>
      </w:r>
      <w:r w:rsidRPr="004363D9">
        <w:rPr>
          <w:rFonts w:eastAsia="Arial"/>
          <w:spacing w:val="1"/>
          <w:w w:val="96"/>
          <w:sz w:val="28"/>
          <w:szCs w:val="28"/>
        </w:rPr>
        <w:t>,</w:t>
      </w:r>
      <w:r w:rsidR="00435C25" w:rsidRPr="004363D9">
        <w:rPr>
          <w:rFonts w:eastAsia="Arial"/>
          <w:spacing w:val="1"/>
          <w:w w:val="96"/>
          <w:sz w:val="28"/>
          <w:szCs w:val="28"/>
        </w:rPr>
        <w:t xml:space="preserve"> </w:t>
      </w:r>
      <w:r w:rsidRPr="004363D9">
        <w:rPr>
          <w:rFonts w:eastAsia="Arial"/>
          <w:spacing w:val="3"/>
          <w:w w:val="117"/>
          <w:sz w:val="28"/>
          <w:szCs w:val="28"/>
        </w:rPr>
        <w:t>и</w:t>
      </w:r>
      <w:r w:rsidRPr="004363D9">
        <w:rPr>
          <w:rFonts w:eastAsia="Arial"/>
          <w:spacing w:val="3"/>
          <w:w w:val="107"/>
          <w:sz w:val="28"/>
          <w:szCs w:val="28"/>
        </w:rPr>
        <w:t>з</w:t>
      </w:r>
      <w:r w:rsidRPr="004363D9">
        <w:rPr>
          <w:rFonts w:eastAsia="Arial"/>
          <w:spacing w:val="3"/>
          <w:sz w:val="28"/>
          <w:szCs w:val="28"/>
        </w:rPr>
        <w:t>г</w:t>
      </w:r>
      <w:r w:rsidRPr="004363D9">
        <w:rPr>
          <w:rFonts w:eastAsia="Arial"/>
          <w:spacing w:val="3"/>
          <w:w w:val="103"/>
          <w:sz w:val="28"/>
          <w:szCs w:val="28"/>
        </w:rPr>
        <w:t>о</w:t>
      </w:r>
      <w:r w:rsidRPr="004363D9">
        <w:rPr>
          <w:rFonts w:eastAsia="Arial"/>
          <w:spacing w:val="3"/>
          <w:sz w:val="28"/>
          <w:szCs w:val="28"/>
        </w:rPr>
        <w:t>т</w:t>
      </w:r>
      <w:r w:rsidRPr="004363D9">
        <w:rPr>
          <w:rFonts w:eastAsia="Arial"/>
          <w:spacing w:val="3"/>
          <w:w w:val="103"/>
          <w:sz w:val="28"/>
          <w:szCs w:val="28"/>
        </w:rPr>
        <w:t>о</w:t>
      </w:r>
      <w:r w:rsidRPr="004363D9">
        <w:rPr>
          <w:rFonts w:eastAsia="Arial"/>
          <w:spacing w:val="3"/>
          <w:sz w:val="28"/>
          <w:szCs w:val="28"/>
        </w:rPr>
        <w:t>в</w:t>
      </w:r>
      <w:r w:rsidRPr="004363D9">
        <w:rPr>
          <w:rFonts w:eastAsia="Arial"/>
          <w:spacing w:val="3"/>
          <w:w w:val="107"/>
          <w:sz w:val="28"/>
          <w:szCs w:val="28"/>
        </w:rPr>
        <w:t>л</w:t>
      </w:r>
      <w:r w:rsidRPr="004363D9">
        <w:rPr>
          <w:rFonts w:eastAsia="Arial"/>
          <w:spacing w:val="3"/>
          <w:w w:val="95"/>
          <w:sz w:val="28"/>
          <w:szCs w:val="28"/>
        </w:rPr>
        <w:t>е</w:t>
      </w:r>
      <w:r w:rsidRPr="004363D9">
        <w:rPr>
          <w:rFonts w:eastAsia="Arial"/>
          <w:spacing w:val="3"/>
          <w:w w:val="119"/>
          <w:sz w:val="28"/>
          <w:szCs w:val="28"/>
        </w:rPr>
        <w:t>н</w:t>
      </w:r>
      <w:r w:rsidRPr="004363D9">
        <w:rPr>
          <w:rFonts w:eastAsia="Arial"/>
          <w:spacing w:val="3"/>
          <w:w w:val="117"/>
          <w:sz w:val="28"/>
          <w:szCs w:val="28"/>
        </w:rPr>
        <w:t>и</w:t>
      </w:r>
      <w:r w:rsidRPr="004363D9">
        <w:rPr>
          <w:rFonts w:eastAsia="Arial"/>
          <w:spacing w:val="3"/>
          <w:w w:val="95"/>
          <w:sz w:val="28"/>
          <w:szCs w:val="28"/>
        </w:rPr>
        <w:t xml:space="preserve">е </w:t>
      </w:r>
      <w:r w:rsidRPr="004363D9">
        <w:rPr>
          <w:rFonts w:eastAsia="Arial"/>
          <w:spacing w:val="4"/>
          <w:w w:val="118"/>
          <w:sz w:val="28"/>
          <w:szCs w:val="28"/>
        </w:rPr>
        <w:t>н</w:t>
      </w:r>
      <w:r w:rsidRPr="004363D9">
        <w:rPr>
          <w:rFonts w:eastAsia="Arial"/>
          <w:spacing w:val="4"/>
          <w:w w:val="93"/>
          <w:sz w:val="28"/>
          <w:szCs w:val="28"/>
        </w:rPr>
        <w:t>а</w:t>
      </w:r>
      <w:r w:rsidRPr="004363D9">
        <w:rPr>
          <w:rFonts w:eastAsia="Arial"/>
          <w:spacing w:val="4"/>
          <w:w w:val="108"/>
          <w:sz w:val="28"/>
          <w:szCs w:val="28"/>
        </w:rPr>
        <w:t>р</w:t>
      </w:r>
      <w:r w:rsidRPr="004363D9">
        <w:rPr>
          <w:rFonts w:eastAsia="Arial"/>
          <w:spacing w:val="4"/>
          <w:sz w:val="28"/>
          <w:szCs w:val="28"/>
        </w:rPr>
        <w:t>к</w:t>
      </w:r>
      <w:r w:rsidRPr="004363D9">
        <w:rPr>
          <w:rFonts w:eastAsia="Arial"/>
          <w:spacing w:val="4"/>
          <w:w w:val="102"/>
          <w:sz w:val="28"/>
          <w:szCs w:val="28"/>
        </w:rPr>
        <w:t>о</w:t>
      </w:r>
      <w:r w:rsidRPr="004363D9">
        <w:rPr>
          <w:rFonts w:eastAsia="Arial"/>
          <w:spacing w:val="4"/>
          <w:sz w:val="28"/>
          <w:szCs w:val="28"/>
        </w:rPr>
        <w:t>т</w:t>
      </w:r>
      <w:r w:rsidRPr="004363D9">
        <w:rPr>
          <w:rFonts w:eastAsia="Arial"/>
          <w:spacing w:val="4"/>
          <w:w w:val="116"/>
          <w:sz w:val="28"/>
          <w:szCs w:val="28"/>
        </w:rPr>
        <w:t>и</w:t>
      </w:r>
      <w:r w:rsidRPr="004363D9">
        <w:rPr>
          <w:rFonts w:eastAsia="Arial"/>
          <w:spacing w:val="4"/>
          <w:w w:val="119"/>
          <w:sz w:val="28"/>
          <w:szCs w:val="28"/>
        </w:rPr>
        <w:t>ч</w:t>
      </w:r>
      <w:r w:rsidRPr="004363D9">
        <w:rPr>
          <w:rFonts w:eastAsia="Arial"/>
          <w:spacing w:val="4"/>
          <w:w w:val="94"/>
          <w:sz w:val="28"/>
          <w:szCs w:val="28"/>
        </w:rPr>
        <w:t>е</w:t>
      </w:r>
      <w:r w:rsidRPr="004363D9">
        <w:rPr>
          <w:rFonts w:eastAsia="Arial"/>
          <w:spacing w:val="4"/>
          <w:w w:val="99"/>
          <w:sz w:val="28"/>
          <w:szCs w:val="28"/>
        </w:rPr>
        <w:t>с</w:t>
      </w:r>
      <w:r w:rsidRPr="004363D9">
        <w:rPr>
          <w:rFonts w:eastAsia="Arial"/>
          <w:spacing w:val="4"/>
          <w:sz w:val="28"/>
          <w:szCs w:val="28"/>
        </w:rPr>
        <w:t>к</w:t>
      </w:r>
      <w:r w:rsidRPr="004363D9">
        <w:rPr>
          <w:rFonts w:eastAsia="Arial"/>
          <w:spacing w:val="4"/>
          <w:w w:val="116"/>
          <w:sz w:val="28"/>
          <w:szCs w:val="28"/>
        </w:rPr>
        <w:t>и</w:t>
      </w:r>
      <w:r w:rsidRPr="004363D9">
        <w:rPr>
          <w:rFonts w:eastAsia="Arial"/>
          <w:spacing w:val="4"/>
          <w:w w:val="114"/>
          <w:sz w:val="28"/>
          <w:szCs w:val="28"/>
        </w:rPr>
        <w:t>х</w:t>
      </w:r>
      <w:r w:rsidRPr="004363D9">
        <w:rPr>
          <w:rFonts w:eastAsia="Arial"/>
          <w:sz w:val="28"/>
          <w:szCs w:val="28"/>
        </w:rPr>
        <w:t xml:space="preserve"> </w:t>
      </w:r>
      <w:r w:rsidRPr="004363D9">
        <w:rPr>
          <w:rFonts w:eastAsia="Arial"/>
          <w:spacing w:val="2"/>
          <w:w w:val="101"/>
          <w:sz w:val="28"/>
          <w:szCs w:val="28"/>
        </w:rPr>
        <w:t>с</w:t>
      </w:r>
      <w:r w:rsidRPr="004363D9">
        <w:rPr>
          <w:rFonts w:eastAsia="Arial"/>
          <w:spacing w:val="2"/>
          <w:w w:val="110"/>
          <w:sz w:val="28"/>
          <w:szCs w:val="28"/>
        </w:rPr>
        <w:t>р</w:t>
      </w:r>
      <w:r w:rsidRPr="004363D9">
        <w:rPr>
          <w:rFonts w:eastAsia="Arial"/>
          <w:spacing w:val="2"/>
          <w:w w:val="96"/>
          <w:sz w:val="28"/>
          <w:szCs w:val="28"/>
        </w:rPr>
        <w:t>е</w:t>
      </w:r>
      <w:r w:rsidRPr="004363D9">
        <w:rPr>
          <w:rFonts w:eastAsia="Arial"/>
          <w:spacing w:val="2"/>
          <w:w w:val="108"/>
          <w:sz w:val="28"/>
          <w:szCs w:val="28"/>
        </w:rPr>
        <w:t>д</w:t>
      </w:r>
      <w:r w:rsidRPr="004363D9">
        <w:rPr>
          <w:rFonts w:eastAsia="Arial"/>
          <w:spacing w:val="2"/>
          <w:w w:val="101"/>
          <w:sz w:val="28"/>
          <w:szCs w:val="28"/>
        </w:rPr>
        <w:t>с</w:t>
      </w:r>
      <w:r w:rsidRPr="004363D9">
        <w:rPr>
          <w:rFonts w:eastAsia="Arial"/>
          <w:spacing w:val="2"/>
          <w:sz w:val="28"/>
          <w:szCs w:val="28"/>
        </w:rPr>
        <w:t>т</w:t>
      </w:r>
      <w:r w:rsidRPr="004363D9">
        <w:rPr>
          <w:rFonts w:eastAsia="Arial"/>
          <w:spacing w:val="2"/>
          <w:w w:val="101"/>
          <w:sz w:val="28"/>
          <w:szCs w:val="28"/>
        </w:rPr>
        <w:t>в</w:t>
      </w:r>
      <w:r w:rsidRPr="004363D9">
        <w:rPr>
          <w:rFonts w:eastAsia="Arial"/>
          <w:spacing w:val="2"/>
          <w:w w:val="95"/>
          <w:sz w:val="28"/>
          <w:szCs w:val="28"/>
        </w:rPr>
        <w:t>,</w:t>
      </w:r>
      <w:r w:rsidR="00435C25" w:rsidRPr="004363D9">
        <w:rPr>
          <w:rFonts w:eastAsia="Arial"/>
          <w:spacing w:val="2"/>
          <w:w w:val="95"/>
          <w:sz w:val="28"/>
          <w:szCs w:val="28"/>
        </w:rPr>
        <w:t xml:space="preserve"> </w:t>
      </w:r>
      <w:r w:rsidRPr="004363D9">
        <w:rPr>
          <w:rFonts w:eastAsia="Arial"/>
          <w:spacing w:val="1"/>
          <w:w w:val="116"/>
          <w:sz w:val="28"/>
          <w:szCs w:val="28"/>
        </w:rPr>
        <w:t>п</w:t>
      </w:r>
      <w:r w:rsidRPr="004363D9">
        <w:rPr>
          <w:rFonts w:eastAsia="Arial"/>
          <w:spacing w:val="1"/>
          <w:w w:val="99"/>
          <w:sz w:val="28"/>
          <w:szCs w:val="28"/>
        </w:rPr>
        <w:t>с</w:t>
      </w:r>
      <w:r w:rsidRPr="004363D9">
        <w:rPr>
          <w:rFonts w:eastAsia="Arial"/>
          <w:spacing w:val="1"/>
          <w:w w:val="116"/>
          <w:sz w:val="28"/>
          <w:szCs w:val="28"/>
        </w:rPr>
        <w:t>и</w:t>
      </w:r>
      <w:r w:rsidRPr="004363D9">
        <w:rPr>
          <w:rFonts w:eastAsia="Arial"/>
          <w:spacing w:val="1"/>
          <w:w w:val="114"/>
          <w:sz w:val="28"/>
          <w:szCs w:val="28"/>
        </w:rPr>
        <w:t>х</w:t>
      </w:r>
      <w:r w:rsidRPr="004363D9">
        <w:rPr>
          <w:rFonts w:eastAsia="Arial"/>
          <w:spacing w:val="1"/>
          <w:w w:val="102"/>
          <w:sz w:val="28"/>
          <w:szCs w:val="28"/>
        </w:rPr>
        <w:t>о</w:t>
      </w:r>
      <w:r w:rsidRPr="004363D9">
        <w:rPr>
          <w:rFonts w:eastAsia="Arial"/>
          <w:spacing w:val="1"/>
          <w:sz w:val="28"/>
          <w:szCs w:val="28"/>
        </w:rPr>
        <w:t>т</w:t>
      </w:r>
      <w:r w:rsidRPr="004363D9">
        <w:rPr>
          <w:rFonts w:eastAsia="Arial"/>
          <w:spacing w:val="1"/>
          <w:w w:val="108"/>
          <w:sz w:val="28"/>
          <w:szCs w:val="28"/>
        </w:rPr>
        <w:t>р</w:t>
      </w:r>
      <w:r w:rsidRPr="004363D9">
        <w:rPr>
          <w:rFonts w:eastAsia="Arial"/>
          <w:spacing w:val="1"/>
          <w:w w:val="102"/>
          <w:sz w:val="28"/>
          <w:szCs w:val="28"/>
        </w:rPr>
        <w:t>о</w:t>
      </w:r>
      <w:r w:rsidRPr="004363D9">
        <w:rPr>
          <w:rFonts w:eastAsia="Arial"/>
          <w:spacing w:val="1"/>
          <w:w w:val="116"/>
          <w:sz w:val="28"/>
          <w:szCs w:val="28"/>
        </w:rPr>
        <w:t>п</w:t>
      </w:r>
      <w:r w:rsidRPr="004363D9">
        <w:rPr>
          <w:rFonts w:eastAsia="Arial"/>
          <w:spacing w:val="1"/>
          <w:w w:val="118"/>
          <w:sz w:val="28"/>
          <w:szCs w:val="28"/>
        </w:rPr>
        <w:t>н</w:t>
      </w:r>
      <w:r w:rsidRPr="004363D9">
        <w:rPr>
          <w:rFonts w:eastAsia="Arial"/>
          <w:spacing w:val="1"/>
          <w:w w:val="108"/>
          <w:sz w:val="28"/>
          <w:szCs w:val="28"/>
        </w:rPr>
        <w:t>ы</w:t>
      </w:r>
      <w:r w:rsidRPr="004363D9">
        <w:rPr>
          <w:rFonts w:eastAsia="Arial"/>
          <w:spacing w:val="1"/>
          <w:w w:val="114"/>
          <w:sz w:val="28"/>
          <w:szCs w:val="28"/>
        </w:rPr>
        <w:t>х</w:t>
      </w:r>
      <w:r w:rsidRPr="004363D9">
        <w:rPr>
          <w:rFonts w:eastAsia="Arial"/>
          <w:sz w:val="28"/>
          <w:szCs w:val="28"/>
        </w:rPr>
        <w:t xml:space="preserve"> </w:t>
      </w:r>
      <w:r w:rsidRPr="004363D9">
        <w:rPr>
          <w:rFonts w:eastAsia="Arial"/>
          <w:spacing w:val="2"/>
          <w:w w:val="102"/>
          <w:sz w:val="28"/>
          <w:szCs w:val="28"/>
        </w:rPr>
        <w:t>в</w:t>
      </w:r>
      <w:r w:rsidRPr="004363D9">
        <w:rPr>
          <w:rFonts w:eastAsia="Arial"/>
          <w:spacing w:val="2"/>
          <w:w w:val="97"/>
          <w:sz w:val="28"/>
          <w:szCs w:val="28"/>
        </w:rPr>
        <w:t>е</w:t>
      </w:r>
      <w:r w:rsidRPr="004363D9">
        <w:rPr>
          <w:rFonts w:eastAsia="Arial"/>
          <w:spacing w:val="2"/>
          <w:w w:val="111"/>
          <w:sz w:val="28"/>
          <w:szCs w:val="28"/>
        </w:rPr>
        <w:t>щ</w:t>
      </w:r>
      <w:r w:rsidRPr="004363D9">
        <w:rPr>
          <w:rFonts w:eastAsia="Arial"/>
          <w:spacing w:val="2"/>
          <w:w w:val="97"/>
          <w:sz w:val="28"/>
          <w:szCs w:val="28"/>
        </w:rPr>
        <w:t>е</w:t>
      </w:r>
      <w:r w:rsidRPr="004363D9">
        <w:rPr>
          <w:rFonts w:eastAsia="Arial"/>
          <w:spacing w:val="2"/>
          <w:w w:val="102"/>
          <w:sz w:val="28"/>
          <w:szCs w:val="28"/>
        </w:rPr>
        <w:t>с</w:t>
      </w:r>
      <w:r w:rsidRPr="004363D9">
        <w:rPr>
          <w:rFonts w:eastAsia="Arial"/>
          <w:spacing w:val="2"/>
          <w:sz w:val="28"/>
          <w:szCs w:val="28"/>
        </w:rPr>
        <w:t>т</w:t>
      </w:r>
      <w:r w:rsidRPr="004363D9">
        <w:rPr>
          <w:rFonts w:eastAsia="Arial"/>
          <w:spacing w:val="2"/>
          <w:w w:val="102"/>
          <w:sz w:val="28"/>
          <w:szCs w:val="28"/>
        </w:rPr>
        <w:t>в</w:t>
      </w:r>
      <w:r w:rsidRPr="004363D9">
        <w:rPr>
          <w:rFonts w:eastAsia="Arial"/>
          <w:spacing w:val="2"/>
          <w:w w:val="96"/>
          <w:sz w:val="28"/>
          <w:szCs w:val="28"/>
        </w:rPr>
        <w:t>,</w:t>
      </w:r>
      <w:r w:rsidRPr="004363D9">
        <w:rPr>
          <w:rFonts w:eastAsia="Arial"/>
          <w:sz w:val="28"/>
          <w:szCs w:val="28"/>
        </w:rPr>
        <w:t xml:space="preserve"> </w:t>
      </w:r>
      <w:r w:rsidRPr="004363D9">
        <w:rPr>
          <w:rFonts w:eastAsia="Arial"/>
          <w:spacing w:val="1"/>
          <w:w w:val="117"/>
          <w:sz w:val="28"/>
          <w:szCs w:val="28"/>
        </w:rPr>
        <w:t>п</w:t>
      </w:r>
      <w:r w:rsidRPr="004363D9">
        <w:rPr>
          <w:rFonts w:eastAsia="Arial"/>
          <w:spacing w:val="1"/>
          <w:w w:val="109"/>
          <w:sz w:val="28"/>
          <w:szCs w:val="28"/>
        </w:rPr>
        <w:t>р</w:t>
      </w:r>
      <w:r w:rsidRPr="004363D9">
        <w:rPr>
          <w:rFonts w:eastAsia="Arial"/>
          <w:spacing w:val="1"/>
          <w:w w:val="95"/>
          <w:sz w:val="28"/>
          <w:szCs w:val="28"/>
        </w:rPr>
        <w:t>е</w:t>
      </w:r>
      <w:r w:rsidRPr="004363D9">
        <w:rPr>
          <w:rFonts w:eastAsia="Arial"/>
          <w:spacing w:val="1"/>
          <w:w w:val="106"/>
          <w:sz w:val="28"/>
          <w:szCs w:val="28"/>
        </w:rPr>
        <w:t>д</w:t>
      </w:r>
      <w:r w:rsidRPr="004363D9">
        <w:rPr>
          <w:rFonts w:eastAsia="Arial"/>
          <w:spacing w:val="1"/>
          <w:w w:val="113"/>
          <w:sz w:val="28"/>
          <w:szCs w:val="28"/>
        </w:rPr>
        <w:t>у</w:t>
      </w:r>
      <w:r w:rsidRPr="004363D9">
        <w:rPr>
          <w:rFonts w:eastAsia="Arial"/>
          <w:spacing w:val="1"/>
          <w:sz w:val="28"/>
          <w:szCs w:val="28"/>
        </w:rPr>
        <w:t>с</w:t>
      </w:r>
      <w:r w:rsidRPr="004363D9">
        <w:rPr>
          <w:rFonts w:eastAsia="Arial"/>
          <w:spacing w:val="1"/>
          <w:w w:val="111"/>
          <w:sz w:val="28"/>
          <w:szCs w:val="28"/>
        </w:rPr>
        <w:t>м</w:t>
      </w:r>
      <w:r w:rsidRPr="004363D9">
        <w:rPr>
          <w:rFonts w:eastAsia="Arial"/>
          <w:spacing w:val="1"/>
          <w:w w:val="103"/>
          <w:sz w:val="28"/>
          <w:szCs w:val="28"/>
        </w:rPr>
        <w:t>о</w:t>
      </w:r>
      <w:r w:rsidRPr="004363D9">
        <w:rPr>
          <w:rFonts w:eastAsia="Arial"/>
          <w:spacing w:val="1"/>
          <w:sz w:val="28"/>
          <w:szCs w:val="28"/>
        </w:rPr>
        <w:t>т</w:t>
      </w:r>
      <w:r w:rsidRPr="004363D9">
        <w:rPr>
          <w:rFonts w:eastAsia="Arial"/>
          <w:spacing w:val="1"/>
          <w:w w:val="109"/>
          <w:sz w:val="28"/>
          <w:szCs w:val="28"/>
        </w:rPr>
        <w:t>р</w:t>
      </w:r>
      <w:r w:rsidRPr="004363D9">
        <w:rPr>
          <w:rFonts w:eastAsia="Arial"/>
          <w:spacing w:val="1"/>
          <w:w w:val="95"/>
          <w:sz w:val="28"/>
          <w:szCs w:val="28"/>
        </w:rPr>
        <w:t>е</w:t>
      </w:r>
      <w:r w:rsidRPr="004363D9">
        <w:rPr>
          <w:rFonts w:eastAsia="Arial"/>
          <w:spacing w:val="1"/>
          <w:w w:val="119"/>
          <w:sz w:val="28"/>
          <w:szCs w:val="28"/>
        </w:rPr>
        <w:t>нн</w:t>
      </w:r>
      <w:r w:rsidRPr="004363D9">
        <w:rPr>
          <w:rFonts w:eastAsia="Arial"/>
          <w:spacing w:val="1"/>
          <w:w w:val="109"/>
          <w:sz w:val="28"/>
          <w:szCs w:val="28"/>
        </w:rPr>
        <w:t>ы</w:t>
      </w:r>
      <w:r w:rsidRPr="004363D9">
        <w:rPr>
          <w:rFonts w:eastAsia="Arial"/>
          <w:spacing w:val="1"/>
          <w:w w:val="115"/>
          <w:sz w:val="28"/>
          <w:szCs w:val="28"/>
        </w:rPr>
        <w:t>х</w:t>
      </w:r>
      <w:r w:rsidRPr="004363D9">
        <w:rPr>
          <w:rFonts w:eastAsia="Arial"/>
          <w:sz w:val="28"/>
          <w:szCs w:val="28"/>
        </w:rPr>
        <w:t xml:space="preserve"> </w:t>
      </w:r>
      <w:r w:rsidRPr="004363D9">
        <w:rPr>
          <w:rFonts w:eastAsia="Arial"/>
          <w:w w:val="101"/>
          <w:sz w:val="28"/>
          <w:szCs w:val="28"/>
        </w:rPr>
        <w:t>с</w:t>
      </w:r>
      <w:r w:rsidRPr="004363D9">
        <w:rPr>
          <w:rFonts w:eastAsia="Arial"/>
          <w:w w:val="117"/>
          <w:sz w:val="28"/>
          <w:szCs w:val="28"/>
        </w:rPr>
        <w:t>п</w:t>
      </w:r>
      <w:r w:rsidRPr="004363D9">
        <w:rPr>
          <w:rFonts w:eastAsia="Arial"/>
          <w:w w:val="95"/>
          <w:sz w:val="28"/>
          <w:szCs w:val="28"/>
        </w:rPr>
        <w:t>е</w:t>
      </w:r>
      <w:r w:rsidRPr="004363D9">
        <w:rPr>
          <w:rFonts w:eastAsia="Arial"/>
          <w:w w:val="113"/>
          <w:sz w:val="28"/>
          <w:szCs w:val="28"/>
        </w:rPr>
        <w:t>ц</w:t>
      </w:r>
      <w:r w:rsidRPr="004363D9">
        <w:rPr>
          <w:rFonts w:eastAsia="Arial"/>
          <w:w w:val="118"/>
          <w:sz w:val="28"/>
          <w:szCs w:val="28"/>
        </w:rPr>
        <w:t>и</w:t>
      </w:r>
      <w:r w:rsidRPr="004363D9">
        <w:rPr>
          <w:rFonts w:eastAsia="Arial"/>
          <w:w w:val="95"/>
          <w:sz w:val="28"/>
          <w:szCs w:val="28"/>
        </w:rPr>
        <w:t>а</w:t>
      </w:r>
      <w:r w:rsidRPr="004363D9">
        <w:rPr>
          <w:rFonts w:eastAsia="Arial"/>
          <w:w w:val="107"/>
          <w:sz w:val="28"/>
          <w:szCs w:val="28"/>
        </w:rPr>
        <w:t>л</w:t>
      </w:r>
      <w:r w:rsidRPr="004363D9">
        <w:rPr>
          <w:rFonts w:eastAsia="Arial"/>
          <w:w w:val="104"/>
          <w:sz w:val="28"/>
          <w:szCs w:val="28"/>
        </w:rPr>
        <w:t>ь</w:t>
      </w:r>
      <w:r w:rsidRPr="004363D9">
        <w:rPr>
          <w:rFonts w:eastAsia="Arial"/>
          <w:w w:val="119"/>
          <w:sz w:val="28"/>
          <w:szCs w:val="28"/>
        </w:rPr>
        <w:t>н</w:t>
      </w:r>
      <w:r w:rsidRPr="004363D9">
        <w:rPr>
          <w:rFonts w:eastAsia="Arial"/>
          <w:w w:val="110"/>
          <w:sz w:val="28"/>
          <w:szCs w:val="28"/>
        </w:rPr>
        <w:t>ы</w:t>
      </w:r>
      <w:r w:rsidRPr="004363D9">
        <w:rPr>
          <w:rFonts w:eastAsia="Arial"/>
          <w:w w:val="111"/>
          <w:sz w:val="28"/>
          <w:szCs w:val="28"/>
        </w:rPr>
        <w:t>м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spacing w:val="3"/>
          <w:w w:val="101"/>
          <w:sz w:val="28"/>
          <w:szCs w:val="28"/>
        </w:rPr>
        <w:t>с</w:t>
      </w:r>
      <w:r w:rsidRPr="004363D9">
        <w:rPr>
          <w:rFonts w:eastAsia="Arial"/>
          <w:spacing w:val="3"/>
          <w:w w:val="117"/>
          <w:sz w:val="28"/>
          <w:szCs w:val="28"/>
        </w:rPr>
        <w:t>п</w:t>
      </w:r>
      <w:r w:rsidRPr="004363D9">
        <w:rPr>
          <w:rFonts w:eastAsia="Arial"/>
          <w:spacing w:val="3"/>
          <w:w w:val="118"/>
          <w:sz w:val="28"/>
          <w:szCs w:val="28"/>
        </w:rPr>
        <w:t>и</w:t>
      </w:r>
      <w:r w:rsidRPr="004363D9">
        <w:rPr>
          <w:rFonts w:eastAsia="Arial"/>
          <w:spacing w:val="3"/>
          <w:w w:val="101"/>
          <w:sz w:val="28"/>
          <w:szCs w:val="28"/>
        </w:rPr>
        <w:t>с</w:t>
      </w:r>
      <w:r w:rsidRPr="004363D9">
        <w:rPr>
          <w:rFonts w:eastAsia="Arial"/>
          <w:spacing w:val="3"/>
          <w:sz w:val="28"/>
          <w:szCs w:val="28"/>
        </w:rPr>
        <w:t>к</w:t>
      </w:r>
      <w:r w:rsidRPr="004363D9">
        <w:rPr>
          <w:rFonts w:eastAsia="Arial"/>
          <w:spacing w:val="3"/>
          <w:w w:val="104"/>
          <w:sz w:val="28"/>
          <w:szCs w:val="28"/>
        </w:rPr>
        <w:t>о</w:t>
      </w:r>
      <w:r w:rsidRPr="004363D9">
        <w:rPr>
          <w:rFonts w:eastAsia="Arial"/>
          <w:spacing w:val="3"/>
          <w:w w:val="111"/>
          <w:sz w:val="28"/>
          <w:szCs w:val="28"/>
        </w:rPr>
        <w:t>м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2"/>
          <w:w w:val="101"/>
          <w:sz w:val="28"/>
          <w:szCs w:val="28"/>
        </w:rPr>
        <w:t>П</w:t>
      </w:r>
      <w:r w:rsidRPr="004363D9">
        <w:rPr>
          <w:rFonts w:eastAsia="Arial"/>
          <w:spacing w:val="2"/>
          <w:w w:val="109"/>
          <w:sz w:val="28"/>
          <w:szCs w:val="28"/>
        </w:rPr>
        <w:t>р</w:t>
      </w:r>
      <w:r w:rsidRPr="004363D9">
        <w:rPr>
          <w:rFonts w:eastAsia="Arial"/>
          <w:spacing w:val="2"/>
          <w:w w:val="95"/>
          <w:sz w:val="28"/>
          <w:szCs w:val="28"/>
        </w:rPr>
        <w:t>а</w:t>
      </w:r>
      <w:r w:rsidRPr="004363D9">
        <w:rPr>
          <w:rFonts w:eastAsia="Arial"/>
          <w:spacing w:val="2"/>
          <w:w w:val="101"/>
          <w:sz w:val="28"/>
          <w:szCs w:val="28"/>
        </w:rPr>
        <w:t>в</w:t>
      </w:r>
      <w:r w:rsidRPr="004363D9">
        <w:rPr>
          <w:rFonts w:eastAsia="Arial"/>
          <w:spacing w:val="2"/>
          <w:w w:val="118"/>
          <w:sz w:val="28"/>
          <w:szCs w:val="28"/>
        </w:rPr>
        <w:t>и</w:t>
      </w:r>
      <w:r w:rsidRPr="004363D9">
        <w:rPr>
          <w:rFonts w:eastAsia="Arial"/>
          <w:spacing w:val="2"/>
          <w:sz w:val="28"/>
          <w:szCs w:val="28"/>
        </w:rPr>
        <w:t>т</w:t>
      </w:r>
      <w:r w:rsidRPr="004363D9">
        <w:rPr>
          <w:rFonts w:eastAsia="Arial"/>
          <w:spacing w:val="2"/>
          <w:w w:val="95"/>
          <w:sz w:val="28"/>
          <w:szCs w:val="28"/>
        </w:rPr>
        <w:t>е</w:t>
      </w:r>
      <w:r w:rsidRPr="004363D9">
        <w:rPr>
          <w:rFonts w:eastAsia="Arial"/>
          <w:spacing w:val="2"/>
          <w:w w:val="107"/>
          <w:sz w:val="28"/>
          <w:szCs w:val="28"/>
        </w:rPr>
        <w:t>л</w:t>
      </w:r>
      <w:r w:rsidRPr="004363D9">
        <w:rPr>
          <w:rFonts w:eastAsia="Arial"/>
          <w:spacing w:val="2"/>
          <w:w w:val="104"/>
          <w:sz w:val="28"/>
          <w:szCs w:val="28"/>
        </w:rPr>
        <w:t>ь</w:t>
      </w:r>
      <w:r w:rsidRPr="004363D9">
        <w:rPr>
          <w:rFonts w:eastAsia="Arial"/>
          <w:spacing w:val="2"/>
          <w:w w:val="101"/>
          <w:sz w:val="28"/>
          <w:szCs w:val="28"/>
        </w:rPr>
        <w:t>с</w:t>
      </w:r>
      <w:r w:rsidRPr="004363D9">
        <w:rPr>
          <w:rFonts w:eastAsia="Arial"/>
          <w:spacing w:val="2"/>
          <w:sz w:val="28"/>
          <w:szCs w:val="28"/>
        </w:rPr>
        <w:t>т</w:t>
      </w:r>
      <w:r w:rsidRPr="004363D9">
        <w:rPr>
          <w:rFonts w:eastAsia="Arial"/>
          <w:spacing w:val="2"/>
          <w:w w:val="101"/>
          <w:sz w:val="28"/>
          <w:szCs w:val="28"/>
        </w:rPr>
        <w:t>в</w:t>
      </w:r>
      <w:r w:rsidRPr="004363D9">
        <w:rPr>
          <w:rFonts w:eastAsia="Arial"/>
          <w:spacing w:val="2"/>
          <w:w w:val="95"/>
          <w:sz w:val="28"/>
          <w:szCs w:val="28"/>
        </w:rPr>
        <w:t>а;</w:t>
      </w:r>
    </w:p>
    <w:p w:rsidR="00174786" w:rsidRPr="004363D9" w:rsidRDefault="00F76F4A" w:rsidP="004D5D27">
      <w:pPr>
        <w:jc w:val="both"/>
        <w:rPr>
          <w:rFonts w:eastAsia="Arial"/>
          <w:w w:val="92"/>
          <w:sz w:val="28"/>
          <w:szCs w:val="28"/>
        </w:rPr>
      </w:pPr>
      <w:r w:rsidRPr="004363D9">
        <w:rPr>
          <w:rFonts w:eastAsia="Arial"/>
          <w:w w:val="95"/>
          <w:sz w:val="28"/>
          <w:szCs w:val="28"/>
        </w:rPr>
        <w:t>б</w:t>
      </w:r>
      <w:r w:rsidRPr="004363D9">
        <w:rPr>
          <w:rFonts w:eastAsia="Arial"/>
          <w:w w:val="106"/>
          <w:sz w:val="28"/>
          <w:szCs w:val="28"/>
        </w:rPr>
        <w:t>)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w w:val="104"/>
          <w:sz w:val="28"/>
          <w:szCs w:val="28"/>
        </w:rPr>
        <w:t>д</w:t>
      </w:r>
      <w:r w:rsidRPr="004363D9">
        <w:rPr>
          <w:rFonts w:eastAsia="Arial"/>
          <w:w w:val="101"/>
          <w:sz w:val="28"/>
          <w:szCs w:val="28"/>
        </w:rPr>
        <w:t>о</w:t>
      </w:r>
      <w:r w:rsidRPr="004363D9">
        <w:rPr>
          <w:rFonts w:eastAsia="Arial"/>
          <w:w w:val="95"/>
          <w:sz w:val="28"/>
          <w:szCs w:val="28"/>
        </w:rPr>
        <w:t>б</w:t>
      </w:r>
      <w:r w:rsidRPr="004363D9">
        <w:rPr>
          <w:rFonts w:eastAsia="Arial"/>
          <w:w w:val="106"/>
          <w:sz w:val="28"/>
          <w:szCs w:val="28"/>
        </w:rPr>
        <w:t>ы</w:t>
      </w:r>
      <w:r w:rsidRPr="004363D9">
        <w:rPr>
          <w:rFonts w:eastAsia="Arial"/>
          <w:w w:val="117"/>
          <w:sz w:val="28"/>
          <w:szCs w:val="28"/>
        </w:rPr>
        <w:t>ч</w:t>
      </w:r>
      <w:r w:rsidRPr="004363D9">
        <w:rPr>
          <w:rFonts w:eastAsia="Arial"/>
          <w:w w:val="92"/>
          <w:sz w:val="28"/>
          <w:szCs w:val="28"/>
        </w:rPr>
        <w:t>а</w:t>
      </w:r>
      <w:r w:rsidRPr="004363D9">
        <w:rPr>
          <w:rFonts w:eastAsia="Arial"/>
          <w:spacing w:val="21"/>
          <w:sz w:val="28"/>
          <w:szCs w:val="28"/>
        </w:rPr>
        <w:t xml:space="preserve"> </w:t>
      </w:r>
      <w:r w:rsidRPr="004363D9">
        <w:rPr>
          <w:rFonts w:eastAsia="Arial"/>
          <w:spacing w:val="4"/>
          <w:sz w:val="28"/>
          <w:szCs w:val="28"/>
        </w:rPr>
        <w:t>г</w:t>
      </w:r>
      <w:r w:rsidRPr="004363D9">
        <w:rPr>
          <w:rFonts w:eastAsia="Arial"/>
          <w:spacing w:val="4"/>
          <w:w w:val="92"/>
          <w:sz w:val="28"/>
          <w:szCs w:val="28"/>
        </w:rPr>
        <w:t>а</w:t>
      </w:r>
      <w:r w:rsidRPr="004363D9">
        <w:rPr>
          <w:rFonts w:eastAsia="Arial"/>
          <w:spacing w:val="4"/>
          <w:w w:val="104"/>
          <w:sz w:val="28"/>
          <w:szCs w:val="28"/>
        </w:rPr>
        <w:t>з</w:t>
      </w:r>
      <w:r w:rsidRPr="004363D9">
        <w:rPr>
          <w:rFonts w:eastAsia="Arial"/>
          <w:spacing w:val="4"/>
          <w:w w:val="92"/>
          <w:sz w:val="28"/>
          <w:szCs w:val="28"/>
        </w:rPr>
        <w:t>а</w:t>
      </w:r>
      <w:r w:rsidRPr="004363D9">
        <w:rPr>
          <w:rFonts w:eastAsia="Arial"/>
          <w:spacing w:val="20"/>
          <w:sz w:val="28"/>
          <w:szCs w:val="28"/>
        </w:rPr>
        <w:t xml:space="preserve"> </w:t>
      </w:r>
      <w:r w:rsidRPr="004363D9">
        <w:rPr>
          <w:rFonts w:eastAsia="Arial"/>
          <w:w w:val="114"/>
          <w:sz w:val="28"/>
          <w:szCs w:val="28"/>
        </w:rPr>
        <w:t>и</w:t>
      </w:r>
      <w:r w:rsidRPr="004363D9">
        <w:rPr>
          <w:rFonts w:eastAsia="Arial"/>
          <w:spacing w:val="21"/>
          <w:sz w:val="28"/>
          <w:szCs w:val="28"/>
        </w:rPr>
        <w:t xml:space="preserve"> </w:t>
      </w:r>
      <w:r w:rsidRPr="004363D9">
        <w:rPr>
          <w:rFonts w:eastAsia="Arial"/>
          <w:w w:val="116"/>
          <w:sz w:val="28"/>
          <w:szCs w:val="28"/>
        </w:rPr>
        <w:t>н</w:t>
      </w:r>
      <w:r w:rsidRPr="004363D9">
        <w:rPr>
          <w:rFonts w:eastAsia="Arial"/>
          <w:w w:val="92"/>
          <w:sz w:val="28"/>
          <w:szCs w:val="28"/>
        </w:rPr>
        <w:t>е</w:t>
      </w:r>
      <w:r w:rsidRPr="004363D9">
        <w:rPr>
          <w:rFonts w:eastAsia="Arial"/>
          <w:w w:val="91"/>
          <w:sz w:val="28"/>
          <w:szCs w:val="28"/>
        </w:rPr>
        <w:t>ф</w:t>
      </w:r>
      <w:r w:rsidRPr="004363D9">
        <w:rPr>
          <w:rFonts w:eastAsia="Arial"/>
          <w:w w:val="119"/>
          <w:sz w:val="28"/>
          <w:szCs w:val="28"/>
        </w:rPr>
        <w:t>т</w:t>
      </w:r>
      <w:r w:rsidRPr="004363D9">
        <w:rPr>
          <w:rFonts w:eastAsia="Arial"/>
          <w:w w:val="114"/>
          <w:sz w:val="28"/>
          <w:szCs w:val="28"/>
        </w:rPr>
        <w:t>и</w:t>
      </w:r>
      <w:r w:rsidRPr="004363D9">
        <w:rPr>
          <w:rFonts w:eastAsia="Arial"/>
          <w:w w:val="92"/>
          <w:sz w:val="28"/>
          <w:szCs w:val="28"/>
        </w:rPr>
        <w:t>;</w:t>
      </w:r>
    </w:p>
    <w:p w:rsidR="00174786" w:rsidRPr="004363D9" w:rsidRDefault="00F76F4A" w:rsidP="004D5D27">
      <w:pPr>
        <w:jc w:val="both"/>
        <w:rPr>
          <w:rFonts w:eastAsia="Times New Roman"/>
          <w:spacing w:val="7"/>
          <w:sz w:val="28"/>
          <w:szCs w:val="28"/>
        </w:rPr>
      </w:pPr>
      <w:r w:rsidRPr="004363D9">
        <w:rPr>
          <w:rFonts w:eastAsia="Times New Roman"/>
          <w:spacing w:val="-2"/>
          <w:sz w:val="28"/>
          <w:szCs w:val="28"/>
        </w:rPr>
        <w:t>в</w:t>
      </w:r>
      <w:r w:rsidRPr="004363D9">
        <w:rPr>
          <w:rFonts w:eastAsia="Times New Roman"/>
          <w:sz w:val="28"/>
          <w:szCs w:val="28"/>
        </w:rPr>
        <w:t>)</w:t>
      </w:r>
      <w:r w:rsidRPr="004363D9">
        <w:rPr>
          <w:rFonts w:eastAsia="Times New Roman"/>
          <w:spacing w:val="14"/>
          <w:sz w:val="28"/>
          <w:szCs w:val="28"/>
        </w:rPr>
        <w:t xml:space="preserve"> </w:t>
      </w:r>
      <w:r w:rsidRPr="004363D9">
        <w:rPr>
          <w:rFonts w:eastAsia="Times New Roman"/>
          <w:spacing w:val="6"/>
          <w:sz w:val="28"/>
          <w:szCs w:val="28"/>
        </w:rPr>
        <w:t>воен</w:t>
      </w:r>
      <w:r w:rsidRPr="004363D9">
        <w:rPr>
          <w:rFonts w:eastAsia="Times New Roman"/>
          <w:spacing w:val="8"/>
          <w:sz w:val="28"/>
          <w:szCs w:val="28"/>
        </w:rPr>
        <w:t>н</w:t>
      </w:r>
      <w:r w:rsidRPr="004363D9">
        <w:rPr>
          <w:rFonts w:eastAsia="Times New Roman"/>
          <w:spacing w:val="6"/>
          <w:sz w:val="28"/>
          <w:szCs w:val="28"/>
        </w:rPr>
        <w:t>о</w:t>
      </w:r>
      <w:r w:rsidRPr="004363D9">
        <w:rPr>
          <w:rFonts w:eastAsia="Times New Roman"/>
          <w:spacing w:val="3"/>
          <w:sz w:val="28"/>
          <w:szCs w:val="28"/>
        </w:rPr>
        <w:t>-</w:t>
      </w:r>
      <w:r w:rsidRPr="004363D9">
        <w:rPr>
          <w:rFonts w:eastAsia="Times New Roman"/>
          <w:spacing w:val="6"/>
          <w:sz w:val="28"/>
          <w:szCs w:val="28"/>
        </w:rPr>
        <w:t>т</w:t>
      </w:r>
      <w:r w:rsidRPr="004363D9">
        <w:rPr>
          <w:rFonts w:eastAsia="Times New Roman"/>
          <w:spacing w:val="7"/>
          <w:sz w:val="28"/>
          <w:szCs w:val="28"/>
        </w:rPr>
        <w:t>е</w:t>
      </w:r>
      <w:r w:rsidRPr="004363D9">
        <w:rPr>
          <w:rFonts w:eastAsia="Times New Roman"/>
          <w:spacing w:val="6"/>
          <w:sz w:val="28"/>
          <w:szCs w:val="28"/>
        </w:rPr>
        <w:t>хн</w:t>
      </w:r>
      <w:r w:rsidRPr="004363D9">
        <w:rPr>
          <w:rFonts w:eastAsia="Times New Roman"/>
          <w:spacing w:val="8"/>
          <w:sz w:val="28"/>
          <w:szCs w:val="28"/>
        </w:rPr>
        <w:t>и</w:t>
      </w:r>
      <w:r w:rsidRPr="004363D9">
        <w:rPr>
          <w:rFonts w:eastAsia="Times New Roman"/>
          <w:spacing w:val="5"/>
          <w:sz w:val="28"/>
          <w:szCs w:val="28"/>
        </w:rPr>
        <w:t>ч</w:t>
      </w:r>
      <w:r w:rsidRPr="004363D9">
        <w:rPr>
          <w:rFonts w:eastAsia="Times New Roman"/>
          <w:spacing w:val="7"/>
          <w:sz w:val="28"/>
          <w:szCs w:val="28"/>
        </w:rPr>
        <w:t>е</w:t>
      </w:r>
      <w:r w:rsidRPr="004363D9">
        <w:rPr>
          <w:rFonts w:eastAsia="Times New Roman"/>
          <w:spacing w:val="6"/>
          <w:sz w:val="28"/>
          <w:szCs w:val="28"/>
        </w:rPr>
        <w:t>с</w:t>
      </w:r>
      <w:r w:rsidRPr="004363D9">
        <w:rPr>
          <w:rFonts w:eastAsia="Times New Roman"/>
          <w:spacing w:val="5"/>
          <w:sz w:val="28"/>
          <w:szCs w:val="28"/>
        </w:rPr>
        <w:t>к</w:t>
      </w:r>
      <w:r w:rsidRPr="004363D9">
        <w:rPr>
          <w:rFonts w:eastAsia="Times New Roman"/>
          <w:spacing w:val="6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pacing w:val="9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сотру</w:t>
      </w:r>
      <w:r w:rsidRPr="004363D9">
        <w:rPr>
          <w:rFonts w:eastAsia="Times New Roman"/>
          <w:spacing w:val="4"/>
          <w:sz w:val="28"/>
          <w:szCs w:val="28"/>
        </w:rPr>
        <w:t>д</w:t>
      </w:r>
      <w:r w:rsidRPr="004363D9">
        <w:rPr>
          <w:rFonts w:eastAsia="Times New Roman"/>
          <w:spacing w:val="5"/>
          <w:sz w:val="28"/>
          <w:szCs w:val="28"/>
        </w:rPr>
        <w:t>н</w:t>
      </w:r>
      <w:r w:rsidRPr="004363D9">
        <w:rPr>
          <w:rFonts w:eastAsia="Times New Roman"/>
          <w:spacing w:val="6"/>
          <w:sz w:val="28"/>
          <w:szCs w:val="28"/>
        </w:rPr>
        <w:t>и</w:t>
      </w:r>
      <w:r w:rsidRPr="004363D9">
        <w:rPr>
          <w:rFonts w:eastAsia="Times New Roman"/>
          <w:spacing w:val="5"/>
          <w:sz w:val="28"/>
          <w:szCs w:val="28"/>
        </w:rPr>
        <w:t>чес</w:t>
      </w:r>
      <w:r w:rsidRPr="004363D9">
        <w:rPr>
          <w:rFonts w:eastAsia="Times New Roman"/>
          <w:spacing w:val="4"/>
          <w:sz w:val="28"/>
          <w:szCs w:val="28"/>
        </w:rPr>
        <w:t>т</w:t>
      </w:r>
      <w:r w:rsidRPr="004363D9">
        <w:rPr>
          <w:rFonts w:eastAsia="Times New Roman"/>
          <w:spacing w:val="5"/>
          <w:sz w:val="28"/>
          <w:szCs w:val="28"/>
        </w:rPr>
        <w:t>во</w:t>
      </w:r>
      <w:r w:rsidRPr="004363D9">
        <w:rPr>
          <w:rFonts w:eastAsia="Times New Roman"/>
          <w:sz w:val="28"/>
          <w:szCs w:val="28"/>
        </w:rPr>
        <w:t>;</w:t>
      </w:r>
      <w:r w:rsidRPr="004363D9">
        <w:rPr>
          <w:rFonts w:eastAsia="Times New Roman"/>
          <w:spacing w:val="7"/>
          <w:sz w:val="28"/>
          <w:szCs w:val="28"/>
        </w:rPr>
        <w:t xml:space="preserve"> </w:t>
      </w:r>
    </w:p>
    <w:p w:rsidR="00174786" w:rsidRPr="004363D9" w:rsidRDefault="00F76F4A" w:rsidP="004D5D27">
      <w:pPr>
        <w:jc w:val="both"/>
        <w:rPr>
          <w:rFonts w:eastAsia="Arial"/>
          <w:spacing w:val="2"/>
          <w:w w:val="95"/>
          <w:sz w:val="28"/>
          <w:szCs w:val="28"/>
        </w:rPr>
      </w:pPr>
      <w:r w:rsidRPr="004363D9">
        <w:rPr>
          <w:rFonts w:eastAsia="Arial"/>
          <w:spacing w:val="9"/>
          <w:sz w:val="28"/>
          <w:szCs w:val="28"/>
        </w:rPr>
        <w:t>г</w:t>
      </w:r>
      <w:r w:rsidRPr="004363D9">
        <w:rPr>
          <w:rFonts w:eastAsia="Arial"/>
          <w:spacing w:val="9"/>
          <w:w w:val="109"/>
          <w:sz w:val="28"/>
          <w:szCs w:val="28"/>
        </w:rPr>
        <w:t>)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1"/>
          <w:w w:val="104"/>
          <w:sz w:val="28"/>
          <w:szCs w:val="28"/>
        </w:rPr>
        <w:t>о</w:t>
      </w:r>
      <w:r w:rsidRPr="004363D9">
        <w:rPr>
          <w:rFonts w:eastAsia="Arial"/>
          <w:spacing w:val="1"/>
          <w:sz w:val="28"/>
          <w:szCs w:val="28"/>
        </w:rPr>
        <w:t>с</w:t>
      </w:r>
      <w:r w:rsidRPr="004363D9">
        <w:rPr>
          <w:rFonts w:eastAsia="Arial"/>
          <w:spacing w:val="1"/>
          <w:w w:val="113"/>
          <w:sz w:val="28"/>
          <w:szCs w:val="28"/>
        </w:rPr>
        <w:t>у</w:t>
      </w:r>
      <w:r w:rsidRPr="004363D9">
        <w:rPr>
          <w:rFonts w:eastAsia="Arial"/>
          <w:spacing w:val="1"/>
          <w:w w:val="109"/>
          <w:sz w:val="28"/>
          <w:szCs w:val="28"/>
        </w:rPr>
        <w:t>щ</w:t>
      </w:r>
      <w:r w:rsidRPr="004363D9">
        <w:rPr>
          <w:rFonts w:eastAsia="Arial"/>
          <w:spacing w:val="1"/>
          <w:w w:val="95"/>
          <w:sz w:val="28"/>
          <w:szCs w:val="28"/>
        </w:rPr>
        <w:t>е</w:t>
      </w:r>
      <w:r w:rsidRPr="004363D9">
        <w:rPr>
          <w:rFonts w:eastAsia="Arial"/>
          <w:spacing w:val="1"/>
          <w:sz w:val="28"/>
          <w:szCs w:val="28"/>
        </w:rPr>
        <w:t>ств</w:t>
      </w:r>
      <w:r w:rsidRPr="004363D9">
        <w:rPr>
          <w:rFonts w:eastAsia="Arial"/>
          <w:spacing w:val="1"/>
          <w:w w:val="107"/>
          <w:sz w:val="28"/>
          <w:szCs w:val="28"/>
        </w:rPr>
        <w:t>л</w:t>
      </w:r>
      <w:r w:rsidRPr="004363D9">
        <w:rPr>
          <w:rFonts w:eastAsia="Arial"/>
          <w:spacing w:val="1"/>
          <w:w w:val="95"/>
          <w:sz w:val="28"/>
          <w:szCs w:val="28"/>
        </w:rPr>
        <w:t>е</w:t>
      </w:r>
      <w:r w:rsidRPr="004363D9">
        <w:rPr>
          <w:rFonts w:eastAsia="Arial"/>
          <w:spacing w:val="1"/>
          <w:w w:val="119"/>
          <w:sz w:val="28"/>
          <w:szCs w:val="28"/>
        </w:rPr>
        <w:t>н</w:t>
      </w:r>
      <w:r w:rsidRPr="004363D9">
        <w:rPr>
          <w:rFonts w:eastAsia="Arial"/>
          <w:spacing w:val="1"/>
          <w:w w:val="118"/>
          <w:sz w:val="28"/>
          <w:szCs w:val="28"/>
        </w:rPr>
        <w:t>и</w:t>
      </w:r>
      <w:r w:rsidRPr="004363D9">
        <w:rPr>
          <w:rFonts w:eastAsia="Arial"/>
          <w:spacing w:val="1"/>
          <w:w w:val="95"/>
          <w:sz w:val="28"/>
          <w:szCs w:val="28"/>
        </w:rPr>
        <w:t>е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sz w:val="28"/>
          <w:szCs w:val="28"/>
        </w:rPr>
        <w:t>в</w:t>
      </w:r>
      <w:r w:rsidRPr="004363D9">
        <w:rPr>
          <w:rFonts w:eastAsia="Arial"/>
          <w:w w:val="104"/>
          <w:sz w:val="28"/>
          <w:szCs w:val="28"/>
        </w:rPr>
        <w:t>о</w:t>
      </w:r>
      <w:r w:rsidRPr="004363D9">
        <w:rPr>
          <w:rFonts w:eastAsia="Arial"/>
          <w:w w:val="107"/>
          <w:sz w:val="28"/>
          <w:szCs w:val="28"/>
        </w:rPr>
        <w:t>зд</w:t>
      </w:r>
      <w:r w:rsidRPr="004363D9">
        <w:rPr>
          <w:rFonts w:eastAsia="Arial"/>
          <w:w w:val="113"/>
          <w:sz w:val="28"/>
          <w:szCs w:val="28"/>
        </w:rPr>
        <w:t>у</w:t>
      </w:r>
      <w:r w:rsidRPr="004363D9">
        <w:rPr>
          <w:rFonts w:eastAsia="Arial"/>
          <w:w w:val="111"/>
          <w:sz w:val="28"/>
          <w:szCs w:val="28"/>
        </w:rPr>
        <w:t>ш</w:t>
      </w:r>
      <w:r w:rsidRPr="004363D9">
        <w:rPr>
          <w:rFonts w:eastAsia="Arial"/>
          <w:w w:val="119"/>
          <w:sz w:val="28"/>
          <w:szCs w:val="28"/>
        </w:rPr>
        <w:t>н</w:t>
      </w:r>
      <w:r w:rsidRPr="004363D9">
        <w:rPr>
          <w:rFonts w:eastAsia="Arial"/>
          <w:w w:val="109"/>
          <w:sz w:val="28"/>
          <w:szCs w:val="28"/>
        </w:rPr>
        <w:t>ы</w:t>
      </w:r>
      <w:r w:rsidRPr="004363D9">
        <w:rPr>
          <w:rFonts w:eastAsia="Arial"/>
          <w:w w:val="115"/>
          <w:sz w:val="28"/>
          <w:szCs w:val="28"/>
        </w:rPr>
        <w:t>х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2"/>
          <w:w w:val="117"/>
          <w:sz w:val="28"/>
          <w:szCs w:val="28"/>
        </w:rPr>
        <w:t>п</w:t>
      </w:r>
      <w:r w:rsidRPr="004363D9">
        <w:rPr>
          <w:rFonts w:eastAsia="Arial"/>
          <w:spacing w:val="2"/>
          <w:w w:val="95"/>
          <w:sz w:val="28"/>
          <w:szCs w:val="28"/>
        </w:rPr>
        <w:t>е</w:t>
      </w:r>
      <w:r w:rsidRPr="004363D9">
        <w:rPr>
          <w:rFonts w:eastAsia="Arial"/>
          <w:spacing w:val="2"/>
          <w:w w:val="109"/>
          <w:sz w:val="28"/>
          <w:szCs w:val="28"/>
        </w:rPr>
        <w:t>р</w:t>
      </w:r>
      <w:r w:rsidRPr="004363D9">
        <w:rPr>
          <w:rFonts w:eastAsia="Arial"/>
          <w:spacing w:val="2"/>
          <w:w w:val="95"/>
          <w:sz w:val="28"/>
          <w:szCs w:val="28"/>
        </w:rPr>
        <w:t>е</w:t>
      </w:r>
      <w:r w:rsidRPr="004363D9">
        <w:rPr>
          <w:rFonts w:eastAsia="Arial"/>
          <w:spacing w:val="2"/>
          <w:sz w:val="28"/>
          <w:szCs w:val="28"/>
        </w:rPr>
        <w:t>в</w:t>
      </w:r>
      <w:r w:rsidRPr="004363D9">
        <w:rPr>
          <w:rFonts w:eastAsia="Arial"/>
          <w:spacing w:val="2"/>
          <w:w w:val="104"/>
          <w:sz w:val="28"/>
          <w:szCs w:val="28"/>
        </w:rPr>
        <w:t>о</w:t>
      </w:r>
      <w:r w:rsidRPr="004363D9">
        <w:rPr>
          <w:rFonts w:eastAsia="Arial"/>
          <w:spacing w:val="2"/>
          <w:w w:val="107"/>
          <w:sz w:val="28"/>
          <w:szCs w:val="28"/>
        </w:rPr>
        <w:t>з</w:t>
      </w:r>
      <w:r w:rsidRPr="004363D9">
        <w:rPr>
          <w:rFonts w:eastAsia="Arial"/>
          <w:spacing w:val="2"/>
          <w:w w:val="104"/>
          <w:sz w:val="28"/>
          <w:szCs w:val="28"/>
        </w:rPr>
        <w:t>о</w:t>
      </w:r>
      <w:r w:rsidRPr="004363D9">
        <w:rPr>
          <w:rFonts w:eastAsia="Arial"/>
          <w:spacing w:val="2"/>
          <w:sz w:val="28"/>
          <w:szCs w:val="28"/>
        </w:rPr>
        <w:t>к</w:t>
      </w:r>
      <w:r w:rsidRPr="004363D9">
        <w:rPr>
          <w:rFonts w:eastAsia="Arial"/>
          <w:spacing w:val="2"/>
          <w:w w:val="95"/>
          <w:sz w:val="28"/>
          <w:szCs w:val="28"/>
        </w:rPr>
        <w:t>;</w:t>
      </w:r>
    </w:p>
    <w:p w:rsidR="00174786" w:rsidRPr="004363D9" w:rsidRDefault="00F76F4A" w:rsidP="004D5D27">
      <w:pPr>
        <w:jc w:val="both"/>
        <w:rPr>
          <w:rFonts w:eastAsia="Arial"/>
          <w:spacing w:val="2"/>
          <w:w w:val="98"/>
          <w:sz w:val="28"/>
          <w:szCs w:val="28"/>
        </w:rPr>
      </w:pPr>
      <w:r w:rsidRPr="004363D9">
        <w:rPr>
          <w:rFonts w:eastAsia="Times New Roman"/>
          <w:spacing w:val="3"/>
          <w:sz w:val="28"/>
          <w:szCs w:val="28"/>
        </w:rPr>
        <w:t>д</w:t>
      </w:r>
      <w:r w:rsidRPr="004363D9">
        <w:rPr>
          <w:rFonts w:eastAsia="Times New Roman"/>
          <w:sz w:val="28"/>
          <w:szCs w:val="28"/>
        </w:rPr>
        <w:t>)</w:t>
      </w:r>
      <w:r w:rsidRPr="004363D9">
        <w:rPr>
          <w:rFonts w:eastAsia="Times New Roman"/>
          <w:spacing w:val="77"/>
          <w:sz w:val="28"/>
          <w:szCs w:val="28"/>
        </w:rPr>
        <w:t xml:space="preserve"> </w:t>
      </w:r>
      <w:r w:rsidRPr="004363D9">
        <w:rPr>
          <w:rFonts w:eastAsia="Times New Roman"/>
          <w:spacing w:val="7"/>
          <w:sz w:val="28"/>
          <w:szCs w:val="28"/>
        </w:rPr>
        <w:t>оп</w:t>
      </w:r>
      <w:r w:rsidRPr="004363D9">
        <w:rPr>
          <w:rFonts w:eastAsia="Times New Roman"/>
          <w:spacing w:val="6"/>
          <w:sz w:val="28"/>
          <w:szCs w:val="28"/>
        </w:rPr>
        <w:t>ро</w:t>
      </w:r>
      <w:r w:rsidRPr="004363D9">
        <w:rPr>
          <w:rFonts w:eastAsia="Times New Roman"/>
          <w:spacing w:val="7"/>
          <w:sz w:val="28"/>
          <w:szCs w:val="28"/>
        </w:rPr>
        <w:t>б</w:t>
      </w:r>
      <w:r w:rsidRPr="004363D9">
        <w:rPr>
          <w:rFonts w:eastAsia="Times New Roman"/>
          <w:spacing w:val="6"/>
          <w:sz w:val="28"/>
          <w:szCs w:val="28"/>
        </w:rPr>
        <w:t>ова</w:t>
      </w:r>
      <w:r w:rsidRPr="004363D9">
        <w:rPr>
          <w:rFonts w:eastAsia="Times New Roman"/>
          <w:spacing w:val="7"/>
          <w:sz w:val="28"/>
          <w:szCs w:val="28"/>
        </w:rPr>
        <w:t>ни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pacing w:val="81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pacing w:val="-17"/>
          <w:sz w:val="28"/>
          <w:szCs w:val="28"/>
        </w:rPr>
        <w:t xml:space="preserve"> </w:t>
      </w:r>
      <w:r w:rsidRPr="004363D9">
        <w:rPr>
          <w:rFonts w:eastAsia="Arial"/>
          <w:spacing w:val="-2"/>
          <w:sz w:val="28"/>
          <w:szCs w:val="28"/>
        </w:rPr>
        <w:t xml:space="preserve"> </w:t>
      </w:r>
      <w:r w:rsidRPr="004363D9">
        <w:rPr>
          <w:rFonts w:eastAsia="Times New Roman"/>
          <w:spacing w:val="6"/>
          <w:sz w:val="28"/>
          <w:szCs w:val="28"/>
        </w:rPr>
        <w:t>к</w:t>
      </w:r>
      <w:r w:rsidRPr="004363D9">
        <w:rPr>
          <w:rFonts w:eastAsia="Times New Roman"/>
          <w:spacing w:val="7"/>
          <w:sz w:val="28"/>
          <w:szCs w:val="28"/>
        </w:rPr>
        <w:t>ле</w:t>
      </w:r>
      <w:r w:rsidRPr="004363D9">
        <w:rPr>
          <w:rFonts w:eastAsia="Times New Roman"/>
          <w:spacing w:val="8"/>
          <w:sz w:val="28"/>
          <w:szCs w:val="28"/>
        </w:rPr>
        <w:t>йм</w:t>
      </w:r>
      <w:r w:rsidRPr="004363D9">
        <w:rPr>
          <w:rFonts w:eastAsia="Times New Roman"/>
          <w:spacing w:val="7"/>
          <w:sz w:val="28"/>
          <w:szCs w:val="28"/>
        </w:rPr>
        <w:t>е</w:t>
      </w:r>
      <w:r w:rsidRPr="004363D9">
        <w:rPr>
          <w:rFonts w:eastAsia="Times New Roman"/>
          <w:spacing w:val="9"/>
          <w:sz w:val="28"/>
          <w:szCs w:val="28"/>
        </w:rPr>
        <w:t>н</w:t>
      </w:r>
      <w:r w:rsidRPr="004363D9">
        <w:rPr>
          <w:rFonts w:eastAsia="Times New Roman"/>
          <w:spacing w:val="7"/>
          <w:sz w:val="28"/>
          <w:szCs w:val="28"/>
        </w:rPr>
        <w:t>и</w:t>
      </w:r>
      <w:r w:rsidRPr="004363D9">
        <w:rPr>
          <w:rFonts w:eastAsia="Times New Roman"/>
          <w:spacing w:val="3"/>
          <w:sz w:val="28"/>
          <w:szCs w:val="28"/>
        </w:rPr>
        <w:t>е</w:t>
      </w:r>
      <w:r w:rsidRPr="004363D9">
        <w:rPr>
          <w:rFonts w:eastAsia="Times New Roman"/>
          <w:spacing w:val="6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г</w:t>
      </w:r>
      <w:r w:rsidRPr="004363D9">
        <w:rPr>
          <w:rFonts w:eastAsia="Times New Roman"/>
          <w:spacing w:val="6"/>
          <w:sz w:val="28"/>
          <w:szCs w:val="28"/>
        </w:rPr>
        <w:t>ос</w:t>
      </w:r>
      <w:r w:rsidRPr="004363D9">
        <w:rPr>
          <w:rFonts w:eastAsia="Times New Roman"/>
          <w:spacing w:val="7"/>
          <w:sz w:val="28"/>
          <w:szCs w:val="28"/>
        </w:rPr>
        <w:t>уд</w:t>
      </w:r>
      <w:r w:rsidRPr="004363D9">
        <w:rPr>
          <w:rFonts w:eastAsia="Times New Roman"/>
          <w:spacing w:val="6"/>
          <w:sz w:val="28"/>
          <w:szCs w:val="28"/>
        </w:rPr>
        <w:t>а</w:t>
      </w:r>
      <w:r w:rsidRPr="004363D9">
        <w:rPr>
          <w:rFonts w:eastAsia="Times New Roman"/>
          <w:spacing w:val="7"/>
          <w:sz w:val="28"/>
          <w:szCs w:val="28"/>
        </w:rPr>
        <w:t>р</w:t>
      </w:r>
      <w:r w:rsidRPr="004363D9">
        <w:rPr>
          <w:rFonts w:eastAsia="Times New Roman"/>
          <w:spacing w:val="6"/>
          <w:sz w:val="28"/>
          <w:szCs w:val="28"/>
        </w:rPr>
        <w:t>стве</w:t>
      </w:r>
      <w:r w:rsidRPr="004363D9">
        <w:rPr>
          <w:rFonts w:eastAsia="Times New Roman"/>
          <w:spacing w:val="7"/>
          <w:sz w:val="28"/>
          <w:szCs w:val="28"/>
        </w:rPr>
        <w:t>нн</w:t>
      </w:r>
      <w:r w:rsidRPr="004363D9">
        <w:rPr>
          <w:rFonts w:eastAsia="Times New Roman"/>
          <w:spacing w:val="9"/>
          <w:sz w:val="28"/>
          <w:szCs w:val="28"/>
        </w:rPr>
        <w:t>ы</w:t>
      </w:r>
      <w:r w:rsidRPr="004363D9">
        <w:rPr>
          <w:rFonts w:eastAsia="Times New Roman"/>
          <w:spacing w:val="1"/>
          <w:sz w:val="28"/>
          <w:szCs w:val="28"/>
        </w:rPr>
        <w:t>м</w:t>
      </w:r>
      <w:r w:rsidRPr="004363D9">
        <w:rPr>
          <w:rFonts w:eastAsia="Times New Roman"/>
          <w:spacing w:val="97"/>
          <w:sz w:val="28"/>
          <w:szCs w:val="28"/>
        </w:rPr>
        <w:t xml:space="preserve"> </w:t>
      </w:r>
      <w:r w:rsidRPr="004363D9">
        <w:rPr>
          <w:rFonts w:eastAsia="Times New Roman"/>
          <w:spacing w:val="3"/>
          <w:sz w:val="28"/>
          <w:szCs w:val="28"/>
        </w:rPr>
        <w:t>п</w:t>
      </w:r>
      <w:r w:rsidRPr="004363D9">
        <w:rPr>
          <w:rFonts w:eastAsia="Times New Roman"/>
          <w:spacing w:val="5"/>
          <w:sz w:val="28"/>
          <w:szCs w:val="28"/>
        </w:rPr>
        <w:t>р</w:t>
      </w:r>
      <w:r w:rsidRPr="004363D9">
        <w:rPr>
          <w:rFonts w:eastAsia="Times New Roman"/>
          <w:spacing w:val="4"/>
          <w:sz w:val="28"/>
          <w:szCs w:val="28"/>
        </w:rPr>
        <w:t>о</w:t>
      </w:r>
      <w:r w:rsidRPr="004363D9">
        <w:rPr>
          <w:rFonts w:eastAsia="Times New Roman"/>
          <w:spacing w:val="6"/>
          <w:sz w:val="28"/>
          <w:szCs w:val="28"/>
        </w:rPr>
        <w:t>б</w:t>
      </w:r>
      <w:r w:rsidRPr="004363D9">
        <w:rPr>
          <w:rFonts w:eastAsia="Times New Roman"/>
          <w:spacing w:val="5"/>
          <w:sz w:val="28"/>
          <w:szCs w:val="28"/>
        </w:rPr>
        <w:t>ирн</w:t>
      </w:r>
      <w:r w:rsidRPr="004363D9">
        <w:rPr>
          <w:rFonts w:eastAsia="Times New Roman"/>
          <w:spacing w:val="6"/>
          <w:sz w:val="28"/>
          <w:szCs w:val="28"/>
        </w:rPr>
        <w:t>ы</w:t>
      </w:r>
      <w:r w:rsidRPr="004363D9">
        <w:rPr>
          <w:rFonts w:eastAsia="Times New Roman"/>
          <w:sz w:val="28"/>
          <w:szCs w:val="28"/>
        </w:rPr>
        <w:t>м</w:t>
      </w:r>
      <w:r w:rsidRPr="004363D9">
        <w:rPr>
          <w:rFonts w:eastAsia="Times New Roman"/>
          <w:spacing w:val="81"/>
          <w:sz w:val="28"/>
          <w:szCs w:val="28"/>
        </w:rPr>
        <w:t xml:space="preserve"> </w:t>
      </w:r>
      <w:r w:rsidRPr="004363D9">
        <w:rPr>
          <w:rFonts w:eastAsia="Times New Roman"/>
          <w:spacing w:val="4"/>
          <w:sz w:val="28"/>
          <w:szCs w:val="28"/>
        </w:rPr>
        <w:t>к</w:t>
      </w:r>
      <w:r w:rsidRPr="004363D9">
        <w:rPr>
          <w:rFonts w:eastAsia="Times New Roman"/>
          <w:spacing w:val="5"/>
          <w:sz w:val="28"/>
          <w:szCs w:val="28"/>
        </w:rPr>
        <w:t>л</w:t>
      </w:r>
      <w:r w:rsidRPr="004363D9">
        <w:rPr>
          <w:rFonts w:eastAsia="Times New Roman"/>
          <w:spacing w:val="4"/>
          <w:sz w:val="28"/>
          <w:szCs w:val="28"/>
        </w:rPr>
        <w:t>е</w:t>
      </w:r>
      <w:r w:rsidRPr="004363D9">
        <w:rPr>
          <w:rFonts w:eastAsia="Times New Roman"/>
          <w:spacing w:val="5"/>
          <w:sz w:val="28"/>
          <w:szCs w:val="28"/>
        </w:rPr>
        <w:t>й</w:t>
      </w:r>
      <w:r w:rsidRPr="004363D9">
        <w:rPr>
          <w:rFonts w:eastAsia="Times New Roman"/>
          <w:spacing w:val="6"/>
          <w:sz w:val="28"/>
          <w:szCs w:val="28"/>
        </w:rPr>
        <w:t>м</w:t>
      </w:r>
      <w:r w:rsidRPr="004363D9">
        <w:rPr>
          <w:rFonts w:eastAsia="Times New Roman"/>
          <w:spacing w:val="5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 xml:space="preserve">м </w:t>
      </w:r>
      <w:r w:rsidRPr="004363D9">
        <w:rPr>
          <w:rFonts w:eastAsia="Arial"/>
          <w:w w:val="110"/>
          <w:sz w:val="28"/>
          <w:szCs w:val="28"/>
        </w:rPr>
        <w:t>ю</w:t>
      </w:r>
      <w:r w:rsidRPr="004363D9">
        <w:rPr>
          <w:rFonts w:eastAsia="Arial"/>
          <w:w w:val="98"/>
          <w:sz w:val="28"/>
          <w:szCs w:val="28"/>
        </w:rPr>
        <w:t>в</w:t>
      </w:r>
      <w:r w:rsidRPr="004363D9">
        <w:rPr>
          <w:rFonts w:eastAsia="Arial"/>
          <w:w w:val="93"/>
          <w:sz w:val="28"/>
          <w:szCs w:val="28"/>
        </w:rPr>
        <w:t>е</w:t>
      </w:r>
      <w:r w:rsidRPr="004363D9">
        <w:rPr>
          <w:rFonts w:eastAsia="Arial"/>
          <w:w w:val="105"/>
          <w:sz w:val="28"/>
          <w:szCs w:val="28"/>
        </w:rPr>
        <w:t>л</w:t>
      </w:r>
      <w:r w:rsidRPr="004363D9">
        <w:rPr>
          <w:rFonts w:eastAsia="Arial"/>
          <w:w w:val="115"/>
          <w:sz w:val="28"/>
          <w:szCs w:val="28"/>
        </w:rPr>
        <w:t>и</w:t>
      </w:r>
      <w:r w:rsidRPr="004363D9">
        <w:rPr>
          <w:rFonts w:eastAsia="Arial"/>
          <w:w w:val="107"/>
          <w:sz w:val="28"/>
          <w:szCs w:val="28"/>
        </w:rPr>
        <w:t>р</w:t>
      </w:r>
      <w:r w:rsidRPr="004363D9">
        <w:rPr>
          <w:rFonts w:eastAsia="Arial"/>
          <w:w w:val="117"/>
          <w:sz w:val="28"/>
          <w:szCs w:val="28"/>
        </w:rPr>
        <w:t>н</w:t>
      </w:r>
      <w:r w:rsidRPr="004363D9">
        <w:rPr>
          <w:rFonts w:eastAsia="Arial"/>
          <w:w w:val="107"/>
          <w:sz w:val="28"/>
          <w:szCs w:val="28"/>
        </w:rPr>
        <w:t>ы</w:t>
      </w:r>
      <w:r w:rsidRPr="004363D9">
        <w:rPr>
          <w:rFonts w:eastAsia="Arial"/>
          <w:w w:val="113"/>
          <w:sz w:val="28"/>
          <w:szCs w:val="28"/>
        </w:rPr>
        <w:t>х</w:t>
      </w:r>
      <w:r w:rsidRPr="004363D9">
        <w:rPr>
          <w:rFonts w:eastAsia="Arial"/>
          <w:spacing w:val="21"/>
          <w:sz w:val="28"/>
          <w:szCs w:val="28"/>
        </w:rPr>
        <w:t xml:space="preserve"> </w:t>
      </w:r>
      <w:r w:rsidRPr="004363D9">
        <w:rPr>
          <w:rFonts w:eastAsia="Arial"/>
          <w:w w:val="115"/>
          <w:sz w:val="28"/>
          <w:szCs w:val="28"/>
        </w:rPr>
        <w:t>и</w:t>
      </w:r>
      <w:r w:rsidRPr="004363D9">
        <w:rPr>
          <w:rFonts w:eastAsia="Arial"/>
          <w:spacing w:val="21"/>
          <w:sz w:val="28"/>
          <w:szCs w:val="28"/>
        </w:rPr>
        <w:t xml:space="preserve"> </w:t>
      </w:r>
      <w:r w:rsidRPr="004363D9">
        <w:rPr>
          <w:rFonts w:eastAsia="Arial"/>
          <w:w w:val="115"/>
          <w:sz w:val="28"/>
          <w:szCs w:val="28"/>
        </w:rPr>
        <w:t>и</w:t>
      </w:r>
      <w:r w:rsidRPr="004363D9">
        <w:rPr>
          <w:rFonts w:eastAsia="Arial"/>
          <w:w w:val="117"/>
          <w:sz w:val="28"/>
          <w:szCs w:val="28"/>
        </w:rPr>
        <w:t>н</w:t>
      </w:r>
      <w:r w:rsidRPr="004363D9">
        <w:rPr>
          <w:rFonts w:eastAsia="Arial"/>
          <w:w w:val="107"/>
          <w:sz w:val="28"/>
          <w:szCs w:val="28"/>
        </w:rPr>
        <w:t>ы</w:t>
      </w:r>
      <w:r w:rsidRPr="004363D9">
        <w:rPr>
          <w:rFonts w:eastAsia="Arial"/>
          <w:w w:val="113"/>
          <w:sz w:val="28"/>
          <w:szCs w:val="28"/>
        </w:rPr>
        <w:t>х</w:t>
      </w:r>
      <w:r w:rsidRPr="004363D9">
        <w:rPr>
          <w:rFonts w:eastAsia="Arial"/>
          <w:spacing w:val="21"/>
          <w:sz w:val="28"/>
          <w:szCs w:val="28"/>
        </w:rPr>
        <w:t xml:space="preserve"> </w:t>
      </w:r>
      <w:r w:rsidRPr="004363D9">
        <w:rPr>
          <w:rFonts w:eastAsia="Arial"/>
          <w:spacing w:val="2"/>
          <w:w w:val="96"/>
          <w:sz w:val="28"/>
          <w:szCs w:val="28"/>
        </w:rPr>
        <w:t>б</w:t>
      </w:r>
      <w:r w:rsidRPr="004363D9">
        <w:rPr>
          <w:rFonts w:eastAsia="Arial"/>
          <w:spacing w:val="2"/>
          <w:w w:val="107"/>
          <w:sz w:val="28"/>
          <w:szCs w:val="28"/>
        </w:rPr>
        <w:t>ы</w:t>
      </w:r>
      <w:r w:rsidRPr="004363D9">
        <w:rPr>
          <w:rFonts w:eastAsia="Arial"/>
          <w:spacing w:val="2"/>
          <w:sz w:val="28"/>
          <w:szCs w:val="28"/>
        </w:rPr>
        <w:t>т</w:t>
      </w:r>
      <w:r w:rsidRPr="004363D9">
        <w:rPr>
          <w:rFonts w:eastAsia="Arial"/>
          <w:spacing w:val="2"/>
          <w:w w:val="87"/>
          <w:sz w:val="28"/>
          <w:szCs w:val="28"/>
        </w:rPr>
        <w:t>о</w:t>
      </w:r>
      <w:r w:rsidRPr="004363D9">
        <w:rPr>
          <w:rFonts w:eastAsia="Arial"/>
          <w:spacing w:val="2"/>
          <w:w w:val="98"/>
          <w:sz w:val="28"/>
          <w:szCs w:val="28"/>
        </w:rPr>
        <w:t>в</w:t>
      </w:r>
      <w:r w:rsidRPr="004363D9">
        <w:rPr>
          <w:rFonts w:eastAsia="Arial"/>
          <w:spacing w:val="2"/>
          <w:w w:val="107"/>
          <w:sz w:val="28"/>
          <w:szCs w:val="28"/>
        </w:rPr>
        <w:t>ы</w:t>
      </w:r>
      <w:r w:rsidRPr="004363D9">
        <w:rPr>
          <w:rFonts w:eastAsia="Arial"/>
          <w:spacing w:val="2"/>
          <w:w w:val="113"/>
          <w:sz w:val="28"/>
          <w:szCs w:val="28"/>
        </w:rPr>
        <w:t>х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w w:val="115"/>
          <w:sz w:val="28"/>
          <w:szCs w:val="28"/>
        </w:rPr>
        <w:t>и</w:t>
      </w:r>
      <w:r w:rsidRPr="004363D9">
        <w:rPr>
          <w:rFonts w:eastAsia="Arial"/>
          <w:w w:val="105"/>
          <w:sz w:val="28"/>
          <w:szCs w:val="28"/>
        </w:rPr>
        <w:t>зд</w:t>
      </w:r>
      <w:r w:rsidRPr="004363D9">
        <w:rPr>
          <w:rFonts w:eastAsia="Arial"/>
          <w:w w:val="93"/>
          <w:sz w:val="28"/>
          <w:szCs w:val="28"/>
        </w:rPr>
        <w:t>е</w:t>
      </w:r>
      <w:r w:rsidRPr="004363D9">
        <w:rPr>
          <w:rFonts w:eastAsia="Arial"/>
          <w:w w:val="105"/>
          <w:sz w:val="28"/>
          <w:szCs w:val="28"/>
        </w:rPr>
        <w:t>л</w:t>
      </w:r>
      <w:r w:rsidRPr="004363D9">
        <w:rPr>
          <w:rFonts w:eastAsia="Arial"/>
          <w:w w:val="115"/>
          <w:sz w:val="28"/>
          <w:szCs w:val="28"/>
        </w:rPr>
        <w:t>и</w:t>
      </w:r>
      <w:r w:rsidRPr="004363D9">
        <w:rPr>
          <w:rFonts w:eastAsia="Arial"/>
          <w:w w:val="108"/>
          <w:sz w:val="28"/>
          <w:szCs w:val="28"/>
        </w:rPr>
        <w:t>й</w:t>
      </w:r>
      <w:r w:rsidRPr="004363D9">
        <w:rPr>
          <w:rFonts w:eastAsia="Arial"/>
          <w:spacing w:val="21"/>
          <w:sz w:val="28"/>
          <w:szCs w:val="28"/>
        </w:rPr>
        <w:t xml:space="preserve"> </w:t>
      </w:r>
      <w:r w:rsidRPr="004363D9">
        <w:rPr>
          <w:rFonts w:eastAsia="Arial"/>
          <w:w w:val="115"/>
          <w:sz w:val="28"/>
          <w:szCs w:val="28"/>
        </w:rPr>
        <w:t>и</w:t>
      </w:r>
      <w:r w:rsidRPr="004363D9">
        <w:rPr>
          <w:rFonts w:eastAsia="Arial"/>
          <w:w w:val="105"/>
          <w:sz w:val="28"/>
          <w:szCs w:val="28"/>
        </w:rPr>
        <w:t>з</w:t>
      </w:r>
      <w:r w:rsidRPr="004363D9">
        <w:rPr>
          <w:rFonts w:eastAsia="Arial"/>
          <w:spacing w:val="21"/>
          <w:sz w:val="28"/>
          <w:szCs w:val="28"/>
        </w:rPr>
        <w:t xml:space="preserve"> </w:t>
      </w:r>
      <w:r w:rsidRPr="004363D9">
        <w:rPr>
          <w:rFonts w:eastAsia="Arial"/>
          <w:spacing w:val="1"/>
          <w:w w:val="105"/>
          <w:sz w:val="28"/>
          <w:szCs w:val="28"/>
        </w:rPr>
        <w:t>д</w:t>
      </w:r>
      <w:r w:rsidRPr="004363D9">
        <w:rPr>
          <w:rFonts w:eastAsia="Arial"/>
          <w:spacing w:val="1"/>
          <w:w w:val="107"/>
          <w:sz w:val="28"/>
          <w:szCs w:val="28"/>
        </w:rPr>
        <w:t>р</w:t>
      </w:r>
      <w:r w:rsidRPr="004363D9">
        <w:rPr>
          <w:rFonts w:eastAsia="Arial"/>
          <w:spacing w:val="1"/>
          <w:w w:val="92"/>
          <w:sz w:val="28"/>
          <w:szCs w:val="28"/>
        </w:rPr>
        <w:t>а</w:t>
      </w:r>
      <w:r w:rsidRPr="004363D9">
        <w:rPr>
          <w:rFonts w:eastAsia="Arial"/>
          <w:spacing w:val="1"/>
          <w:sz w:val="28"/>
          <w:szCs w:val="28"/>
        </w:rPr>
        <w:t>г</w:t>
      </w:r>
      <w:r w:rsidRPr="004363D9">
        <w:rPr>
          <w:rFonts w:eastAsia="Arial"/>
          <w:spacing w:val="1"/>
          <w:w w:val="101"/>
          <w:sz w:val="28"/>
          <w:szCs w:val="28"/>
        </w:rPr>
        <w:t>о</w:t>
      </w:r>
      <w:r w:rsidRPr="004363D9">
        <w:rPr>
          <w:rFonts w:eastAsia="Arial"/>
          <w:spacing w:val="1"/>
          <w:w w:val="110"/>
          <w:sz w:val="28"/>
          <w:szCs w:val="28"/>
        </w:rPr>
        <w:t>ц</w:t>
      </w:r>
      <w:r w:rsidRPr="004363D9">
        <w:rPr>
          <w:rFonts w:eastAsia="Arial"/>
          <w:spacing w:val="1"/>
          <w:w w:val="93"/>
          <w:sz w:val="28"/>
          <w:szCs w:val="28"/>
        </w:rPr>
        <w:t>е</w:t>
      </w:r>
      <w:r w:rsidRPr="004363D9">
        <w:rPr>
          <w:rFonts w:eastAsia="Arial"/>
          <w:spacing w:val="1"/>
          <w:w w:val="117"/>
          <w:sz w:val="28"/>
          <w:szCs w:val="28"/>
        </w:rPr>
        <w:t>нн</w:t>
      </w:r>
      <w:r w:rsidRPr="004363D9">
        <w:rPr>
          <w:rFonts w:eastAsia="Arial"/>
          <w:spacing w:val="1"/>
          <w:w w:val="107"/>
          <w:sz w:val="28"/>
          <w:szCs w:val="28"/>
        </w:rPr>
        <w:t>ы</w:t>
      </w:r>
      <w:r w:rsidRPr="004363D9">
        <w:rPr>
          <w:rFonts w:eastAsia="Arial"/>
          <w:spacing w:val="1"/>
          <w:w w:val="113"/>
          <w:sz w:val="28"/>
          <w:szCs w:val="28"/>
        </w:rPr>
        <w:t>х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spacing w:val="2"/>
          <w:w w:val="109"/>
          <w:sz w:val="28"/>
          <w:szCs w:val="28"/>
        </w:rPr>
        <w:t>м</w:t>
      </w:r>
      <w:r w:rsidRPr="004363D9">
        <w:rPr>
          <w:rFonts w:eastAsia="Arial"/>
          <w:spacing w:val="2"/>
          <w:w w:val="93"/>
          <w:sz w:val="28"/>
          <w:szCs w:val="28"/>
        </w:rPr>
        <w:t>е</w:t>
      </w:r>
      <w:r w:rsidRPr="004363D9">
        <w:rPr>
          <w:rFonts w:eastAsia="Arial"/>
          <w:spacing w:val="2"/>
          <w:sz w:val="28"/>
          <w:szCs w:val="28"/>
        </w:rPr>
        <w:t>т</w:t>
      </w:r>
      <w:r w:rsidRPr="004363D9">
        <w:rPr>
          <w:rFonts w:eastAsia="Arial"/>
          <w:spacing w:val="2"/>
          <w:w w:val="92"/>
          <w:sz w:val="28"/>
          <w:szCs w:val="28"/>
        </w:rPr>
        <w:t>а</w:t>
      </w:r>
      <w:r w:rsidRPr="004363D9">
        <w:rPr>
          <w:rFonts w:eastAsia="Arial"/>
          <w:spacing w:val="2"/>
          <w:w w:val="105"/>
          <w:sz w:val="28"/>
          <w:szCs w:val="28"/>
        </w:rPr>
        <w:t>лл</w:t>
      </w:r>
      <w:r w:rsidRPr="004363D9">
        <w:rPr>
          <w:rFonts w:eastAsia="Arial"/>
          <w:spacing w:val="2"/>
          <w:w w:val="101"/>
          <w:sz w:val="28"/>
          <w:szCs w:val="28"/>
        </w:rPr>
        <w:t>о</w:t>
      </w:r>
      <w:r w:rsidRPr="004363D9">
        <w:rPr>
          <w:rFonts w:eastAsia="Arial"/>
          <w:spacing w:val="2"/>
          <w:w w:val="98"/>
          <w:sz w:val="28"/>
          <w:szCs w:val="28"/>
        </w:rPr>
        <w:t>в</w:t>
      </w:r>
      <w:r w:rsidRPr="004363D9">
        <w:rPr>
          <w:rFonts w:eastAsia="Arial"/>
          <w:spacing w:val="2"/>
          <w:w w:val="93"/>
          <w:sz w:val="28"/>
          <w:szCs w:val="28"/>
        </w:rPr>
        <w:t>;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pacing w:val="-2"/>
          <w:sz w:val="28"/>
          <w:szCs w:val="28"/>
        </w:rPr>
        <w:t>е</w:t>
      </w:r>
      <w:r w:rsidRPr="004363D9">
        <w:rPr>
          <w:rFonts w:eastAsia="Times New Roman"/>
          <w:sz w:val="28"/>
          <w:szCs w:val="28"/>
        </w:rPr>
        <w:t>)</w:t>
      </w:r>
      <w:r w:rsidRPr="004363D9">
        <w:rPr>
          <w:rFonts w:eastAsia="Times New Roman"/>
          <w:spacing w:val="14"/>
          <w:sz w:val="28"/>
          <w:szCs w:val="28"/>
        </w:rPr>
        <w:t xml:space="preserve"> </w:t>
      </w:r>
      <w:r w:rsidRPr="004363D9">
        <w:rPr>
          <w:rFonts w:eastAsia="Times New Roman"/>
          <w:spacing w:val="7"/>
          <w:sz w:val="28"/>
          <w:szCs w:val="28"/>
        </w:rPr>
        <w:t>ре</w:t>
      </w:r>
      <w:r w:rsidRPr="004363D9">
        <w:rPr>
          <w:rFonts w:eastAsia="Times New Roman"/>
          <w:spacing w:val="5"/>
          <w:sz w:val="28"/>
          <w:szCs w:val="28"/>
        </w:rPr>
        <w:t>г</w:t>
      </w:r>
      <w:r w:rsidRPr="004363D9">
        <w:rPr>
          <w:rFonts w:eastAsia="Times New Roman"/>
          <w:spacing w:val="6"/>
          <w:sz w:val="28"/>
          <w:szCs w:val="28"/>
        </w:rPr>
        <w:t>ул</w:t>
      </w:r>
      <w:r w:rsidRPr="004363D9">
        <w:rPr>
          <w:rFonts w:eastAsia="Times New Roman"/>
          <w:spacing w:val="7"/>
          <w:sz w:val="28"/>
          <w:szCs w:val="28"/>
        </w:rPr>
        <w:t>и</w:t>
      </w:r>
      <w:r w:rsidRPr="004363D9">
        <w:rPr>
          <w:rFonts w:eastAsia="Times New Roman"/>
          <w:spacing w:val="6"/>
          <w:sz w:val="28"/>
          <w:szCs w:val="28"/>
        </w:rPr>
        <w:t>рова</w:t>
      </w:r>
      <w:r w:rsidRPr="004363D9">
        <w:rPr>
          <w:rFonts w:eastAsia="Times New Roman"/>
          <w:spacing w:val="7"/>
          <w:sz w:val="28"/>
          <w:szCs w:val="28"/>
        </w:rPr>
        <w:t>н</w:t>
      </w:r>
      <w:r w:rsidRPr="004363D9">
        <w:rPr>
          <w:rFonts w:eastAsia="Times New Roman"/>
          <w:spacing w:val="6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pacing w:val="19"/>
          <w:sz w:val="28"/>
          <w:szCs w:val="28"/>
        </w:rPr>
        <w:t xml:space="preserve"> </w:t>
      </w:r>
      <w:r w:rsidRPr="004363D9">
        <w:rPr>
          <w:rFonts w:eastAsia="Times New Roman"/>
          <w:spacing w:val="6"/>
          <w:sz w:val="28"/>
          <w:szCs w:val="28"/>
        </w:rPr>
        <w:t>э</w:t>
      </w:r>
      <w:r w:rsidRPr="004363D9">
        <w:rPr>
          <w:rFonts w:eastAsia="Times New Roman"/>
          <w:spacing w:val="7"/>
          <w:sz w:val="28"/>
          <w:szCs w:val="28"/>
        </w:rPr>
        <w:t>к</w:t>
      </w:r>
      <w:r w:rsidRPr="004363D9">
        <w:rPr>
          <w:rFonts w:eastAsia="Times New Roman"/>
          <w:spacing w:val="6"/>
          <w:sz w:val="28"/>
          <w:szCs w:val="28"/>
        </w:rPr>
        <w:t>сп</w:t>
      </w:r>
      <w:r w:rsidRPr="004363D9">
        <w:rPr>
          <w:rFonts w:eastAsia="Times New Roman"/>
          <w:spacing w:val="7"/>
          <w:sz w:val="28"/>
          <w:szCs w:val="28"/>
        </w:rPr>
        <w:t>о</w:t>
      </w:r>
      <w:r w:rsidRPr="004363D9">
        <w:rPr>
          <w:rFonts w:eastAsia="Times New Roman"/>
          <w:spacing w:val="5"/>
          <w:sz w:val="28"/>
          <w:szCs w:val="28"/>
        </w:rPr>
        <w:t>р</w:t>
      </w:r>
      <w:r w:rsidRPr="004363D9">
        <w:rPr>
          <w:rFonts w:eastAsia="Times New Roman"/>
          <w:spacing w:val="7"/>
          <w:sz w:val="28"/>
          <w:szCs w:val="28"/>
        </w:rPr>
        <w:t>т</w:t>
      </w:r>
      <w:r w:rsidRPr="004363D9">
        <w:rPr>
          <w:rFonts w:eastAsia="Times New Roman"/>
          <w:sz w:val="28"/>
          <w:szCs w:val="28"/>
        </w:rPr>
        <w:t>а</w:t>
      </w:r>
      <w:r w:rsidRPr="004363D9">
        <w:rPr>
          <w:rFonts w:eastAsia="Times New Roman"/>
          <w:spacing w:val="14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н</w:t>
      </w:r>
      <w:r w:rsidRPr="004363D9">
        <w:rPr>
          <w:rFonts w:eastAsia="Times New Roman"/>
          <w:spacing w:val="4"/>
          <w:sz w:val="28"/>
          <w:szCs w:val="28"/>
        </w:rPr>
        <w:t>е</w:t>
      </w:r>
      <w:r w:rsidRPr="004363D9">
        <w:rPr>
          <w:rFonts w:eastAsia="Times New Roman"/>
          <w:spacing w:val="5"/>
          <w:sz w:val="28"/>
          <w:szCs w:val="28"/>
        </w:rPr>
        <w:t>обра</w:t>
      </w:r>
      <w:r w:rsidRPr="004363D9">
        <w:rPr>
          <w:rFonts w:eastAsia="Times New Roman"/>
          <w:spacing w:val="4"/>
          <w:sz w:val="28"/>
          <w:szCs w:val="28"/>
        </w:rPr>
        <w:t>б</w:t>
      </w:r>
      <w:r w:rsidRPr="004363D9">
        <w:rPr>
          <w:rFonts w:eastAsia="Times New Roman"/>
          <w:spacing w:val="6"/>
          <w:sz w:val="28"/>
          <w:szCs w:val="28"/>
        </w:rPr>
        <w:t>о</w:t>
      </w:r>
      <w:r w:rsidRPr="004363D9">
        <w:rPr>
          <w:rFonts w:eastAsia="Times New Roman"/>
          <w:spacing w:val="5"/>
          <w:sz w:val="28"/>
          <w:szCs w:val="28"/>
        </w:rPr>
        <w:t>та</w:t>
      </w:r>
      <w:r w:rsidRPr="004363D9">
        <w:rPr>
          <w:rFonts w:eastAsia="Times New Roman"/>
          <w:spacing w:val="6"/>
          <w:sz w:val="28"/>
          <w:szCs w:val="28"/>
        </w:rPr>
        <w:t>н</w:t>
      </w:r>
      <w:r w:rsidRPr="004363D9">
        <w:rPr>
          <w:rFonts w:eastAsia="Times New Roman"/>
          <w:spacing w:val="5"/>
          <w:sz w:val="28"/>
          <w:szCs w:val="28"/>
        </w:rPr>
        <w:t>н</w:t>
      </w:r>
      <w:r w:rsidRPr="004363D9">
        <w:rPr>
          <w:rFonts w:eastAsia="Times New Roman"/>
          <w:spacing w:val="7"/>
          <w:sz w:val="28"/>
          <w:szCs w:val="28"/>
        </w:rPr>
        <w:t>ы</w:t>
      </w:r>
      <w:r w:rsidRPr="004363D9">
        <w:rPr>
          <w:rFonts w:eastAsia="Times New Roman"/>
          <w:sz w:val="28"/>
          <w:szCs w:val="28"/>
        </w:rPr>
        <w:t>х</w:t>
      </w:r>
      <w:r w:rsidRPr="004363D9">
        <w:rPr>
          <w:rFonts w:eastAsia="Times New Roman"/>
          <w:spacing w:val="18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а</w:t>
      </w:r>
      <w:r w:rsidRPr="004363D9">
        <w:rPr>
          <w:rFonts w:eastAsia="Times New Roman"/>
          <w:spacing w:val="6"/>
          <w:sz w:val="28"/>
          <w:szCs w:val="28"/>
        </w:rPr>
        <w:t>лм</w:t>
      </w:r>
      <w:r w:rsidRPr="004363D9">
        <w:rPr>
          <w:rFonts w:eastAsia="Times New Roman"/>
          <w:spacing w:val="4"/>
          <w:sz w:val="28"/>
          <w:szCs w:val="28"/>
        </w:rPr>
        <w:t>аз</w:t>
      </w:r>
      <w:r w:rsidRPr="004363D9">
        <w:rPr>
          <w:rFonts w:eastAsia="Times New Roman"/>
          <w:spacing w:val="5"/>
          <w:sz w:val="28"/>
          <w:szCs w:val="28"/>
        </w:rPr>
        <w:t>ов</w:t>
      </w:r>
      <w:r w:rsidRPr="004363D9">
        <w:rPr>
          <w:rFonts w:eastAsia="Times New Roman"/>
          <w:sz w:val="28"/>
          <w:szCs w:val="28"/>
        </w:rPr>
        <w:t>.</w:t>
      </w:r>
    </w:p>
    <w:p w:rsidR="00174786" w:rsidRPr="004363D9" w:rsidRDefault="00174786" w:rsidP="004D5D27">
      <w:pPr>
        <w:jc w:val="both"/>
        <w:rPr>
          <w:rFonts w:eastAsia="Times New Roman"/>
          <w:sz w:val="28"/>
          <w:szCs w:val="28"/>
        </w:rPr>
      </w:pPr>
    </w:p>
    <w:p w:rsidR="00174786" w:rsidRPr="004363D9" w:rsidRDefault="00F76F4A" w:rsidP="004D5D27">
      <w:pPr>
        <w:tabs>
          <w:tab w:val="left" w:pos="460"/>
          <w:tab w:val="left" w:pos="1912"/>
          <w:tab w:val="left" w:pos="4409"/>
          <w:tab w:val="left" w:pos="5570"/>
        </w:tabs>
        <w:ind w:firstLine="709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pacing w:val="-7"/>
          <w:sz w:val="28"/>
          <w:szCs w:val="28"/>
        </w:rPr>
        <w:t>10</w:t>
      </w:r>
      <w:r w:rsidRPr="004363D9">
        <w:rPr>
          <w:rFonts w:eastAsia="Times New Roman"/>
          <w:sz w:val="28"/>
          <w:szCs w:val="28"/>
        </w:rPr>
        <w:t>.</w:t>
      </w:r>
      <w:r w:rsidR="00435C25" w:rsidRPr="004363D9">
        <w:rPr>
          <w:rFonts w:eastAsia="Times New Roman"/>
          <w:sz w:val="28"/>
          <w:szCs w:val="28"/>
        </w:rPr>
        <w:t xml:space="preserve"> </w:t>
      </w:r>
      <w:r w:rsidRPr="004363D9">
        <w:rPr>
          <w:rFonts w:eastAsia="Times New Roman"/>
          <w:iCs/>
          <w:spacing w:val="8"/>
          <w:sz w:val="28"/>
          <w:szCs w:val="28"/>
        </w:rPr>
        <w:t>Ми</w:t>
      </w:r>
      <w:r w:rsidRPr="004363D9">
        <w:rPr>
          <w:rFonts w:eastAsia="Times New Roman"/>
          <w:iCs/>
          <w:spacing w:val="5"/>
          <w:sz w:val="28"/>
          <w:szCs w:val="28"/>
        </w:rPr>
        <w:t>н</w:t>
      </w:r>
      <w:r w:rsidRPr="004363D9">
        <w:rPr>
          <w:rFonts w:eastAsia="Times New Roman"/>
          <w:iCs/>
          <w:spacing w:val="7"/>
          <w:sz w:val="28"/>
          <w:szCs w:val="28"/>
        </w:rPr>
        <w:t>и</w:t>
      </w:r>
      <w:r w:rsidRPr="004363D9">
        <w:rPr>
          <w:rFonts w:eastAsia="Times New Roman"/>
          <w:iCs/>
          <w:spacing w:val="6"/>
          <w:sz w:val="28"/>
          <w:szCs w:val="28"/>
        </w:rPr>
        <w:t>с</w:t>
      </w:r>
      <w:r w:rsidRPr="004363D9">
        <w:rPr>
          <w:rFonts w:eastAsia="Times New Roman"/>
          <w:iCs/>
          <w:spacing w:val="9"/>
          <w:sz w:val="28"/>
          <w:szCs w:val="28"/>
        </w:rPr>
        <w:t>т</w:t>
      </w:r>
      <w:r w:rsidRPr="004363D9">
        <w:rPr>
          <w:rFonts w:eastAsia="Times New Roman"/>
          <w:iCs/>
          <w:spacing w:val="7"/>
          <w:sz w:val="28"/>
          <w:szCs w:val="28"/>
        </w:rPr>
        <w:t>ер</w:t>
      </w:r>
      <w:r w:rsidRPr="004363D9">
        <w:rPr>
          <w:rFonts w:eastAsia="Times New Roman"/>
          <w:iCs/>
          <w:spacing w:val="5"/>
          <w:sz w:val="28"/>
          <w:szCs w:val="28"/>
        </w:rPr>
        <w:t>с</w:t>
      </w:r>
      <w:r w:rsidRPr="004363D9">
        <w:rPr>
          <w:rFonts w:eastAsia="Times New Roman"/>
          <w:iCs/>
          <w:spacing w:val="10"/>
          <w:sz w:val="28"/>
          <w:szCs w:val="28"/>
        </w:rPr>
        <w:t>т</w:t>
      </w:r>
      <w:r w:rsidRPr="004363D9">
        <w:rPr>
          <w:rFonts w:eastAsia="Times New Roman"/>
          <w:iCs/>
          <w:spacing w:val="5"/>
          <w:sz w:val="28"/>
          <w:szCs w:val="28"/>
        </w:rPr>
        <w:t>в</w:t>
      </w:r>
      <w:r w:rsidRPr="004363D9">
        <w:rPr>
          <w:rFonts w:eastAsia="Times New Roman"/>
          <w:iCs/>
          <w:sz w:val="28"/>
          <w:szCs w:val="28"/>
        </w:rPr>
        <w:t>у</w:t>
      </w:r>
      <w:r w:rsidRPr="004363D9">
        <w:rPr>
          <w:rFonts w:eastAsia="Times New Roman"/>
          <w:sz w:val="28"/>
          <w:szCs w:val="28"/>
        </w:rPr>
        <w:t xml:space="preserve">  </w:t>
      </w:r>
      <w:r w:rsidRPr="004363D9">
        <w:rPr>
          <w:rFonts w:eastAsia="Times New Roman"/>
          <w:iCs/>
          <w:spacing w:val="4"/>
          <w:sz w:val="28"/>
          <w:szCs w:val="28"/>
        </w:rPr>
        <w:t>э</w:t>
      </w:r>
      <w:r w:rsidRPr="004363D9">
        <w:rPr>
          <w:rFonts w:eastAsia="Times New Roman"/>
          <w:iCs/>
          <w:spacing w:val="6"/>
          <w:sz w:val="28"/>
          <w:szCs w:val="28"/>
        </w:rPr>
        <w:t>коно</w:t>
      </w:r>
      <w:r w:rsidRPr="004363D9">
        <w:rPr>
          <w:rFonts w:eastAsia="Times New Roman"/>
          <w:iCs/>
          <w:spacing w:val="7"/>
          <w:sz w:val="28"/>
          <w:szCs w:val="28"/>
        </w:rPr>
        <w:t>м</w:t>
      </w:r>
      <w:r w:rsidRPr="004363D9">
        <w:rPr>
          <w:rFonts w:eastAsia="Times New Roman"/>
          <w:iCs/>
          <w:spacing w:val="6"/>
          <w:sz w:val="28"/>
          <w:szCs w:val="28"/>
        </w:rPr>
        <w:t>ич</w:t>
      </w:r>
      <w:r w:rsidRPr="004363D9">
        <w:rPr>
          <w:rFonts w:eastAsia="Times New Roman"/>
          <w:iCs/>
          <w:spacing w:val="4"/>
          <w:sz w:val="28"/>
          <w:szCs w:val="28"/>
        </w:rPr>
        <w:t>е</w:t>
      </w:r>
      <w:r w:rsidRPr="004363D9">
        <w:rPr>
          <w:rFonts w:eastAsia="Times New Roman"/>
          <w:iCs/>
          <w:spacing w:val="5"/>
          <w:sz w:val="28"/>
          <w:szCs w:val="28"/>
        </w:rPr>
        <w:t>с</w:t>
      </w:r>
      <w:r w:rsidRPr="004363D9">
        <w:rPr>
          <w:rFonts w:eastAsia="Times New Roman"/>
          <w:iCs/>
          <w:spacing w:val="6"/>
          <w:sz w:val="28"/>
          <w:szCs w:val="28"/>
        </w:rPr>
        <w:t>ко</w:t>
      </w:r>
      <w:r w:rsidRPr="004363D9">
        <w:rPr>
          <w:rFonts w:eastAsia="Times New Roman"/>
          <w:iCs/>
          <w:spacing w:val="4"/>
          <w:sz w:val="28"/>
          <w:szCs w:val="28"/>
        </w:rPr>
        <w:t>г</w:t>
      </w:r>
      <w:r w:rsidRPr="004363D9">
        <w:rPr>
          <w:rFonts w:eastAsia="Times New Roman"/>
          <w:iCs/>
          <w:spacing w:val="16"/>
          <w:sz w:val="28"/>
          <w:szCs w:val="28"/>
        </w:rPr>
        <w:t>о</w:t>
      </w:r>
      <w:r w:rsidRPr="004363D9">
        <w:rPr>
          <w:rFonts w:eastAsia="Arial"/>
          <w:spacing w:val="44"/>
          <w:sz w:val="28"/>
          <w:szCs w:val="28"/>
        </w:rPr>
        <w:t xml:space="preserve"> </w:t>
      </w:r>
      <w:r w:rsidRPr="004363D9">
        <w:rPr>
          <w:rFonts w:eastAsia="Times New Roman"/>
          <w:iCs/>
          <w:spacing w:val="8"/>
          <w:sz w:val="28"/>
          <w:szCs w:val="28"/>
        </w:rPr>
        <w:t>ра</w:t>
      </w:r>
      <w:r w:rsidRPr="004363D9">
        <w:rPr>
          <w:rFonts w:eastAsia="Times New Roman"/>
          <w:iCs/>
          <w:spacing w:val="5"/>
          <w:sz w:val="28"/>
          <w:szCs w:val="28"/>
        </w:rPr>
        <w:t>з</w:t>
      </w:r>
      <w:r w:rsidRPr="004363D9">
        <w:rPr>
          <w:rFonts w:eastAsia="Times New Roman"/>
          <w:iCs/>
          <w:spacing w:val="6"/>
          <w:sz w:val="28"/>
          <w:szCs w:val="28"/>
        </w:rPr>
        <w:t>в</w:t>
      </w:r>
      <w:r w:rsidRPr="004363D9">
        <w:rPr>
          <w:rFonts w:eastAsia="Times New Roman"/>
          <w:iCs/>
          <w:spacing w:val="7"/>
          <w:sz w:val="28"/>
          <w:szCs w:val="28"/>
        </w:rPr>
        <w:t>и</w:t>
      </w:r>
      <w:r w:rsidRPr="004363D9">
        <w:rPr>
          <w:rFonts w:eastAsia="Times New Roman"/>
          <w:iCs/>
          <w:spacing w:val="11"/>
          <w:sz w:val="28"/>
          <w:szCs w:val="28"/>
        </w:rPr>
        <w:t>т</w:t>
      </w:r>
      <w:r w:rsidRPr="004363D9">
        <w:rPr>
          <w:rFonts w:eastAsia="Times New Roman"/>
          <w:iCs/>
          <w:spacing w:val="7"/>
          <w:sz w:val="28"/>
          <w:szCs w:val="28"/>
        </w:rPr>
        <w:t>и</w:t>
      </w:r>
      <w:r w:rsidRPr="004363D9">
        <w:rPr>
          <w:rFonts w:eastAsia="Times New Roman"/>
          <w:iCs/>
          <w:sz w:val="28"/>
          <w:szCs w:val="28"/>
        </w:rPr>
        <w:t>я</w:t>
      </w:r>
      <w:r w:rsidR="00435C25" w:rsidRPr="004363D9">
        <w:rPr>
          <w:rFonts w:eastAsia="Times New Roman"/>
          <w:sz w:val="28"/>
          <w:szCs w:val="28"/>
        </w:rPr>
        <w:t xml:space="preserve"> </w:t>
      </w:r>
      <w:r w:rsidRPr="004363D9">
        <w:rPr>
          <w:rFonts w:eastAsia="Times New Roman"/>
          <w:iCs/>
          <w:spacing w:val="7"/>
          <w:sz w:val="28"/>
          <w:szCs w:val="28"/>
        </w:rPr>
        <w:t>Р</w:t>
      </w:r>
      <w:r w:rsidRPr="004363D9">
        <w:rPr>
          <w:rFonts w:eastAsia="Times New Roman"/>
          <w:iCs/>
          <w:spacing w:val="5"/>
          <w:sz w:val="28"/>
          <w:szCs w:val="28"/>
        </w:rPr>
        <w:t>о</w:t>
      </w:r>
      <w:r w:rsidRPr="004363D9">
        <w:rPr>
          <w:rFonts w:eastAsia="Times New Roman"/>
          <w:iCs/>
          <w:spacing w:val="6"/>
          <w:sz w:val="28"/>
          <w:szCs w:val="28"/>
        </w:rPr>
        <w:t>с</w:t>
      </w:r>
      <w:r w:rsidRPr="004363D9">
        <w:rPr>
          <w:rFonts w:eastAsia="Times New Roman"/>
          <w:iCs/>
          <w:spacing w:val="5"/>
          <w:sz w:val="28"/>
          <w:szCs w:val="28"/>
        </w:rPr>
        <w:t>с</w:t>
      </w:r>
      <w:r w:rsidRPr="004363D9">
        <w:rPr>
          <w:rFonts w:eastAsia="Times New Roman"/>
          <w:iCs/>
          <w:spacing w:val="6"/>
          <w:sz w:val="28"/>
          <w:szCs w:val="28"/>
        </w:rPr>
        <w:t>ий</w:t>
      </w:r>
      <w:r w:rsidRPr="004363D9">
        <w:rPr>
          <w:rFonts w:eastAsia="Times New Roman"/>
          <w:iCs/>
          <w:spacing w:val="5"/>
          <w:sz w:val="28"/>
          <w:szCs w:val="28"/>
        </w:rPr>
        <w:t>ско</w:t>
      </w:r>
      <w:r w:rsidRPr="004363D9">
        <w:rPr>
          <w:rFonts w:eastAsia="Times New Roman"/>
          <w:iCs/>
          <w:sz w:val="28"/>
          <w:szCs w:val="28"/>
        </w:rPr>
        <w:t>й</w:t>
      </w:r>
      <w:r w:rsidR="00435C25" w:rsidRPr="004363D9">
        <w:rPr>
          <w:rFonts w:eastAsia="Times New Roman"/>
          <w:iCs/>
          <w:sz w:val="28"/>
          <w:szCs w:val="28"/>
        </w:rPr>
        <w:t xml:space="preserve"> </w:t>
      </w:r>
      <w:r w:rsidRPr="004363D9">
        <w:rPr>
          <w:rFonts w:eastAsia="Times New Roman"/>
          <w:iCs/>
          <w:spacing w:val="10"/>
          <w:sz w:val="28"/>
          <w:szCs w:val="28"/>
        </w:rPr>
        <w:t>Ф</w:t>
      </w:r>
      <w:r w:rsidRPr="004363D9">
        <w:rPr>
          <w:rFonts w:eastAsia="Times New Roman"/>
          <w:iCs/>
          <w:spacing w:val="6"/>
          <w:sz w:val="28"/>
          <w:szCs w:val="28"/>
        </w:rPr>
        <w:t>е</w:t>
      </w:r>
      <w:r w:rsidRPr="004363D9">
        <w:rPr>
          <w:rFonts w:eastAsia="Times New Roman"/>
          <w:iCs/>
          <w:spacing w:val="5"/>
          <w:sz w:val="28"/>
          <w:szCs w:val="28"/>
        </w:rPr>
        <w:t>дер</w:t>
      </w:r>
      <w:r w:rsidRPr="004363D9">
        <w:rPr>
          <w:rFonts w:eastAsia="Times New Roman"/>
          <w:iCs/>
          <w:spacing w:val="5"/>
          <w:sz w:val="28"/>
          <w:szCs w:val="28"/>
        </w:rPr>
        <w:t>а</w:t>
      </w:r>
      <w:r w:rsidRPr="004363D9">
        <w:rPr>
          <w:rFonts w:eastAsia="Times New Roman"/>
          <w:iCs/>
          <w:spacing w:val="5"/>
          <w:sz w:val="28"/>
          <w:szCs w:val="28"/>
        </w:rPr>
        <w:t>ци</w:t>
      </w:r>
      <w:r w:rsidRPr="004363D9">
        <w:rPr>
          <w:rFonts w:eastAsia="Times New Roman"/>
          <w:iCs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 xml:space="preserve"> </w:t>
      </w:r>
      <w:r w:rsidRPr="004363D9">
        <w:rPr>
          <w:rFonts w:eastAsia="Arial"/>
          <w:spacing w:val="5"/>
          <w:sz w:val="28"/>
          <w:szCs w:val="28"/>
        </w:rPr>
        <w:t>п</w:t>
      </w:r>
      <w:r w:rsidRPr="004363D9">
        <w:rPr>
          <w:rFonts w:eastAsia="Arial"/>
          <w:spacing w:val="5"/>
          <w:w w:val="107"/>
          <w:sz w:val="28"/>
          <w:szCs w:val="28"/>
        </w:rPr>
        <w:t>о</w:t>
      </w:r>
      <w:r w:rsidRPr="004363D9">
        <w:rPr>
          <w:rFonts w:eastAsia="Arial"/>
          <w:spacing w:val="5"/>
          <w:w w:val="110"/>
          <w:sz w:val="28"/>
          <w:szCs w:val="28"/>
        </w:rPr>
        <w:t>д</w:t>
      </w:r>
      <w:r w:rsidRPr="004363D9">
        <w:rPr>
          <w:rFonts w:eastAsia="Arial"/>
          <w:spacing w:val="5"/>
          <w:w w:val="104"/>
          <w:sz w:val="28"/>
          <w:szCs w:val="28"/>
        </w:rPr>
        <w:t>в</w:t>
      </w:r>
      <w:r w:rsidRPr="004363D9">
        <w:rPr>
          <w:rFonts w:eastAsia="Arial"/>
          <w:spacing w:val="5"/>
          <w:w w:val="98"/>
          <w:sz w:val="28"/>
          <w:szCs w:val="28"/>
        </w:rPr>
        <w:t>е</w:t>
      </w:r>
      <w:r w:rsidRPr="004363D9">
        <w:rPr>
          <w:rFonts w:eastAsia="Arial"/>
          <w:spacing w:val="5"/>
          <w:w w:val="110"/>
          <w:sz w:val="28"/>
          <w:szCs w:val="28"/>
        </w:rPr>
        <w:t>д</w:t>
      </w:r>
      <w:r w:rsidRPr="004363D9">
        <w:rPr>
          <w:rFonts w:eastAsia="Arial"/>
          <w:spacing w:val="5"/>
          <w:w w:val="107"/>
          <w:sz w:val="28"/>
          <w:szCs w:val="28"/>
        </w:rPr>
        <w:t>о</w:t>
      </w:r>
      <w:r w:rsidRPr="004363D9">
        <w:rPr>
          <w:rFonts w:eastAsia="Arial"/>
          <w:spacing w:val="5"/>
          <w:w w:val="115"/>
          <w:sz w:val="28"/>
          <w:szCs w:val="28"/>
        </w:rPr>
        <w:t>м</w:t>
      </w:r>
      <w:r w:rsidRPr="004363D9">
        <w:rPr>
          <w:rFonts w:eastAsia="Arial"/>
          <w:spacing w:val="5"/>
          <w:w w:val="103"/>
          <w:sz w:val="28"/>
          <w:szCs w:val="28"/>
        </w:rPr>
        <w:t>с</w:t>
      </w:r>
      <w:r w:rsidRPr="004363D9">
        <w:rPr>
          <w:rFonts w:eastAsia="Arial"/>
          <w:spacing w:val="5"/>
          <w:sz w:val="28"/>
          <w:szCs w:val="28"/>
        </w:rPr>
        <w:t>т</w:t>
      </w:r>
      <w:r w:rsidRPr="004363D9">
        <w:rPr>
          <w:rFonts w:eastAsia="Arial"/>
          <w:spacing w:val="5"/>
          <w:w w:val="104"/>
          <w:sz w:val="28"/>
          <w:szCs w:val="28"/>
        </w:rPr>
        <w:t>в</w:t>
      </w:r>
      <w:r w:rsidRPr="004363D9">
        <w:rPr>
          <w:rFonts w:eastAsia="Arial"/>
          <w:spacing w:val="5"/>
          <w:w w:val="98"/>
          <w:sz w:val="28"/>
          <w:szCs w:val="28"/>
        </w:rPr>
        <w:t>е</w:t>
      </w:r>
      <w:r w:rsidRPr="004363D9">
        <w:rPr>
          <w:rFonts w:eastAsia="Arial"/>
          <w:spacing w:val="5"/>
          <w:sz w:val="28"/>
          <w:szCs w:val="28"/>
        </w:rPr>
        <w:t>нн</w:t>
      </w:r>
      <w:r w:rsidRPr="004363D9">
        <w:rPr>
          <w:rFonts w:eastAsia="Arial"/>
          <w:spacing w:val="5"/>
          <w:w w:val="113"/>
          <w:sz w:val="28"/>
          <w:szCs w:val="28"/>
        </w:rPr>
        <w:t>ы</w:t>
      </w:r>
      <w:r w:rsidRPr="004363D9">
        <w:rPr>
          <w:rFonts w:eastAsia="Arial"/>
          <w:spacing w:val="25"/>
          <w:sz w:val="28"/>
          <w:szCs w:val="28"/>
        </w:rPr>
        <w:t xml:space="preserve"> </w:t>
      </w:r>
      <w:r w:rsidRPr="004363D9">
        <w:rPr>
          <w:rFonts w:eastAsia="Arial"/>
          <w:spacing w:val="2"/>
          <w:w w:val="103"/>
          <w:sz w:val="28"/>
          <w:szCs w:val="28"/>
        </w:rPr>
        <w:t>с</w:t>
      </w:r>
      <w:r w:rsidRPr="004363D9">
        <w:rPr>
          <w:rFonts w:eastAsia="Arial"/>
          <w:spacing w:val="2"/>
          <w:w w:val="110"/>
          <w:sz w:val="28"/>
          <w:szCs w:val="28"/>
        </w:rPr>
        <w:t>л</w:t>
      </w:r>
      <w:r w:rsidRPr="004363D9">
        <w:rPr>
          <w:rFonts w:eastAsia="Arial"/>
          <w:spacing w:val="2"/>
          <w:w w:val="98"/>
          <w:sz w:val="28"/>
          <w:szCs w:val="28"/>
        </w:rPr>
        <w:t>е</w:t>
      </w:r>
      <w:r w:rsidRPr="004363D9">
        <w:rPr>
          <w:rFonts w:eastAsia="Arial"/>
          <w:spacing w:val="2"/>
          <w:w w:val="110"/>
          <w:sz w:val="28"/>
          <w:szCs w:val="28"/>
        </w:rPr>
        <w:t>д</w:t>
      </w:r>
      <w:r w:rsidRPr="004363D9">
        <w:rPr>
          <w:rFonts w:eastAsia="Arial"/>
          <w:spacing w:val="2"/>
          <w:w w:val="117"/>
          <w:sz w:val="28"/>
          <w:szCs w:val="28"/>
        </w:rPr>
        <w:t>у</w:t>
      </w:r>
      <w:r w:rsidRPr="004363D9">
        <w:rPr>
          <w:rFonts w:eastAsia="Arial"/>
          <w:spacing w:val="2"/>
          <w:w w:val="116"/>
          <w:sz w:val="28"/>
          <w:szCs w:val="28"/>
        </w:rPr>
        <w:t>ю</w:t>
      </w:r>
      <w:r w:rsidRPr="004363D9">
        <w:rPr>
          <w:rFonts w:eastAsia="Arial"/>
          <w:spacing w:val="2"/>
          <w:w w:val="113"/>
          <w:sz w:val="28"/>
          <w:szCs w:val="28"/>
        </w:rPr>
        <w:t>щ</w:t>
      </w:r>
      <w:r w:rsidRPr="004363D9">
        <w:rPr>
          <w:rFonts w:eastAsia="Arial"/>
          <w:spacing w:val="2"/>
          <w:sz w:val="28"/>
          <w:szCs w:val="28"/>
        </w:rPr>
        <w:t>и</w:t>
      </w:r>
      <w:r w:rsidRPr="004363D9">
        <w:rPr>
          <w:rFonts w:eastAsia="Arial"/>
          <w:spacing w:val="2"/>
          <w:w w:val="98"/>
          <w:sz w:val="28"/>
          <w:szCs w:val="28"/>
        </w:rPr>
        <w:t>е</w:t>
      </w:r>
      <w:r w:rsidRPr="004363D9">
        <w:rPr>
          <w:rFonts w:eastAsia="Arial"/>
          <w:spacing w:val="25"/>
          <w:sz w:val="28"/>
          <w:szCs w:val="28"/>
        </w:rPr>
        <w:t xml:space="preserve"> </w:t>
      </w:r>
      <w:r w:rsidRPr="004363D9">
        <w:rPr>
          <w:rFonts w:eastAsia="Arial"/>
          <w:spacing w:val="2"/>
          <w:w w:val="96"/>
          <w:sz w:val="28"/>
          <w:szCs w:val="28"/>
        </w:rPr>
        <w:t>ф</w:t>
      </w:r>
      <w:r w:rsidRPr="004363D9">
        <w:rPr>
          <w:rFonts w:eastAsia="Arial"/>
          <w:spacing w:val="2"/>
          <w:w w:val="98"/>
          <w:sz w:val="28"/>
          <w:szCs w:val="28"/>
        </w:rPr>
        <w:t>е</w:t>
      </w:r>
      <w:r w:rsidRPr="004363D9">
        <w:rPr>
          <w:rFonts w:eastAsia="Arial"/>
          <w:spacing w:val="2"/>
          <w:w w:val="110"/>
          <w:sz w:val="28"/>
          <w:szCs w:val="28"/>
        </w:rPr>
        <w:t>д</w:t>
      </w:r>
      <w:r w:rsidRPr="004363D9">
        <w:rPr>
          <w:rFonts w:eastAsia="Arial"/>
          <w:spacing w:val="2"/>
          <w:w w:val="98"/>
          <w:sz w:val="28"/>
          <w:szCs w:val="28"/>
        </w:rPr>
        <w:t>е</w:t>
      </w:r>
      <w:r w:rsidRPr="004363D9">
        <w:rPr>
          <w:rFonts w:eastAsia="Arial"/>
          <w:spacing w:val="2"/>
          <w:w w:val="113"/>
          <w:sz w:val="28"/>
          <w:szCs w:val="28"/>
        </w:rPr>
        <w:t>р</w:t>
      </w:r>
      <w:r w:rsidRPr="004363D9">
        <w:rPr>
          <w:rFonts w:eastAsia="Arial"/>
          <w:spacing w:val="2"/>
          <w:w w:val="97"/>
          <w:sz w:val="28"/>
          <w:szCs w:val="28"/>
        </w:rPr>
        <w:t>а</w:t>
      </w:r>
      <w:r w:rsidRPr="004363D9">
        <w:rPr>
          <w:rFonts w:eastAsia="Arial"/>
          <w:spacing w:val="2"/>
          <w:w w:val="110"/>
          <w:sz w:val="28"/>
          <w:szCs w:val="28"/>
        </w:rPr>
        <w:t>л</w:t>
      </w:r>
      <w:r w:rsidRPr="004363D9">
        <w:rPr>
          <w:rFonts w:eastAsia="Arial"/>
          <w:spacing w:val="2"/>
          <w:w w:val="107"/>
          <w:sz w:val="28"/>
          <w:szCs w:val="28"/>
        </w:rPr>
        <w:t>ь</w:t>
      </w:r>
      <w:r w:rsidRPr="004363D9">
        <w:rPr>
          <w:rFonts w:eastAsia="Arial"/>
          <w:spacing w:val="2"/>
          <w:sz w:val="28"/>
          <w:szCs w:val="28"/>
        </w:rPr>
        <w:t>н</w:t>
      </w:r>
      <w:r w:rsidRPr="004363D9">
        <w:rPr>
          <w:rFonts w:eastAsia="Arial"/>
          <w:spacing w:val="2"/>
          <w:w w:val="113"/>
          <w:sz w:val="28"/>
          <w:szCs w:val="28"/>
        </w:rPr>
        <w:t>ы</w:t>
      </w:r>
      <w:r w:rsidRPr="004363D9">
        <w:rPr>
          <w:rFonts w:eastAsia="Arial"/>
          <w:spacing w:val="2"/>
          <w:w w:val="98"/>
          <w:sz w:val="28"/>
          <w:szCs w:val="28"/>
        </w:rPr>
        <w:t>е</w:t>
      </w:r>
      <w:r w:rsidRPr="004363D9">
        <w:rPr>
          <w:rFonts w:eastAsia="Arial"/>
          <w:spacing w:val="25"/>
          <w:sz w:val="28"/>
          <w:szCs w:val="28"/>
        </w:rPr>
        <w:t xml:space="preserve"> </w:t>
      </w:r>
      <w:r w:rsidRPr="004363D9">
        <w:rPr>
          <w:rFonts w:eastAsia="Arial"/>
          <w:spacing w:val="7"/>
          <w:w w:val="107"/>
          <w:sz w:val="28"/>
          <w:szCs w:val="28"/>
        </w:rPr>
        <w:t>о</w:t>
      </w:r>
      <w:r w:rsidRPr="004363D9">
        <w:rPr>
          <w:rFonts w:eastAsia="Arial"/>
          <w:spacing w:val="7"/>
          <w:w w:val="113"/>
          <w:sz w:val="28"/>
          <w:szCs w:val="28"/>
        </w:rPr>
        <w:t>р</w:t>
      </w:r>
      <w:r w:rsidRPr="004363D9">
        <w:rPr>
          <w:rFonts w:eastAsia="Arial"/>
          <w:spacing w:val="7"/>
          <w:sz w:val="28"/>
          <w:szCs w:val="28"/>
        </w:rPr>
        <w:t>г</w:t>
      </w:r>
      <w:r w:rsidRPr="004363D9">
        <w:rPr>
          <w:rFonts w:eastAsia="Arial"/>
          <w:spacing w:val="7"/>
          <w:w w:val="97"/>
          <w:sz w:val="28"/>
          <w:szCs w:val="28"/>
        </w:rPr>
        <w:t>а</w:t>
      </w:r>
      <w:r w:rsidRPr="004363D9">
        <w:rPr>
          <w:rFonts w:eastAsia="Arial"/>
          <w:spacing w:val="7"/>
          <w:sz w:val="28"/>
          <w:szCs w:val="28"/>
        </w:rPr>
        <w:t>н</w:t>
      </w:r>
      <w:r w:rsidRPr="004363D9">
        <w:rPr>
          <w:rFonts w:eastAsia="Arial"/>
          <w:spacing w:val="7"/>
          <w:w w:val="113"/>
          <w:sz w:val="28"/>
          <w:szCs w:val="28"/>
        </w:rPr>
        <w:t>ы</w:t>
      </w:r>
      <w:r w:rsidRPr="004363D9">
        <w:rPr>
          <w:rFonts w:eastAsia="Arial"/>
          <w:spacing w:val="25"/>
          <w:sz w:val="28"/>
          <w:szCs w:val="28"/>
        </w:rPr>
        <w:t xml:space="preserve"> </w:t>
      </w:r>
      <w:r w:rsidRPr="004363D9">
        <w:rPr>
          <w:rFonts w:eastAsia="Arial"/>
          <w:spacing w:val="8"/>
          <w:sz w:val="28"/>
          <w:szCs w:val="28"/>
        </w:rPr>
        <w:t>и</w:t>
      </w:r>
      <w:r w:rsidRPr="004363D9">
        <w:rPr>
          <w:rFonts w:eastAsia="Arial"/>
          <w:spacing w:val="8"/>
          <w:w w:val="103"/>
          <w:sz w:val="28"/>
          <w:szCs w:val="28"/>
        </w:rPr>
        <w:t>с</w:t>
      </w:r>
      <w:r w:rsidRPr="004363D9">
        <w:rPr>
          <w:rFonts w:eastAsia="Arial"/>
          <w:spacing w:val="8"/>
          <w:sz w:val="28"/>
          <w:szCs w:val="28"/>
        </w:rPr>
        <w:t>п</w:t>
      </w:r>
      <w:r w:rsidRPr="004363D9">
        <w:rPr>
          <w:rFonts w:eastAsia="Arial"/>
          <w:spacing w:val="8"/>
          <w:w w:val="107"/>
          <w:sz w:val="28"/>
          <w:szCs w:val="28"/>
        </w:rPr>
        <w:t>о</w:t>
      </w:r>
      <w:r w:rsidRPr="004363D9">
        <w:rPr>
          <w:rFonts w:eastAsia="Arial"/>
          <w:spacing w:val="8"/>
          <w:w w:val="110"/>
          <w:sz w:val="28"/>
          <w:szCs w:val="28"/>
        </w:rPr>
        <w:t>л</w:t>
      </w:r>
      <w:r w:rsidRPr="004363D9">
        <w:rPr>
          <w:rFonts w:eastAsia="Arial"/>
          <w:spacing w:val="8"/>
          <w:sz w:val="28"/>
          <w:szCs w:val="28"/>
        </w:rPr>
        <w:t>н</w:t>
      </w:r>
      <w:r w:rsidRPr="004363D9">
        <w:rPr>
          <w:rFonts w:eastAsia="Arial"/>
          <w:spacing w:val="8"/>
          <w:sz w:val="28"/>
          <w:szCs w:val="28"/>
        </w:rPr>
        <w:t>и</w:t>
      </w:r>
      <w:r w:rsidRPr="004363D9">
        <w:rPr>
          <w:rFonts w:eastAsia="Arial"/>
          <w:spacing w:val="8"/>
          <w:sz w:val="28"/>
          <w:szCs w:val="28"/>
        </w:rPr>
        <w:t>т</w:t>
      </w:r>
      <w:r w:rsidRPr="004363D9">
        <w:rPr>
          <w:rFonts w:eastAsia="Arial"/>
          <w:spacing w:val="8"/>
          <w:w w:val="98"/>
          <w:sz w:val="28"/>
          <w:szCs w:val="28"/>
        </w:rPr>
        <w:t>е</w:t>
      </w:r>
      <w:r w:rsidRPr="004363D9">
        <w:rPr>
          <w:rFonts w:eastAsia="Arial"/>
          <w:spacing w:val="8"/>
          <w:w w:val="110"/>
          <w:sz w:val="28"/>
          <w:szCs w:val="28"/>
        </w:rPr>
        <w:t>л</w:t>
      </w:r>
      <w:r w:rsidRPr="004363D9">
        <w:rPr>
          <w:rFonts w:eastAsia="Arial"/>
          <w:spacing w:val="8"/>
          <w:w w:val="107"/>
          <w:sz w:val="28"/>
          <w:szCs w:val="28"/>
        </w:rPr>
        <w:t>ь</w:t>
      </w:r>
      <w:r w:rsidRPr="004363D9">
        <w:rPr>
          <w:rFonts w:eastAsia="Arial"/>
          <w:spacing w:val="8"/>
          <w:sz w:val="28"/>
          <w:szCs w:val="28"/>
        </w:rPr>
        <w:t>н</w:t>
      </w:r>
      <w:r w:rsidRPr="004363D9">
        <w:rPr>
          <w:rFonts w:eastAsia="Arial"/>
          <w:spacing w:val="8"/>
          <w:w w:val="107"/>
          <w:sz w:val="28"/>
          <w:szCs w:val="28"/>
        </w:rPr>
        <w:t>о</w:t>
      </w:r>
      <w:r w:rsidRPr="004363D9">
        <w:rPr>
          <w:rFonts w:eastAsia="Arial"/>
          <w:spacing w:val="8"/>
          <w:w w:val="114"/>
          <w:sz w:val="28"/>
          <w:szCs w:val="28"/>
        </w:rPr>
        <w:t>й</w:t>
      </w:r>
      <w:r w:rsidRPr="004363D9">
        <w:rPr>
          <w:rFonts w:eastAsia="Arial"/>
          <w:spacing w:val="25"/>
          <w:sz w:val="28"/>
          <w:szCs w:val="28"/>
        </w:rPr>
        <w:t xml:space="preserve"> </w:t>
      </w:r>
      <w:r w:rsidRPr="004363D9">
        <w:rPr>
          <w:rFonts w:eastAsia="Arial"/>
          <w:spacing w:val="7"/>
          <w:w w:val="104"/>
          <w:sz w:val="28"/>
          <w:szCs w:val="28"/>
        </w:rPr>
        <w:t>в</w:t>
      </w:r>
      <w:r w:rsidRPr="004363D9">
        <w:rPr>
          <w:rFonts w:eastAsia="Arial"/>
          <w:spacing w:val="7"/>
          <w:w w:val="110"/>
          <w:sz w:val="28"/>
          <w:szCs w:val="28"/>
        </w:rPr>
        <w:t>л</w:t>
      </w:r>
      <w:r w:rsidRPr="004363D9">
        <w:rPr>
          <w:rFonts w:eastAsia="Arial"/>
          <w:spacing w:val="7"/>
          <w:w w:val="97"/>
          <w:sz w:val="28"/>
          <w:szCs w:val="28"/>
        </w:rPr>
        <w:t>а</w:t>
      </w:r>
      <w:r w:rsidRPr="004363D9">
        <w:rPr>
          <w:rFonts w:eastAsia="Arial"/>
          <w:spacing w:val="7"/>
          <w:w w:val="103"/>
          <w:sz w:val="28"/>
          <w:szCs w:val="28"/>
        </w:rPr>
        <w:t>с</w:t>
      </w:r>
      <w:r w:rsidRPr="004363D9">
        <w:rPr>
          <w:rFonts w:eastAsia="Arial"/>
          <w:spacing w:val="7"/>
          <w:sz w:val="28"/>
          <w:szCs w:val="28"/>
        </w:rPr>
        <w:t>ти</w:t>
      </w:r>
      <w:r w:rsidRPr="004363D9">
        <w:rPr>
          <w:rFonts w:eastAsia="Arial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(</w:t>
      </w:r>
      <w:r w:rsidRPr="004363D9">
        <w:rPr>
          <w:rFonts w:eastAsia="Times New Roman"/>
          <w:spacing w:val="7"/>
          <w:sz w:val="28"/>
          <w:szCs w:val="28"/>
        </w:rPr>
        <w:t>у</w:t>
      </w:r>
      <w:r w:rsidRPr="004363D9">
        <w:rPr>
          <w:rFonts w:eastAsia="Times New Roman"/>
          <w:spacing w:val="5"/>
          <w:sz w:val="28"/>
          <w:szCs w:val="28"/>
        </w:rPr>
        <w:t>ка</w:t>
      </w:r>
      <w:r w:rsidRPr="004363D9">
        <w:rPr>
          <w:rFonts w:eastAsia="Times New Roman"/>
          <w:spacing w:val="9"/>
          <w:sz w:val="28"/>
          <w:szCs w:val="28"/>
        </w:rPr>
        <w:t>ж</w:t>
      </w:r>
      <w:r w:rsidRPr="004363D9">
        <w:rPr>
          <w:rFonts w:eastAsia="Times New Roman"/>
          <w:spacing w:val="5"/>
          <w:sz w:val="28"/>
          <w:szCs w:val="28"/>
        </w:rPr>
        <w:t>и</w:t>
      </w:r>
      <w:r w:rsidRPr="004363D9">
        <w:rPr>
          <w:rFonts w:eastAsia="Times New Roman"/>
          <w:spacing w:val="6"/>
          <w:sz w:val="28"/>
          <w:szCs w:val="28"/>
        </w:rPr>
        <w:t>т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pacing w:val="22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в</w:t>
      </w:r>
      <w:r w:rsidRPr="004363D9">
        <w:rPr>
          <w:rFonts w:eastAsia="Times New Roman"/>
          <w:spacing w:val="4"/>
          <w:sz w:val="28"/>
          <w:szCs w:val="28"/>
        </w:rPr>
        <w:t>е</w:t>
      </w:r>
      <w:r w:rsidRPr="004363D9">
        <w:rPr>
          <w:rFonts w:eastAsia="Times New Roman"/>
          <w:spacing w:val="5"/>
          <w:sz w:val="28"/>
          <w:szCs w:val="28"/>
        </w:rPr>
        <w:t>рн</w:t>
      </w:r>
      <w:r w:rsidRPr="004363D9">
        <w:rPr>
          <w:rFonts w:eastAsia="Times New Roman"/>
          <w:spacing w:val="6"/>
          <w:sz w:val="28"/>
          <w:szCs w:val="28"/>
        </w:rPr>
        <w:t>ы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pacing w:val="16"/>
          <w:sz w:val="28"/>
          <w:szCs w:val="28"/>
        </w:rPr>
        <w:t xml:space="preserve"> </w:t>
      </w:r>
      <w:r w:rsidRPr="004363D9">
        <w:rPr>
          <w:rFonts w:eastAsia="Times New Roman"/>
          <w:spacing w:val="3"/>
          <w:sz w:val="28"/>
          <w:szCs w:val="28"/>
        </w:rPr>
        <w:t>о</w:t>
      </w:r>
      <w:r w:rsidRPr="004363D9">
        <w:rPr>
          <w:rFonts w:eastAsia="Times New Roman"/>
          <w:spacing w:val="4"/>
          <w:sz w:val="28"/>
          <w:szCs w:val="28"/>
        </w:rPr>
        <w:t>твет</w:t>
      </w:r>
      <w:r w:rsidRPr="004363D9">
        <w:rPr>
          <w:rFonts w:eastAsia="Times New Roman"/>
          <w:spacing w:val="5"/>
          <w:sz w:val="28"/>
          <w:szCs w:val="28"/>
        </w:rPr>
        <w:t>ы</w:t>
      </w:r>
      <w:r w:rsidRPr="004363D9">
        <w:rPr>
          <w:rFonts w:eastAsia="Times New Roman"/>
          <w:spacing w:val="3"/>
          <w:sz w:val="28"/>
          <w:szCs w:val="28"/>
        </w:rPr>
        <w:t>)</w:t>
      </w:r>
      <w:r w:rsidRPr="004363D9">
        <w:rPr>
          <w:rFonts w:eastAsia="Times New Roman"/>
          <w:sz w:val="28"/>
          <w:szCs w:val="28"/>
        </w:rPr>
        <w:t>: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pacing w:val="-3"/>
          <w:sz w:val="28"/>
          <w:szCs w:val="28"/>
        </w:rPr>
        <w:t>а</w:t>
      </w:r>
      <w:r w:rsidRPr="004363D9">
        <w:rPr>
          <w:rFonts w:eastAsia="Times New Roman"/>
          <w:sz w:val="28"/>
          <w:szCs w:val="28"/>
        </w:rPr>
        <w:t>)</w:t>
      </w:r>
      <w:r w:rsidRPr="004363D9">
        <w:rPr>
          <w:rFonts w:eastAsia="Times New Roman"/>
          <w:spacing w:val="9"/>
          <w:sz w:val="28"/>
          <w:szCs w:val="28"/>
        </w:rPr>
        <w:t xml:space="preserve"> </w:t>
      </w:r>
      <w:r w:rsidRPr="004363D9">
        <w:rPr>
          <w:rFonts w:eastAsia="Times New Roman"/>
          <w:spacing w:val="8"/>
          <w:sz w:val="28"/>
          <w:szCs w:val="28"/>
        </w:rPr>
        <w:t>Ф</w:t>
      </w:r>
      <w:r w:rsidRPr="004363D9">
        <w:rPr>
          <w:rFonts w:eastAsia="Times New Roman"/>
          <w:spacing w:val="7"/>
          <w:sz w:val="28"/>
          <w:szCs w:val="28"/>
        </w:rPr>
        <w:t>ед</w:t>
      </w:r>
      <w:r w:rsidRPr="004363D9">
        <w:rPr>
          <w:rFonts w:eastAsia="Times New Roman"/>
          <w:spacing w:val="6"/>
          <w:sz w:val="28"/>
          <w:szCs w:val="28"/>
        </w:rPr>
        <w:t>ер</w:t>
      </w:r>
      <w:r w:rsidRPr="004363D9">
        <w:rPr>
          <w:rFonts w:eastAsia="Times New Roman"/>
          <w:spacing w:val="5"/>
          <w:sz w:val="28"/>
          <w:szCs w:val="28"/>
        </w:rPr>
        <w:t>а</w:t>
      </w:r>
      <w:r w:rsidRPr="004363D9">
        <w:rPr>
          <w:rFonts w:eastAsia="Times New Roman"/>
          <w:spacing w:val="6"/>
          <w:sz w:val="28"/>
          <w:szCs w:val="28"/>
        </w:rPr>
        <w:t>ль</w:t>
      </w:r>
      <w:r w:rsidRPr="004363D9">
        <w:rPr>
          <w:rFonts w:eastAsia="Times New Roman"/>
          <w:spacing w:val="8"/>
          <w:sz w:val="28"/>
          <w:szCs w:val="28"/>
        </w:rPr>
        <w:t>н</w:t>
      </w:r>
      <w:r w:rsidRPr="004363D9">
        <w:rPr>
          <w:rFonts w:eastAsia="Times New Roman"/>
          <w:spacing w:val="6"/>
          <w:sz w:val="28"/>
          <w:szCs w:val="28"/>
        </w:rPr>
        <w:t>а</w:t>
      </w:r>
      <w:r w:rsidRPr="004363D9">
        <w:rPr>
          <w:rFonts w:eastAsia="Times New Roman"/>
          <w:sz w:val="28"/>
          <w:szCs w:val="28"/>
        </w:rPr>
        <w:t>я</w:t>
      </w:r>
      <w:r w:rsidRPr="004363D9">
        <w:rPr>
          <w:rFonts w:eastAsia="Times New Roman"/>
          <w:spacing w:val="23"/>
          <w:sz w:val="28"/>
          <w:szCs w:val="28"/>
        </w:rPr>
        <w:t xml:space="preserve"> </w:t>
      </w:r>
      <w:r w:rsidRPr="004363D9">
        <w:rPr>
          <w:rFonts w:eastAsia="Times New Roman"/>
          <w:spacing w:val="6"/>
          <w:sz w:val="28"/>
          <w:szCs w:val="28"/>
        </w:rPr>
        <w:t>слу</w:t>
      </w:r>
      <w:r w:rsidRPr="004363D9">
        <w:rPr>
          <w:rFonts w:eastAsia="Times New Roman"/>
          <w:spacing w:val="9"/>
          <w:sz w:val="28"/>
          <w:szCs w:val="28"/>
        </w:rPr>
        <w:t>ж</w:t>
      </w:r>
      <w:r w:rsidRPr="004363D9">
        <w:rPr>
          <w:rFonts w:eastAsia="Times New Roman"/>
          <w:spacing w:val="6"/>
          <w:sz w:val="28"/>
          <w:szCs w:val="28"/>
        </w:rPr>
        <w:t>б</w:t>
      </w:r>
      <w:r w:rsidRPr="004363D9">
        <w:rPr>
          <w:rFonts w:eastAsia="Times New Roman"/>
          <w:sz w:val="28"/>
          <w:szCs w:val="28"/>
        </w:rPr>
        <w:t>а</w:t>
      </w:r>
      <w:r w:rsidRPr="004363D9">
        <w:rPr>
          <w:rFonts w:eastAsia="Times New Roman"/>
          <w:spacing w:val="20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г</w:t>
      </w:r>
      <w:r w:rsidRPr="004363D9">
        <w:rPr>
          <w:rFonts w:eastAsia="Times New Roman"/>
          <w:spacing w:val="6"/>
          <w:sz w:val="28"/>
          <w:szCs w:val="28"/>
        </w:rPr>
        <w:t>о</w:t>
      </w:r>
      <w:r w:rsidRPr="004363D9">
        <w:rPr>
          <w:rFonts w:eastAsia="Times New Roman"/>
          <w:spacing w:val="4"/>
          <w:sz w:val="28"/>
          <w:szCs w:val="28"/>
        </w:rPr>
        <w:t>с</w:t>
      </w:r>
      <w:r w:rsidRPr="004363D9">
        <w:rPr>
          <w:rFonts w:eastAsia="Times New Roman"/>
          <w:spacing w:val="5"/>
          <w:sz w:val="28"/>
          <w:szCs w:val="28"/>
        </w:rPr>
        <w:t>у</w:t>
      </w:r>
      <w:r w:rsidRPr="004363D9">
        <w:rPr>
          <w:rFonts w:eastAsia="Times New Roman"/>
          <w:spacing w:val="4"/>
          <w:sz w:val="28"/>
          <w:szCs w:val="28"/>
        </w:rPr>
        <w:t>да</w:t>
      </w:r>
      <w:r w:rsidRPr="004363D9">
        <w:rPr>
          <w:rFonts w:eastAsia="Times New Roman"/>
          <w:spacing w:val="5"/>
          <w:sz w:val="28"/>
          <w:szCs w:val="28"/>
        </w:rPr>
        <w:t>р</w:t>
      </w:r>
      <w:r w:rsidRPr="004363D9">
        <w:rPr>
          <w:rFonts w:eastAsia="Times New Roman"/>
          <w:spacing w:val="4"/>
          <w:sz w:val="28"/>
          <w:szCs w:val="28"/>
        </w:rPr>
        <w:t>с</w:t>
      </w:r>
      <w:r w:rsidRPr="004363D9">
        <w:rPr>
          <w:rFonts w:eastAsia="Times New Roman"/>
          <w:spacing w:val="5"/>
          <w:sz w:val="28"/>
          <w:szCs w:val="28"/>
        </w:rPr>
        <w:t>тв</w:t>
      </w:r>
      <w:r w:rsidRPr="004363D9">
        <w:rPr>
          <w:rFonts w:eastAsia="Times New Roman"/>
          <w:spacing w:val="4"/>
          <w:sz w:val="28"/>
          <w:szCs w:val="28"/>
        </w:rPr>
        <w:t>е</w:t>
      </w:r>
      <w:r w:rsidRPr="004363D9">
        <w:rPr>
          <w:rFonts w:eastAsia="Times New Roman"/>
          <w:spacing w:val="5"/>
          <w:sz w:val="28"/>
          <w:szCs w:val="28"/>
        </w:rPr>
        <w:t>н</w:t>
      </w:r>
      <w:r w:rsidRPr="004363D9">
        <w:rPr>
          <w:rFonts w:eastAsia="Times New Roman"/>
          <w:spacing w:val="4"/>
          <w:sz w:val="28"/>
          <w:szCs w:val="28"/>
        </w:rPr>
        <w:t>н</w:t>
      </w:r>
      <w:r w:rsidRPr="004363D9">
        <w:rPr>
          <w:rFonts w:eastAsia="Times New Roman"/>
          <w:spacing w:val="5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>й</w:t>
      </w:r>
      <w:r w:rsidRPr="004363D9">
        <w:rPr>
          <w:rFonts w:eastAsia="Times New Roman"/>
          <w:spacing w:val="18"/>
          <w:sz w:val="28"/>
          <w:szCs w:val="28"/>
        </w:rPr>
        <w:t xml:space="preserve"> </w:t>
      </w:r>
      <w:r w:rsidRPr="004363D9">
        <w:rPr>
          <w:rFonts w:eastAsia="Times New Roman"/>
          <w:spacing w:val="4"/>
          <w:sz w:val="28"/>
          <w:szCs w:val="28"/>
        </w:rPr>
        <w:t>ст</w:t>
      </w:r>
      <w:r w:rsidRPr="004363D9">
        <w:rPr>
          <w:rFonts w:eastAsia="Times New Roman"/>
          <w:spacing w:val="3"/>
          <w:sz w:val="28"/>
          <w:szCs w:val="28"/>
        </w:rPr>
        <w:t>а</w:t>
      </w:r>
      <w:r w:rsidRPr="004363D9">
        <w:rPr>
          <w:rFonts w:eastAsia="Times New Roman"/>
          <w:spacing w:val="6"/>
          <w:sz w:val="28"/>
          <w:szCs w:val="28"/>
        </w:rPr>
        <w:t>т</w:t>
      </w:r>
      <w:r w:rsidRPr="004363D9">
        <w:rPr>
          <w:rFonts w:eastAsia="Times New Roman"/>
          <w:spacing w:val="5"/>
          <w:sz w:val="28"/>
          <w:szCs w:val="28"/>
        </w:rPr>
        <w:t>ис</w:t>
      </w:r>
      <w:r w:rsidRPr="004363D9">
        <w:rPr>
          <w:rFonts w:eastAsia="Times New Roman"/>
          <w:spacing w:val="6"/>
          <w:sz w:val="28"/>
          <w:szCs w:val="28"/>
        </w:rPr>
        <w:t>ти</w:t>
      </w:r>
      <w:r w:rsidRPr="004363D9">
        <w:rPr>
          <w:rFonts w:eastAsia="Times New Roman"/>
          <w:spacing w:val="5"/>
          <w:sz w:val="28"/>
          <w:szCs w:val="28"/>
        </w:rPr>
        <w:t>к</w:t>
      </w:r>
      <w:r w:rsidRPr="004363D9">
        <w:rPr>
          <w:rFonts w:eastAsia="Times New Roman"/>
          <w:spacing w:val="6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>;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Arial"/>
          <w:spacing w:val="5"/>
          <w:w w:val="108"/>
          <w:sz w:val="28"/>
          <w:szCs w:val="28"/>
        </w:rPr>
        <w:t>б</w:t>
      </w:r>
      <w:r w:rsidRPr="004363D9">
        <w:rPr>
          <w:rFonts w:eastAsia="Arial"/>
          <w:spacing w:val="5"/>
          <w:sz w:val="28"/>
          <w:szCs w:val="28"/>
        </w:rPr>
        <w:t>)</w:t>
      </w:r>
      <w:r w:rsidRPr="004363D9">
        <w:rPr>
          <w:rFonts w:eastAsia="Arial"/>
          <w:spacing w:val="30"/>
          <w:sz w:val="28"/>
          <w:szCs w:val="28"/>
        </w:rPr>
        <w:t xml:space="preserve"> </w:t>
      </w:r>
      <w:r w:rsidRPr="004363D9">
        <w:rPr>
          <w:rFonts w:eastAsia="Arial"/>
          <w:spacing w:val="4"/>
          <w:w w:val="109"/>
          <w:sz w:val="28"/>
          <w:szCs w:val="28"/>
        </w:rPr>
        <w:t>Ф</w:t>
      </w:r>
      <w:r w:rsidRPr="004363D9">
        <w:rPr>
          <w:rFonts w:eastAsia="Arial"/>
          <w:spacing w:val="4"/>
          <w:w w:val="105"/>
          <w:sz w:val="28"/>
          <w:szCs w:val="28"/>
        </w:rPr>
        <w:t>е</w:t>
      </w:r>
      <w:r w:rsidRPr="004363D9">
        <w:rPr>
          <w:rFonts w:eastAsia="Arial"/>
          <w:spacing w:val="4"/>
          <w:w w:val="118"/>
          <w:sz w:val="28"/>
          <w:szCs w:val="28"/>
        </w:rPr>
        <w:t>д</w:t>
      </w:r>
      <w:r w:rsidRPr="004363D9">
        <w:rPr>
          <w:rFonts w:eastAsia="Arial"/>
          <w:spacing w:val="4"/>
          <w:w w:val="105"/>
          <w:sz w:val="28"/>
          <w:szCs w:val="28"/>
        </w:rPr>
        <w:t>е</w:t>
      </w:r>
      <w:r w:rsidRPr="004363D9">
        <w:rPr>
          <w:rFonts w:eastAsia="Arial"/>
          <w:spacing w:val="4"/>
          <w:sz w:val="28"/>
          <w:szCs w:val="28"/>
        </w:rPr>
        <w:t>р</w:t>
      </w:r>
      <w:r w:rsidRPr="004363D9">
        <w:rPr>
          <w:rFonts w:eastAsia="Arial"/>
          <w:spacing w:val="4"/>
          <w:w w:val="104"/>
          <w:sz w:val="28"/>
          <w:szCs w:val="28"/>
        </w:rPr>
        <w:t>а</w:t>
      </w:r>
      <w:r w:rsidRPr="004363D9">
        <w:rPr>
          <w:rFonts w:eastAsia="Arial"/>
          <w:spacing w:val="4"/>
          <w:w w:val="118"/>
          <w:sz w:val="28"/>
          <w:szCs w:val="28"/>
        </w:rPr>
        <w:t>л</w:t>
      </w:r>
      <w:r w:rsidRPr="004363D9">
        <w:rPr>
          <w:rFonts w:eastAsia="Arial"/>
          <w:spacing w:val="4"/>
          <w:w w:val="115"/>
          <w:sz w:val="28"/>
          <w:szCs w:val="28"/>
        </w:rPr>
        <w:t>ь</w:t>
      </w:r>
      <w:r w:rsidRPr="004363D9">
        <w:rPr>
          <w:rFonts w:eastAsia="Arial"/>
          <w:spacing w:val="4"/>
          <w:sz w:val="28"/>
          <w:szCs w:val="28"/>
        </w:rPr>
        <w:t>н</w:t>
      </w:r>
      <w:r w:rsidRPr="004363D9">
        <w:rPr>
          <w:rFonts w:eastAsia="Arial"/>
          <w:spacing w:val="4"/>
          <w:w w:val="104"/>
          <w:sz w:val="28"/>
          <w:szCs w:val="28"/>
        </w:rPr>
        <w:t>а</w:t>
      </w:r>
      <w:r w:rsidRPr="004363D9">
        <w:rPr>
          <w:rFonts w:eastAsia="Arial"/>
          <w:spacing w:val="4"/>
          <w:w w:val="116"/>
          <w:sz w:val="28"/>
          <w:szCs w:val="28"/>
        </w:rPr>
        <w:t>я</w:t>
      </w:r>
      <w:r w:rsidRPr="004363D9">
        <w:rPr>
          <w:rFonts w:eastAsia="Arial"/>
          <w:spacing w:val="30"/>
          <w:sz w:val="28"/>
          <w:szCs w:val="28"/>
        </w:rPr>
        <w:t xml:space="preserve"> </w:t>
      </w:r>
      <w:r w:rsidRPr="004363D9">
        <w:rPr>
          <w:rFonts w:eastAsia="Arial"/>
          <w:spacing w:val="10"/>
          <w:w w:val="111"/>
          <w:sz w:val="28"/>
          <w:szCs w:val="28"/>
        </w:rPr>
        <w:t>с</w:t>
      </w:r>
      <w:r w:rsidRPr="004363D9">
        <w:rPr>
          <w:rFonts w:eastAsia="Arial"/>
          <w:spacing w:val="10"/>
          <w:w w:val="118"/>
          <w:sz w:val="28"/>
          <w:szCs w:val="28"/>
        </w:rPr>
        <w:t>л</w:t>
      </w:r>
      <w:r w:rsidRPr="004363D9">
        <w:rPr>
          <w:rFonts w:eastAsia="Arial"/>
          <w:spacing w:val="10"/>
          <w:sz w:val="28"/>
          <w:szCs w:val="28"/>
        </w:rPr>
        <w:t>уж</w:t>
      </w:r>
      <w:r w:rsidRPr="004363D9">
        <w:rPr>
          <w:rFonts w:eastAsia="Arial"/>
          <w:spacing w:val="10"/>
          <w:w w:val="108"/>
          <w:sz w:val="28"/>
          <w:szCs w:val="28"/>
        </w:rPr>
        <w:t>б</w:t>
      </w:r>
      <w:r w:rsidRPr="004363D9">
        <w:rPr>
          <w:rFonts w:eastAsia="Arial"/>
          <w:spacing w:val="10"/>
          <w:w w:val="104"/>
          <w:sz w:val="28"/>
          <w:szCs w:val="28"/>
        </w:rPr>
        <w:t>а</w:t>
      </w:r>
      <w:r w:rsidRPr="004363D9">
        <w:rPr>
          <w:rFonts w:eastAsia="Arial"/>
          <w:spacing w:val="29"/>
          <w:sz w:val="28"/>
          <w:szCs w:val="28"/>
        </w:rPr>
        <w:t xml:space="preserve"> </w:t>
      </w:r>
      <w:r w:rsidRPr="004363D9">
        <w:rPr>
          <w:rFonts w:eastAsia="Arial"/>
          <w:spacing w:val="11"/>
          <w:sz w:val="28"/>
          <w:szCs w:val="28"/>
        </w:rPr>
        <w:t>г</w:t>
      </w:r>
      <w:r w:rsidRPr="004363D9">
        <w:rPr>
          <w:rFonts w:eastAsia="Arial"/>
          <w:spacing w:val="11"/>
          <w:w w:val="114"/>
          <w:sz w:val="28"/>
          <w:szCs w:val="28"/>
        </w:rPr>
        <w:t>о</w:t>
      </w:r>
      <w:r w:rsidRPr="004363D9">
        <w:rPr>
          <w:rFonts w:eastAsia="Arial"/>
          <w:spacing w:val="11"/>
          <w:w w:val="111"/>
          <w:sz w:val="28"/>
          <w:szCs w:val="28"/>
        </w:rPr>
        <w:t>с</w:t>
      </w:r>
      <w:r w:rsidRPr="004363D9">
        <w:rPr>
          <w:rFonts w:eastAsia="Arial"/>
          <w:spacing w:val="11"/>
          <w:sz w:val="28"/>
          <w:szCs w:val="28"/>
        </w:rPr>
        <w:t>у</w:t>
      </w:r>
      <w:r w:rsidRPr="004363D9">
        <w:rPr>
          <w:rFonts w:eastAsia="Arial"/>
          <w:spacing w:val="11"/>
          <w:w w:val="118"/>
          <w:sz w:val="28"/>
          <w:szCs w:val="28"/>
        </w:rPr>
        <w:t>д</w:t>
      </w:r>
      <w:r w:rsidRPr="004363D9">
        <w:rPr>
          <w:rFonts w:eastAsia="Arial"/>
          <w:spacing w:val="11"/>
          <w:w w:val="104"/>
          <w:sz w:val="28"/>
          <w:szCs w:val="28"/>
        </w:rPr>
        <w:t>а</w:t>
      </w:r>
      <w:r w:rsidRPr="004363D9">
        <w:rPr>
          <w:rFonts w:eastAsia="Arial"/>
          <w:spacing w:val="11"/>
          <w:sz w:val="28"/>
          <w:szCs w:val="28"/>
        </w:rPr>
        <w:t>р</w:t>
      </w:r>
      <w:r w:rsidRPr="004363D9">
        <w:rPr>
          <w:rFonts w:eastAsia="Arial"/>
          <w:spacing w:val="11"/>
          <w:w w:val="111"/>
          <w:sz w:val="28"/>
          <w:szCs w:val="28"/>
        </w:rPr>
        <w:t>с</w:t>
      </w:r>
      <w:r w:rsidRPr="004363D9">
        <w:rPr>
          <w:rFonts w:eastAsia="Arial"/>
          <w:spacing w:val="11"/>
          <w:sz w:val="28"/>
          <w:szCs w:val="28"/>
        </w:rPr>
        <w:t>т</w:t>
      </w:r>
      <w:r w:rsidRPr="004363D9">
        <w:rPr>
          <w:rFonts w:eastAsia="Arial"/>
          <w:spacing w:val="11"/>
          <w:w w:val="111"/>
          <w:sz w:val="28"/>
          <w:szCs w:val="28"/>
        </w:rPr>
        <w:t>в</w:t>
      </w:r>
      <w:r w:rsidRPr="004363D9">
        <w:rPr>
          <w:rFonts w:eastAsia="Arial"/>
          <w:spacing w:val="11"/>
          <w:w w:val="105"/>
          <w:sz w:val="28"/>
          <w:szCs w:val="28"/>
        </w:rPr>
        <w:t>е</w:t>
      </w:r>
      <w:r w:rsidRPr="004363D9">
        <w:rPr>
          <w:rFonts w:eastAsia="Arial"/>
          <w:spacing w:val="11"/>
          <w:sz w:val="28"/>
          <w:szCs w:val="28"/>
        </w:rPr>
        <w:t>нн</w:t>
      </w:r>
      <w:r w:rsidRPr="004363D9">
        <w:rPr>
          <w:rFonts w:eastAsia="Arial"/>
          <w:spacing w:val="11"/>
          <w:w w:val="114"/>
          <w:sz w:val="28"/>
          <w:szCs w:val="28"/>
        </w:rPr>
        <w:t>о</w:t>
      </w:r>
      <w:r w:rsidRPr="004363D9">
        <w:rPr>
          <w:rFonts w:eastAsia="Arial"/>
          <w:spacing w:val="11"/>
          <w:sz w:val="28"/>
          <w:szCs w:val="28"/>
        </w:rPr>
        <w:t>й</w:t>
      </w:r>
      <w:r w:rsidRPr="004363D9">
        <w:rPr>
          <w:rFonts w:eastAsia="Arial"/>
          <w:spacing w:val="30"/>
          <w:sz w:val="28"/>
          <w:szCs w:val="28"/>
        </w:rPr>
        <w:t xml:space="preserve"> </w:t>
      </w:r>
      <w:r w:rsidRPr="004363D9">
        <w:rPr>
          <w:rFonts w:eastAsia="Arial"/>
          <w:spacing w:val="16"/>
          <w:sz w:val="28"/>
          <w:szCs w:val="28"/>
        </w:rPr>
        <w:t>р</w:t>
      </w:r>
      <w:r w:rsidRPr="004363D9">
        <w:rPr>
          <w:rFonts w:eastAsia="Arial"/>
          <w:spacing w:val="16"/>
          <w:w w:val="105"/>
          <w:sz w:val="28"/>
          <w:szCs w:val="28"/>
        </w:rPr>
        <w:t>е</w:t>
      </w:r>
      <w:r w:rsidRPr="004363D9">
        <w:rPr>
          <w:rFonts w:eastAsia="Arial"/>
          <w:spacing w:val="16"/>
          <w:sz w:val="28"/>
          <w:szCs w:val="28"/>
        </w:rPr>
        <w:t>ги</w:t>
      </w:r>
      <w:r w:rsidRPr="004363D9">
        <w:rPr>
          <w:rFonts w:eastAsia="Arial"/>
          <w:spacing w:val="16"/>
          <w:w w:val="111"/>
          <w:sz w:val="28"/>
          <w:szCs w:val="28"/>
        </w:rPr>
        <w:t>с</w:t>
      </w:r>
      <w:r w:rsidRPr="004363D9">
        <w:rPr>
          <w:rFonts w:eastAsia="Arial"/>
          <w:spacing w:val="16"/>
          <w:sz w:val="28"/>
          <w:szCs w:val="28"/>
        </w:rPr>
        <w:t>тр</w:t>
      </w:r>
      <w:r w:rsidRPr="004363D9">
        <w:rPr>
          <w:rFonts w:eastAsia="Arial"/>
          <w:spacing w:val="16"/>
          <w:w w:val="104"/>
          <w:sz w:val="28"/>
          <w:szCs w:val="28"/>
        </w:rPr>
        <w:t>а</w:t>
      </w:r>
      <w:r w:rsidRPr="004363D9">
        <w:rPr>
          <w:rFonts w:eastAsia="Arial"/>
          <w:spacing w:val="16"/>
          <w:sz w:val="28"/>
          <w:szCs w:val="28"/>
        </w:rPr>
        <w:t>ции</w:t>
      </w:r>
      <w:r w:rsidRPr="004363D9">
        <w:rPr>
          <w:rFonts w:eastAsia="Arial"/>
          <w:spacing w:val="16"/>
          <w:w w:val="104"/>
          <w:sz w:val="28"/>
          <w:szCs w:val="28"/>
        </w:rPr>
        <w:t>,</w:t>
      </w:r>
      <w:r w:rsidRPr="004363D9">
        <w:rPr>
          <w:rFonts w:eastAsia="Arial"/>
          <w:spacing w:val="30"/>
          <w:sz w:val="28"/>
          <w:szCs w:val="28"/>
        </w:rPr>
        <w:t xml:space="preserve"> </w:t>
      </w:r>
      <w:r w:rsidRPr="004363D9">
        <w:rPr>
          <w:rFonts w:eastAsia="Arial"/>
          <w:spacing w:val="9"/>
          <w:sz w:val="28"/>
          <w:szCs w:val="28"/>
        </w:rPr>
        <w:t>к</w:t>
      </w:r>
      <w:r w:rsidRPr="004363D9">
        <w:rPr>
          <w:rFonts w:eastAsia="Arial"/>
          <w:spacing w:val="9"/>
          <w:w w:val="104"/>
          <w:sz w:val="28"/>
          <w:szCs w:val="28"/>
        </w:rPr>
        <w:t>а</w:t>
      </w:r>
      <w:r w:rsidRPr="004363D9">
        <w:rPr>
          <w:rFonts w:eastAsia="Arial"/>
          <w:spacing w:val="9"/>
          <w:w w:val="118"/>
          <w:sz w:val="28"/>
          <w:szCs w:val="28"/>
        </w:rPr>
        <w:t>д</w:t>
      </w:r>
      <w:r w:rsidRPr="004363D9">
        <w:rPr>
          <w:rFonts w:eastAsia="Arial"/>
          <w:spacing w:val="9"/>
          <w:w w:val="104"/>
          <w:sz w:val="28"/>
          <w:szCs w:val="28"/>
        </w:rPr>
        <w:t>а</w:t>
      </w:r>
      <w:r w:rsidRPr="004363D9">
        <w:rPr>
          <w:rFonts w:eastAsia="Arial"/>
          <w:spacing w:val="9"/>
          <w:w w:val="111"/>
          <w:sz w:val="28"/>
          <w:szCs w:val="28"/>
        </w:rPr>
        <w:t>с</w:t>
      </w:r>
      <w:r w:rsidRPr="004363D9">
        <w:rPr>
          <w:rFonts w:eastAsia="Arial"/>
          <w:spacing w:val="9"/>
          <w:sz w:val="28"/>
          <w:szCs w:val="28"/>
        </w:rPr>
        <w:t>тр</w:t>
      </w:r>
      <w:r w:rsidRPr="004363D9">
        <w:rPr>
          <w:rFonts w:eastAsia="Arial"/>
          <w:spacing w:val="9"/>
          <w:w w:val="104"/>
          <w:sz w:val="28"/>
          <w:szCs w:val="28"/>
        </w:rPr>
        <w:t>а</w:t>
      </w:r>
      <w:r w:rsidRPr="004363D9">
        <w:rPr>
          <w:rFonts w:eastAsia="Arial"/>
          <w:spacing w:val="30"/>
          <w:sz w:val="28"/>
          <w:szCs w:val="28"/>
        </w:rPr>
        <w:t xml:space="preserve"> </w:t>
      </w:r>
      <w:r w:rsidRPr="004363D9">
        <w:rPr>
          <w:rFonts w:eastAsia="Arial"/>
          <w:spacing w:val="26"/>
          <w:sz w:val="28"/>
          <w:szCs w:val="28"/>
        </w:rPr>
        <w:t>и</w:t>
      </w:r>
      <w:r w:rsidRPr="004363D9">
        <w:rPr>
          <w:rFonts w:eastAsia="Arial"/>
          <w:sz w:val="28"/>
          <w:szCs w:val="28"/>
        </w:rPr>
        <w:t xml:space="preserve"> </w:t>
      </w:r>
      <w:r w:rsidRPr="004363D9">
        <w:rPr>
          <w:rFonts w:eastAsia="Times New Roman"/>
          <w:spacing w:val="4"/>
          <w:sz w:val="28"/>
          <w:szCs w:val="28"/>
        </w:rPr>
        <w:t>карто</w:t>
      </w:r>
      <w:r w:rsidRPr="004363D9">
        <w:rPr>
          <w:rFonts w:eastAsia="Times New Roman"/>
          <w:spacing w:val="5"/>
          <w:sz w:val="28"/>
          <w:szCs w:val="28"/>
        </w:rPr>
        <w:t>г</w:t>
      </w:r>
      <w:r w:rsidRPr="004363D9">
        <w:rPr>
          <w:rFonts w:eastAsia="Times New Roman"/>
          <w:spacing w:val="4"/>
          <w:sz w:val="28"/>
          <w:szCs w:val="28"/>
        </w:rPr>
        <w:t>ра</w:t>
      </w:r>
      <w:r w:rsidRPr="004363D9">
        <w:rPr>
          <w:rFonts w:eastAsia="Times New Roman"/>
          <w:spacing w:val="5"/>
          <w:sz w:val="28"/>
          <w:szCs w:val="28"/>
        </w:rPr>
        <w:t>ф</w:t>
      </w:r>
      <w:r w:rsidRPr="004363D9">
        <w:rPr>
          <w:rFonts w:eastAsia="Times New Roman"/>
          <w:spacing w:val="6"/>
          <w:sz w:val="28"/>
          <w:szCs w:val="28"/>
        </w:rPr>
        <w:t>и</w:t>
      </w:r>
      <w:r w:rsidRPr="004363D9">
        <w:rPr>
          <w:rFonts w:eastAsia="Times New Roman"/>
          <w:spacing w:val="4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>;</w:t>
      </w:r>
    </w:p>
    <w:p w:rsidR="00174786" w:rsidRPr="004363D9" w:rsidRDefault="00F76F4A" w:rsidP="004D5D27">
      <w:pPr>
        <w:jc w:val="both"/>
        <w:rPr>
          <w:rFonts w:eastAsia="Arial"/>
          <w:spacing w:val="3"/>
          <w:w w:val="94"/>
          <w:sz w:val="28"/>
          <w:szCs w:val="28"/>
        </w:rPr>
      </w:pPr>
      <w:r w:rsidRPr="004363D9">
        <w:rPr>
          <w:rFonts w:eastAsia="Arial"/>
          <w:sz w:val="28"/>
          <w:szCs w:val="28"/>
        </w:rPr>
        <w:t>в</w:t>
      </w:r>
      <w:r w:rsidRPr="004363D9">
        <w:rPr>
          <w:rFonts w:eastAsia="Arial"/>
          <w:w w:val="109"/>
          <w:sz w:val="28"/>
          <w:szCs w:val="28"/>
        </w:rPr>
        <w:t>)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w w:val="98"/>
          <w:sz w:val="28"/>
          <w:szCs w:val="28"/>
        </w:rPr>
        <w:t>Ф</w:t>
      </w:r>
      <w:r w:rsidRPr="004363D9">
        <w:rPr>
          <w:rFonts w:eastAsia="Arial"/>
          <w:w w:val="95"/>
          <w:sz w:val="28"/>
          <w:szCs w:val="28"/>
        </w:rPr>
        <w:t>е</w:t>
      </w:r>
      <w:r w:rsidRPr="004363D9">
        <w:rPr>
          <w:rFonts w:eastAsia="Arial"/>
          <w:w w:val="106"/>
          <w:sz w:val="28"/>
          <w:szCs w:val="28"/>
        </w:rPr>
        <w:t>д</w:t>
      </w:r>
      <w:r w:rsidRPr="004363D9">
        <w:rPr>
          <w:rFonts w:eastAsia="Arial"/>
          <w:w w:val="95"/>
          <w:sz w:val="28"/>
          <w:szCs w:val="28"/>
        </w:rPr>
        <w:t>е</w:t>
      </w:r>
      <w:r w:rsidRPr="004363D9">
        <w:rPr>
          <w:rFonts w:eastAsia="Arial"/>
          <w:w w:val="109"/>
          <w:sz w:val="28"/>
          <w:szCs w:val="28"/>
        </w:rPr>
        <w:t>р</w:t>
      </w:r>
      <w:r w:rsidRPr="004363D9">
        <w:rPr>
          <w:rFonts w:eastAsia="Arial"/>
          <w:w w:val="94"/>
          <w:sz w:val="28"/>
          <w:szCs w:val="28"/>
        </w:rPr>
        <w:t>а</w:t>
      </w:r>
      <w:r w:rsidRPr="004363D9">
        <w:rPr>
          <w:rFonts w:eastAsia="Arial"/>
          <w:w w:val="106"/>
          <w:sz w:val="28"/>
          <w:szCs w:val="28"/>
        </w:rPr>
        <w:t>л</w:t>
      </w:r>
      <w:r w:rsidRPr="004363D9">
        <w:rPr>
          <w:rFonts w:eastAsia="Arial"/>
          <w:w w:val="104"/>
          <w:sz w:val="28"/>
          <w:szCs w:val="28"/>
        </w:rPr>
        <w:t>ь</w:t>
      </w:r>
      <w:r w:rsidRPr="004363D9">
        <w:rPr>
          <w:rFonts w:eastAsia="Arial"/>
          <w:w w:val="119"/>
          <w:sz w:val="28"/>
          <w:szCs w:val="28"/>
        </w:rPr>
        <w:t>н</w:t>
      </w:r>
      <w:r w:rsidRPr="004363D9">
        <w:rPr>
          <w:rFonts w:eastAsia="Arial"/>
          <w:w w:val="94"/>
          <w:sz w:val="28"/>
          <w:szCs w:val="28"/>
        </w:rPr>
        <w:t>а</w:t>
      </w:r>
      <w:r w:rsidRPr="004363D9">
        <w:rPr>
          <w:rFonts w:eastAsia="Arial"/>
          <w:w w:val="105"/>
          <w:sz w:val="28"/>
          <w:szCs w:val="28"/>
        </w:rPr>
        <w:t>я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4"/>
          <w:sz w:val="28"/>
          <w:szCs w:val="28"/>
        </w:rPr>
        <w:t>т</w:t>
      </w:r>
      <w:r w:rsidRPr="004363D9">
        <w:rPr>
          <w:rFonts w:eastAsia="Arial"/>
          <w:spacing w:val="4"/>
          <w:w w:val="94"/>
          <w:sz w:val="28"/>
          <w:szCs w:val="28"/>
        </w:rPr>
        <w:t>а</w:t>
      </w:r>
      <w:r w:rsidRPr="004363D9">
        <w:rPr>
          <w:rFonts w:eastAsia="Arial"/>
          <w:spacing w:val="4"/>
          <w:w w:val="111"/>
          <w:sz w:val="28"/>
          <w:szCs w:val="28"/>
        </w:rPr>
        <w:t>м</w:t>
      </w:r>
      <w:r w:rsidRPr="004363D9">
        <w:rPr>
          <w:rFonts w:eastAsia="Arial"/>
          <w:spacing w:val="4"/>
          <w:w w:val="103"/>
          <w:sz w:val="28"/>
          <w:szCs w:val="28"/>
        </w:rPr>
        <w:t>о</w:t>
      </w:r>
      <w:r w:rsidRPr="004363D9">
        <w:rPr>
          <w:rFonts w:eastAsia="Arial"/>
          <w:spacing w:val="4"/>
          <w:sz w:val="28"/>
          <w:szCs w:val="28"/>
        </w:rPr>
        <w:t>ж</w:t>
      </w:r>
      <w:r w:rsidRPr="004363D9">
        <w:rPr>
          <w:rFonts w:eastAsia="Arial"/>
          <w:spacing w:val="4"/>
          <w:w w:val="95"/>
          <w:sz w:val="28"/>
          <w:szCs w:val="28"/>
        </w:rPr>
        <w:t>е</w:t>
      </w:r>
      <w:r w:rsidRPr="004363D9">
        <w:rPr>
          <w:rFonts w:eastAsia="Arial"/>
          <w:spacing w:val="4"/>
          <w:w w:val="119"/>
          <w:sz w:val="28"/>
          <w:szCs w:val="28"/>
        </w:rPr>
        <w:t>нн</w:t>
      </w:r>
      <w:r w:rsidRPr="004363D9">
        <w:rPr>
          <w:rFonts w:eastAsia="Arial"/>
          <w:spacing w:val="4"/>
          <w:w w:val="94"/>
          <w:sz w:val="28"/>
          <w:szCs w:val="28"/>
        </w:rPr>
        <w:t>а</w:t>
      </w:r>
      <w:r w:rsidRPr="004363D9">
        <w:rPr>
          <w:rFonts w:eastAsia="Arial"/>
          <w:spacing w:val="4"/>
          <w:w w:val="105"/>
          <w:sz w:val="28"/>
          <w:szCs w:val="28"/>
        </w:rPr>
        <w:t>я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3"/>
          <w:sz w:val="28"/>
          <w:szCs w:val="28"/>
        </w:rPr>
        <w:t>с</w:t>
      </w:r>
      <w:r w:rsidRPr="004363D9">
        <w:rPr>
          <w:rFonts w:eastAsia="Arial"/>
          <w:spacing w:val="3"/>
          <w:w w:val="106"/>
          <w:sz w:val="28"/>
          <w:szCs w:val="28"/>
        </w:rPr>
        <w:t>л</w:t>
      </w:r>
      <w:r w:rsidRPr="004363D9">
        <w:rPr>
          <w:rFonts w:eastAsia="Arial"/>
          <w:spacing w:val="3"/>
          <w:w w:val="113"/>
          <w:sz w:val="28"/>
          <w:szCs w:val="28"/>
        </w:rPr>
        <w:t>у</w:t>
      </w:r>
      <w:r w:rsidRPr="004363D9">
        <w:rPr>
          <w:rFonts w:eastAsia="Arial"/>
          <w:spacing w:val="3"/>
          <w:sz w:val="28"/>
          <w:szCs w:val="28"/>
        </w:rPr>
        <w:t>ж</w:t>
      </w:r>
      <w:r w:rsidRPr="004363D9">
        <w:rPr>
          <w:rFonts w:eastAsia="Arial"/>
          <w:spacing w:val="3"/>
          <w:w w:val="97"/>
          <w:sz w:val="28"/>
          <w:szCs w:val="28"/>
        </w:rPr>
        <w:t>б</w:t>
      </w:r>
      <w:r w:rsidRPr="004363D9">
        <w:rPr>
          <w:rFonts w:eastAsia="Arial"/>
          <w:spacing w:val="3"/>
          <w:w w:val="94"/>
          <w:sz w:val="28"/>
          <w:szCs w:val="28"/>
        </w:rPr>
        <w:t>а;</w:t>
      </w:r>
    </w:p>
    <w:p w:rsidR="00174786" w:rsidRPr="004363D9" w:rsidRDefault="00F76F4A" w:rsidP="004D5D27">
      <w:pPr>
        <w:jc w:val="both"/>
        <w:rPr>
          <w:rFonts w:eastAsia="Arial"/>
          <w:w w:val="94"/>
          <w:sz w:val="28"/>
          <w:szCs w:val="28"/>
        </w:rPr>
      </w:pPr>
      <w:r w:rsidRPr="004363D9">
        <w:rPr>
          <w:rFonts w:eastAsia="Arial"/>
          <w:spacing w:val="9"/>
          <w:sz w:val="28"/>
          <w:szCs w:val="28"/>
        </w:rPr>
        <w:t>г</w:t>
      </w:r>
      <w:r w:rsidRPr="004363D9">
        <w:rPr>
          <w:rFonts w:eastAsia="Arial"/>
          <w:spacing w:val="9"/>
          <w:w w:val="109"/>
          <w:sz w:val="28"/>
          <w:szCs w:val="28"/>
        </w:rPr>
        <w:t>)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w w:val="98"/>
          <w:sz w:val="28"/>
          <w:szCs w:val="28"/>
        </w:rPr>
        <w:t>Ф</w:t>
      </w:r>
      <w:r w:rsidRPr="004363D9">
        <w:rPr>
          <w:rFonts w:eastAsia="Arial"/>
          <w:w w:val="95"/>
          <w:sz w:val="28"/>
          <w:szCs w:val="28"/>
        </w:rPr>
        <w:t>е</w:t>
      </w:r>
      <w:r w:rsidRPr="004363D9">
        <w:rPr>
          <w:rFonts w:eastAsia="Arial"/>
          <w:w w:val="107"/>
          <w:sz w:val="28"/>
          <w:szCs w:val="28"/>
        </w:rPr>
        <w:t>д</w:t>
      </w:r>
      <w:r w:rsidRPr="004363D9">
        <w:rPr>
          <w:rFonts w:eastAsia="Arial"/>
          <w:w w:val="95"/>
          <w:sz w:val="28"/>
          <w:szCs w:val="28"/>
        </w:rPr>
        <w:t>е</w:t>
      </w:r>
      <w:r w:rsidRPr="004363D9">
        <w:rPr>
          <w:rFonts w:eastAsia="Arial"/>
          <w:w w:val="109"/>
          <w:sz w:val="28"/>
          <w:szCs w:val="28"/>
        </w:rPr>
        <w:t>р</w:t>
      </w:r>
      <w:r w:rsidRPr="004363D9">
        <w:rPr>
          <w:rFonts w:eastAsia="Arial"/>
          <w:w w:val="94"/>
          <w:sz w:val="28"/>
          <w:szCs w:val="28"/>
        </w:rPr>
        <w:t>а</w:t>
      </w:r>
      <w:r w:rsidRPr="004363D9">
        <w:rPr>
          <w:rFonts w:eastAsia="Arial"/>
          <w:w w:val="107"/>
          <w:sz w:val="28"/>
          <w:szCs w:val="28"/>
        </w:rPr>
        <w:t>л</w:t>
      </w:r>
      <w:r w:rsidRPr="004363D9">
        <w:rPr>
          <w:rFonts w:eastAsia="Arial"/>
          <w:w w:val="104"/>
          <w:sz w:val="28"/>
          <w:szCs w:val="28"/>
        </w:rPr>
        <w:t>ь</w:t>
      </w:r>
      <w:r w:rsidRPr="004363D9">
        <w:rPr>
          <w:rFonts w:eastAsia="Arial"/>
          <w:w w:val="119"/>
          <w:sz w:val="28"/>
          <w:szCs w:val="28"/>
        </w:rPr>
        <w:t>н</w:t>
      </w:r>
      <w:r w:rsidRPr="004363D9">
        <w:rPr>
          <w:rFonts w:eastAsia="Arial"/>
          <w:w w:val="103"/>
          <w:sz w:val="28"/>
          <w:szCs w:val="28"/>
        </w:rPr>
        <w:t>о</w:t>
      </w:r>
      <w:r w:rsidRPr="004363D9">
        <w:rPr>
          <w:rFonts w:eastAsia="Arial"/>
          <w:w w:val="95"/>
          <w:sz w:val="28"/>
          <w:szCs w:val="28"/>
        </w:rPr>
        <w:t>е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spacing w:val="6"/>
          <w:w w:val="94"/>
          <w:sz w:val="28"/>
          <w:szCs w:val="28"/>
        </w:rPr>
        <w:t>а</w:t>
      </w:r>
      <w:r w:rsidRPr="004363D9">
        <w:rPr>
          <w:rFonts w:eastAsia="Arial"/>
          <w:spacing w:val="6"/>
          <w:sz w:val="28"/>
          <w:szCs w:val="28"/>
        </w:rPr>
        <w:t>г</w:t>
      </w:r>
      <w:r w:rsidRPr="004363D9">
        <w:rPr>
          <w:rFonts w:eastAsia="Arial"/>
          <w:spacing w:val="6"/>
          <w:w w:val="95"/>
          <w:sz w:val="28"/>
          <w:szCs w:val="28"/>
        </w:rPr>
        <w:t>е</w:t>
      </w:r>
      <w:r w:rsidRPr="004363D9">
        <w:rPr>
          <w:rFonts w:eastAsia="Arial"/>
          <w:spacing w:val="6"/>
          <w:w w:val="119"/>
          <w:sz w:val="28"/>
          <w:szCs w:val="28"/>
        </w:rPr>
        <w:t>н</w:t>
      </w:r>
      <w:r w:rsidRPr="004363D9">
        <w:rPr>
          <w:rFonts w:eastAsia="Arial"/>
          <w:spacing w:val="6"/>
          <w:sz w:val="28"/>
          <w:szCs w:val="28"/>
        </w:rPr>
        <w:t>тств</w:t>
      </w:r>
      <w:r w:rsidRPr="004363D9">
        <w:rPr>
          <w:rFonts w:eastAsia="Arial"/>
          <w:spacing w:val="6"/>
          <w:w w:val="103"/>
          <w:sz w:val="28"/>
          <w:szCs w:val="28"/>
        </w:rPr>
        <w:t>о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w w:val="117"/>
          <w:sz w:val="28"/>
          <w:szCs w:val="28"/>
        </w:rPr>
        <w:t>п</w:t>
      </w:r>
      <w:r w:rsidRPr="004363D9">
        <w:rPr>
          <w:rFonts w:eastAsia="Arial"/>
          <w:w w:val="103"/>
          <w:sz w:val="28"/>
          <w:szCs w:val="28"/>
        </w:rPr>
        <w:t>о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2"/>
          <w:sz w:val="28"/>
          <w:szCs w:val="28"/>
        </w:rPr>
        <w:t>г</w:t>
      </w:r>
      <w:r w:rsidRPr="004363D9">
        <w:rPr>
          <w:rFonts w:eastAsia="Arial"/>
          <w:spacing w:val="2"/>
          <w:w w:val="103"/>
          <w:sz w:val="28"/>
          <w:szCs w:val="28"/>
        </w:rPr>
        <w:t>о</w:t>
      </w:r>
      <w:r w:rsidRPr="004363D9">
        <w:rPr>
          <w:rFonts w:eastAsia="Arial"/>
          <w:spacing w:val="2"/>
          <w:sz w:val="28"/>
          <w:szCs w:val="28"/>
        </w:rPr>
        <w:t>с</w:t>
      </w:r>
      <w:r w:rsidRPr="004363D9">
        <w:rPr>
          <w:rFonts w:eastAsia="Arial"/>
          <w:spacing w:val="2"/>
          <w:w w:val="113"/>
          <w:sz w:val="28"/>
          <w:szCs w:val="28"/>
        </w:rPr>
        <w:t>у</w:t>
      </w:r>
      <w:r w:rsidRPr="004363D9">
        <w:rPr>
          <w:rFonts w:eastAsia="Arial"/>
          <w:spacing w:val="2"/>
          <w:w w:val="107"/>
          <w:sz w:val="28"/>
          <w:szCs w:val="28"/>
        </w:rPr>
        <w:t>д</w:t>
      </w:r>
      <w:r w:rsidRPr="004363D9">
        <w:rPr>
          <w:rFonts w:eastAsia="Arial"/>
          <w:spacing w:val="2"/>
          <w:w w:val="94"/>
          <w:sz w:val="28"/>
          <w:szCs w:val="28"/>
        </w:rPr>
        <w:t>а</w:t>
      </w:r>
      <w:r w:rsidRPr="004363D9">
        <w:rPr>
          <w:rFonts w:eastAsia="Arial"/>
          <w:spacing w:val="2"/>
          <w:w w:val="109"/>
          <w:sz w:val="28"/>
          <w:szCs w:val="28"/>
        </w:rPr>
        <w:t>р</w:t>
      </w:r>
      <w:r w:rsidRPr="004363D9">
        <w:rPr>
          <w:rFonts w:eastAsia="Arial"/>
          <w:spacing w:val="2"/>
          <w:sz w:val="28"/>
          <w:szCs w:val="28"/>
        </w:rPr>
        <w:t>ств</w:t>
      </w:r>
      <w:r w:rsidRPr="004363D9">
        <w:rPr>
          <w:rFonts w:eastAsia="Arial"/>
          <w:spacing w:val="2"/>
          <w:w w:val="95"/>
          <w:sz w:val="28"/>
          <w:szCs w:val="28"/>
        </w:rPr>
        <w:t>е</w:t>
      </w:r>
      <w:r w:rsidRPr="004363D9">
        <w:rPr>
          <w:rFonts w:eastAsia="Arial"/>
          <w:spacing w:val="2"/>
          <w:w w:val="119"/>
          <w:sz w:val="28"/>
          <w:szCs w:val="28"/>
        </w:rPr>
        <w:t>нн</w:t>
      </w:r>
      <w:r w:rsidRPr="004363D9">
        <w:rPr>
          <w:rFonts w:eastAsia="Arial"/>
          <w:spacing w:val="2"/>
          <w:w w:val="109"/>
          <w:sz w:val="28"/>
          <w:szCs w:val="28"/>
        </w:rPr>
        <w:t>ы</w:t>
      </w:r>
      <w:r w:rsidRPr="004363D9">
        <w:rPr>
          <w:rFonts w:eastAsia="Arial"/>
          <w:spacing w:val="2"/>
          <w:w w:val="111"/>
          <w:sz w:val="28"/>
          <w:szCs w:val="28"/>
        </w:rPr>
        <w:t>м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w w:val="109"/>
          <w:sz w:val="28"/>
          <w:szCs w:val="28"/>
        </w:rPr>
        <w:t>р</w:t>
      </w:r>
      <w:r w:rsidRPr="004363D9">
        <w:rPr>
          <w:rFonts w:eastAsia="Arial"/>
          <w:w w:val="95"/>
          <w:sz w:val="28"/>
          <w:szCs w:val="28"/>
        </w:rPr>
        <w:t>е</w:t>
      </w:r>
      <w:r w:rsidRPr="004363D9">
        <w:rPr>
          <w:rFonts w:eastAsia="Arial"/>
          <w:w w:val="107"/>
          <w:sz w:val="28"/>
          <w:szCs w:val="28"/>
        </w:rPr>
        <w:t>з</w:t>
      </w:r>
      <w:r w:rsidRPr="004363D9">
        <w:rPr>
          <w:rFonts w:eastAsia="Arial"/>
          <w:w w:val="95"/>
          <w:sz w:val="28"/>
          <w:szCs w:val="28"/>
        </w:rPr>
        <w:t>е</w:t>
      </w:r>
      <w:r w:rsidRPr="004363D9">
        <w:rPr>
          <w:rFonts w:eastAsia="Arial"/>
          <w:w w:val="109"/>
          <w:sz w:val="28"/>
          <w:szCs w:val="28"/>
        </w:rPr>
        <w:t>р</w:t>
      </w:r>
      <w:r w:rsidRPr="004363D9">
        <w:rPr>
          <w:rFonts w:eastAsia="Arial"/>
          <w:sz w:val="28"/>
          <w:szCs w:val="28"/>
        </w:rPr>
        <w:t>в</w:t>
      </w:r>
      <w:r w:rsidRPr="004363D9">
        <w:rPr>
          <w:rFonts w:eastAsia="Arial"/>
          <w:w w:val="94"/>
          <w:sz w:val="28"/>
          <w:szCs w:val="28"/>
        </w:rPr>
        <w:t>а</w:t>
      </w:r>
      <w:r w:rsidRPr="004363D9">
        <w:rPr>
          <w:rFonts w:eastAsia="Arial"/>
          <w:w w:val="111"/>
          <w:sz w:val="28"/>
          <w:szCs w:val="28"/>
        </w:rPr>
        <w:t>м</w:t>
      </w:r>
      <w:r w:rsidRPr="004363D9">
        <w:rPr>
          <w:rFonts w:eastAsia="Arial"/>
          <w:w w:val="94"/>
          <w:sz w:val="28"/>
          <w:szCs w:val="28"/>
        </w:rPr>
        <w:t>;</w:t>
      </w:r>
    </w:p>
    <w:p w:rsidR="00174786" w:rsidRPr="004363D9" w:rsidRDefault="00F76F4A" w:rsidP="004D5D27">
      <w:pPr>
        <w:tabs>
          <w:tab w:val="left" w:pos="857"/>
          <w:tab w:val="left" w:pos="3133"/>
          <w:tab w:val="left" w:pos="4884"/>
          <w:tab w:val="left" w:pos="6378"/>
        </w:tabs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д)</w:t>
      </w:r>
      <w:r w:rsidR="00435C25" w:rsidRPr="004363D9">
        <w:rPr>
          <w:rFonts w:eastAsia="Times New Roman"/>
          <w:sz w:val="28"/>
          <w:szCs w:val="28"/>
        </w:rPr>
        <w:t xml:space="preserve"> </w:t>
      </w:r>
      <w:r w:rsidRPr="004363D9">
        <w:rPr>
          <w:rFonts w:eastAsia="Times New Roman"/>
          <w:spacing w:val="10"/>
          <w:sz w:val="28"/>
          <w:szCs w:val="28"/>
        </w:rPr>
        <w:t>Ф</w:t>
      </w:r>
      <w:r w:rsidRPr="004363D9">
        <w:rPr>
          <w:rFonts w:eastAsia="Times New Roman"/>
          <w:spacing w:val="5"/>
          <w:sz w:val="28"/>
          <w:szCs w:val="28"/>
        </w:rPr>
        <w:t>е</w:t>
      </w:r>
      <w:r w:rsidRPr="004363D9">
        <w:rPr>
          <w:rFonts w:eastAsia="Times New Roman"/>
          <w:spacing w:val="7"/>
          <w:sz w:val="28"/>
          <w:szCs w:val="28"/>
        </w:rPr>
        <w:t>д</w:t>
      </w:r>
      <w:r w:rsidRPr="004363D9">
        <w:rPr>
          <w:rFonts w:eastAsia="Times New Roman"/>
          <w:spacing w:val="5"/>
          <w:sz w:val="28"/>
          <w:szCs w:val="28"/>
        </w:rPr>
        <w:t>е</w:t>
      </w:r>
      <w:r w:rsidRPr="004363D9">
        <w:rPr>
          <w:rFonts w:eastAsia="Times New Roman"/>
          <w:spacing w:val="6"/>
          <w:sz w:val="28"/>
          <w:szCs w:val="28"/>
        </w:rPr>
        <w:t>р</w:t>
      </w:r>
      <w:r w:rsidRPr="004363D9">
        <w:rPr>
          <w:rFonts w:eastAsia="Times New Roman"/>
          <w:spacing w:val="4"/>
          <w:sz w:val="28"/>
          <w:szCs w:val="28"/>
        </w:rPr>
        <w:t>а</w:t>
      </w:r>
      <w:r w:rsidRPr="004363D9">
        <w:rPr>
          <w:rFonts w:eastAsia="Times New Roman"/>
          <w:spacing w:val="6"/>
          <w:sz w:val="28"/>
          <w:szCs w:val="28"/>
        </w:rPr>
        <w:t>ль</w:t>
      </w:r>
      <w:r w:rsidRPr="004363D9">
        <w:rPr>
          <w:rFonts w:eastAsia="Times New Roman"/>
          <w:spacing w:val="8"/>
          <w:sz w:val="28"/>
          <w:szCs w:val="28"/>
        </w:rPr>
        <w:t>н</w:t>
      </w:r>
      <w:r w:rsidRPr="004363D9">
        <w:rPr>
          <w:rFonts w:eastAsia="Times New Roman"/>
          <w:spacing w:val="6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pacing w:val="86"/>
          <w:sz w:val="28"/>
          <w:szCs w:val="28"/>
        </w:rPr>
        <w:t xml:space="preserve"> </w:t>
      </w:r>
      <w:r w:rsidRPr="004363D9">
        <w:rPr>
          <w:rFonts w:eastAsia="Times New Roman"/>
          <w:spacing w:val="4"/>
          <w:sz w:val="28"/>
          <w:szCs w:val="28"/>
        </w:rPr>
        <w:t>аге</w:t>
      </w:r>
      <w:r w:rsidRPr="004363D9">
        <w:rPr>
          <w:rFonts w:eastAsia="Times New Roman"/>
          <w:spacing w:val="5"/>
          <w:sz w:val="28"/>
          <w:szCs w:val="28"/>
        </w:rPr>
        <w:t>н</w:t>
      </w:r>
      <w:r w:rsidRPr="004363D9">
        <w:rPr>
          <w:rFonts w:eastAsia="Times New Roman"/>
          <w:spacing w:val="4"/>
          <w:sz w:val="28"/>
          <w:szCs w:val="28"/>
        </w:rPr>
        <w:t>т</w:t>
      </w:r>
      <w:r w:rsidRPr="004363D9">
        <w:rPr>
          <w:rFonts w:eastAsia="Times New Roman"/>
          <w:spacing w:val="3"/>
          <w:sz w:val="28"/>
          <w:szCs w:val="28"/>
        </w:rPr>
        <w:t>с</w:t>
      </w:r>
      <w:r w:rsidRPr="004363D9">
        <w:rPr>
          <w:rFonts w:eastAsia="Times New Roman"/>
          <w:spacing w:val="5"/>
          <w:sz w:val="28"/>
          <w:szCs w:val="28"/>
        </w:rPr>
        <w:t>тв</w:t>
      </w:r>
      <w:r w:rsidRPr="004363D9">
        <w:rPr>
          <w:rFonts w:eastAsia="Times New Roman"/>
          <w:sz w:val="28"/>
          <w:szCs w:val="28"/>
        </w:rPr>
        <w:t>о</w:t>
      </w:r>
      <w:r w:rsidR="00435C25" w:rsidRPr="004363D9">
        <w:rPr>
          <w:rFonts w:eastAsia="Times New Roman"/>
          <w:sz w:val="28"/>
          <w:szCs w:val="28"/>
        </w:rPr>
        <w:t xml:space="preserve"> </w:t>
      </w:r>
      <w:r w:rsidRPr="004363D9">
        <w:rPr>
          <w:rFonts w:eastAsia="Times New Roman"/>
          <w:spacing w:val="-2"/>
          <w:sz w:val="28"/>
          <w:szCs w:val="28"/>
        </w:rPr>
        <w:t>п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pacing w:val="53"/>
          <w:sz w:val="28"/>
          <w:szCs w:val="28"/>
        </w:rPr>
        <w:t xml:space="preserve"> </w:t>
      </w:r>
      <w:r w:rsidRPr="004363D9">
        <w:rPr>
          <w:rFonts w:eastAsia="Times New Roman"/>
          <w:spacing w:val="8"/>
          <w:sz w:val="28"/>
          <w:szCs w:val="28"/>
        </w:rPr>
        <w:t>те</w:t>
      </w:r>
      <w:r w:rsidRPr="004363D9">
        <w:rPr>
          <w:rFonts w:eastAsia="Times New Roman"/>
          <w:spacing w:val="9"/>
          <w:sz w:val="28"/>
          <w:szCs w:val="28"/>
        </w:rPr>
        <w:t>х</w:t>
      </w:r>
      <w:r w:rsidRPr="004363D9">
        <w:rPr>
          <w:rFonts w:eastAsia="Times New Roman"/>
          <w:spacing w:val="10"/>
          <w:sz w:val="28"/>
          <w:szCs w:val="28"/>
        </w:rPr>
        <w:t>ни</w:t>
      </w:r>
      <w:r w:rsidRPr="004363D9">
        <w:rPr>
          <w:rFonts w:eastAsia="Times New Roman"/>
          <w:spacing w:val="9"/>
          <w:sz w:val="28"/>
          <w:szCs w:val="28"/>
        </w:rPr>
        <w:t>ч</w:t>
      </w:r>
      <w:r w:rsidRPr="004363D9">
        <w:rPr>
          <w:rFonts w:eastAsia="Times New Roman"/>
          <w:spacing w:val="8"/>
          <w:sz w:val="28"/>
          <w:szCs w:val="28"/>
        </w:rPr>
        <w:t>ес</w:t>
      </w:r>
      <w:r w:rsidRPr="004363D9">
        <w:rPr>
          <w:rFonts w:eastAsia="Times New Roman"/>
          <w:spacing w:val="9"/>
          <w:sz w:val="28"/>
          <w:szCs w:val="28"/>
        </w:rPr>
        <w:t>ко</w:t>
      </w:r>
      <w:r w:rsidRPr="004363D9">
        <w:rPr>
          <w:rFonts w:eastAsia="Times New Roman"/>
          <w:spacing w:val="11"/>
          <w:sz w:val="28"/>
          <w:szCs w:val="28"/>
        </w:rPr>
        <w:t>м</w:t>
      </w:r>
      <w:r w:rsidRPr="004363D9">
        <w:rPr>
          <w:rFonts w:eastAsia="Times New Roman"/>
          <w:spacing w:val="2"/>
          <w:sz w:val="28"/>
          <w:szCs w:val="28"/>
        </w:rPr>
        <w:t>у</w:t>
      </w:r>
      <w:r w:rsidR="00435C25" w:rsidRPr="004363D9">
        <w:rPr>
          <w:rFonts w:eastAsia="Times New Roman"/>
          <w:spacing w:val="2"/>
          <w:sz w:val="28"/>
          <w:szCs w:val="28"/>
        </w:rPr>
        <w:t xml:space="preserve"> </w:t>
      </w:r>
      <w:r w:rsidRPr="004363D9">
        <w:rPr>
          <w:rFonts w:eastAsia="Times New Roman"/>
          <w:spacing w:val="7"/>
          <w:sz w:val="28"/>
          <w:szCs w:val="28"/>
        </w:rPr>
        <w:t>ре</w:t>
      </w:r>
      <w:r w:rsidRPr="004363D9">
        <w:rPr>
          <w:rFonts w:eastAsia="Times New Roman"/>
          <w:spacing w:val="5"/>
          <w:sz w:val="28"/>
          <w:szCs w:val="28"/>
        </w:rPr>
        <w:t>г</w:t>
      </w:r>
      <w:r w:rsidRPr="004363D9">
        <w:rPr>
          <w:rFonts w:eastAsia="Times New Roman"/>
          <w:spacing w:val="6"/>
          <w:sz w:val="28"/>
          <w:szCs w:val="28"/>
        </w:rPr>
        <w:t>ул</w:t>
      </w:r>
      <w:r w:rsidRPr="004363D9">
        <w:rPr>
          <w:rFonts w:eastAsia="Times New Roman"/>
          <w:spacing w:val="7"/>
          <w:sz w:val="28"/>
          <w:szCs w:val="28"/>
        </w:rPr>
        <w:t>и</w:t>
      </w:r>
      <w:r w:rsidRPr="004363D9">
        <w:rPr>
          <w:rFonts w:eastAsia="Times New Roman"/>
          <w:spacing w:val="6"/>
          <w:sz w:val="28"/>
          <w:szCs w:val="28"/>
        </w:rPr>
        <w:t>рован</w:t>
      </w:r>
      <w:r w:rsidRPr="004363D9">
        <w:rPr>
          <w:rFonts w:eastAsia="Times New Roman"/>
          <w:spacing w:val="7"/>
          <w:sz w:val="28"/>
          <w:szCs w:val="28"/>
        </w:rPr>
        <w:t>и</w:t>
      </w:r>
      <w:r w:rsidR="00435C25" w:rsidRPr="004363D9">
        <w:rPr>
          <w:rFonts w:eastAsia="Times New Roman"/>
          <w:sz w:val="28"/>
          <w:szCs w:val="28"/>
        </w:rPr>
        <w:t xml:space="preserve">ю </w:t>
      </w:r>
      <w:r w:rsidRPr="004363D9">
        <w:rPr>
          <w:rFonts w:eastAsia="Times New Roman"/>
          <w:sz w:val="28"/>
          <w:szCs w:val="28"/>
        </w:rPr>
        <w:t>и</w:t>
      </w:r>
    </w:p>
    <w:p w:rsidR="00174786" w:rsidRPr="004363D9" w:rsidRDefault="00F76F4A" w:rsidP="004D5D27">
      <w:pPr>
        <w:jc w:val="both"/>
        <w:rPr>
          <w:rFonts w:eastAsia="Arial"/>
          <w:spacing w:val="3"/>
          <w:w w:val="93"/>
          <w:sz w:val="28"/>
          <w:szCs w:val="28"/>
        </w:rPr>
      </w:pPr>
      <w:r w:rsidRPr="004363D9">
        <w:rPr>
          <w:rFonts w:eastAsia="Arial"/>
          <w:spacing w:val="3"/>
          <w:w w:val="110"/>
          <w:sz w:val="28"/>
          <w:szCs w:val="28"/>
        </w:rPr>
        <w:t>м</w:t>
      </w:r>
      <w:r w:rsidRPr="004363D9">
        <w:rPr>
          <w:rFonts w:eastAsia="Arial"/>
          <w:spacing w:val="3"/>
          <w:w w:val="94"/>
          <w:sz w:val="28"/>
          <w:szCs w:val="28"/>
        </w:rPr>
        <w:t>е</w:t>
      </w:r>
      <w:r w:rsidRPr="004363D9">
        <w:rPr>
          <w:rFonts w:eastAsia="Arial"/>
          <w:spacing w:val="3"/>
          <w:sz w:val="28"/>
          <w:szCs w:val="28"/>
        </w:rPr>
        <w:t>т</w:t>
      </w:r>
      <w:r w:rsidRPr="004363D9">
        <w:rPr>
          <w:rFonts w:eastAsia="Arial"/>
          <w:spacing w:val="3"/>
          <w:w w:val="108"/>
          <w:sz w:val="28"/>
          <w:szCs w:val="28"/>
        </w:rPr>
        <w:t>р</w:t>
      </w:r>
      <w:r w:rsidRPr="004363D9">
        <w:rPr>
          <w:rFonts w:eastAsia="Arial"/>
          <w:spacing w:val="3"/>
          <w:w w:val="102"/>
          <w:sz w:val="28"/>
          <w:szCs w:val="28"/>
        </w:rPr>
        <w:t>о</w:t>
      </w:r>
      <w:r w:rsidRPr="004363D9">
        <w:rPr>
          <w:rFonts w:eastAsia="Arial"/>
          <w:spacing w:val="3"/>
          <w:w w:val="105"/>
          <w:sz w:val="28"/>
          <w:szCs w:val="28"/>
        </w:rPr>
        <w:t>л</w:t>
      </w:r>
      <w:r w:rsidRPr="004363D9">
        <w:rPr>
          <w:rFonts w:eastAsia="Arial"/>
          <w:spacing w:val="3"/>
          <w:w w:val="102"/>
          <w:sz w:val="28"/>
          <w:szCs w:val="28"/>
        </w:rPr>
        <w:t>о</w:t>
      </w:r>
      <w:r w:rsidRPr="004363D9">
        <w:rPr>
          <w:rFonts w:eastAsia="Arial"/>
          <w:spacing w:val="3"/>
          <w:sz w:val="28"/>
          <w:szCs w:val="28"/>
        </w:rPr>
        <w:t>г</w:t>
      </w:r>
      <w:r w:rsidRPr="004363D9">
        <w:rPr>
          <w:rFonts w:eastAsia="Arial"/>
          <w:spacing w:val="3"/>
          <w:w w:val="116"/>
          <w:sz w:val="28"/>
          <w:szCs w:val="28"/>
        </w:rPr>
        <w:t>ии</w:t>
      </w:r>
      <w:r w:rsidRPr="004363D9">
        <w:rPr>
          <w:rFonts w:eastAsia="Arial"/>
          <w:spacing w:val="3"/>
          <w:w w:val="93"/>
          <w:sz w:val="28"/>
          <w:szCs w:val="28"/>
        </w:rPr>
        <w:t>;</w:t>
      </w:r>
    </w:p>
    <w:p w:rsidR="00174786" w:rsidRPr="004363D9" w:rsidRDefault="00F76F4A" w:rsidP="004D5D27">
      <w:pPr>
        <w:tabs>
          <w:tab w:val="left" w:pos="902"/>
          <w:tab w:val="left" w:pos="2238"/>
          <w:tab w:val="left" w:pos="3294"/>
          <w:tab w:val="left" w:pos="3734"/>
          <w:tab w:val="left" w:pos="5022"/>
        </w:tabs>
        <w:jc w:val="both"/>
        <w:rPr>
          <w:rFonts w:eastAsia="Arial"/>
          <w:spacing w:val="2"/>
          <w:w w:val="112"/>
          <w:sz w:val="28"/>
          <w:szCs w:val="28"/>
        </w:rPr>
      </w:pPr>
      <w:r w:rsidRPr="004363D9">
        <w:rPr>
          <w:rFonts w:eastAsia="Arial"/>
          <w:w w:val="91"/>
          <w:sz w:val="28"/>
          <w:szCs w:val="28"/>
        </w:rPr>
        <w:t>с</w:t>
      </w:r>
      <w:r w:rsidRPr="004363D9">
        <w:rPr>
          <w:rFonts w:eastAsia="Arial"/>
          <w:w w:val="99"/>
          <w:sz w:val="28"/>
          <w:szCs w:val="28"/>
        </w:rPr>
        <w:t>)</w:t>
      </w:r>
      <w:r w:rsidR="00435C25" w:rsidRPr="004363D9">
        <w:rPr>
          <w:rFonts w:eastAsia="Arial"/>
          <w:sz w:val="28"/>
          <w:szCs w:val="28"/>
        </w:rPr>
        <w:t xml:space="preserve"> </w:t>
      </w:r>
      <w:r w:rsidRPr="004363D9">
        <w:rPr>
          <w:rFonts w:eastAsia="Arial"/>
          <w:spacing w:val="2"/>
          <w:w w:val="101"/>
          <w:sz w:val="28"/>
          <w:szCs w:val="28"/>
        </w:rPr>
        <w:t>Ф</w:t>
      </w:r>
      <w:r w:rsidRPr="004363D9">
        <w:rPr>
          <w:rFonts w:eastAsia="Arial"/>
          <w:spacing w:val="2"/>
          <w:w w:val="97"/>
          <w:sz w:val="28"/>
          <w:szCs w:val="28"/>
        </w:rPr>
        <w:t>е</w:t>
      </w:r>
      <w:r w:rsidRPr="004363D9">
        <w:rPr>
          <w:rFonts w:eastAsia="Arial"/>
          <w:spacing w:val="2"/>
          <w:w w:val="109"/>
          <w:sz w:val="28"/>
          <w:szCs w:val="28"/>
        </w:rPr>
        <w:t>д</w:t>
      </w:r>
      <w:r w:rsidRPr="004363D9">
        <w:rPr>
          <w:rFonts w:eastAsia="Arial"/>
          <w:spacing w:val="2"/>
          <w:w w:val="97"/>
          <w:sz w:val="28"/>
          <w:szCs w:val="28"/>
        </w:rPr>
        <w:t>е</w:t>
      </w:r>
      <w:r w:rsidRPr="004363D9">
        <w:rPr>
          <w:rFonts w:eastAsia="Arial"/>
          <w:spacing w:val="2"/>
          <w:w w:val="112"/>
          <w:sz w:val="28"/>
          <w:szCs w:val="28"/>
        </w:rPr>
        <w:t>р</w:t>
      </w:r>
      <w:r w:rsidRPr="004363D9">
        <w:rPr>
          <w:rFonts w:eastAsia="Arial"/>
          <w:spacing w:val="2"/>
          <w:w w:val="97"/>
          <w:sz w:val="28"/>
          <w:szCs w:val="28"/>
        </w:rPr>
        <w:t>а</w:t>
      </w:r>
      <w:r w:rsidRPr="004363D9">
        <w:rPr>
          <w:rFonts w:eastAsia="Arial"/>
          <w:spacing w:val="2"/>
          <w:w w:val="109"/>
          <w:sz w:val="28"/>
          <w:szCs w:val="28"/>
        </w:rPr>
        <w:t>л</w:t>
      </w:r>
      <w:r w:rsidRPr="004363D9">
        <w:rPr>
          <w:rFonts w:eastAsia="Arial"/>
          <w:spacing w:val="2"/>
          <w:w w:val="107"/>
          <w:sz w:val="28"/>
          <w:szCs w:val="28"/>
        </w:rPr>
        <w:t>ь</w:t>
      </w:r>
      <w:r w:rsidRPr="004363D9">
        <w:rPr>
          <w:rFonts w:eastAsia="Arial"/>
          <w:spacing w:val="2"/>
          <w:sz w:val="28"/>
          <w:szCs w:val="28"/>
        </w:rPr>
        <w:t>н</w:t>
      </w:r>
      <w:r w:rsidRPr="004363D9">
        <w:rPr>
          <w:rFonts w:eastAsia="Arial"/>
          <w:spacing w:val="2"/>
          <w:w w:val="106"/>
          <w:sz w:val="28"/>
          <w:szCs w:val="28"/>
        </w:rPr>
        <w:t>о</w:t>
      </w:r>
      <w:r w:rsidRPr="004363D9">
        <w:rPr>
          <w:rFonts w:eastAsia="Arial"/>
          <w:spacing w:val="2"/>
          <w:w w:val="97"/>
          <w:sz w:val="28"/>
          <w:szCs w:val="28"/>
        </w:rPr>
        <w:t>е</w:t>
      </w:r>
      <w:r w:rsidR="00435C25" w:rsidRPr="004363D9">
        <w:rPr>
          <w:rFonts w:eastAsia="Arial"/>
          <w:sz w:val="28"/>
          <w:szCs w:val="28"/>
        </w:rPr>
        <w:t xml:space="preserve"> </w:t>
      </w:r>
      <w:r w:rsidRPr="004363D9">
        <w:rPr>
          <w:rFonts w:eastAsia="Arial"/>
          <w:spacing w:val="5"/>
          <w:w w:val="93"/>
          <w:sz w:val="28"/>
          <w:szCs w:val="28"/>
        </w:rPr>
        <w:t>а</w:t>
      </w:r>
      <w:r w:rsidRPr="004363D9">
        <w:rPr>
          <w:rFonts w:eastAsia="Arial"/>
          <w:spacing w:val="5"/>
          <w:sz w:val="28"/>
          <w:szCs w:val="28"/>
        </w:rPr>
        <w:t>г</w:t>
      </w:r>
      <w:r w:rsidRPr="004363D9">
        <w:rPr>
          <w:rFonts w:eastAsia="Arial"/>
          <w:spacing w:val="5"/>
          <w:w w:val="94"/>
          <w:sz w:val="28"/>
          <w:szCs w:val="28"/>
        </w:rPr>
        <w:t>е</w:t>
      </w:r>
      <w:r w:rsidRPr="004363D9">
        <w:rPr>
          <w:rFonts w:eastAsia="Arial"/>
          <w:spacing w:val="5"/>
          <w:w w:val="117"/>
          <w:sz w:val="28"/>
          <w:szCs w:val="28"/>
        </w:rPr>
        <w:t>н</w:t>
      </w:r>
      <w:r w:rsidRPr="004363D9">
        <w:rPr>
          <w:rFonts w:eastAsia="Arial"/>
          <w:spacing w:val="5"/>
          <w:sz w:val="28"/>
          <w:szCs w:val="28"/>
        </w:rPr>
        <w:t>т</w:t>
      </w:r>
      <w:r w:rsidRPr="004363D9">
        <w:rPr>
          <w:rFonts w:eastAsia="Arial"/>
          <w:spacing w:val="5"/>
          <w:w w:val="99"/>
          <w:sz w:val="28"/>
          <w:szCs w:val="28"/>
        </w:rPr>
        <w:t>с</w:t>
      </w:r>
      <w:r w:rsidRPr="004363D9">
        <w:rPr>
          <w:rFonts w:eastAsia="Arial"/>
          <w:spacing w:val="5"/>
          <w:sz w:val="28"/>
          <w:szCs w:val="28"/>
        </w:rPr>
        <w:t>т</w:t>
      </w:r>
      <w:r w:rsidRPr="004363D9">
        <w:rPr>
          <w:rFonts w:eastAsia="Arial"/>
          <w:spacing w:val="5"/>
          <w:w w:val="99"/>
          <w:sz w:val="28"/>
          <w:szCs w:val="28"/>
        </w:rPr>
        <w:t>в</w:t>
      </w:r>
      <w:r w:rsidRPr="004363D9">
        <w:rPr>
          <w:rFonts w:eastAsia="Arial"/>
          <w:spacing w:val="5"/>
          <w:w w:val="102"/>
          <w:sz w:val="28"/>
          <w:szCs w:val="28"/>
        </w:rPr>
        <w:t>о</w:t>
      </w:r>
      <w:r w:rsidR="00435C25" w:rsidRPr="004363D9">
        <w:rPr>
          <w:rFonts w:eastAsia="Arial"/>
          <w:sz w:val="28"/>
          <w:szCs w:val="28"/>
        </w:rPr>
        <w:t xml:space="preserve"> </w:t>
      </w:r>
      <w:r w:rsidRPr="004363D9">
        <w:rPr>
          <w:rFonts w:eastAsia="Arial"/>
          <w:w w:val="107"/>
          <w:sz w:val="28"/>
          <w:szCs w:val="28"/>
        </w:rPr>
        <w:t>п</w:t>
      </w:r>
      <w:r w:rsidRPr="004363D9">
        <w:rPr>
          <w:rFonts w:eastAsia="Arial"/>
          <w:w w:val="94"/>
          <w:sz w:val="28"/>
          <w:szCs w:val="28"/>
        </w:rPr>
        <w:t>о</w:t>
      </w:r>
      <w:r w:rsidR="00435C25" w:rsidRPr="004363D9">
        <w:rPr>
          <w:rFonts w:eastAsia="Arial"/>
          <w:sz w:val="28"/>
          <w:szCs w:val="28"/>
        </w:rPr>
        <w:t xml:space="preserve"> </w:t>
      </w:r>
      <w:r w:rsidRPr="004363D9">
        <w:rPr>
          <w:rFonts w:eastAsia="Arial"/>
          <w:spacing w:val="2"/>
          <w:w w:val="115"/>
          <w:sz w:val="28"/>
          <w:szCs w:val="28"/>
        </w:rPr>
        <w:t>у</w:t>
      </w:r>
      <w:r w:rsidRPr="004363D9">
        <w:rPr>
          <w:rFonts w:eastAsia="Arial"/>
          <w:spacing w:val="2"/>
          <w:w w:val="119"/>
          <w:sz w:val="28"/>
          <w:szCs w:val="28"/>
        </w:rPr>
        <w:t>п</w:t>
      </w:r>
      <w:r w:rsidRPr="004363D9">
        <w:rPr>
          <w:rFonts w:eastAsia="Arial"/>
          <w:spacing w:val="2"/>
          <w:w w:val="111"/>
          <w:sz w:val="28"/>
          <w:szCs w:val="28"/>
        </w:rPr>
        <w:t>р</w:t>
      </w:r>
      <w:r w:rsidRPr="004363D9">
        <w:rPr>
          <w:rFonts w:eastAsia="Arial"/>
          <w:spacing w:val="2"/>
          <w:w w:val="96"/>
          <w:sz w:val="28"/>
          <w:szCs w:val="28"/>
        </w:rPr>
        <w:t>а</w:t>
      </w:r>
      <w:r w:rsidRPr="004363D9">
        <w:rPr>
          <w:rFonts w:eastAsia="Arial"/>
          <w:spacing w:val="2"/>
          <w:w w:val="102"/>
          <w:sz w:val="28"/>
          <w:szCs w:val="28"/>
        </w:rPr>
        <w:t>в</w:t>
      </w:r>
      <w:r w:rsidRPr="004363D9">
        <w:rPr>
          <w:rFonts w:eastAsia="Arial"/>
          <w:spacing w:val="2"/>
          <w:w w:val="108"/>
          <w:sz w:val="28"/>
          <w:szCs w:val="28"/>
        </w:rPr>
        <w:t>л</w:t>
      </w:r>
      <w:r w:rsidRPr="004363D9">
        <w:rPr>
          <w:rFonts w:eastAsia="Arial"/>
          <w:spacing w:val="2"/>
          <w:w w:val="97"/>
          <w:sz w:val="28"/>
          <w:szCs w:val="28"/>
        </w:rPr>
        <w:t>е</w:t>
      </w:r>
      <w:r w:rsidRPr="004363D9">
        <w:rPr>
          <w:rFonts w:eastAsia="Arial"/>
          <w:spacing w:val="2"/>
          <w:sz w:val="28"/>
          <w:szCs w:val="28"/>
        </w:rPr>
        <w:t>н</w:t>
      </w:r>
      <w:r w:rsidRPr="004363D9">
        <w:rPr>
          <w:rFonts w:eastAsia="Arial"/>
          <w:spacing w:val="2"/>
          <w:w w:val="120"/>
          <w:sz w:val="28"/>
          <w:szCs w:val="28"/>
        </w:rPr>
        <w:t>и</w:t>
      </w:r>
      <w:r w:rsidRPr="004363D9">
        <w:rPr>
          <w:rFonts w:eastAsia="Arial"/>
          <w:spacing w:val="2"/>
          <w:w w:val="115"/>
          <w:sz w:val="28"/>
          <w:szCs w:val="28"/>
        </w:rPr>
        <w:t>ю</w:t>
      </w:r>
      <w:r w:rsidR="00435C25" w:rsidRPr="004363D9">
        <w:rPr>
          <w:rFonts w:eastAsia="Arial"/>
          <w:spacing w:val="2"/>
          <w:w w:val="115"/>
          <w:sz w:val="28"/>
          <w:szCs w:val="28"/>
        </w:rPr>
        <w:t xml:space="preserve"> </w:t>
      </w:r>
      <w:r w:rsidRPr="004363D9">
        <w:rPr>
          <w:rFonts w:eastAsia="Arial"/>
          <w:spacing w:val="2"/>
          <w:sz w:val="28"/>
          <w:szCs w:val="28"/>
        </w:rPr>
        <w:t>г</w:t>
      </w:r>
      <w:r w:rsidRPr="004363D9">
        <w:rPr>
          <w:rFonts w:eastAsia="Arial"/>
          <w:spacing w:val="2"/>
          <w:w w:val="104"/>
          <w:sz w:val="28"/>
          <w:szCs w:val="28"/>
        </w:rPr>
        <w:t>о</w:t>
      </w:r>
      <w:r w:rsidRPr="004363D9">
        <w:rPr>
          <w:rFonts w:eastAsia="Arial"/>
          <w:spacing w:val="2"/>
          <w:w w:val="101"/>
          <w:sz w:val="28"/>
          <w:szCs w:val="28"/>
        </w:rPr>
        <w:t>с</w:t>
      </w:r>
      <w:r w:rsidRPr="004363D9">
        <w:rPr>
          <w:rFonts w:eastAsia="Arial"/>
          <w:spacing w:val="2"/>
          <w:w w:val="114"/>
          <w:sz w:val="28"/>
          <w:szCs w:val="28"/>
        </w:rPr>
        <w:t>у</w:t>
      </w:r>
      <w:r w:rsidRPr="004363D9">
        <w:rPr>
          <w:rFonts w:eastAsia="Arial"/>
          <w:spacing w:val="2"/>
          <w:w w:val="107"/>
          <w:sz w:val="28"/>
          <w:szCs w:val="28"/>
        </w:rPr>
        <w:t>д</w:t>
      </w:r>
      <w:r w:rsidRPr="004363D9">
        <w:rPr>
          <w:rFonts w:eastAsia="Arial"/>
          <w:spacing w:val="2"/>
          <w:w w:val="95"/>
          <w:sz w:val="28"/>
          <w:szCs w:val="28"/>
        </w:rPr>
        <w:t>а</w:t>
      </w:r>
      <w:r w:rsidRPr="004363D9">
        <w:rPr>
          <w:rFonts w:eastAsia="Arial"/>
          <w:spacing w:val="2"/>
          <w:w w:val="110"/>
          <w:sz w:val="28"/>
          <w:szCs w:val="28"/>
        </w:rPr>
        <w:t>р</w:t>
      </w:r>
      <w:r w:rsidRPr="004363D9">
        <w:rPr>
          <w:rFonts w:eastAsia="Arial"/>
          <w:spacing w:val="2"/>
          <w:w w:val="101"/>
          <w:sz w:val="28"/>
          <w:szCs w:val="28"/>
        </w:rPr>
        <w:t>с</w:t>
      </w:r>
      <w:r w:rsidRPr="004363D9">
        <w:rPr>
          <w:rFonts w:eastAsia="Arial"/>
          <w:spacing w:val="2"/>
          <w:sz w:val="28"/>
          <w:szCs w:val="28"/>
        </w:rPr>
        <w:t>т</w:t>
      </w:r>
      <w:r w:rsidRPr="004363D9">
        <w:rPr>
          <w:rFonts w:eastAsia="Arial"/>
          <w:spacing w:val="2"/>
          <w:w w:val="101"/>
          <w:sz w:val="28"/>
          <w:szCs w:val="28"/>
        </w:rPr>
        <w:t>в</w:t>
      </w:r>
      <w:r w:rsidRPr="004363D9">
        <w:rPr>
          <w:rFonts w:eastAsia="Arial"/>
          <w:spacing w:val="2"/>
          <w:w w:val="95"/>
          <w:sz w:val="28"/>
          <w:szCs w:val="28"/>
        </w:rPr>
        <w:t>е</w:t>
      </w:r>
      <w:r w:rsidRPr="004363D9">
        <w:rPr>
          <w:rFonts w:eastAsia="Arial"/>
          <w:spacing w:val="2"/>
          <w:w w:val="120"/>
          <w:sz w:val="28"/>
          <w:szCs w:val="28"/>
        </w:rPr>
        <w:t>нн</w:t>
      </w:r>
      <w:r w:rsidRPr="004363D9">
        <w:rPr>
          <w:rFonts w:eastAsia="Arial"/>
          <w:spacing w:val="2"/>
          <w:w w:val="110"/>
          <w:sz w:val="28"/>
          <w:szCs w:val="28"/>
        </w:rPr>
        <w:t>ы</w:t>
      </w:r>
      <w:r w:rsidRPr="004363D9">
        <w:rPr>
          <w:rFonts w:eastAsia="Arial"/>
          <w:spacing w:val="2"/>
          <w:w w:val="112"/>
          <w:sz w:val="28"/>
          <w:szCs w:val="28"/>
        </w:rPr>
        <w:t>м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pacing w:val="5"/>
          <w:sz w:val="28"/>
          <w:szCs w:val="28"/>
        </w:rPr>
        <w:t>и</w:t>
      </w:r>
      <w:r w:rsidRPr="004363D9">
        <w:rPr>
          <w:rFonts w:eastAsia="Times New Roman"/>
          <w:spacing w:val="6"/>
          <w:sz w:val="28"/>
          <w:szCs w:val="28"/>
        </w:rPr>
        <w:t>м</w:t>
      </w:r>
      <w:r w:rsidRPr="004363D9">
        <w:rPr>
          <w:rFonts w:eastAsia="Times New Roman"/>
          <w:spacing w:val="5"/>
          <w:sz w:val="28"/>
          <w:szCs w:val="28"/>
        </w:rPr>
        <w:t>у</w:t>
      </w:r>
      <w:r w:rsidRPr="004363D9">
        <w:rPr>
          <w:rFonts w:eastAsia="Times New Roman"/>
          <w:spacing w:val="8"/>
          <w:sz w:val="28"/>
          <w:szCs w:val="28"/>
        </w:rPr>
        <w:t>щ</w:t>
      </w:r>
      <w:r w:rsidRPr="004363D9">
        <w:rPr>
          <w:rFonts w:eastAsia="Times New Roman"/>
          <w:spacing w:val="4"/>
          <w:sz w:val="28"/>
          <w:szCs w:val="28"/>
        </w:rPr>
        <w:t>ес</w:t>
      </w:r>
      <w:r w:rsidRPr="004363D9">
        <w:rPr>
          <w:rFonts w:eastAsia="Times New Roman"/>
          <w:spacing w:val="3"/>
          <w:sz w:val="28"/>
          <w:szCs w:val="28"/>
        </w:rPr>
        <w:t>т</w:t>
      </w:r>
      <w:r w:rsidRPr="004363D9">
        <w:rPr>
          <w:rFonts w:eastAsia="Times New Roman"/>
          <w:spacing w:val="5"/>
          <w:sz w:val="28"/>
          <w:szCs w:val="28"/>
        </w:rPr>
        <w:t>во</w:t>
      </w:r>
      <w:r w:rsidRPr="004363D9">
        <w:rPr>
          <w:rFonts w:eastAsia="Times New Roman"/>
          <w:spacing w:val="6"/>
          <w:sz w:val="28"/>
          <w:szCs w:val="28"/>
        </w:rPr>
        <w:t>м</w:t>
      </w:r>
      <w:r w:rsidRPr="004363D9">
        <w:rPr>
          <w:rFonts w:eastAsia="Times New Roman"/>
          <w:sz w:val="28"/>
          <w:szCs w:val="28"/>
        </w:rPr>
        <w:t>.</w:t>
      </w:r>
    </w:p>
    <w:p w:rsidR="00435C25" w:rsidRPr="004363D9" w:rsidRDefault="00435C25" w:rsidP="004D5D27">
      <w:pPr>
        <w:tabs>
          <w:tab w:val="left" w:pos="535"/>
          <w:tab w:val="left" w:pos="2177"/>
          <w:tab w:val="left" w:pos="3488"/>
          <w:tab w:val="left" w:pos="4841"/>
          <w:tab w:val="left" w:pos="5455"/>
        </w:tabs>
        <w:jc w:val="both"/>
        <w:rPr>
          <w:rFonts w:eastAsia="Times New Roman"/>
          <w:spacing w:val="16"/>
          <w:sz w:val="28"/>
          <w:szCs w:val="28"/>
        </w:rPr>
      </w:pPr>
    </w:p>
    <w:p w:rsidR="00174786" w:rsidRPr="004363D9" w:rsidRDefault="00F76F4A" w:rsidP="004D5D27">
      <w:pPr>
        <w:tabs>
          <w:tab w:val="left" w:pos="535"/>
          <w:tab w:val="left" w:pos="2177"/>
          <w:tab w:val="left" w:pos="3488"/>
          <w:tab w:val="left" w:pos="4841"/>
          <w:tab w:val="left" w:pos="5455"/>
        </w:tabs>
        <w:ind w:firstLine="709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pacing w:val="16"/>
          <w:sz w:val="28"/>
          <w:szCs w:val="28"/>
        </w:rPr>
        <w:lastRenderedPageBreak/>
        <w:t xml:space="preserve">11. </w:t>
      </w:r>
      <w:r w:rsidRPr="004363D9">
        <w:rPr>
          <w:rFonts w:eastAsia="Times New Roman"/>
          <w:iCs/>
          <w:spacing w:val="10"/>
          <w:sz w:val="28"/>
          <w:szCs w:val="28"/>
        </w:rPr>
        <w:t>А</w:t>
      </w:r>
      <w:r w:rsidRPr="004363D9">
        <w:rPr>
          <w:rFonts w:eastAsia="Times New Roman"/>
          <w:iCs/>
          <w:spacing w:val="7"/>
          <w:sz w:val="28"/>
          <w:szCs w:val="28"/>
        </w:rPr>
        <w:t>кк</w:t>
      </w:r>
      <w:r w:rsidRPr="004363D9">
        <w:rPr>
          <w:rFonts w:eastAsia="Times New Roman"/>
          <w:iCs/>
          <w:spacing w:val="8"/>
          <w:sz w:val="28"/>
          <w:szCs w:val="28"/>
        </w:rPr>
        <w:t>р</w:t>
      </w:r>
      <w:r w:rsidRPr="004363D9">
        <w:rPr>
          <w:rFonts w:eastAsia="Times New Roman"/>
          <w:iCs/>
          <w:spacing w:val="7"/>
          <w:sz w:val="28"/>
          <w:szCs w:val="28"/>
        </w:rPr>
        <w:t>е</w:t>
      </w:r>
      <w:r w:rsidRPr="004363D9">
        <w:rPr>
          <w:rFonts w:eastAsia="Times New Roman"/>
          <w:iCs/>
          <w:spacing w:val="8"/>
          <w:sz w:val="28"/>
          <w:szCs w:val="28"/>
        </w:rPr>
        <w:t>ди</w:t>
      </w:r>
      <w:r w:rsidRPr="004363D9">
        <w:rPr>
          <w:rFonts w:eastAsia="Times New Roman"/>
          <w:iCs/>
          <w:spacing w:val="11"/>
          <w:sz w:val="28"/>
          <w:szCs w:val="28"/>
        </w:rPr>
        <w:t>т</w:t>
      </w:r>
      <w:r w:rsidRPr="004363D9">
        <w:rPr>
          <w:rFonts w:eastAsia="Times New Roman"/>
          <w:iCs/>
          <w:spacing w:val="8"/>
          <w:sz w:val="28"/>
          <w:szCs w:val="28"/>
        </w:rPr>
        <w:t>аци</w:t>
      </w:r>
      <w:r w:rsidRPr="004363D9">
        <w:rPr>
          <w:rFonts w:eastAsia="Times New Roman"/>
          <w:iCs/>
          <w:sz w:val="28"/>
          <w:szCs w:val="28"/>
        </w:rPr>
        <w:t>ю</w:t>
      </w:r>
      <w:r w:rsidR="00435C25" w:rsidRPr="004363D9">
        <w:rPr>
          <w:rFonts w:eastAsia="Times New Roman"/>
          <w:iCs/>
          <w:sz w:val="28"/>
          <w:szCs w:val="28"/>
        </w:rPr>
        <w:t xml:space="preserve"> </w:t>
      </w:r>
      <w:r w:rsidRPr="004363D9">
        <w:rPr>
          <w:rFonts w:eastAsia="Times New Roman"/>
          <w:iCs/>
          <w:spacing w:val="5"/>
          <w:sz w:val="28"/>
          <w:szCs w:val="28"/>
        </w:rPr>
        <w:t>и</w:t>
      </w:r>
      <w:r w:rsidRPr="004363D9">
        <w:rPr>
          <w:rFonts w:eastAsia="Times New Roman"/>
          <w:iCs/>
          <w:spacing w:val="4"/>
          <w:sz w:val="28"/>
          <w:szCs w:val="28"/>
        </w:rPr>
        <w:t>н</w:t>
      </w:r>
      <w:r w:rsidRPr="004363D9">
        <w:rPr>
          <w:rFonts w:eastAsia="Times New Roman"/>
          <w:iCs/>
          <w:spacing w:val="5"/>
          <w:sz w:val="28"/>
          <w:szCs w:val="28"/>
        </w:rPr>
        <w:t>ос</w:t>
      </w:r>
      <w:r w:rsidRPr="004363D9">
        <w:rPr>
          <w:rFonts w:eastAsia="Times New Roman"/>
          <w:iCs/>
          <w:spacing w:val="8"/>
          <w:sz w:val="28"/>
          <w:szCs w:val="28"/>
        </w:rPr>
        <w:t>т</w:t>
      </w:r>
      <w:r w:rsidRPr="004363D9">
        <w:rPr>
          <w:rFonts w:eastAsia="Times New Roman"/>
          <w:iCs/>
          <w:spacing w:val="5"/>
          <w:sz w:val="28"/>
          <w:szCs w:val="28"/>
        </w:rPr>
        <w:t>ран</w:t>
      </w:r>
      <w:r w:rsidRPr="004363D9">
        <w:rPr>
          <w:rFonts w:eastAsia="Times New Roman"/>
          <w:iCs/>
          <w:spacing w:val="6"/>
          <w:sz w:val="28"/>
          <w:szCs w:val="28"/>
        </w:rPr>
        <w:t>н</w:t>
      </w:r>
      <w:r w:rsidRPr="004363D9">
        <w:rPr>
          <w:rFonts w:eastAsia="Times New Roman"/>
          <w:iCs/>
          <w:spacing w:val="7"/>
          <w:sz w:val="28"/>
          <w:szCs w:val="28"/>
        </w:rPr>
        <w:t>ы</w:t>
      </w:r>
      <w:r w:rsidRPr="004363D9">
        <w:rPr>
          <w:rFonts w:eastAsia="Times New Roman"/>
          <w:iCs/>
          <w:sz w:val="28"/>
          <w:szCs w:val="28"/>
        </w:rPr>
        <w:t>х</w:t>
      </w:r>
      <w:r w:rsidRPr="004363D9">
        <w:rPr>
          <w:rFonts w:eastAsia="Times New Roman"/>
          <w:sz w:val="28"/>
          <w:szCs w:val="28"/>
        </w:rPr>
        <w:t xml:space="preserve"> </w:t>
      </w:r>
      <w:r w:rsidRPr="004363D9">
        <w:rPr>
          <w:rFonts w:eastAsia="Times New Roman"/>
          <w:iCs/>
          <w:spacing w:val="8"/>
          <w:sz w:val="28"/>
          <w:szCs w:val="28"/>
        </w:rPr>
        <w:t>ю</w:t>
      </w:r>
      <w:r w:rsidRPr="004363D9">
        <w:rPr>
          <w:rFonts w:eastAsia="Times New Roman"/>
          <w:iCs/>
          <w:spacing w:val="7"/>
          <w:sz w:val="28"/>
          <w:szCs w:val="28"/>
        </w:rPr>
        <w:t>ри</w:t>
      </w:r>
      <w:r w:rsidRPr="004363D9">
        <w:rPr>
          <w:rFonts w:eastAsia="Times New Roman"/>
          <w:iCs/>
          <w:spacing w:val="6"/>
          <w:sz w:val="28"/>
          <w:szCs w:val="28"/>
        </w:rPr>
        <w:t>д</w:t>
      </w:r>
      <w:r w:rsidRPr="004363D9">
        <w:rPr>
          <w:rFonts w:eastAsia="Times New Roman"/>
          <w:iCs/>
          <w:spacing w:val="8"/>
          <w:sz w:val="28"/>
          <w:szCs w:val="28"/>
        </w:rPr>
        <w:t>и</w:t>
      </w:r>
      <w:r w:rsidRPr="004363D9">
        <w:rPr>
          <w:rFonts w:eastAsia="Times New Roman"/>
          <w:iCs/>
          <w:spacing w:val="6"/>
          <w:sz w:val="28"/>
          <w:szCs w:val="28"/>
        </w:rPr>
        <w:t>ческ</w:t>
      </w:r>
      <w:r w:rsidRPr="004363D9">
        <w:rPr>
          <w:rFonts w:eastAsia="Times New Roman"/>
          <w:iCs/>
          <w:spacing w:val="7"/>
          <w:sz w:val="28"/>
          <w:szCs w:val="28"/>
        </w:rPr>
        <w:t>и</w:t>
      </w:r>
      <w:r w:rsidRPr="004363D9">
        <w:rPr>
          <w:rFonts w:eastAsia="Times New Roman"/>
          <w:iCs/>
          <w:sz w:val="28"/>
          <w:szCs w:val="28"/>
        </w:rPr>
        <w:t>х</w:t>
      </w:r>
      <w:r w:rsidR="00435C25" w:rsidRPr="004363D9">
        <w:rPr>
          <w:rFonts w:eastAsia="Times New Roman"/>
          <w:iCs/>
          <w:sz w:val="28"/>
          <w:szCs w:val="28"/>
        </w:rPr>
        <w:t xml:space="preserve"> </w:t>
      </w:r>
      <w:r w:rsidRPr="004363D9">
        <w:rPr>
          <w:rFonts w:eastAsia="Times New Roman"/>
          <w:iCs/>
          <w:spacing w:val="6"/>
          <w:sz w:val="28"/>
          <w:szCs w:val="28"/>
        </w:rPr>
        <w:t>л</w:t>
      </w:r>
      <w:r w:rsidRPr="004363D9">
        <w:rPr>
          <w:rFonts w:eastAsia="Times New Roman"/>
          <w:iCs/>
          <w:spacing w:val="9"/>
          <w:sz w:val="28"/>
          <w:szCs w:val="28"/>
        </w:rPr>
        <w:t>и</w:t>
      </w:r>
      <w:r w:rsidRPr="004363D9">
        <w:rPr>
          <w:rFonts w:eastAsia="Times New Roman"/>
          <w:iCs/>
          <w:sz w:val="28"/>
          <w:szCs w:val="28"/>
        </w:rPr>
        <w:t>ц</w:t>
      </w:r>
      <w:r w:rsidRPr="004363D9">
        <w:rPr>
          <w:rFonts w:eastAsia="Times New Roman"/>
          <w:sz w:val="28"/>
          <w:szCs w:val="28"/>
        </w:rPr>
        <w:tab/>
      </w:r>
      <w:r w:rsidRPr="004363D9">
        <w:rPr>
          <w:rFonts w:eastAsia="Times New Roman"/>
          <w:iCs/>
          <w:spacing w:val="3"/>
          <w:sz w:val="28"/>
          <w:szCs w:val="28"/>
        </w:rPr>
        <w:t>(</w:t>
      </w:r>
      <w:r w:rsidRPr="004363D9">
        <w:rPr>
          <w:rFonts w:eastAsia="Times New Roman"/>
          <w:iCs/>
          <w:spacing w:val="8"/>
          <w:sz w:val="28"/>
          <w:szCs w:val="28"/>
        </w:rPr>
        <w:t>ф</w:t>
      </w:r>
      <w:r w:rsidRPr="004363D9">
        <w:rPr>
          <w:rFonts w:eastAsia="Times New Roman"/>
          <w:iCs/>
          <w:spacing w:val="5"/>
          <w:sz w:val="28"/>
          <w:szCs w:val="28"/>
        </w:rPr>
        <w:t>и</w:t>
      </w:r>
      <w:r w:rsidRPr="004363D9">
        <w:rPr>
          <w:rFonts w:eastAsia="Times New Roman"/>
          <w:iCs/>
          <w:spacing w:val="4"/>
          <w:sz w:val="28"/>
          <w:szCs w:val="28"/>
        </w:rPr>
        <w:t>л</w:t>
      </w:r>
      <w:r w:rsidRPr="004363D9">
        <w:rPr>
          <w:rFonts w:eastAsia="Times New Roman"/>
          <w:iCs/>
          <w:spacing w:val="5"/>
          <w:sz w:val="28"/>
          <w:szCs w:val="28"/>
        </w:rPr>
        <w:t>иа</w:t>
      </w:r>
      <w:r w:rsidRPr="004363D9">
        <w:rPr>
          <w:rFonts w:eastAsia="Times New Roman"/>
          <w:iCs/>
          <w:spacing w:val="6"/>
          <w:sz w:val="28"/>
          <w:szCs w:val="28"/>
        </w:rPr>
        <w:t>л</w:t>
      </w:r>
      <w:r w:rsidRPr="004363D9">
        <w:rPr>
          <w:rFonts w:eastAsia="Times New Roman"/>
          <w:iCs/>
          <w:spacing w:val="5"/>
          <w:sz w:val="28"/>
          <w:szCs w:val="28"/>
        </w:rPr>
        <w:t>ов</w:t>
      </w:r>
      <w:r w:rsidRPr="004363D9">
        <w:rPr>
          <w:rFonts w:eastAsia="Times New Roman"/>
          <w:iCs/>
          <w:spacing w:val="4"/>
          <w:sz w:val="28"/>
          <w:szCs w:val="28"/>
        </w:rPr>
        <w:t>)</w:t>
      </w:r>
      <w:r w:rsidRPr="004363D9">
        <w:rPr>
          <w:rFonts w:eastAsia="Times New Roman"/>
          <w:iCs/>
          <w:spacing w:val="15"/>
          <w:sz w:val="28"/>
          <w:szCs w:val="28"/>
        </w:rPr>
        <w:t>,</w:t>
      </w:r>
      <w:r w:rsidRPr="004363D9">
        <w:rPr>
          <w:rFonts w:eastAsia="Arial"/>
          <w:w w:val="93"/>
          <w:sz w:val="28"/>
          <w:szCs w:val="28"/>
        </w:rPr>
        <w:t xml:space="preserve"> </w:t>
      </w:r>
      <w:r w:rsidRPr="004363D9">
        <w:rPr>
          <w:rFonts w:eastAsia="Times New Roman"/>
          <w:spacing w:val="3"/>
          <w:sz w:val="28"/>
          <w:szCs w:val="28"/>
        </w:rPr>
        <w:t>о</w:t>
      </w:r>
      <w:r w:rsidRPr="004363D9">
        <w:rPr>
          <w:rFonts w:eastAsia="Times New Roman"/>
          <w:spacing w:val="7"/>
          <w:sz w:val="28"/>
          <w:szCs w:val="28"/>
        </w:rPr>
        <w:t>с</w:t>
      </w:r>
      <w:r w:rsidRPr="004363D9">
        <w:rPr>
          <w:rFonts w:eastAsia="Times New Roman"/>
          <w:spacing w:val="6"/>
          <w:sz w:val="28"/>
          <w:szCs w:val="28"/>
        </w:rPr>
        <w:t>у</w:t>
      </w:r>
      <w:r w:rsidRPr="004363D9">
        <w:rPr>
          <w:rFonts w:eastAsia="Times New Roman"/>
          <w:spacing w:val="9"/>
          <w:sz w:val="28"/>
          <w:szCs w:val="28"/>
        </w:rPr>
        <w:t>щ</w:t>
      </w:r>
      <w:r w:rsidRPr="004363D9">
        <w:rPr>
          <w:rFonts w:eastAsia="Times New Roman"/>
          <w:spacing w:val="6"/>
          <w:sz w:val="28"/>
          <w:szCs w:val="28"/>
        </w:rPr>
        <w:t>ест</w:t>
      </w:r>
      <w:r w:rsidRPr="004363D9">
        <w:rPr>
          <w:rFonts w:eastAsia="Times New Roman"/>
          <w:spacing w:val="7"/>
          <w:sz w:val="28"/>
          <w:szCs w:val="28"/>
        </w:rPr>
        <w:t>в</w:t>
      </w:r>
      <w:r w:rsidRPr="004363D9">
        <w:rPr>
          <w:rFonts w:eastAsia="Times New Roman"/>
          <w:spacing w:val="6"/>
          <w:sz w:val="28"/>
          <w:szCs w:val="28"/>
        </w:rPr>
        <w:t>ля</w:t>
      </w:r>
      <w:r w:rsidRPr="004363D9">
        <w:rPr>
          <w:rFonts w:eastAsia="Times New Roman"/>
          <w:spacing w:val="8"/>
          <w:sz w:val="28"/>
          <w:szCs w:val="28"/>
        </w:rPr>
        <w:t>ю</w:t>
      </w:r>
      <w:r w:rsidRPr="004363D9">
        <w:rPr>
          <w:rFonts w:eastAsia="Times New Roman"/>
          <w:spacing w:val="11"/>
          <w:sz w:val="28"/>
          <w:szCs w:val="28"/>
        </w:rPr>
        <w:t>щ</w:t>
      </w:r>
      <w:r w:rsidRPr="004363D9">
        <w:rPr>
          <w:rFonts w:eastAsia="Times New Roman"/>
          <w:spacing w:val="7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>х</w:t>
      </w:r>
      <w:r w:rsidRPr="004363D9">
        <w:rPr>
          <w:rFonts w:eastAsia="Times New Roman"/>
          <w:spacing w:val="9"/>
          <w:sz w:val="28"/>
          <w:szCs w:val="28"/>
        </w:rPr>
        <w:t xml:space="preserve"> </w:t>
      </w:r>
      <w:r w:rsidRPr="004363D9">
        <w:rPr>
          <w:rFonts w:eastAsia="Times New Roman"/>
          <w:spacing w:val="6"/>
          <w:sz w:val="28"/>
          <w:szCs w:val="28"/>
        </w:rPr>
        <w:t>д</w:t>
      </w:r>
      <w:r w:rsidRPr="004363D9">
        <w:rPr>
          <w:rFonts w:eastAsia="Times New Roman"/>
          <w:spacing w:val="5"/>
          <w:sz w:val="28"/>
          <w:szCs w:val="28"/>
        </w:rPr>
        <w:t>е</w:t>
      </w:r>
      <w:r w:rsidRPr="004363D9">
        <w:rPr>
          <w:rFonts w:eastAsia="Times New Roman"/>
          <w:spacing w:val="6"/>
          <w:sz w:val="28"/>
          <w:szCs w:val="28"/>
        </w:rPr>
        <w:t>ят</w:t>
      </w:r>
      <w:r w:rsidRPr="004363D9">
        <w:rPr>
          <w:rFonts w:eastAsia="Times New Roman"/>
          <w:spacing w:val="7"/>
          <w:sz w:val="28"/>
          <w:szCs w:val="28"/>
        </w:rPr>
        <w:t>е</w:t>
      </w:r>
      <w:r w:rsidRPr="004363D9">
        <w:rPr>
          <w:rFonts w:eastAsia="Times New Roman"/>
          <w:spacing w:val="6"/>
          <w:sz w:val="28"/>
          <w:szCs w:val="28"/>
        </w:rPr>
        <w:t>льно</w:t>
      </w:r>
      <w:r w:rsidRPr="004363D9">
        <w:rPr>
          <w:rFonts w:eastAsia="Times New Roman"/>
          <w:spacing w:val="7"/>
          <w:sz w:val="28"/>
          <w:szCs w:val="28"/>
        </w:rPr>
        <w:t>с</w:t>
      </w:r>
      <w:r w:rsidRPr="004363D9">
        <w:rPr>
          <w:rFonts w:eastAsia="Times New Roman"/>
          <w:spacing w:val="6"/>
          <w:sz w:val="28"/>
          <w:szCs w:val="28"/>
        </w:rPr>
        <w:t>т</w:t>
      </w:r>
      <w:r w:rsidRPr="004363D9">
        <w:rPr>
          <w:rFonts w:eastAsia="Times New Roman"/>
          <w:sz w:val="28"/>
          <w:szCs w:val="28"/>
        </w:rPr>
        <w:t>ь</w:t>
      </w:r>
      <w:r w:rsidRPr="004363D9">
        <w:rPr>
          <w:rFonts w:eastAsia="Times New Roman"/>
          <w:spacing w:val="28"/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</w:rPr>
        <w:t xml:space="preserve">в </w:t>
      </w:r>
      <w:r w:rsidRPr="004363D9">
        <w:rPr>
          <w:rFonts w:eastAsia="Times New Roman"/>
          <w:spacing w:val="5"/>
          <w:sz w:val="28"/>
          <w:szCs w:val="28"/>
        </w:rPr>
        <w:t>об</w:t>
      </w:r>
      <w:r w:rsidRPr="004363D9">
        <w:rPr>
          <w:rFonts w:eastAsia="Times New Roman"/>
          <w:spacing w:val="4"/>
          <w:sz w:val="28"/>
          <w:szCs w:val="28"/>
        </w:rPr>
        <w:t>ла</w:t>
      </w:r>
      <w:r w:rsidRPr="004363D9">
        <w:rPr>
          <w:rFonts w:eastAsia="Times New Roman"/>
          <w:spacing w:val="5"/>
          <w:sz w:val="28"/>
          <w:szCs w:val="28"/>
        </w:rPr>
        <w:t>с</w:t>
      </w:r>
      <w:r w:rsidRPr="004363D9">
        <w:rPr>
          <w:rFonts w:eastAsia="Times New Roman"/>
          <w:spacing w:val="4"/>
          <w:sz w:val="28"/>
          <w:szCs w:val="28"/>
        </w:rPr>
        <w:t>т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pacing w:val="7"/>
          <w:sz w:val="28"/>
          <w:szCs w:val="28"/>
        </w:rPr>
        <w:t xml:space="preserve"> ту</w:t>
      </w:r>
      <w:r w:rsidRPr="004363D9">
        <w:rPr>
          <w:rFonts w:eastAsia="Times New Roman"/>
          <w:spacing w:val="8"/>
          <w:sz w:val="28"/>
          <w:szCs w:val="28"/>
        </w:rPr>
        <w:t>ри</w:t>
      </w:r>
      <w:r w:rsidRPr="004363D9">
        <w:rPr>
          <w:rFonts w:eastAsia="Times New Roman"/>
          <w:spacing w:val="6"/>
          <w:sz w:val="28"/>
          <w:szCs w:val="28"/>
        </w:rPr>
        <w:t>з</w:t>
      </w:r>
      <w:r w:rsidRPr="004363D9">
        <w:rPr>
          <w:rFonts w:eastAsia="Times New Roman"/>
          <w:spacing w:val="9"/>
          <w:sz w:val="28"/>
          <w:szCs w:val="28"/>
        </w:rPr>
        <w:t>м</w:t>
      </w:r>
      <w:r w:rsidRPr="004363D9">
        <w:rPr>
          <w:rFonts w:eastAsia="Times New Roman"/>
          <w:sz w:val="28"/>
          <w:szCs w:val="28"/>
        </w:rPr>
        <w:t>а</w:t>
      </w:r>
      <w:r w:rsidRPr="004363D9">
        <w:rPr>
          <w:rFonts w:eastAsia="Times New Roman"/>
          <w:spacing w:val="16"/>
          <w:sz w:val="28"/>
          <w:szCs w:val="28"/>
        </w:rPr>
        <w:t xml:space="preserve"> </w:t>
      </w:r>
      <w:r w:rsidRPr="004363D9">
        <w:rPr>
          <w:rFonts w:eastAsia="Times New Roman"/>
          <w:spacing w:val="6"/>
          <w:sz w:val="28"/>
          <w:szCs w:val="28"/>
        </w:rPr>
        <w:t>о</w:t>
      </w:r>
      <w:r w:rsidRPr="004363D9">
        <w:rPr>
          <w:rFonts w:eastAsia="Times New Roman"/>
          <w:spacing w:val="4"/>
          <w:sz w:val="28"/>
          <w:szCs w:val="28"/>
        </w:rPr>
        <w:t>с</w:t>
      </w:r>
      <w:r w:rsidRPr="004363D9">
        <w:rPr>
          <w:rFonts w:eastAsia="Times New Roman"/>
          <w:spacing w:val="5"/>
          <w:sz w:val="28"/>
          <w:szCs w:val="28"/>
        </w:rPr>
        <w:t>у</w:t>
      </w:r>
      <w:r w:rsidRPr="004363D9">
        <w:rPr>
          <w:rFonts w:eastAsia="Times New Roman"/>
          <w:spacing w:val="6"/>
          <w:sz w:val="28"/>
          <w:szCs w:val="28"/>
        </w:rPr>
        <w:t>щ</w:t>
      </w:r>
      <w:r w:rsidRPr="004363D9">
        <w:rPr>
          <w:rFonts w:eastAsia="Times New Roman"/>
          <w:spacing w:val="4"/>
          <w:sz w:val="28"/>
          <w:szCs w:val="28"/>
        </w:rPr>
        <w:t>ес</w:t>
      </w:r>
      <w:r w:rsidRPr="004363D9">
        <w:rPr>
          <w:rFonts w:eastAsia="Times New Roman"/>
          <w:spacing w:val="5"/>
          <w:sz w:val="28"/>
          <w:szCs w:val="28"/>
        </w:rPr>
        <w:t>твл</w:t>
      </w:r>
      <w:r w:rsidRPr="004363D9">
        <w:rPr>
          <w:rFonts w:eastAsia="Times New Roman"/>
          <w:spacing w:val="4"/>
          <w:sz w:val="28"/>
          <w:szCs w:val="28"/>
        </w:rPr>
        <w:t>я</w:t>
      </w:r>
      <w:r w:rsidRPr="004363D9">
        <w:rPr>
          <w:rFonts w:eastAsia="Times New Roman"/>
          <w:spacing w:val="3"/>
          <w:sz w:val="28"/>
          <w:szCs w:val="28"/>
        </w:rPr>
        <w:t>е</w:t>
      </w:r>
      <w:r w:rsidRPr="004363D9">
        <w:rPr>
          <w:rFonts w:eastAsia="Times New Roman"/>
          <w:spacing w:val="4"/>
          <w:sz w:val="28"/>
          <w:szCs w:val="28"/>
        </w:rPr>
        <w:t>т</w:t>
      </w:r>
      <w:r w:rsidRPr="004363D9">
        <w:rPr>
          <w:rFonts w:eastAsia="Times New Roman"/>
          <w:sz w:val="28"/>
          <w:szCs w:val="28"/>
        </w:rPr>
        <w:t>:</w:t>
      </w:r>
    </w:p>
    <w:p w:rsidR="00174786" w:rsidRPr="004363D9" w:rsidRDefault="00F76F4A" w:rsidP="004D5D27">
      <w:pPr>
        <w:jc w:val="both"/>
        <w:rPr>
          <w:rFonts w:eastAsia="Arial"/>
          <w:sz w:val="28"/>
          <w:szCs w:val="28"/>
        </w:rPr>
      </w:pPr>
      <w:r w:rsidRPr="004363D9">
        <w:rPr>
          <w:rFonts w:eastAsia="Arial"/>
          <w:w w:val="95"/>
          <w:sz w:val="28"/>
          <w:szCs w:val="28"/>
        </w:rPr>
        <w:t>а</w:t>
      </w:r>
      <w:r w:rsidRPr="004363D9">
        <w:rPr>
          <w:rFonts w:eastAsia="Arial"/>
          <w:w w:val="109"/>
          <w:sz w:val="28"/>
          <w:szCs w:val="28"/>
        </w:rPr>
        <w:t>)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spacing w:val="3"/>
          <w:w w:val="111"/>
          <w:sz w:val="28"/>
          <w:szCs w:val="28"/>
        </w:rPr>
        <w:t>М</w:t>
      </w:r>
      <w:r w:rsidRPr="004363D9">
        <w:rPr>
          <w:rFonts w:eastAsia="Arial"/>
          <w:spacing w:val="3"/>
          <w:w w:val="118"/>
          <w:sz w:val="28"/>
          <w:szCs w:val="28"/>
        </w:rPr>
        <w:t>и</w:t>
      </w:r>
      <w:r w:rsidRPr="004363D9">
        <w:rPr>
          <w:rFonts w:eastAsia="Arial"/>
          <w:spacing w:val="3"/>
          <w:w w:val="119"/>
          <w:sz w:val="28"/>
          <w:szCs w:val="28"/>
        </w:rPr>
        <w:t>н</w:t>
      </w:r>
      <w:r w:rsidRPr="004363D9">
        <w:rPr>
          <w:rFonts w:eastAsia="Arial"/>
          <w:spacing w:val="3"/>
          <w:w w:val="118"/>
          <w:sz w:val="28"/>
          <w:szCs w:val="28"/>
        </w:rPr>
        <w:t>и</w:t>
      </w:r>
      <w:r w:rsidRPr="004363D9">
        <w:rPr>
          <w:rFonts w:eastAsia="Arial"/>
          <w:spacing w:val="3"/>
          <w:sz w:val="28"/>
          <w:szCs w:val="28"/>
        </w:rPr>
        <w:t>ст</w:t>
      </w:r>
      <w:r w:rsidRPr="004363D9">
        <w:rPr>
          <w:rFonts w:eastAsia="Arial"/>
          <w:spacing w:val="3"/>
          <w:w w:val="95"/>
          <w:sz w:val="28"/>
          <w:szCs w:val="28"/>
        </w:rPr>
        <w:t>е</w:t>
      </w:r>
      <w:r w:rsidRPr="004363D9">
        <w:rPr>
          <w:rFonts w:eastAsia="Arial"/>
          <w:spacing w:val="3"/>
          <w:w w:val="109"/>
          <w:sz w:val="28"/>
          <w:szCs w:val="28"/>
        </w:rPr>
        <w:t>р</w:t>
      </w:r>
      <w:r w:rsidRPr="004363D9">
        <w:rPr>
          <w:rFonts w:eastAsia="Arial"/>
          <w:spacing w:val="3"/>
          <w:sz w:val="28"/>
          <w:szCs w:val="28"/>
        </w:rPr>
        <w:t>ст</w:t>
      </w:r>
      <w:r w:rsidRPr="004363D9">
        <w:rPr>
          <w:rFonts w:eastAsia="Arial"/>
          <w:spacing w:val="3"/>
          <w:w w:val="101"/>
          <w:sz w:val="28"/>
          <w:szCs w:val="28"/>
        </w:rPr>
        <w:t>в</w:t>
      </w:r>
      <w:r w:rsidRPr="004363D9">
        <w:rPr>
          <w:rFonts w:eastAsia="Arial"/>
          <w:spacing w:val="3"/>
          <w:w w:val="104"/>
          <w:sz w:val="28"/>
          <w:szCs w:val="28"/>
        </w:rPr>
        <w:t>о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2"/>
          <w:sz w:val="28"/>
          <w:szCs w:val="28"/>
        </w:rPr>
        <w:t>с</w:t>
      </w:r>
      <w:r w:rsidRPr="004363D9">
        <w:rPr>
          <w:rFonts w:eastAsia="Arial"/>
          <w:spacing w:val="2"/>
          <w:w w:val="117"/>
          <w:sz w:val="28"/>
          <w:szCs w:val="28"/>
        </w:rPr>
        <w:t>п</w:t>
      </w:r>
      <w:r w:rsidRPr="004363D9">
        <w:rPr>
          <w:rFonts w:eastAsia="Arial"/>
          <w:spacing w:val="2"/>
          <w:w w:val="104"/>
          <w:sz w:val="28"/>
          <w:szCs w:val="28"/>
        </w:rPr>
        <w:t>о</w:t>
      </w:r>
      <w:r w:rsidRPr="004363D9">
        <w:rPr>
          <w:rFonts w:eastAsia="Arial"/>
          <w:spacing w:val="2"/>
          <w:w w:val="109"/>
          <w:sz w:val="28"/>
          <w:szCs w:val="28"/>
        </w:rPr>
        <w:t>р</w:t>
      </w:r>
      <w:r w:rsidRPr="004363D9">
        <w:rPr>
          <w:rFonts w:eastAsia="Arial"/>
          <w:spacing w:val="2"/>
          <w:sz w:val="28"/>
          <w:szCs w:val="28"/>
        </w:rPr>
        <w:t>т</w:t>
      </w:r>
      <w:r w:rsidRPr="004363D9">
        <w:rPr>
          <w:rFonts w:eastAsia="Arial"/>
          <w:spacing w:val="2"/>
          <w:w w:val="95"/>
          <w:sz w:val="28"/>
          <w:szCs w:val="28"/>
        </w:rPr>
        <w:t>а,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2"/>
          <w:sz w:val="28"/>
          <w:szCs w:val="28"/>
        </w:rPr>
        <w:t>т</w:t>
      </w:r>
      <w:r w:rsidRPr="004363D9">
        <w:rPr>
          <w:rFonts w:eastAsia="Arial"/>
          <w:spacing w:val="2"/>
          <w:w w:val="113"/>
          <w:sz w:val="28"/>
          <w:szCs w:val="28"/>
        </w:rPr>
        <w:t>у</w:t>
      </w:r>
      <w:r w:rsidRPr="004363D9">
        <w:rPr>
          <w:rFonts w:eastAsia="Arial"/>
          <w:spacing w:val="2"/>
          <w:w w:val="109"/>
          <w:sz w:val="28"/>
          <w:szCs w:val="28"/>
        </w:rPr>
        <w:t>р</w:t>
      </w:r>
      <w:r w:rsidRPr="004363D9">
        <w:rPr>
          <w:rFonts w:eastAsia="Arial"/>
          <w:spacing w:val="2"/>
          <w:w w:val="118"/>
          <w:sz w:val="28"/>
          <w:szCs w:val="28"/>
        </w:rPr>
        <w:t>и</w:t>
      </w:r>
      <w:r w:rsidRPr="004363D9">
        <w:rPr>
          <w:rFonts w:eastAsia="Arial"/>
          <w:spacing w:val="2"/>
          <w:w w:val="107"/>
          <w:sz w:val="28"/>
          <w:szCs w:val="28"/>
        </w:rPr>
        <w:t>з</w:t>
      </w:r>
      <w:r w:rsidRPr="004363D9">
        <w:rPr>
          <w:rFonts w:eastAsia="Arial"/>
          <w:spacing w:val="2"/>
          <w:w w:val="111"/>
          <w:sz w:val="28"/>
          <w:szCs w:val="28"/>
        </w:rPr>
        <w:t>м</w:t>
      </w:r>
      <w:r w:rsidRPr="004363D9">
        <w:rPr>
          <w:rFonts w:eastAsia="Arial"/>
          <w:spacing w:val="2"/>
          <w:w w:val="95"/>
          <w:sz w:val="28"/>
          <w:szCs w:val="28"/>
        </w:rPr>
        <w:t>а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w w:val="118"/>
          <w:sz w:val="28"/>
          <w:szCs w:val="28"/>
        </w:rPr>
        <w:t>и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-2"/>
          <w:w w:val="111"/>
          <w:sz w:val="28"/>
          <w:szCs w:val="28"/>
        </w:rPr>
        <w:t>м</w:t>
      </w:r>
      <w:r w:rsidRPr="004363D9">
        <w:rPr>
          <w:rFonts w:eastAsia="Arial"/>
          <w:spacing w:val="-2"/>
          <w:w w:val="104"/>
          <w:sz w:val="28"/>
          <w:szCs w:val="28"/>
        </w:rPr>
        <w:t>о</w:t>
      </w:r>
      <w:r w:rsidRPr="004363D9">
        <w:rPr>
          <w:rFonts w:eastAsia="Arial"/>
          <w:spacing w:val="-2"/>
          <w:w w:val="107"/>
          <w:sz w:val="28"/>
          <w:szCs w:val="28"/>
        </w:rPr>
        <w:t>л</w:t>
      </w:r>
      <w:r w:rsidRPr="004363D9">
        <w:rPr>
          <w:rFonts w:eastAsia="Arial"/>
          <w:spacing w:val="-2"/>
          <w:w w:val="104"/>
          <w:sz w:val="28"/>
          <w:szCs w:val="28"/>
        </w:rPr>
        <w:t>о</w:t>
      </w:r>
      <w:r w:rsidRPr="004363D9">
        <w:rPr>
          <w:rFonts w:eastAsia="Arial"/>
          <w:spacing w:val="-2"/>
          <w:w w:val="107"/>
          <w:sz w:val="28"/>
          <w:szCs w:val="28"/>
        </w:rPr>
        <w:t>д</w:t>
      </w:r>
      <w:r w:rsidRPr="004363D9">
        <w:rPr>
          <w:rFonts w:eastAsia="Arial"/>
          <w:spacing w:val="-2"/>
          <w:sz w:val="28"/>
          <w:szCs w:val="28"/>
        </w:rPr>
        <w:t>ёж</w:t>
      </w:r>
      <w:r w:rsidRPr="004363D9">
        <w:rPr>
          <w:rFonts w:eastAsia="Arial"/>
          <w:spacing w:val="-2"/>
          <w:w w:val="119"/>
          <w:sz w:val="28"/>
          <w:szCs w:val="28"/>
        </w:rPr>
        <w:t>н</w:t>
      </w:r>
      <w:r w:rsidRPr="004363D9">
        <w:rPr>
          <w:rFonts w:eastAsia="Arial"/>
          <w:spacing w:val="-2"/>
          <w:w w:val="104"/>
          <w:sz w:val="28"/>
          <w:szCs w:val="28"/>
        </w:rPr>
        <w:t>о</w:t>
      </w:r>
      <w:r w:rsidRPr="004363D9">
        <w:rPr>
          <w:rFonts w:eastAsia="Arial"/>
          <w:spacing w:val="-2"/>
          <w:w w:val="111"/>
          <w:sz w:val="28"/>
          <w:szCs w:val="28"/>
        </w:rPr>
        <w:t>й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5"/>
          <w:w w:val="117"/>
          <w:sz w:val="28"/>
          <w:szCs w:val="28"/>
        </w:rPr>
        <w:t>п</w:t>
      </w:r>
      <w:r w:rsidRPr="004363D9">
        <w:rPr>
          <w:rFonts w:eastAsia="Arial"/>
          <w:spacing w:val="5"/>
          <w:w w:val="104"/>
          <w:sz w:val="28"/>
          <w:szCs w:val="28"/>
        </w:rPr>
        <w:t>о</w:t>
      </w:r>
      <w:r w:rsidRPr="004363D9">
        <w:rPr>
          <w:rFonts w:eastAsia="Arial"/>
          <w:spacing w:val="5"/>
          <w:w w:val="107"/>
          <w:sz w:val="28"/>
          <w:szCs w:val="28"/>
        </w:rPr>
        <w:t>л</w:t>
      </w:r>
      <w:r w:rsidRPr="004363D9">
        <w:rPr>
          <w:rFonts w:eastAsia="Arial"/>
          <w:spacing w:val="5"/>
          <w:w w:val="118"/>
          <w:sz w:val="28"/>
          <w:szCs w:val="28"/>
        </w:rPr>
        <w:t>и</w:t>
      </w:r>
      <w:r w:rsidRPr="004363D9">
        <w:rPr>
          <w:rFonts w:eastAsia="Arial"/>
          <w:spacing w:val="5"/>
          <w:sz w:val="28"/>
          <w:szCs w:val="28"/>
        </w:rPr>
        <w:t>т</w:t>
      </w:r>
      <w:r w:rsidRPr="004363D9">
        <w:rPr>
          <w:rFonts w:eastAsia="Arial"/>
          <w:spacing w:val="5"/>
          <w:w w:val="118"/>
          <w:sz w:val="28"/>
          <w:szCs w:val="28"/>
        </w:rPr>
        <w:t>и</w:t>
      </w:r>
      <w:r w:rsidRPr="004363D9">
        <w:rPr>
          <w:rFonts w:eastAsia="Arial"/>
          <w:spacing w:val="5"/>
          <w:sz w:val="28"/>
          <w:szCs w:val="28"/>
        </w:rPr>
        <w:t>к</w:t>
      </w:r>
      <w:r w:rsidRPr="004363D9">
        <w:rPr>
          <w:rFonts w:eastAsia="Arial"/>
          <w:spacing w:val="5"/>
          <w:w w:val="118"/>
          <w:sz w:val="28"/>
          <w:szCs w:val="28"/>
        </w:rPr>
        <w:t>и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w w:val="90"/>
          <w:sz w:val="28"/>
          <w:szCs w:val="28"/>
        </w:rPr>
        <w:t>Р</w:t>
      </w:r>
      <w:r w:rsidRPr="004363D9">
        <w:rPr>
          <w:rFonts w:eastAsia="Arial"/>
          <w:w w:val="99"/>
          <w:sz w:val="28"/>
          <w:szCs w:val="28"/>
        </w:rPr>
        <w:t>Ф</w:t>
      </w:r>
      <w:r w:rsidRPr="004363D9">
        <w:rPr>
          <w:rFonts w:eastAsia="Arial"/>
          <w:w w:val="95"/>
          <w:sz w:val="28"/>
          <w:szCs w:val="28"/>
        </w:rPr>
        <w:t>;</w:t>
      </w:r>
      <w:r w:rsidRPr="004363D9">
        <w:rPr>
          <w:rFonts w:eastAsia="Arial"/>
          <w:sz w:val="28"/>
          <w:szCs w:val="28"/>
        </w:rPr>
        <w:t xml:space="preserve"> </w:t>
      </w:r>
    </w:p>
    <w:p w:rsidR="00174786" w:rsidRPr="004363D9" w:rsidRDefault="00F76F4A" w:rsidP="004D5D27">
      <w:pPr>
        <w:jc w:val="both"/>
        <w:rPr>
          <w:rFonts w:eastAsia="Arial"/>
          <w:w w:val="95"/>
          <w:sz w:val="28"/>
          <w:szCs w:val="28"/>
        </w:rPr>
      </w:pPr>
      <w:r w:rsidRPr="004363D9">
        <w:rPr>
          <w:rFonts w:eastAsia="Arial"/>
          <w:w w:val="98"/>
          <w:sz w:val="28"/>
          <w:szCs w:val="28"/>
        </w:rPr>
        <w:t>б</w:t>
      </w:r>
      <w:r w:rsidRPr="004363D9">
        <w:rPr>
          <w:rFonts w:eastAsia="Arial"/>
          <w:w w:val="110"/>
          <w:sz w:val="28"/>
          <w:szCs w:val="28"/>
        </w:rPr>
        <w:t>)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3"/>
          <w:w w:val="112"/>
          <w:sz w:val="28"/>
          <w:szCs w:val="28"/>
        </w:rPr>
        <w:t>М</w:t>
      </w:r>
      <w:r w:rsidRPr="004363D9">
        <w:rPr>
          <w:rFonts w:eastAsia="Arial"/>
          <w:spacing w:val="3"/>
          <w:w w:val="118"/>
          <w:sz w:val="28"/>
          <w:szCs w:val="28"/>
        </w:rPr>
        <w:t>и</w:t>
      </w:r>
      <w:r w:rsidRPr="004363D9">
        <w:rPr>
          <w:rFonts w:eastAsia="Arial"/>
          <w:spacing w:val="3"/>
          <w:w w:val="120"/>
          <w:sz w:val="28"/>
          <w:szCs w:val="28"/>
        </w:rPr>
        <w:t>н</w:t>
      </w:r>
      <w:r w:rsidRPr="004363D9">
        <w:rPr>
          <w:rFonts w:eastAsia="Arial"/>
          <w:spacing w:val="3"/>
          <w:w w:val="118"/>
          <w:sz w:val="28"/>
          <w:szCs w:val="28"/>
        </w:rPr>
        <w:t>и</w:t>
      </w:r>
      <w:r w:rsidRPr="004363D9">
        <w:rPr>
          <w:rFonts w:eastAsia="Arial"/>
          <w:spacing w:val="3"/>
          <w:w w:val="101"/>
          <w:sz w:val="28"/>
          <w:szCs w:val="28"/>
        </w:rPr>
        <w:t>с</w:t>
      </w:r>
      <w:r w:rsidRPr="004363D9">
        <w:rPr>
          <w:rFonts w:eastAsia="Arial"/>
          <w:spacing w:val="3"/>
          <w:sz w:val="28"/>
          <w:szCs w:val="28"/>
        </w:rPr>
        <w:t>т</w:t>
      </w:r>
      <w:r w:rsidRPr="004363D9">
        <w:rPr>
          <w:rFonts w:eastAsia="Arial"/>
          <w:spacing w:val="3"/>
          <w:w w:val="96"/>
          <w:sz w:val="28"/>
          <w:szCs w:val="28"/>
        </w:rPr>
        <w:t>е</w:t>
      </w:r>
      <w:r w:rsidRPr="004363D9">
        <w:rPr>
          <w:rFonts w:eastAsia="Arial"/>
          <w:spacing w:val="3"/>
          <w:w w:val="110"/>
          <w:sz w:val="28"/>
          <w:szCs w:val="28"/>
        </w:rPr>
        <w:t>р</w:t>
      </w:r>
      <w:r w:rsidRPr="004363D9">
        <w:rPr>
          <w:rFonts w:eastAsia="Arial"/>
          <w:spacing w:val="3"/>
          <w:w w:val="101"/>
          <w:sz w:val="28"/>
          <w:szCs w:val="28"/>
        </w:rPr>
        <w:t>с</w:t>
      </w:r>
      <w:r w:rsidRPr="004363D9">
        <w:rPr>
          <w:rFonts w:eastAsia="Arial"/>
          <w:spacing w:val="3"/>
          <w:sz w:val="28"/>
          <w:szCs w:val="28"/>
        </w:rPr>
        <w:t>т</w:t>
      </w:r>
      <w:r w:rsidRPr="004363D9">
        <w:rPr>
          <w:rFonts w:eastAsia="Arial"/>
          <w:spacing w:val="3"/>
          <w:w w:val="101"/>
          <w:sz w:val="28"/>
          <w:szCs w:val="28"/>
        </w:rPr>
        <w:t>в</w:t>
      </w:r>
      <w:r w:rsidRPr="004363D9">
        <w:rPr>
          <w:rFonts w:eastAsia="Arial"/>
          <w:spacing w:val="3"/>
          <w:w w:val="104"/>
          <w:sz w:val="28"/>
          <w:szCs w:val="28"/>
        </w:rPr>
        <w:t>о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6"/>
          <w:w w:val="105"/>
          <w:sz w:val="28"/>
          <w:szCs w:val="28"/>
        </w:rPr>
        <w:t>э</w:t>
      </w:r>
      <w:r w:rsidRPr="004363D9">
        <w:rPr>
          <w:rFonts w:eastAsia="Arial"/>
          <w:spacing w:val="6"/>
          <w:sz w:val="28"/>
          <w:szCs w:val="28"/>
        </w:rPr>
        <w:t>к</w:t>
      </w:r>
      <w:r w:rsidRPr="004363D9">
        <w:rPr>
          <w:rFonts w:eastAsia="Arial"/>
          <w:spacing w:val="6"/>
          <w:w w:val="104"/>
          <w:sz w:val="28"/>
          <w:szCs w:val="28"/>
        </w:rPr>
        <w:t>о</w:t>
      </w:r>
      <w:r w:rsidRPr="004363D9">
        <w:rPr>
          <w:rFonts w:eastAsia="Arial"/>
          <w:spacing w:val="6"/>
          <w:w w:val="120"/>
          <w:sz w:val="28"/>
          <w:szCs w:val="28"/>
        </w:rPr>
        <w:t>н</w:t>
      </w:r>
      <w:r w:rsidRPr="004363D9">
        <w:rPr>
          <w:rFonts w:eastAsia="Arial"/>
          <w:spacing w:val="6"/>
          <w:w w:val="104"/>
          <w:sz w:val="28"/>
          <w:szCs w:val="28"/>
        </w:rPr>
        <w:t>о</w:t>
      </w:r>
      <w:r w:rsidRPr="004363D9">
        <w:rPr>
          <w:rFonts w:eastAsia="Arial"/>
          <w:spacing w:val="6"/>
          <w:w w:val="112"/>
          <w:sz w:val="28"/>
          <w:szCs w:val="28"/>
        </w:rPr>
        <w:t>м</w:t>
      </w:r>
      <w:r w:rsidRPr="004363D9">
        <w:rPr>
          <w:rFonts w:eastAsia="Arial"/>
          <w:spacing w:val="6"/>
          <w:w w:val="118"/>
          <w:sz w:val="28"/>
          <w:szCs w:val="28"/>
        </w:rPr>
        <w:t>и</w:t>
      </w:r>
      <w:r w:rsidRPr="004363D9">
        <w:rPr>
          <w:rFonts w:eastAsia="Arial"/>
          <w:spacing w:val="6"/>
          <w:sz w:val="28"/>
          <w:szCs w:val="28"/>
        </w:rPr>
        <w:t>ч</w:t>
      </w:r>
      <w:r w:rsidRPr="004363D9">
        <w:rPr>
          <w:rFonts w:eastAsia="Arial"/>
          <w:spacing w:val="6"/>
          <w:w w:val="96"/>
          <w:sz w:val="28"/>
          <w:szCs w:val="28"/>
        </w:rPr>
        <w:t>е</w:t>
      </w:r>
      <w:r w:rsidRPr="004363D9">
        <w:rPr>
          <w:rFonts w:eastAsia="Arial"/>
          <w:spacing w:val="6"/>
          <w:w w:val="101"/>
          <w:sz w:val="28"/>
          <w:szCs w:val="28"/>
        </w:rPr>
        <w:t>с</w:t>
      </w:r>
      <w:r w:rsidRPr="004363D9">
        <w:rPr>
          <w:rFonts w:eastAsia="Arial"/>
          <w:spacing w:val="6"/>
          <w:sz w:val="28"/>
          <w:szCs w:val="28"/>
        </w:rPr>
        <w:t>к</w:t>
      </w:r>
      <w:r w:rsidRPr="004363D9">
        <w:rPr>
          <w:rFonts w:eastAsia="Arial"/>
          <w:spacing w:val="6"/>
          <w:w w:val="104"/>
          <w:sz w:val="28"/>
          <w:szCs w:val="28"/>
        </w:rPr>
        <w:t>о</w:t>
      </w:r>
      <w:r w:rsidRPr="004363D9">
        <w:rPr>
          <w:rFonts w:eastAsia="Arial"/>
          <w:spacing w:val="6"/>
          <w:sz w:val="28"/>
          <w:szCs w:val="28"/>
        </w:rPr>
        <w:t>г</w:t>
      </w:r>
      <w:r w:rsidRPr="004363D9">
        <w:rPr>
          <w:rFonts w:eastAsia="Arial"/>
          <w:spacing w:val="6"/>
          <w:w w:val="104"/>
          <w:sz w:val="28"/>
          <w:szCs w:val="28"/>
        </w:rPr>
        <w:t>о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spacing w:val="2"/>
          <w:w w:val="110"/>
          <w:sz w:val="28"/>
          <w:szCs w:val="28"/>
        </w:rPr>
        <w:t>р</w:t>
      </w:r>
      <w:r w:rsidRPr="004363D9">
        <w:rPr>
          <w:rFonts w:eastAsia="Arial"/>
          <w:spacing w:val="2"/>
          <w:w w:val="95"/>
          <w:sz w:val="28"/>
          <w:szCs w:val="28"/>
        </w:rPr>
        <w:t>а</w:t>
      </w:r>
      <w:r w:rsidRPr="004363D9">
        <w:rPr>
          <w:rFonts w:eastAsia="Arial"/>
          <w:spacing w:val="2"/>
          <w:w w:val="108"/>
          <w:sz w:val="28"/>
          <w:szCs w:val="28"/>
        </w:rPr>
        <w:t>з</w:t>
      </w:r>
      <w:r w:rsidRPr="004363D9">
        <w:rPr>
          <w:rFonts w:eastAsia="Arial"/>
          <w:spacing w:val="2"/>
          <w:w w:val="101"/>
          <w:sz w:val="28"/>
          <w:szCs w:val="28"/>
        </w:rPr>
        <w:t>в</w:t>
      </w:r>
      <w:r w:rsidRPr="004363D9">
        <w:rPr>
          <w:rFonts w:eastAsia="Arial"/>
          <w:spacing w:val="2"/>
          <w:w w:val="118"/>
          <w:sz w:val="28"/>
          <w:szCs w:val="28"/>
        </w:rPr>
        <w:t>и</w:t>
      </w:r>
      <w:r w:rsidRPr="004363D9">
        <w:rPr>
          <w:rFonts w:eastAsia="Arial"/>
          <w:spacing w:val="2"/>
          <w:sz w:val="28"/>
          <w:szCs w:val="28"/>
        </w:rPr>
        <w:t>т</w:t>
      </w:r>
      <w:r w:rsidRPr="004363D9">
        <w:rPr>
          <w:rFonts w:eastAsia="Arial"/>
          <w:spacing w:val="2"/>
          <w:w w:val="118"/>
          <w:sz w:val="28"/>
          <w:szCs w:val="28"/>
        </w:rPr>
        <w:t>и</w:t>
      </w:r>
      <w:r w:rsidRPr="004363D9">
        <w:rPr>
          <w:rFonts w:eastAsia="Arial"/>
          <w:spacing w:val="2"/>
          <w:w w:val="106"/>
          <w:sz w:val="28"/>
          <w:szCs w:val="28"/>
        </w:rPr>
        <w:t>я</w:t>
      </w:r>
      <w:r w:rsidRPr="004363D9">
        <w:rPr>
          <w:rFonts w:eastAsia="Arial"/>
          <w:spacing w:val="23"/>
          <w:sz w:val="28"/>
          <w:szCs w:val="28"/>
        </w:rPr>
        <w:t xml:space="preserve"> </w:t>
      </w:r>
      <w:r w:rsidRPr="004363D9">
        <w:rPr>
          <w:rFonts w:eastAsia="Arial"/>
          <w:w w:val="90"/>
          <w:sz w:val="28"/>
          <w:szCs w:val="28"/>
        </w:rPr>
        <w:t>Р</w:t>
      </w:r>
      <w:r w:rsidRPr="004363D9">
        <w:rPr>
          <w:rFonts w:eastAsia="Arial"/>
          <w:w w:val="99"/>
          <w:sz w:val="28"/>
          <w:szCs w:val="28"/>
        </w:rPr>
        <w:t>Ф</w:t>
      </w:r>
      <w:r w:rsidRPr="004363D9">
        <w:rPr>
          <w:rFonts w:eastAsia="Arial"/>
          <w:w w:val="95"/>
          <w:sz w:val="28"/>
          <w:szCs w:val="28"/>
        </w:rPr>
        <w:t>;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pacing w:val="-5"/>
          <w:sz w:val="28"/>
          <w:szCs w:val="28"/>
        </w:rPr>
        <w:t>в</w:t>
      </w:r>
      <w:r w:rsidRPr="004363D9">
        <w:rPr>
          <w:rFonts w:eastAsia="Times New Roman"/>
          <w:sz w:val="28"/>
          <w:szCs w:val="28"/>
        </w:rPr>
        <w:t>)</w:t>
      </w:r>
      <w:r w:rsidRPr="004363D9">
        <w:rPr>
          <w:rFonts w:eastAsia="Times New Roman"/>
          <w:spacing w:val="88"/>
          <w:sz w:val="28"/>
          <w:szCs w:val="28"/>
        </w:rPr>
        <w:t xml:space="preserve"> </w:t>
      </w:r>
      <w:r w:rsidRPr="004363D9">
        <w:rPr>
          <w:rFonts w:eastAsia="Times New Roman"/>
          <w:spacing w:val="11"/>
          <w:sz w:val="28"/>
          <w:szCs w:val="28"/>
        </w:rPr>
        <w:t>Ф</w:t>
      </w:r>
      <w:r w:rsidRPr="004363D9">
        <w:rPr>
          <w:rFonts w:eastAsia="Times New Roman"/>
          <w:spacing w:val="8"/>
          <w:sz w:val="28"/>
          <w:szCs w:val="28"/>
        </w:rPr>
        <w:t>ед</w:t>
      </w:r>
      <w:r w:rsidRPr="004363D9">
        <w:rPr>
          <w:rFonts w:eastAsia="Times New Roman"/>
          <w:spacing w:val="7"/>
          <w:sz w:val="28"/>
          <w:szCs w:val="28"/>
        </w:rPr>
        <w:t>е</w:t>
      </w:r>
      <w:r w:rsidRPr="004363D9">
        <w:rPr>
          <w:rFonts w:eastAsia="Times New Roman"/>
          <w:spacing w:val="8"/>
          <w:sz w:val="28"/>
          <w:szCs w:val="28"/>
        </w:rPr>
        <w:t>р</w:t>
      </w:r>
      <w:r w:rsidRPr="004363D9">
        <w:rPr>
          <w:rFonts w:eastAsia="Times New Roman"/>
          <w:spacing w:val="6"/>
          <w:sz w:val="28"/>
          <w:szCs w:val="28"/>
        </w:rPr>
        <w:t>а</w:t>
      </w:r>
      <w:r w:rsidRPr="004363D9">
        <w:rPr>
          <w:rFonts w:eastAsia="Times New Roman"/>
          <w:spacing w:val="8"/>
          <w:sz w:val="28"/>
          <w:szCs w:val="28"/>
        </w:rPr>
        <w:t>л</w:t>
      </w:r>
      <w:r w:rsidRPr="004363D9">
        <w:rPr>
          <w:rFonts w:eastAsia="Times New Roman"/>
          <w:spacing w:val="7"/>
          <w:sz w:val="28"/>
          <w:szCs w:val="28"/>
        </w:rPr>
        <w:t>ь</w:t>
      </w:r>
      <w:r w:rsidRPr="004363D9">
        <w:rPr>
          <w:rFonts w:eastAsia="Times New Roman"/>
          <w:spacing w:val="9"/>
          <w:sz w:val="28"/>
          <w:szCs w:val="28"/>
        </w:rPr>
        <w:t>н</w:t>
      </w:r>
      <w:r w:rsidRPr="004363D9">
        <w:rPr>
          <w:rFonts w:eastAsia="Times New Roman"/>
          <w:spacing w:val="8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pacing w:val="111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а</w:t>
      </w:r>
      <w:r w:rsidRPr="004363D9">
        <w:rPr>
          <w:rFonts w:eastAsia="Times New Roman"/>
          <w:spacing w:val="4"/>
          <w:sz w:val="28"/>
          <w:szCs w:val="28"/>
        </w:rPr>
        <w:t>г</w:t>
      </w:r>
      <w:r w:rsidRPr="004363D9">
        <w:rPr>
          <w:rFonts w:eastAsia="Times New Roman"/>
          <w:spacing w:val="5"/>
          <w:sz w:val="28"/>
          <w:szCs w:val="28"/>
        </w:rPr>
        <w:t>е</w:t>
      </w:r>
      <w:r w:rsidRPr="004363D9">
        <w:rPr>
          <w:rFonts w:eastAsia="Times New Roman"/>
          <w:spacing w:val="6"/>
          <w:sz w:val="28"/>
          <w:szCs w:val="28"/>
        </w:rPr>
        <w:t>н</w:t>
      </w:r>
      <w:r w:rsidRPr="004363D9">
        <w:rPr>
          <w:rFonts w:eastAsia="Times New Roman"/>
          <w:spacing w:val="5"/>
          <w:sz w:val="28"/>
          <w:szCs w:val="28"/>
        </w:rPr>
        <w:t>т</w:t>
      </w:r>
      <w:r w:rsidRPr="004363D9">
        <w:rPr>
          <w:rFonts w:eastAsia="Times New Roman"/>
          <w:spacing w:val="4"/>
          <w:sz w:val="28"/>
          <w:szCs w:val="28"/>
        </w:rPr>
        <w:t>с</w:t>
      </w:r>
      <w:r w:rsidRPr="004363D9">
        <w:rPr>
          <w:rFonts w:eastAsia="Times New Roman"/>
          <w:spacing w:val="6"/>
          <w:sz w:val="28"/>
          <w:szCs w:val="28"/>
        </w:rPr>
        <w:t>т</w:t>
      </w:r>
      <w:r w:rsidRPr="004363D9">
        <w:rPr>
          <w:rFonts w:eastAsia="Times New Roman"/>
          <w:spacing w:val="5"/>
          <w:sz w:val="28"/>
          <w:szCs w:val="28"/>
        </w:rPr>
        <w:t>в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pacing w:val="124"/>
          <w:sz w:val="28"/>
          <w:szCs w:val="28"/>
        </w:rPr>
        <w:t xml:space="preserve"> </w:t>
      </w:r>
      <w:r w:rsidRPr="004363D9">
        <w:rPr>
          <w:rFonts w:eastAsia="Times New Roman"/>
          <w:spacing w:val="-2"/>
          <w:sz w:val="28"/>
          <w:szCs w:val="28"/>
        </w:rPr>
        <w:t>п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pacing w:val="-21"/>
          <w:sz w:val="28"/>
          <w:szCs w:val="28"/>
        </w:rPr>
        <w:t xml:space="preserve">  </w:t>
      </w:r>
      <w:r w:rsidRPr="004363D9">
        <w:rPr>
          <w:rFonts w:eastAsia="Times New Roman"/>
          <w:spacing w:val="8"/>
          <w:sz w:val="28"/>
          <w:szCs w:val="28"/>
        </w:rPr>
        <w:t>у</w:t>
      </w:r>
      <w:r w:rsidRPr="004363D9">
        <w:rPr>
          <w:rFonts w:eastAsia="Times New Roman"/>
          <w:spacing w:val="7"/>
          <w:sz w:val="28"/>
          <w:szCs w:val="28"/>
        </w:rPr>
        <w:t>правле</w:t>
      </w:r>
      <w:r w:rsidRPr="004363D9">
        <w:rPr>
          <w:rFonts w:eastAsia="Times New Roman"/>
          <w:spacing w:val="8"/>
          <w:sz w:val="28"/>
          <w:szCs w:val="28"/>
        </w:rPr>
        <w:t>н</w:t>
      </w:r>
      <w:r w:rsidRPr="004363D9">
        <w:rPr>
          <w:rFonts w:eastAsia="Times New Roman"/>
          <w:spacing w:val="9"/>
          <w:sz w:val="28"/>
          <w:szCs w:val="28"/>
        </w:rPr>
        <w:t>и</w:t>
      </w:r>
      <w:r w:rsidRPr="004363D9">
        <w:rPr>
          <w:rFonts w:eastAsia="Times New Roman"/>
          <w:spacing w:val="2"/>
          <w:sz w:val="28"/>
          <w:szCs w:val="28"/>
        </w:rPr>
        <w:t>ю</w:t>
      </w:r>
      <w:r w:rsidRPr="004363D9">
        <w:rPr>
          <w:rFonts w:eastAsia="Times New Roman"/>
          <w:spacing w:val="9"/>
          <w:sz w:val="28"/>
          <w:szCs w:val="28"/>
        </w:rPr>
        <w:t xml:space="preserve"> </w:t>
      </w:r>
      <w:proofErr w:type="gramStart"/>
      <w:r w:rsidRPr="004363D9">
        <w:rPr>
          <w:rFonts w:eastAsia="Arial"/>
          <w:spacing w:val="5"/>
          <w:w w:val="114"/>
          <w:sz w:val="28"/>
          <w:szCs w:val="28"/>
        </w:rPr>
        <w:t>о</w:t>
      </w:r>
      <w:r w:rsidRPr="004363D9">
        <w:rPr>
          <w:rFonts w:eastAsia="Times New Roman"/>
          <w:spacing w:val="5"/>
          <w:sz w:val="28"/>
          <w:szCs w:val="28"/>
        </w:rPr>
        <w:t>с</w:t>
      </w:r>
      <w:r w:rsidRPr="004363D9">
        <w:rPr>
          <w:rFonts w:eastAsia="Times New Roman"/>
          <w:spacing w:val="6"/>
          <w:sz w:val="28"/>
          <w:szCs w:val="28"/>
        </w:rPr>
        <w:t>об</w:t>
      </w:r>
      <w:r w:rsidRPr="004363D9">
        <w:rPr>
          <w:rFonts w:eastAsia="Times New Roman"/>
          <w:spacing w:val="8"/>
          <w:sz w:val="28"/>
          <w:szCs w:val="28"/>
        </w:rPr>
        <w:t>ы</w:t>
      </w:r>
      <w:r w:rsidRPr="004363D9">
        <w:rPr>
          <w:rFonts w:eastAsia="Times New Roman"/>
          <w:spacing w:val="7"/>
          <w:sz w:val="28"/>
          <w:szCs w:val="28"/>
        </w:rPr>
        <w:t>м</w:t>
      </w:r>
      <w:r w:rsidRPr="004363D9">
        <w:rPr>
          <w:rFonts w:eastAsia="Times New Roman"/>
          <w:sz w:val="28"/>
          <w:szCs w:val="28"/>
        </w:rPr>
        <w:t>и</w:t>
      </w:r>
      <w:proofErr w:type="gramEnd"/>
      <w:r w:rsidRPr="004363D9">
        <w:rPr>
          <w:rFonts w:eastAsia="Times New Roman"/>
          <w:spacing w:val="-20"/>
          <w:sz w:val="28"/>
          <w:szCs w:val="28"/>
        </w:rPr>
        <w:t xml:space="preserve"> </w:t>
      </w:r>
      <w:r w:rsidRPr="004363D9">
        <w:rPr>
          <w:rFonts w:eastAsia="Arial"/>
          <w:w w:val="115"/>
          <w:sz w:val="28"/>
          <w:szCs w:val="28"/>
        </w:rPr>
        <w:t xml:space="preserve"> </w:t>
      </w:r>
      <w:r w:rsidRPr="004363D9">
        <w:rPr>
          <w:rFonts w:eastAsia="Times New Roman"/>
          <w:spacing w:val="5"/>
          <w:sz w:val="28"/>
          <w:szCs w:val="28"/>
        </w:rPr>
        <w:t>э</w:t>
      </w:r>
      <w:r w:rsidRPr="004363D9">
        <w:rPr>
          <w:rFonts w:eastAsia="Times New Roman"/>
          <w:spacing w:val="7"/>
          <w:sz w:val="28"/>
          <w:szCs w:val="28"/>
        </w:rPr>
        <w:t>к</w:t>
      </w:r>
      <w:r w:rsidRPr="004363D9">
        <w:rPr>
          <w:rFonts w:eastAsia="Times New Roman"/>
          <w:spacing w:val="6"/>
          <w:sz w:val="28"/>
          <w:szCs w:val="28"/>
        </w:rPr>
        <w:t>оно</w:t>
      </w:r>
      <w:r w:rsidRPr="004363D9">
        <w:rPr>
          <w:rFonts w:eastAsia="Times New Roman"/>
          <w:spacing w:val="8"/>
          <w:sz w:val="28"/>
          <w:szCs w:val="28"/>
        </w:rPr>
        <w:t>м</w:t>
      </w:r>
      <w:r w:rsidRPr="004363D9">
        <w:rPr>
          <w:rFonts w:eastAsia="Times New Roman"/>
          <w:spacing w:val="7"/>
          <w:sz w:val="28"/>
          <w:szCs w:val="28"/>
        </w:rPr>
        <w:t>ич</w:t>
      </w:r>
      <w:r w:rsidRPr="004363D9">
        <w:rPr>
          <w:rFonts w:eastAsia="Times New Roman"/>
          <w:spacing w:val="5"/>
          <w:sz w:val="28"/>
          <w:szCs w:val="28"/>
        </w:rPr>
        <w:t>е</w:t>
      </w:r>
      <w:r w:rsidRPr="004363D9">
        <w:rPr>
          <w:rFonts w:eastAsia="Times New Roman"/>
          <w:spacing w:val="7"/>
          <w:sz w:val="28"/>
          <w:szCs w:val="28"/>
        </w:rPr>
        <w:t>с</w:t>
      </w:r>
      <w:r w:rsidRPr="004363D9">
        <w:rPr>
          <w:rFonts w:eastAsia="Times New Roman"/>
          <w:spacing w:val="5"/>
          <w:sz w:val="28"/>
          <w:szCs w:val="28"/>
        </w:rPr>
        <w:t>к</w:t>
      </w:r>
      <w:r w:rsidRPr="004363D9">
        <w:rPr>
          <w:rFonts w:eastAsia="Times New Roman"/>
          <w:spacing w:val="7"/>
          <w:sz w:val="28"/>
          <w:szCs w:val="28"/>
        </w:rPr>
        <w:t>и</w:t>
      </w:r>
      <w:r w:rsidRPr="004363D9">
        <w:rPr>
          <w:rFonts w:eastAsia="Times New Roman"/>
          <w:spacing w:val="8"/>
          <w:sz w:val="28"/>
          <w:szCs w:val="28"/>
        </w:rPr>
        <w:t>м</w:t>
      </w:r>
      <w:r w:rsidRPr="004363D9">
        <w:rPr>
          <w:rFonts w:eastAsia="Times New Roman"/>
          <w:sz w:val="28"/>
          <w:szCs w:val="28"/>
        </w:rPr>
        <w:t>и</w:t>
      </w:r>
    </w:p>
    <w:p w:rsidR="00174786" w:rsidRPr="004363D9" w:rsidRDefault="00F76F4A" w:rsidP="004D5D27">
      <w:pPr>
        <w:jc w:val="both"/>
        <w:rPr>
          <w:rFonts w:eastAsia="Arial"/>
          <w:w w:val="94"/>
          <w:sz w:val="28"/>
          <w:szCs w:val="28"/>
        </w:rPr>
      </w:pPr>
      <w:r w:rsidRPr="004363D9">
        <w:rPr>
          <w:rFonts w:eastAsia="Arial"/>
          <w:w w:val="107"/>
          <w:sz w:val="28"/>
          <w:szCs w:val="28"/>
        </w:rPr>
        <w:t>з</w:t>
      </w:r>
      <w:r w:rsidRPr="004363D9">
        <w:rPr>
          <w:rFonts w:eastAsia="Arial"/>
          <w:w w:val="103"/>
          <w:sz w:val="28"/>
          <w:szCs w:val="28"/>
        </w:rPr>
        <w:t>о</w:t>
      </w:r>
      <w:r w:rsidRPr="004363D9">
        <w:rPr>
          <w:rFonts w:eastAsia="Arial"/>
          <w:w w:val="119"/>
          <w:sz w:val="28"/>
          <w:szCs w:val="28"/>
        </w:rPr>
        <w:t>н</w:t>
      </w:r>
      <w:r w:rsidRPr="004363D9">
        <w:rPr>
          <w:rFonts w:eastAsia="Arial"/>
          <w:w w:val="94"/>
          <w:sz w:val="28"/>
          <w:szCs w:val="28"/>
        </w:rPr>
        <w:t>а</w:t>
      </w:r>
      <w:r w:rsidRPr="004363D9">
        <w:rPr>
          <w:rFonts w:eastAsia="Arial"/>
          <w:w w:val="111"/>
          <w:sz w:val="28"/>
          <w:szCs w:val="28"/>
        </w:rPr>
        <w:t>м</w:t>
      </w:r>
      <w:r w:rsidRPr="004363D9">
        <w:rPr>
          <w:rFonts w:eastAsia="Arial"/>
          <w:w w:val="117"/>
          <w:sz w:val="28"/>
          <w:szCs w:val="28"/>
        </w:rPr>
        <w:t>и</w:t>
      </w:r>
      <w:r w:rsidRPr="004363D9">
        <w:rPr>
          <w:rFonts w:eastAsia="Arial"/>
          <w:w w:val="94"/>
          <w:sz w:val="28"/>
          <w:szCs w:val="28"/>
        </w:rPr>
        <w:t>;</w:t>
      </w:r>
    </w:p>
    <w:p w:rsidR="00174786" w:rsidRPr="004363D9" w:rsidRDefault="00F76F4A" w:rsidP="004D5D27">
      <w:pPr>
        <w:jc w:val="both"/>
        <w:rPr>
          <w:rFonts w:eastAsia="Times New Roman"/>
          <w:sz w:val="28"/>
          <w:szCs w:val="28"/>
        </w:rPr>
      </w:pPr>
      <w:r w:rsidRPr="004363D9">
        <w:rPr>
          <w:rFonts w:eastAsia="Arial"/>
          <w:w w:val="99"/>
          <w:sz w:val="28"/>
          <w:szCs w:val="28"/>
        </w:rPr>
        <w:t>г</w:t>
      </w:r>
      <w:r w:rsidRPr="004363D9">
        <w:rPr>
          <w:rFonts w:eastAsia="Arial"/>
          <w:w w:val="107"/>
          <w:sz w:val="28"/>
          <w:szCs w:val="28"/>
        </w:rPr>
        <w:t>)</w:t>
      </w:r>
      <w:r w:rsidRPr="004363D9">
        <w:rPr>
          <w:rFonts w:eastAsia="Arial"/>
          <w:spacing w:val="21"/>
          <w:sz w:val="28"/>
          <w:szCs w:val="28"/>
        </w:rPr>
        <w:t xml:space="preserve"> </w:t>
      </w:r>
      <w:r w:rsidRPr="004363D9">
        <w:rPr>
          <w:rFonts w:eastAsia="Arial"/>
          <w:w w:val="97"/>
          <w:sz w:val="28"/>
          <w:szCs w:val="28"/>
        </w:rPr>
        <w:t>Ф</w:t>
      </w:r>
      <w:r w:rsidRPr="004363D9">
        <w:rPr>
          <w:rFonts w:eastAsia="Arial"/>
          <w:w w:val="94"/>
          <w:sz w:val="28"/>
          <w:szCs w:val="28"/>
        </w:rPr>
        <w:t>е</w:t>
      </w:r>
      <w:r w:rsidRPr="004363D9">
        <w:rPr>
          <w:rFonts w:eastAsia="Arial"/>
          <w:w w:val="105"/>
          <w:sz w:val="28"/>
          <w:szCs w:val="28"/>
        </w:rPr>
        <w:t>д</w:t>
      </w:r>
      <w:r w:rsidRPr="004363D9">
        <w:rPr>
          <w:rFonts w:eastAsia="Arial"/>
          <w:w w:val="94"/>
          <w:sz w:val="28"/>
          <w:szCs w:val="28"/>
        </w:rPr>
        <w:t>е</w:t>
      </w:r>
      <w:r w:rsidRPr="004363D9">
        <w:rPr>
          <w:rFonts w:eastAsia="Arial"/>
          <w:w w:val="108"/>
          <w:sz w:val="28"/>
          <w:szCs w:val="28"/>
        </w:rPr>
        <w:t>р</w:t>
      </w:r>
      <w:r w:rsidRPr="004363D9">
        <w:rPr>
          <w:rFonts w:eastAsia="Arial"/>
          <w:w w:val="93"/>
          <w:sz w:val="28"/>
          <w:szCs w:val="28"/>
        </w:rPr>
        <w:t>а</w:t>
      </w:r>
      <w:r w:rsidRPr="004363D9">
        <w:rPr>
          <w:rFonts w:eastAsia="Arial"/>
          <w:w w:val="105"/>
          <w:sz w:val="28"/>
          <w:szCs w:val="28"/>
        </w:rPr>
        <w:t>л</w:t>
      </w:r>
      <w:r w:rsidRPr="004363D9">
        <w:rPr>
          <w:rFonts w:eastAsia="Arial"/>
          <w:w w:val="103"/>
          <w:sz w:val="28"/>
          <w:szCs w:val="28"/>
        </w:rPr>
        <w:t>ь</w:t>
      </w:r>
      <w:r w:rsidRPr="004363D9">
        <w:rPr>
          <w:rFonts w:eastAsia="Arial"/>
          <w:w w:val="117"/>
          <w:sz w:val="28"/>
          <w:szCs w:val="28"/>
        </w:rPr>
        <w:t>н</w:t>
      </w:r>
      <w:r w:rsidRPr="004363D9">
        <w:rPr>
          <w:rFonts w:eastAsia="Arial"/>
          <w:w w:val="102"/>
          <w:sz w:val="28"/>
          <w:szCs w:val="28"/>
        </w:rPr>
        <w:t>о</w:t>
      </w:r>
      <w:r w:rsidRPr="004363D9">
        <w:rPr>
          <w:rFonts w:eastAsia="Arial"/>
          <w:w w:val="94"/>
          <w:sz w:val="28"/>
          <w:szCs w:val="28"/>
        </w:rPr>
        <w:t>е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spacing w:val="5"/>
          <w:w w:val="93"/>
          <w:sz w:val="28"/>
          <w:szCs w:val="28"/>
        </w:rPr>
        <w:t>а</w:t>
      </w:r>
      <w:r w:rsidRPr="004363D9">
        <w:rPr>
          <w:rFonts w:eastAsia="Arial"/>
          <w:spacing w:val="5"/>
          <w:sz w:val="28"/>
          <w:szCs w:val="28"/>
        </w:rPr>
        <w:t>г</w:t>
      </w:r>
      <w:r w:rsidRPr="004363D9">
        <w:rPr>
          <w:rFonts w:eastAsia="Arial"/>
          <w:spacing w:val="5"/>
          <w:w w:val="94"/>
          <w:sz w:val="28"/>
          <w:szCs w:val="28"/>
        </w:rPr>
        <w:t>е</w:t>
      </w:r>
      <w:r w:rsidRPr="004363D9">
        <w:rPr>
          <w:rFonts w:eastAsia="Arial"/>
          <w:spacing w:val="5"/>
          <w:w w:val="117"/>
          <w:sz w:val="28"/>
          <w:szCs w:val="28"/>
        </w:rPr>
        <w:t>н</w:t>
      </w:r>
      <w:r w:rsidRPr="004363D9">
        <w:rPr>
          <w:rFonts w:eastAsia="Arial"/>
          <w:spacing w:val="5"/>
          <w:sz w:val="28"/>
          <w:szCs w:val="28"/>
        </w:rPr>
        <w:t>т</w:t>
      </w:r>
      <w:r w:rsidRPr="004363D9">
        <w:rPr>
          <w:rFonts w:eastAsia="Arial"/>
          <w:spacing w:val="5"/>
          <w:w w:val="99"/>
          <w:sz w:val="28"/>
          <w:szCs w:val="28"/>
        </w:rPr>
        <w:t>с</w:t>
      </w:r>
      <w:r w:rsidRPr="004363D9">
        <w:rPr>
          <w:rFonts w:eastAsia="Arial"/>
          <w:spacing w:val="5"/>
          <w:sz w:val="28"/>
          <w:szCs w:val="28"/>
        </w:rPr>
        <w:t>т</w:t>
      </w:r>
      <w:r w:rsidRPr="004363D9">
        <w:rPr>
          <w:rFonts w:eastAsia="Arial"/>
          <w:spacing w:val="5"/>
          <w:w w:val="99"/>
          <w:sz w:val="28"/>
          <w:szCs w:val="28"/>
        </w:rPr>
        <w:t>в</w:t>
      </w:r>
      <w:r w:rsidRPr="004363D9">
        <w:rPr>
          <w:rFonts w:eastAsia="Arial"/>
          <w:spacing w:val="5"/>
          <w:w w:val="102"/>
          <w:sz w:val="28"/>
          <w:szCs w:val="28"/>
        </w:rPr>
        <w:t>о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w w:val="115"/>
          <w:sz w:val="28"/>
          <w:szCs w:val="28"/>
        </w:rPr>
        <w:t>п</w:t>
      </w:r>
      <w:r w:rsidRPr="004363D9">
        <w:rPr>
          <w:rFonts w:eastAsia="Arial"/>
          <w:w w:val="102"/>
          <w:sz w:val="28"/>
          <w:szCs w:val="28"/>
        </w:rPr>
        <w:t>о</w:t>
      </w:r>
      <w:r w:rsidRPr="004363D9">
        <w:rPr>
          <w:rFonts w:eastAsia="Arial"/>
          <w:spacing w:val="22"/>
          <w:sz w:val="28"/>
          <w:szCs w:val="28"/>
        </w:rPr>
        <w:t xml:space="preserve"> </w:t>
      </w:r>
      <w:r w:rsidRPr="004363D9">
        <w:rPr>
          <w:rFonts w:eastAsia="Arial"/>
          <w:spacing w:val="2"/>
          <w:sz w:val="28"/>
          <w:szCs w:val="28"/>
        </w:rPr>
        <w:t>т</w:t>
      </w:r>
      <w:r w:rsidRPr="004363D9">
        <w:rPr>
          <w:rFonts w:eastAsia="Arial"/>
          <w:spacing w:val="2"/>
          <w:w w:val="111"/>
          <w:sz w:val="28"/>
          <w:szCs w:val="28"/>
        </w:rPr>
        <w:t>у</w:t>
      </w:r>
      <w:r w:rsidRPr="004363D9">
        <w:rPr>
          <w:rFonts w:eastAsia="Arial"/>
          <w:spacing w:val="2"/>
          <w:w w:val="108"/>
          <w:sz w:val="28"/>
          <w:szCs w:val="28"/>
        </w:rPr>
        <w:t>р</w:t>
      </w:r>
      <w:r w:rsidRPr="004363D9">
        <w:rPr>
          <w:rFonts w:eastAsia="Arial"/>
          <w:spacing w:val="2"/>
          <w:w w:val="116"/>
          <w:sz w:val="28"/>
          <w:szCs w:val="28"/>
        </w:rPr>
        <w:t>и</w:t>
      </w:r>
      <w:r w:rsidRPr="004363D9">
        <w:rPr>
          <w:rFonts w:eastAsia="Arial"/>
          <w:spacing w:val="2"/>
          <w:w w:val="106"/>
          <w:sz w:val="28"/>
          <w:szCs w:val="28"/>
        </w:rPr>
        <w:t>з</w:t>
      </w:r>
      <w:r w:rsidRPr="004363D9">
        <w:rPr>
          <w:rFonts w:eastAsia="Arial"/>
          <w:spacing w:val="2"/>
          <w:w w:val="110"/>
          <w:sz w:val="28"/>
          <w:szCs w:val="28"/>
        </w:rPr>
        <w:t>м</w:t>
      </w:r>
      <w:r w:rsidRPr="004363D9">
        <w:rPr>
          <w:rFonts w:eastAsia="Arial"/>
          <w:spacing w:val="2"/>
          <w:w w:val="111"/>
          <w:sz w:val="28"/>
          <w:szCs w:val="28"/>
        </w:rPr>
        <w:t>у.</w:t>
      </w:r>
    </w:p>
    <w:p w:rsidR="00174786" w:rsidRPr="004363D9" w:rsidRDefault="00174786" w:rsidP="004D5D27">
      <w:pPr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Список нормативных правовых актов и материалов судебной практ</w:t>
      </w:r>
      <w:r w:rsidRPr="004363D9">
        <w:rPr>
          <w:rFonts w:eastAsia="Times New Roman"/>
          <w:b/>
          <w:sz w:val="28"/>
          <w:szCs w:val="28"/>
        </w:rPr>
        <w:t>и</w:t>
      </w:r>
      <w:r w:rsidRPr="004363D9">
        <w:rPr>
          <w:rFonts w:eastAsia="Times New Roman"/>
          <w:b/>
          <w:sz w:val="28"/>
          <w:szCs w:val="28"/>
        </w:rPr>
        <w:t xml:space="preserve">ки </w:t>
      </w:r>
      <w:r w:rsidR="00140549" w:rsidRPr="004363D9">
        <w:rPr>
          <w:rFonts w:eastAsia="Times New Roman"/>
          <w:b/>
          <w:sz w:val="28"/>
          <w:szCs w:val="28"/>
        </w:rPr>
        <w:t>по</w:t>
      </w:r>
      <w:r w:rsidRPr="004363D9">
        <w:rPr>
          <w:rFonts w:eastAsia="Times New Roman"/>
          <w:b/>
          <w:sz w:val="28"/>
          <w:szCs w:val="28"/>
        </w:rPr>
        <w:t xml:space="preserve"> тем</w:t>
      </w:r>
      <w:r w:rsidR="00140549" w:rsidRPr="004363D9">
        <w:rPr>
          <w:rFonts w:eastAsia="Times New Roman"/>
          <w:b/>
          <w:sz w:val="28"/>
          <w:szCs w:val="28"/>
        </w:rPr>
        <w:t>е 1</w:t>
      </w:r>
      <w:r w:rsidR="00D708D8">
        <w:rPr>
          <w:rFonts w:eastAsia="Times New Roman"/>
          <w:b/>
          <w:sz w:val="28"/>
          <w:szCs w:val="28"/>
        </w:rPr>
        <w:t>4</w:t>
      </w:r>
      <w:r w:rsidR="00140549" w:rsidRPr="004363D9">
        <w:rPr>
          <w:rFonts w:eastAsia="Times New Roman"/>
          <w:b/>
          <w:sz w:val="28"/>
          <w:szCs w:val="28"/>
        </w:rPr>
        <w:t>.</w:t>
      </w:r>
    </w:p>
    <w:p w:rsidR="00174786" w:rsidRPr="004363D9" w:rsidRDefault="00F76F4A" w:rsidP="004D5D27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4363D9">
        <w:rPr>
          <w:b/>
          <w:sz w:val="28"/>
          <w:szCs w:val="28"/>
        </w:rPr>
        <w:t>Государственное управление экономическим развитием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rFonts w:eastAsiaTheme="minorHAnsi"/>
          <w:sz w:val="28"/>
          <w:szCs w:val="28"/>
        </w:rPr>
      </w:pPr>
      <w:r w:rsidRPr="004363D9">
        <w:rPr>
          <w:sz w:val="28"/>
          <w:szCs w:val="28"/>
        </w:rPr>
        <w:t>Конституция РФ от 12.12.1993 г. // СЗ РФ</w:t>
      </w:r>
      <w:r w:rsidRPr="004363D9">
        <w:rPr>
          <w:rFonts w:eastAsia="Times New Roman"/>
          <w:sz w:val="28"/>
          <w:szCs w:val="28"/>
          <w:lang w:eastAsia="ru-RU"/>
        </w:rPr>
        <w:t>. 2014. № 31, ст. 4398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Кодекс РФ об административных правонарушениях, с изм. и доп. // СЗ РФ. 2002. № 1, ст. 1, 2;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конституционный закон от 17 декабря 1997 г. </w:t>
      </w:r>
      <w:r w:rsidRPr="004363D9">
        <w:rPr>
          <w:sz w:val="28"/>
          <w:szCs w:val="28"/>
        </w:rPr>
        <w:br/>
        <w:t xml:space="preserve">№ 2-ФКЗ «О Правительстве РФ» // СЗ РФ. </w:t>
      </w:r>
      <w:r w:rsidRPr="004363D9">
        <w:rPr>
          <w:rFonts w:eastAsia="Times New Roman"/>
          <w:sz w:val="28"/>
          <w:szCs w:val="28"/>
          <w:lang w:eastAsia="ru-RU"/>
        </w:rPr>
        <w:t>1997. № 51, ст. 5712</w:t>
      </w:r>
      <w:r w:rsidRPr="004363D9">
        <w:rPr>
          <w:sz w:val="28"/>
          <w:szCs w:val="28"/>
        </w:rPr>
        <w:t>.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26.12.2008 № 294-ФЗ «О защите прав юрид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ческих лиц и индивидуальных предпринимателей при осуществл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нии государственного контроля (надзора) и муниципального ко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троля» // СЗ РФ. 2008. № 52 (ч. 1), ст. 6249;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06 октября 1999 г. № 184-ФЗ  «Об общих принципах организации законодательных (представительных) и и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>полнительных органов государственной власти субъектов Росси</w:t>
      </w:r>
      <w:r w:rsidRPr="004363D9">
        <w:rPr>
          <w:sz w:val="28"/>
          <w:szCs w:val="28"/>
        </w:rPr>
        <w:t>й</w:t>
      </w:r>
      <w:r w:rsidRPr="004363D9">
        <w:rPr>
          <w:sz w:val="28"/>
          <w:szCs w:val="28"/>
        </w:rPr>
        <w:t>ской Федерации» // СЗ РФ. 1999. № 42, ст. 5005;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Гражданский Кодекс РФ </w:t>
      </w:r>
      <w:r w:rsidRPr="004363D9">
        <w:rPr>
          <w:rFonts w:eastAsia="Times New Roman"/>
          <w:sz w:val="28"/>
          <w:szCs w:val="28"/>
          <w:lang w:eastAsia="ru-RU"/>
        </w:rPr>
        <w:t>(часть первая)</w:t>
      </w:r>
      <w:r w:rsidRPr="004363D9">
        <w:rPr>
          <w:sz w:val="28"/>
          <w:szCs w:val="28"/>
        </w:rPr>
        <w:t xml:space="preserve"> от 30 ноября 1994 г. </w:t>
      </w:r>
      <w:r w:rsidRPr="004363D9">
        <w:rPr>
          <w:sz w:val="28"/>
          <w:szCs w:val="28"/>
        </w:rPr>
        <w:br/>
        <w:t>№ 51-ФЗ // СЗ РФ. 1994. № 32, ст. 3301;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24 июля 2007 г. № 209-ФЗ «О развитии мал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го и среднего предпринимательства в Российской Федерации» // СЗ РФ. 2007. № 31, ст. 4006;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29 ноября 2007 г. № 282-ФЗ </w:t>
      </w:r>
      <w:r w:rsidRPr="004363D9">
        <w:rPr>
          <w:sz w:val="28"/>
          <w:szCs w:val="28"/>
        </w:rPr>
        <w:br/>
        <w:t>«Об официальном статистическом учете и системе государственной статистики в Российской Федерации» //  СЗ РФ. 2007. № 49, ст. 6043;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Налоговый кодекс РФ (часть первая) от 31 июля 1998 г. № 146-ФЗ // СЗ РФ. 1998. № 31, ст. 3824;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Налоговый кодекс РФ (часть вторая) от 5 августа 2000 г. № 117-ФЗ // СЗ РФ. </w:t>
      </w:r>
      <w:r w:rsidRPr="004363D9">
        <w:rPr>
          <w:rFonts w:eastAsia="Times New Roman"/>
          <w:sz w:val="28"/>
          <w:szCs w:val="28"/>
          <w:lang w:eastAsia="ru-RU"/>
        </w:rPr>
        <w:t>2000. № 32, ст. 3340</w:t>
      </w:r>
      <w:r w:rsidRPr="004363D9">
        <w:rPr>
          <w:sz w:val="28"/>
          <w:szCs w:val="28"/>
        </w:rPr>
        <w:t>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Таможенный кодекс Таможенного союза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 xml:space="preserve">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4363D9">
        <w:rPr>
          <w:rFonts w:eastAsia="Times New Roman"/>
          <w:sz w:val="28"/>
          <w:szCs w:val="28"/>
          <w:lang w:eastAsia="ru-RU"/>
        </w:rPr>
        <w:t>ЕврАзЭС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 xml:space="preserve"> на уровне глав государств от 27.11.2009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17)</w:t>
      </w:r>
      <w:r w:rsidRPr="004363D9">
        <w:rPr>
          <w:sz w:val="28"/>
          <w:szCs w:val="28"/>
        </w:rPr>
        <w:t xml:space="preserve"> // СЗ РФ.</w:t>
      </w:r>
      <w:r w:rsidRPr="004363D9">
        <w:rPr>
          <w:rFonts w:eastAsia="Times New Roman"/>
          <w:sz w:val="28"/>
          <w:szCs w:val="28"/>
          <w:lang w:eastAsia="ru-RU"/>
        </w:rPr>
        <w:t xml:space="preserve"> 2010. № 50, ст. 6615;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29 апреля 2008 г. № 57-ФЗ «О порядке ос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 xml:space="preserve">ществления иностранных инвестиций в хозяйственные общества, </w:t>
      </w:r>
      <w:r w:rsidRPr="004363D9">
        <w:rPr>
          <w:sz w:val="28"/>
          <w:szCs w:val="28"/>
        </w:rPr>
        <w:lastRenderedPageBreak/>
        <w:t>имеющие стратегическое значение для обеспечения обороны страны и безопасности государства» // СЗ РФ. 2008. № 18, ст. 1940;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21 декабря 2001 г. № 178-ФЗ </w:t>
      </w:r>
      <w:r w:rsidRPr="004363D9">
        <w:rPr>
          <w:sz w:val="28"/>
          <w:szCs w:val="28"/>
        </w:rPr>
        <w:br/>
        <w:t>«О приватизации государственного и муниципального имущества // СЗ РФ. 2002. № 4, ст. 251;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22 июля 2005 г. № 116-ФЗ «Об особых экон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 xml:space="preserve">мических зонах в Российской Федерации» // СЗ РФ. 2005. № 30 (часть </w:t>
      </w:r>
      <w:r w:rsidRPr="004363D9">
        <w:rPr>
          <w:sz w:val="28"/>
          <w:szCs w:val="28"/>
          <w:lang w:val="en-US"/>
        </w:rPr>
        <w:t>II</w:t>
      </w:r>
      <w:r w:rsidRPr="004363D9">
        <w:rPr>
          <w:sz w:val="28"/>
          <w:szCs w:val="28"/>
        </w:rPr>
        <w:t>), ст. 3127;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Федеральный закон от 13.07.2015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218-ФЗ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>(ред. от 01.07.2017)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>«О государственной регистрации недвижимости»</w:t>
      </w:r>
      <w:r w:rsidRPr="004363D9">
        <w:rPr>
          <w:sz w:val="28"/>
          <w:szCs w:val="28"/>
        </w:rPr>
        <w:t xml:space="preserve">  // СЗ РФ</w:t>
      </w:r>
      <w:r w:rsidRPr="004363D9">
        <w:rPr>
          <w:rFonts w:eastAsia="Times New Roman"/>
          <w:sz w:val="28"/>
          <w:szCs w:val="28"/>
          <w:lang w:eastAsia="ru-RU"/>
        </w:rPr>
        <w:t>. 2015. № 29 (часть I), ст. 4344</w:t>
      </w:r>
      <w:r w:rsidRPr="004363D9">
        <w:rPr>
          <w:sz w:val="28"/>
          <w:szCs w:val="28"/>
        </w:rPr>
        <w:t>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26 октября 2002 г. № 127-ФЗ </w:t>
      </w:r>
      <w:r w:rsidRPr="004363D9">
        <w:rPr>
          <w:sz w:val="28"/>
          <w:szCs w:val="28"/>
        </w:rPr>
        <w:br/>
        <w:t>«О несостоятельности (банкротстве)» // СЗ РФ. 2002. № 43, ст. 4190;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14 ноября 2002 г. № 161-ФЗ </w:t>
      </w:r>
      <w:r w:rsidRPr="004363D9">
        <w:rPr>
          <w:sz w:val="28"/>
          <w:szCs w:val="28"/>
        </w:rPr>
        <w:br/>
        <w:t>«О государственных и муниципальных унитарных предприятиях» // СЗ РФ. 2002. № 48, ст. 4746;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8 августа 2001 г. № 129-ФЗ </w:t>
      </w:r>
      <w:r w:rsidRPr="004363D9">
        <w:rPr>
          <w:sz w:val="28"/>
          <w:szCs w:val="28"/>
        </w:rPr>
        <w:br/>
        <w:t>«О государственной регистрации юридических лиц и индивидуал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ных предпринимателей» // СЗ РФ. 2001. № 33 (часть I), ст. 3431;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29 декабря 1994 г. № 79-ФЗ </w:t>
      </w:r>
      <w:r w:rsidRPr="004363D9">
        <w:rPr>
          <w:sz w:val="28"/>
          <w:szCs w:val="28"/>
        </w:rPr>
        <w:br/>
        <w:t>«О государственном материальном резерве» // СЗ РФ. 1995. № 1, ст. 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Российской Федерации от 28 июня 2014 г. № 172-ФЗ «О стратегическом планировании в Российской Федерации» // СЗ РФ</w:t>
      </w:r>
      <w:r w:rsidRPr="004363D9">
        <w:rPr>
          <w:rFonts w:eastAsia="Times New Roman"/>
          <w:sz w:val="28"/>
          <w:szCs w:val="28"/>
          <w:lang w:eastAsia="ru-RU"/>
        </w:rPr>
        <w:t>. 2014. № 26 (часть I), ст. 3378;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7 мая 2012 г. № 596 «О долгосрочной гос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 xml:space="preserve">дарственной экономической политике» // СЗ РФ. 2012. </w:t>
      </w:r>
      <w:r w:rsidRPr="004363D9">
        <w:rPr>
          <w:rFonts w:eastAsia="Times New Roman"/>
          <w:sz w:val="28"/>
          <w:szCs w:val="28"/>
          <w:lang w:eastAsia="ru-RU"/>
        </w:rPr>
        <w:t>№ 19, ст. 2333</w:t>
      </w:r>
      <w:r w:rsidRPr="004363D9">
        <w:rPr>
          <w:sz w:val="28"/>
          <w:szCs w:val="28"/>
        </w:rPr>
        <w:t>.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Распоряжение Правительства РФ от 10 июня 2011 г. № 1021-р «Об утверждении Концепции снижения административных барьеров и повышения доступности государственных и муниципальных услуг на 2011 – 2013 годы и Плана мероприятий по реализации указанной Концепции» // СЗ РФ. 2011. № 26, ст. 3826.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Распоряжение Правительства РФ от 17 ноября 2008 г. № 1662-р «О концепции долгосрочного социально-экономического развития Ро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>сийской Федерации на период до 2020 года» // СЗ РФ. 2008. № 47, ст. 5489.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Правительства РФ от 6 июля 2008 г. № 510 </w:t>
      </w:r>
      <w:r w:rsidRPr="004363D9">
        <w:rPr>
          <w:sz w:val="28"/>
          <w:szCs w:val="28"/>
        </w:rPr>
        <w:br/>
        <w:t>«О Правительственной комиссии по контролю за осуществлением иностранных инвестиций в Российской Федерации» // СЗ РФ. 2008. № 28, ст. 3382;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Постановление Правительства РФ от 05.04.2010 № 215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>«Об утве</w:t>
      </w:r>
      <w:r w:rsidRPr="004363D9">
        <w:rPr>
          <w:rFonts w:eastAsia="Times New Roman"/>
          <w:sz w:val="28"/>
          <w:szCs w:val="28"/>
          <w:lang w:eastAsia="ru-RU"/>
        </w:rPr>
        <w:t>р</w:t>
      </w:r>
      <w:r w:rsidRPr="004363D9">
        <w:rPr>
          <w:rFonts w:eastAsia="Times New Roman"/>
          <w:sz w:val="28"/>
          <w:szCs w:val="28"/>
          <w:lang w:eastAsia="ru-RU"/>
        </w:rPr>
        <w:t>ждении Правил подготовки докладов об осуществлении госуда</w:t>
      </w:r>
      <w:r w:rsidRPr="004363D9">
        <w:rPr>
          <w:rFonts w:eastAsia="Times New Roman"/>
          <w:sz w:val="28"/>
          <w:szCs w:val="28"/>
          <w:lang w:eastAsia="ru-RU"/>
        </w:rPr>
        <w:t>р</w:t>
      </w:r>
      <w:r w:rsidRPr="004363D9">
        <w:rPr>
          <w:rFonts w:eastAsia="Times New Roman"/>
          <w:sz w:val="28"/>
          <w:szCs w:val="28"/>
          <w:lang w:eastAsia="ru-RU"/>
        </w:rPr>
        <w:t>ственного контроля (надзора), муниципального контроля в соотве</w:t>
      </w:r>
      <w:r w:rsidRPr="004363D9">
        <w:rPr>
          <w:rFonts w:eastAsia="Times New Roman"/>
          <w:sz w:val="28"/>
          <w:szCs w:val="28"/>
          <w:lang w:eastAsia="ru-RU"/>
        </w:rPr>
        <w:t>т</w:t>
      </w:r>
      <w:r w:rsidRPr="004363D9">
        <w:rPr>
          <w:rFonts w:eastAsia="Times New Roman"/>
          <w:sz w:val="28"/>
          <w:szCs w:val="28"/>
          <w:lang w:eastAsia="ru-RU"/>
        </w:rPr>
        <w:lastRenderedPageBreak/>
        <w:t>ствующих сферах деятельности и об эффективности такого контроля (надзора)»</w:t>
      </w:r>
      <w:r w:rsidRPr="004363D9">
        <w:rPr>
          <w:sz w:val="28"/>
          <w:szCs w:val="28"/>
        </w:rPr>
        <w:t xml:space="preserve"> // СЗ РФ. 2010. № 15, ст. 1807;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Постановление Правительства РФ от 30.06.2010 № 489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>«Об утве</w:t>
      </w:r>
      <w:r w:rsidRPr="004363D9">
        <w:rPr>
          <w:rFonts w:eastAsia="Times New Roman"/>
          <w:sz w:val="28"/>
          <w:szCs w:val="28"/>
          <w:lang w:eastAsia="ru-RU"/>
        </w:rPr>
        <w:t>р</w:t>
      </w:r>
      <w:r w:rsidRPr="004363D9">
        <w:rPr>
          <w:rFonts w:eastAsia="Times New Roman"/>
          <w:sz w:val="28"/>
          <w:szCs w:val="28"/>
          <w:lang w:eastAsia="ru-RU"/>
        </w:rPr>
        <w:t>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Pr="004363D9">
        <w:rPr>
          <w:sz w:val="28"/>
          <w:szCs w:val="28"/>
        </w:rPr>
        <w:t> // СЗ РФ. 2010. № 28, ст. 3706.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5 июня 2008 г. № 437 «О Министерстве экономического развития Российской Федерации»  // СЗ РФ. 2008. № 24, ст. 2867;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Правительства РФ от 2 июня 2008 г. № 420 </w:t>
      </w:r>
      <w:r w:rsidRPr="004363D9">
        <w:rPr>
          <w:sz w:val="28"/>
          <w:szCs w:val="28"/>
        </w:rPr>
        <w:br/>
        <w:t>«О Федеральной службе государственной статистики»  // СЗ РФ. 2008. № 23, ст. 2710;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Постановление Правительства РФ от 01.06.2009 № 457</w:t>
      </w:r>
      <w:r w:rsidRPr="004363D9">
        <w:rPr>
          <w:sz w:val="28"/>
          <w:szCs w:val="28"/>
        </w:rPr>
        <w:t xml:space="preserve"> «</w:t>
      </w:r>
      <w:r w:rsidRPr="004363D9">
        <w:rPr>
          <w:rFonts w:eastAsia="Times New Roman"/>
          <w:sz w:val="28"/>
          <w:szCs w:val="28"/>
          <w:lang w:eastAsia="ru-RU"/>
        </w:rPr>
        <w:t>О Фед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ральной службе государственной регистрации, кадастра и картогр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фии»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>(вместе с «Положением о Федеральной службе государстве</w:t>
      </w:r>
      <w:r w:rsidRPr="004363D9">
        <w:rPr>
          <w:rFonts w:eastAsia="Times New Roman"/>
          <w:sz w:val="28"/>
          <w:szCs w:val="28"/>
          <w:lang w:eastAsia="ru-RU"/>
        </w:rPr>
        <w:t>н</w:t>
      </w:r>
      <w:r w:rsidRPr="004363D9">
        <w:rPr>
          <w:rFonts w:eastAsia="Times New Roman"/>
          <w:sz w:val="28"/>
          <w:szCs w:val="28"/>
          <w:lang w:eastAsia="ru-RU"/>
        </w:rPr>
        <w:t xml:space="preserve">ной регистрации, кадастра и картографии») // </w:t>
      </w:r>
      <w:r w:rsidRPr="004363D9">
        <w:rPr>
          <w:sz w:val="28"/>
          <w:szCs w:val="28"/>
        </w:rPr>
        <w:t xml:space="preserve">СЗ РФ. </w:t>
      </w:r>
      <w:r w:rsidRPr="004363D9">
        <w:rPr>
          <w:rFonts w:eastAsia="Times New Roman"/>
          <w:sz w:val="28"/>
          <w:szCs w:val="28"/>
          <w:lang w:eastAsia="ru-RU"/>
        </w:rPr>
        <w:t>2009. № 25, ст. 3052;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Постановление Правительства РФ от 23.07.2004 № 373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>«Вопросы Федерального агентства по государственным резервам»</w:t>
      </w:r>
      <w:r w:rsidRPr="004363D9">
        <w:rPr>
          <w:sz w:val="28"/>
          <w:szCs w:val="28"/>
        </w:rPr>
        <w:t xml:space="preserve"> // СЗ РФ</w:t>
      </w:r>
      <w:r w:rsidRPr="004363D9">
        <w:rPr>
          <w:rFonts w:eastAsia="Times New Roman"/>
          <w:sz w:val="28"/>
          <w:szCs w:val="28"/>
          <w:lang w:eastAsia="ru-RU"/>
        </w:rPr>
        <w:t>. 2004. № 31, ст. 3263.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Постановление Правительства РФ от 17.10.2011 №  845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>«О Фед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ральной службе по аккредитации»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>(вместе с «Положением о Фед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 xml:space="preserve">ральной службе по аккредитации») // </w:t>
      </w:r>
      <w:r w:rsidRPr="004363D9">
        <w:rPr>
          <w:sz w:val="28"/>
          <w:szCs w:val="28"/>
        </w:rPr>
        <w:t>СЗ РФ</w:t>
      </w:r>
      <w:r w:rsidRPr="004363D9">
        <w:rPr>
          <w:rFonts w:eastAsia="Times New Roman"/>
          <w:sz w:val="28"/>
          <w:szCs w:val="28"/>
          <w:lang w:eastAsia="ru-RU"/>
        </w:rPr>
        <w:t>.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>2011. № 43, ст. 6079.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Правительства РФ от 5 июня 2008 г. № 432 </w:t>
      </w:r>
      <w:r w:rsidRPr="004363D9">
        <w:rPr>
          <w:sz w:val="28"/>
          <w:szCs w:val="28"/>
        </w:rPr>
        <w:br/>
        <w:t>«О Федеральном агентстве по управлению государственным имущ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ством» //  СЗ РФ.</w:t>
      </w:r>
      <w:r w:rsidR="00B215FA">
        <w:rPr>
          <w:sz w:val="28"/>
          <w:szCs w:val="28"/>
        </w:rPr>
        <w:t xml:space="preserve"> 2008. № 23, ст. 2721.</w:t>
      </w:r>
    </w:p>
    <w:p w:rsidR="00174786" w:rsidRPr="004363D9" w:rsidRDefault="00174786" w:rsidP="004D5D27">
      <w:pPr>
        <w:tabs>
          <w:tab w:val="left" w:pos="0"/>
        </w:tabs>
        <w:ind w:left="714" w:hanging="357"/>
        <w:jc w:val="both"/>
        <w:rPr>
          <w:sz w:val="28"/>
          <w:szCs w:val="28"/>
        </w:rPr>
      </w:pPr>
    </w:p>
    <w:p w:rsidR="00174786" w:rsidRPr="004363D9" w:rsidRDefault="00F76F4A" w:rsidP="004D5D27">
      <w:pPr>
        <w:tabs>
          <w:tab w:val="left" w:pos="0"/>
        </w:tabs>
        <w:ind w:left="714" w:hanging="357"/>
        <w:jc w:val="center"/>
        <w:rPr>
          <w:sz w:val="28"/>
          <w:szCs w:val="28"/>
        </w:rPr>
      </w:pPr>
      <w:r w:rsidRPr="004363D9">
        <w:rPr>
          <w:b/>
          <w:sz w:val="28"/>
          <w:szCs w:val="28"/>
        </w:rPr>
        <w:t>Государственное управление промышленным комплексом, торго</w:t>
      </w:r>
      <w:r w:rsidRPr="004363D9">
        <w:rPr>
          <w:b/>
          <w:sz w:val="28"/>
          <w:szCs w:val="28"/>
        </w:rPr>
        <w:t>в</w:t>
      </w:r>
      <w:r w:rsidRPr="004363D9">
        <w:rPr>
          <w:b/>
          <w:sz w:val="28"/>
          <w:szCs w:val="28"/>
        </w:rPr>
        <w:t>лей и таможенным делом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Налоговый кодекс РФ (часть первая) от 31 июля 1998 г. № 146-ФЗ // СЗ РФ. 1998. № 31, ст. 3824;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Налоговый кодекс РФ (часть вторая) от 5 августа 2000 г. № 117-ФЗ // СЗ РФ. </w:t>
      </w:r>
      <w:r w:rsidRPr="004363D9">
        <w:rPr>
          <w:rFonts w:eastAsia="Times New Roman"/>
          <w:sz w:val="28"/>
          <w:szCs w:val="28"/>
          <w:lang w:eastAsia="ru-RU"/>
        </w:rPr>
        <w:t>2000. № 32, ст. 3340</w:t>
      </w:r>
      <w:r w:rsidRPr="004363D9">
        <w:rPr>
          <w:sz w:val="28"/>
          <w:szCs w:val="28"/>
        </w:rPr>
        <w:t>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Таможенный кодекс Таможенного союза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 xml:space="preserve">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4363D9">
        <w:rPr>
          <w:rFonts w:eastAsia="Times New Roman"/>
          <w:sz w:val="28"/>
          <w:szCs w:val="28"/>
          <w:lang w:eastAsia="ru-RU"/>
        </w:rPr>
        <w:t>ЕврАзЭС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 xml:space="preserve"> на уровне глав государств от 27.11.2009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17)</w:t>
      </w:r>
      <w:r w:rsidRPr="004363D9">
        <w:rPr>
          <w:sz w:val="28"/>
          <w:szCs w:val="28"/>
        </w:rPr>
        <w:t xml:space="preserve"> // СЗ РФ.</w:t>
      </w:r>
      <w:r w:rsidRPr="004363D9">
        <w:rPr>
          <w:rFonts w:eastAsia="Times New Roman"/>
          <w:sz w:val="28"/>
          <w:szCs w:val="28"/>
          <w:lang w:eastAsia="ru-RU"/>
        </w:rPr>
        <w:t xml:space="preserve"> 2010. № 50, ст. 6615</w:t>
      </w:r>
      <w:r w:rsidRPr="004363D9">
        <w:rPr>
          <w:sz w:val="28"/>
          <w:szCs w:val="28"/>
        </w:rPr>
        <w:t>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5 июня 2003 г. № 64-ФЗ </w:t>
      </w:r>
      <w:r w:rsidRPr="004363D9">
        <w:rPr>
          <w:sz w:val="28"/>
          <w:szCs w:val="28"/>
        </w:rPr>
        <w:br/>
        <w:t>«О ратификации Соглашения о правовом обеспечении формиров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ния Таможенного союза и Единого экономического пространства»  // СЗ РФ. 2003. № 23, ст. 2173;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 xml:space="preserve">Федеральный закон от 30 декабря 2006 г. № 281-ФЗ </w:t>
      </w:r>
      <w:r w:rsidRPr="004363D9">
        <w:rPr>
          <w:sz w:val="28"/>
          <w:szCs w:val="28"/>
        </w:rPr>
        <w:br/>
        <w:t>«О специальных экономических мерах» // СЗ РФ. 2007. № 1 (часть I), ст. 44;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13 марта 2006 г. № 38-ФЗ «О рекламе» // СЗ РФ. 2006. № 12, ст. 1232;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10 декабря 2003 г. № 173-ФЗ </w:t>
      </w:r>
      <w:r w:rsidRPr="004363D9">
        <w:rPr>
          <w:sz w:val="28"/>
          <w:szCs w:val="28"/>
        </w:rPr>
        <w:br/>
        <w:t>«О валютном регулировании и валютном контроле» // СЗ РФ. 2003. № 50, ст. 4859;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8 декабря 2003 г. № 165-ФЗ </w:t>
      </w:r>
      <w:r w:rsidRPr="004363D9">
        <w:rPr>
          <w:sz w:val="28"/>
          <w:szCs w:val="28"/>
        </w:rPr>
        <w:br/>
        <w:t>«О специальных защитных, антидемпинговых и компенсационных мерах при импорте товаров» // СЗ РФ. 2003. № 50, ст. 4851;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8 декабря 2003 г. № 164-ФЗ </w:t>
      </w:r>
      <w:r w:rsidRPr="004363D9">
        <w:rPr>
          <w:sz w:val="28"/>
          <w:szCs w:val="28"/>
        </w:rPr>
        <w:br/>
        <w:t>«Об основах государственного регулирования внешнеторговой де</w:t>
      </w:r>
      <w:r w:rsidRPr="004363D9">
        <w:rPr>
          <w:sz w:val="28"/>
          <w:szCs w:val="28"/>
        </w:rPr>
        <w:t>я</w:t>
      </w:r>
      <w:r w:rsidRPr="004363D9">
        <w:rPr>
          <w:sz w:val="28"/>
          <w:szCs w:val="28"/>
        </w:rPr>
        <w:t>тельности» // СЗ РФ. 2003. № 50, ст. 4850;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18 июля 2006 г. № 117-ФЗ «Об экспорте газа» // СЗ РФ. 2006. № 30, ст. 3293;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27 декабря 2002 г. № 184-ФЗ </w:t>
      </w:r>
      <w:r w:rsidRPr="004363D9">
        <w:rPr>
          <w:sz w:val="28"/>
          <w:szCs w:val="28"/>
        </w:rPr>
        <w:br/>
        <w:t>«О техническом регулировании» // СЗ РФ. 2002. № 52 (часть I), ст. 5140;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18 июля 1999 г. № 183-ФЗ </w:t>
      </w:r>
      <w:r w:rsidRPr="004363D9">
        <w:rPr>
          <w:sz w:val="28"/>
          <w:szCs w:val="28"/>
        </w:rPr>
        <w:br/>
        <w:t>«Об экспортном контроле» // СЗ РФ. 1999. № 30, ст. 3774;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24 июня 1998 г. № 89-ФЗ «Об отходах прои</w:t>
      </w:r>
      <w:r w:rsidRPr="004363D9">
        <w:rPr>
          <w:sz w:val="28"/>
          <w:szCs w:val="28"/>
        </w:rPr>
        <w:t>з</w:t>
      </w:r>
      <w:r w:rsidRPr="004363D9">
        <w:rPr>
          <w:sz w:val="28"/>
          <w:szCs w:val="28"/>
        </w:rPr>
        <w:t>водства и потребления» // СЗ РФ. 1998. № 26, ст. 3009;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21 июля 1997 г. № 117-ФЗ </w:t>
      </w:r>
      <w:r w:rsidRPr="004363D9">
        <w:rPr>
          <w:sz w:val="28"/>
          <w:szCs w:val="28"/>
        </w:rPr>
        <w:br/>
        <w:t>«О безопасности гидротехнических сооружений» // СЗ РФ. 1997. № 30, ст. 3589;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21 июля 1997 г. № 116-ФЗ </w:t>
      </w:r>
      <w:r w:rsidRPr="004363D9">
        <w:rPr>
          <w:sz w:val="28"/>
          <w:szCs w:val="28"/>
        </w:rPr>
        <w:br/>
        <w:t>«О промышленной безопасности опасных производственных объе</w:t>
      </w:r>
      <w:r w:rsidRPr="004363D9">
        <w:rPr>
          <w:sz w:val="28"/>
          <w:szCs w:val="28"/>
        </w:rPr>
        <w:t>к</w:t>
      </w:r>
      <w:r w:rsidRPr="004363D9">
        <w:rPr>
          <w:sz w:val="28"/>
          <w:szCs w:val="28"/>
        </w:rPr>
        <w:t>тов» // СЗ РФ. 1997. № 30, ст. 3588;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20 июня 1996 г. № 81-ФЗ </w:t>
      </w:r>
      <w:r w:rsidRPr="004363D9">
        <w:rPr>
          <w:sz w:val="28"/>
          <w:szCs w:val="28"/>
        </w:rPr>
        <w:br/>
        <w:t>«О государственном регулировании в области добычи и использов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ния угля, об особенностях социальной защиты работников организ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ций угольной промышленности» // СЗ РФ. 1996. № 26, ст. 3033; 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26 июня 2008 г. № 102-ФЗ </w:t>
      </w:r>
      <w:r w:rsidRPr="004363D9">
        <w:rPr>
          <w:sz w:val="28"/>
          <w:szCs w:val="28"/>
        </w:rPr>
        <w:br/>
        <w:t>«Об обеспечении единства измерений»  // СЗ РФ. 2008. № 26, ст. 3021;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3 апреля 1996 г. № 29-ФЗ </w:t>
      </w:r>
      <w:r w:rsidRPr="004363D9">
        <w:rPr>
          <w:sz w:val="28"/>
          <w:szCs w:val="28"/>
        </w:rPr>
        <w:br/>
        <w:t xml:space="preserve">«О финансировании особо </w:t>
      </w:r>
      <w:proofErr w:type="spellStart"/>
      <w:r w:rsidRPr="004363D9">
        <w:rPr>
          <w:sz w:val="28"/>
          <w:szCs w:val="28"/>
        </w:rPr>
        <w:t>радиационно</w:t>
      </w:r>
      <w:proofErr w:type="spellEnd"/>
      <w:r w:rsidRPr="004363D9">
        <w:rPr>
          <w:sz w:val="28"/>
          <w:szCs w:val="28"/>
        </w:rPr>
        <w:t xml:space="preserve"> опасных и </w:t>
      </w:r>
      <w:proofErr w:type="spellStart"/>
      <w:r w:rsidRPr="004363D9">
        <w:rPr>
          <w:sz w:val="28"/>
          <w:szCs w:val="28"/>
        </w:rPr>
        <w:t>ядерно</w:t>
      </w:r>
      <w:proofErr w:type="spellEnd"/>
      <w:r w:rsidRPr="004363D9">
        <w:rPr>
          <w:sz w:val="28"/>
          <w:szCs w:val="28"/>
        </w:rPr>
        <w:t xml:space="preserve"> опасных производств и объектов» // СЗ РФ. 1996. № 15, ст. 1552;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29.12.2012 № 275-ФЗ «О государственном оборонном заказе» //  СЗ РФ. </w:t>
      </w:r>
      <w:r w:rsidRPr="004363D9">
        <w:rPr>
          <w:rFonts w:eastAsia="Times New Roman"/>
          <w:sz w:val="28"/>
          <w:szCs w:val="28"/>
          <w:lang w:eastAsia="ru-RU"/>
        </w:rPr>
        <w:t>2012. № 53 (ч. 1), ст. 7600;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Закон РФ от 7 июля 1993 г. № 5340-1 «О торгово-промышленных п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латах в Российской Федерации» // ВСНД и ВС РФ. 1993. № 33, ст. 1309; 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30 декабря 1995 г. № 225-ФЗ </w:t>
      </w:r>
      <w:r w:rsidRPr="004363D9">
        <w:rPr>
          <w:sz w:val="28"/>
          <w:szCs w:val="28"/>
        </w:rPr>
        <w:br/>
        <w:t xml:space="preserve">«О соглашениях о разделе продукции» // СЗ РФ. 1996. № 1, ст. 18; </w:t>
      </w:r>
    </w:p>
    <w:p w:rsidR="0088645B" w:rsidRPr="0088645B" w:rsidRDefault="00F76F4A" w:rsidP="000E7949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88645B">
        <w:rPr>
          <w:sz w:val="28"/>
          <w:szCs w:val="28"/>
        </w:rPr>
        <w:t>Федеральный закон от 21 июля 1997 г. № 114-ФЗ «О службе в там</w:t>
      </w:r>
      <w:r w:rsidRPr="0088645B">
        <w:rPr>
          <w:sz w:val="28"/>
          <w:szCs w:val="28"/>
        </w:rPr>
        <w:t>о</w:t>
      </w:r>
      <w:r w:rsidRPr="0088645B">
        <w:rPr>
          <w:sz w:val="28"/>
          <w:szCs w:val="28"/>
        </w:rPr>
        <w:t>женных органах Российской Федерации» // СЗ РФ. 1997. № 30, ст. 3586;</w:t>
      </w:r>
      <w:r w:rsidR="0088645B" w:rsidRPr="0088645B">
        <w:rPr>
          <w:sz w:val="28"/>
          <w:szCs w:val="28"/>
        </w:rPr>
        <w:t xml:space="preserve"> </w:t>
      </w:r>
    </w:p>
    <w:p w:rsidR="00174786" w:rsidRPr="0088645B" w:rsidRDefault="00F76F4A" w:rsidP="000E7949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88645B">
        <w:rPr>
          <w:sz w:val="28"/>
          <w:szCs w:val="28"/>
        </w:rPr>
        <w:t xml:space="preserve">Закон РФ от 21 мая 1993 г. № 5003-I «О таможенном тарифе» // </w:t>
      </w:r>
      <w:r w:rsidRPr="0088645B">
        <w:rPr>
          <w:rFonts w:eastAsia="Times New Roman"/>
          <w:sz w:val="28"/>
          <w:szCs w:val="28"/>
          <w:lang w:eastAsia="ru-RU"/>
        </w:rPr>
        <w:t>ВСНД и ВС РФ. 1993. № 23, ст. 821;</w:t>
      </w:r>
    </w:p>
    <w:p w:rsidR="00174786" w:rsidRPr="004363D9" w:rsidRDefault="00F76F4A" w:rsidP="006836B0">
      <w:pPr>
        <w:pStyle w:val="aff2"/>
        <w:numPr>
          <w:ilvl w:val="0"/>
          <w:numId w:val="30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sz w:val="28"/>
          <w:szCs w:val="28"/>
        </w:rPr>
        <w:t>Указ Президента РФ от 20 марта 2006 г. № 231 «О Военно-промышленной комиссии при Правительстве Российской Федер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ции» // СЗ РФ. 2006. № 13, ст. 1360;</w:t>
      </w:r>
    </w:p>
    <w:p w:rsidR="00174786" w:rsidRPr="004363D9" w:rsidRDefault="00F76F4A" w:rsidP="006836B0">
      <w:pPr>
        <w:pStyle w:val="aff2"/>
        <w:numPr>
          <w:ilvl w:val="0"/>
          <w:numId w:val="30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sz w:val="28"/>
          <w:szCs w:val="28"/>
        </w:rPr>
        <w:t>Указ Президента РФ от 25 апреля 2005 г. № 468 «О Комиссии по экспортному контролю Российской Федерации» // СЗ РФ. 2005. № 18, ст. 1664;</w:t>
      </w:r>
    </w:p>
    <w:p w:rsidR="00174786" w:rsidRPr="004363D9" w:rsidRDefault="00F76F4A" w:rsidP="006836B0">
      <w:pPr>
        <w:pStyle w:val="aff2"/>
        <w:numPr>
          <w:ilvl w:val="0"/>
          <w:numId w:val="30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sz w:val="28"/>
          <w:szCs w:val="28"/>
        </w:rPr>
        <w:t>Указ Президента РФ от 10 сентября 2005 г. № 1062 «Вопросы вое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но-технического сотрудничества Российской Федерации с иностра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 xml:space="preserve">ными государствами» // СЗ РФ. 2005. № 38, ст. 3800; </w:t>
      </w:r>
    </w:p>
    <w:p w:rsidR="00174786" w:rsidRPr="004363D9" w:rsidRDefault="00F76F4A" w:rsidP="006836B0">
      <w:pPr>
        <w:pStyle w:val="aff2"/>
        <w:numPr>
          <w:ilvl w:val="0"/>
          <w:numId w:val="30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sz w:val="28"/>
          <w:szCs w:val="28"/>
        </w:rPr>
        <w:t>Указ Президента РФ от 16 августа 2004 г. № 1085 «Вопросы Фед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ральной службы по техническому и экспортному контролю» // СЗ РФ. 2004. № 34, ст. 3541;</w:t>
      </w:r>
    </w:p>
    <w:p w:rsidR="00174786" w:rsidRPr="004363D9" w:rsidRDefault="00F76F4A" w:rsidP="006836B0">
      <w:pPr>
        <w:pStyle w:val="aff2"/>
        <w:numPr>
          <w:ilvl w:val="0"/>
          <w:numId w:val="30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sz w:val="28"/>
          <w:szCs w:val="28"/>
        </w:rPr>
        <w:t xml:space="preserve">Указ Президента РФ от 17 ноября 2003 г. № 1357 </w:t>
      </w:r>
      <w:r w:rsidRPr="004363D9">
        <w:rPr>
          <w:sz w:val="28"/>
          <w:szCs w:val="28"/>
        </w:rPr>
        <w:br/>
        <w:t>«О федеральном государственном унитарном предприятии «</w:t>
      </w:r>
      <w:proofErr w:type="spellStart"/>
      <w:r w:rsidRPr="004363D9">
        <w:rPr>
          <w:sz w:val="28"/>
          <w:szCs w:val="28"/>
        </w:rPr>
        <w:t>Рособ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ронэкспорт</w:t>
      </w:r>
      <w:proofErr w:type="spellEnd"/>
      <w:r w:rsidRPr="004363D9">
        <w:rPr>
          <w:sz w:val="28"/>
          <w:szCs w:val="28"/>
        </w:rPr>
        <w:t>» // СЗ РФ. 2003. № 47, ст. 4518;</w:t>
      </w:r>
    </w:p>
    <w:p w:rsidR="00174786" w:rsidRPr="004363D9" w:rsidRDefault="00F76F4A" w:rsidP="006836B0">
      <w:pPr>
        <w:pStyle w:val="aff2"/>
        <w:numPr>
          <w:ilvl w:val="0"/>
          <w:numId w:val="30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sz w:val="28"/>
          <w:szCs w:val="28"/>
        </w:rPr>
        <w:t xml:space="preserve">Постановление Правительства РФ от 5 июня 2008 г. № 438 </w:t>
      </w:r>
      <w:r w:rsidRPr="004363D9">
        <w:rPr>
          <w:sz w:val="28"/>
          <w:szCs w:val="28"/>
        </w:rPr>
        <w:br/>
        <w:t>«О Министерстве промышленности и торговли Российской Федер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ции» // СЗ РФ. 2008. № 24, ст. 2868;</w:t>
      </w:r>
    </w:p>
    <w:p w:rsidR="00174786" w:rsidRPr="004363D9" w:rsidRDefault="00F76F4A" w:rsidP="006836B0">
      <w:pPr>
        <w:pStyle w:val="aff2"/>
        <w:numPr>
          <w:ilvl w:val="0"/>
          <w:numId w:val="30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sz w:val="28"/>
          <w:szCs w:val="28"/>
        </w:rPr>
        <w:t xml:space="preserve">Постановление Правительства РФ от 17 июня 2004 г. № 294 </w:t>
      </w:r>
      <w:r w:rsidRPr="004363D9">
        <w:rPr>
          <w:sz w:val="28"/>
          <w:szCs w:val="28"/>
        </w:rPr>
        <w:br/>
        <w:t>«О Федеральном агентстве по техническому регулированию и ме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рологии» // СЗ РФ. 2004. № 25, ст. 2575;</w:t>
      </w:r>
    </w:p>
    <w:p w:rsidR="00174786" w:rsidRPr="004363D9" w:rsidRDefault="00F76F4A" w:rsidP="006836B0">
      <w:pPr>
        <w:pStyle w:val="aff2"/>
        <w:numPr>
          <w:ilvl w:val="0"/>
          <w:numId w:val="30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sz w:val="28"/>
          <w:szCs w:val="28"/>
        </w:rPr>
        <w:t xml:space="preserve">Постановление Правительства РФ от 30 июля 2004 г. № 401 </w:t>
      </w:r>
      <w:r w:rsidRPr="004363D9">
        <w:rPr>
          <w:sz w:val="28"/>
          <w:szCs w:val="28"/>
        </w:rPr>
        <w:br/>
        <w:t>«О Федеральной службе по экологическому, технологическому и атомному надзору» // СЗ РФ. 2004. № 32, ст. 3348;</w:t>
      </w:r>
    </w:p>
    <w:p w:rsidR="00174786" w:rsidRPr="004363D9" w:rsidRDefault="00F76F4A" w:rsidP="006836B0">
      <w:pPr>
        <w:pStyle w:val="aff2"/>
        <w:numPr>
          <w:ilvl w:val="0"/>
          <w:numId w:val="30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sz w:val="28"/>
          <w:szCs w:val="28"/>
        </w:rPr>
        <w:t xml:space="preserve">Постановление Правительства РФ от 26 июля 2006 г. № 459 </w:t>
      </w:r>
      <w:r w:rsidRPr="004363D9">
        <w:rPr>
          <w:sz w:val="28"/>
          <w:szCs w:val="28"/>
        </w:rPr>
        <w:br/>
        <w:t>«О Федеральной таможенной службе» // СЗ РФ. 2006. № 32, ст. 3569;</w:t>
      </w:r>
    </w:p>
    <w:p w:rsidR="00174786" w:rsidRPr="004363D9" w:rsidRDefault="00F76F4A" w:rsidP="006836B0">
      <w:pPr>
        <w:pStyle w:val="aff2"/>
        <w:numPr>
          <w:ilvl w:val="0"/>
          <w:numId w:val="30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Закон РФ от 07.07.1993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5338-1 «О международном коммерческом арбитраже» (вместе с «Положением о Международном коммерч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ском арбитражном суде при Торгово-промышленной палате Росси</w:t>
      </w:r>
      <w:r w:rsidRPr="004363D9">
        <w:rPr>
          <w:rFonts w:eastAsia="Times New Roman"/>
          <w:sz w:val="28"/>
          <w:szCs w:val="28"/>
          <w:lang w:eastAsia="ru-RU"/>
        </w:rPr>
        <w:t>й</w:t>
      </w:r>
      <w:r w:rsidRPr="004363D9">
        <w:rPr>
          <w:rFonts w:eastAsia="Times New Roman"/>
          <w:sz w:val="28"/>
          <w:szCs w:val="28"/>
          <w:lang w:eastAsia="ru-RU"/>
        </w:rPr>
        <w:t>ской Федерации», «Положением о Морской арбитражной комиссии при Торгово-промышленной палате Российской Федерации») // В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домости СНД и ВС РФ.1993. № 32, ст. 1240;</w:t>
      </w:r>
    </w:p>
    <w:p w:rsidR="00174786" w:rsidRPr="004363D9" w:rsidRDefault="00F76F4A" w:rsidP="004D5D27">
      <w:pPr>
        <w:tabs>
          <w:tab w:val="left" w:pos="0"/>
        </w:tabs>
        <w:ind w:left="714" w:hanging="357"/>
        <w:jc w:val="center"/>
        <w:rPr>
          <w:rFonts w:eastAsiaTheme="minorHAnsi"/>
          <w:sz w:val="28"/>
          <w:szCs w:val="28"/>
          <w:lang w:eastAsia="en-US"/>
        </w:rPr>
      </w:pPr>
      <w:r w:rsidRPr="004363D9">
        <w:rPr>
          <w:b/>
          <w:sz w:val="28"/>
          <w:szCs w:val="28"/>
        </w:rPr>
        <w:t>Государственное управление энергетическим комплексом</w:t>
      </w:r>
    </w:p>
    <w:p w:rsidR="00174786" w:rsidRPr="004363D9" w:rsidRDefault="00F76F4A" w:rsidP="006836B0">
      <w:pPr>
        <w:pStyle w:val="aff2"/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 xml:space="preserve">Федеральный закон от 1 декабря 2007 г. № 317-Ф3 </w:t>
      </w:r>
      <w:r w:rsidRPr="004363D9">
        <w:rPr>
          <w:sz w:val="28"/>
          <w:szCs w:val="28"/>
        </w:rPr>
        <w:br/>
        <w:t>«О Государственной корпорации по атомной энергии «</w:t>
      </w:r>
      <w:proofErr w:type="spellStart"/>
      <w:r w:rsidRPr="004363D9">
        <w:rPr>
          <w:sz w:val="28"/>
          <w:szCs w:val="28"/>
        </w:rPr>
        <w:t>Росатом</w:t>
      </w:r>
      <w:proofErr w:type="spellEnd"/>
      <w:r w:rsidRPr="004363D9">
        <w:rPr>
          <w:sz w:val="28"/>
          <w:szCs w:val="28"/>
        </w:rPr>
        <w:t>» // СЗ РФ. 2007. № 49, ст. 6078;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18 июля 2006 г. № 117-ФЗ «Об экспорте газа» // СЗ РФ. 2006. № 30, ст. 3293;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26 марта 2003 г. № 35-ФЗ </w:t>
      </w:r>
      <w:r w:rsidRPr="004363D9">
        <w:rPr>
          <w:sz w:val="28"/>
          <w:szCs w:val="28"/>
        </w:rPr>
        <w:br/>
        <w:t>«Об электроэнергетике» // СЗ РФ. 2003. № 13, ст. 1177;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26 марта 2003 г. № 36-ФЗ </w:t>
      </w:r>
      <w:r w:rsidRPr="004363D9">
        <w:rPr>
          <w:sz w:val="28"/>
          <w:szCs w:val="28"/>
        </w:rPr>
        <w:br/>
        <w:t>«Об особенностях функционирования электроэнергетики в перехо</w:t>
      </w:r>
      <w:r w:rsidRPr="004363D9">
        <w:rPr>
          <w:sz w:val="28"/>
          <w:szCs w:val="28"/>
        </w:rPr>
        <w:t>д</w:t>
      </w:r>
      <w:r w:rsidRPr="004363D9">
        <w:rPr>
          <w:sz w:val="28"/>
          <w:szCs w:val="28"/>
        </w:rPr>
        <w:t>ный период и о внесении изменений в некоторые законодательные акты Российской Федерации и признании утратившими силу некот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рых законодательных актов Российской Федерации в связи с прин</w:t>
      </w:r>
      <w:r w:rsidRPr="004363D9">
        <w:rPr>
          <w:sz w:val="28"/>
          <w:szCs w:val="28"/>
        </w:rPr>
        <w:t>я</w:t>
      </w:r>
      <w:r w:rsidRPr="004363D9">
        <w:rPr>
          <w:sz w:val="28"/>
          <w:szCs w:val="28"/>
        </w:rPr>
        <w:t>тием Федерального закона «Об электроэнергетике» // СЗ РФ. 2003. № 13, 1178;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5 февраля 2007 г. № 13-ФЗ </w:t>
      </w:r>
      <w:r w:rsidRPr="004363D9">
        <w:rPr>
          <w:sz w:val="28"/>
          <w:szCs w:val="28"/>
        </w:rPr>
        <w:br/>
        <w:t>«Об особенностях управления и распоряжения имуществом и акци</w:t>
      </w:r>
      <w:r w:rsidRPr="004363D9">
        <w:rPr>
          <w:sz w:val="28"/>
          <w:szCs w:val="28"/>
        </w:rPr>
        <w:t>я</w:t>
      </w:r>
      <w:r w:rsidRPr="004363D9">
        <w:rPr>
          <w:sz w:val="28"/>
          <w:szCs w:val="28"/>
        </w:rPr>
        <w:t>ми организаций, осуществляющих деятельность в области использ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вания атомной энергии, и о внесении изменений в отдельные закон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дательные акты Российской Федерации»// СЗ РФ. 2007. № 7, ст. 834;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30 декабря 1995 г. № 225-ФЗ </w:t>
      </w:r>
      <w:r w:rsidRPr="004363D9">
        <w:rPr>
          <w:sz w:val="28"/>
          <w:szCs w:val="28"/>
        </w:rPr>
        <w:br/>
        <w:t xml:space="preserve">«О соглашениях о разделе продукции» // СЗ РФ. 1996. № 1, ст. 18; 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31 марта 1999 г. № 69-ФЗ </w:t>
      </w:r>
      <w:r w:rsidRPr="004363D9">
        <w:rPr>
          <w:sz w:val="28"/>
          <w:szCs w:val="28"/>
        </w:rPr>
        <w:br/>
        <w:t>«О газоснабжении в Российской Федерации» // СЗ РФ. 1999. № 14, ст. 1667;</w:t>
      </w:r>
    </w:p>
    <w:p w:rsidR="00174786" w:rsidRPr="004363D9" w:rsidRDefault="00F76F4A" w:rsidP="004D5D27">
      <w:p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Федеральный закон от 23.11.2009 № 261-ФЗ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>(ред. от 03.07.2016)</w:t>
      </w:r>
      <w:r w:rsidRPr="004363D9">
        <w:rPr>
          <w:sz w:val="28"/>
          <w:szCs w:val="28"/>
        </w:rPr>
        <w:t xml:space="preserve"> «</w:t>
      </w:r>
      <w:r w:rsidRPr="004363D9">
        <w:rPr>
          <w:rFonts w:eastAsia="Times New Roman"/>
          <w:sz w:val="28"/>
          <w:szCs w:val="28"/>
          <w:lang w:eastAsia="ru-RU"/>
        </w:rPr>
        <w:t>Об энергосбережении и о повышении энергетической эффективности и о внесении изменений в отдельные законодательные акты Росси</w:t>
      </w:r>
      <w:r w:rsidRPr="004363D9">
        <w:rPr>
          <w:rFonts w:eastAsia="Times New Roman"/>
          <w:sz w:val="28"/>
          <w:szCs w:val="28"/>
          <w:lang w:eastAsia="ru-RU"/>
        </w:rPr>
        <w:t>й</w:t>
      </w:r>
      <w:r w:rsidRPr="004363D9">
        <w:rPr>
          <w:rFonts w:eastAsia="Times New Roman"/>
          <w:sz w:val="28"/>
          <w:szCs w:val="28"/>
          <w:lang w:eastAsia="ru-RU"/>
        </w:rPr>
        <w:t>ской Федерации»</w:t>
      </w:r>
      <w:r w:rsidRPr="004363D9">
        <w:rPr>
          <w:sz w:val="28"/>
          <w:szCs w:val="28"/>
        </w:rPr>
        <w:t xml:space="preserve"> // СЗ РФ</w:t>
      </w:r>
      <w:r w:rsidRPr="004363D9">
        <w:rPr>
          <w:rFonts w:eastAsia="Times New Roman"/>
          <w:sz w:val="28"/>
          <w:szCs w:val="28"/>
          <w:lang w:eastAsia="ru-RU"/>
        </w:rPr>
        <w:t>. 30.11.2009. № 48, ст. 5711.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sz w:val="28"/>
          <w:szCs w:val="28"/>
        </w:rPr>
        <w:t xml:space="preserve">Федеральный закон от 20 июня 1996 г. № 81-ФЗ </w:t>
      </w:r>
      <w:r w:rsidRPr="004363D9">
        <w:rPr>
          <w:sz w:val="28"/>
          <w:szCs w:val="28"/>
        </w:rPr>
        <w:br/>
        <w:t>«О государственном регулировании в области добычи и использов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ния угля, об особенностях социальной защиты работников организ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ций угольной промышленности» // СЗ РФ. 1996. № 26, ст. 3033; 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21 ноября 1995 г. № 170-ФЗ </w:t>
      </w:r>
      <w:r w:rsidRPr="004363D9">
        <w:rPr>
          <w:sz w:val="28"/>
          <w:szCs w:val="28"/>
        </w:rPr>
        <w:br/>
        <w:t>«Об использовании атомной энергии» // СЗ РФ. 1995. № 48, ст. 4552;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Правительства РФ от 28 мая 2008 г. № 400 </w:t>
      </w:r>
      <w:r w:rsidRPr="004363D9">
        <w:rPr>
          <w:sz w:val="28"/>
          <w:szCs w:val="28"/>
        </w:rPr>
        <w:br/>
        <w:t>«О Министерстве энергетики Российской Федерации» // СЗ РФ. 2008. № 22, ст. 2577;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Правительства РФ от 30 июля 2004 г. № 401 </w:t>
      </w:r>
      <w:r w:rsidRPr="004363D9">
        <w:rPr>
          <w:sz w:val="28"/>
          <w:szCs w:val="28"/>
        </w:rPr>
        <w:br/>
        <w:t>«О Федеральной службе по экологическому, технологическому и атомному надзору» // СЗ РФ. 2004. № 32, ст. 3348;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Распоряжение Правительства РФ от 13.11.2009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1715-р</w:t>
      </w:r>
      <w:r w:rsidRPr="004363D9">
        <w:rPr>
          <w:sz w:val="28"/>
          <w:szCs w:val="28"/>
        </w:rPr>
        <w:t xml:space="preserve"> «</w:t>
      </w:r>
      <w:r w:rsidRPr="004363D9">
        <w:rPr>
          <w:rFonts w:eastAsia="Times New Roman"/>
          <w:sz w:val="28"/>
          <w:szCs w:val="28"/>
          <w:lang w:eastAsia="ru-RU"/>
        </w:rPr>
        <w:t>Об Эне</w:t>
      </w:r>
      <w:r w:rsidRPr="004363D9">
        <w:rPr>
          <w:rFonts w:eastAsia="Times New Roman"/>
          <w:sz w:val="28"/>
          <w:szCs w:val="28"/>
          <w:lang w:eastAsia="ru-RU"/>
        </w:rPr>
        <w:t>р</w:t>
      </w:r>
      <w:r w:rsidRPr="004363D9">
        <w:rPr>
          <w:rFonts w:eastAsia="Times New Roman"/>
          <w:sz w:val="28"/>
          <w:szCs w:val="28"/>
          <w:lang w:eastAsia="ru-RU"/>
        </w:rPr>
        <w:t xml:space="preserve">гетической стратегии России на период до 2030 года» // </w:t>
      </w:r>
      <w:r w:rsidRPr="004363D9">
        <w:rPr>
          <w:sz w:val="28"/>
          <w:szCs w:val="28"/>
        </w:rPr>
        <w:t xml:space="preserve"> СЗ РФ. </w:t>
      </w:r>
      <w:r w:rsidRPr="004363D9">
        <w:rPr>
          <w:rFonts w:eastAsia="Times New Roman"/>
          <w:sz w:val="28"/>
          <w:szCs w:val="28"/>
          <w:lang w:eastAsia="ru-RU"/>
        </w:rPr>
        <w:t>2009. № 48, ст. 5836;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 xml:space="preserve">Приказ </w:t>
      </w:r>
      <w:proofErr w:type="spellStart"/>
      <w:r w:rsidRPr="004363D9">
        <w:rPr>
          <w:sz w:val="28"/>
          <w:szCs w:val="28"/>
        </w:rPr>
        <w:t>Росатома</w:t>
      </w:r>
      <w:proofErr w:type="spellEnd"/>
      <w:r w:rsidRPr="004363D9">
        <w:rPr>
          <w:sz w:val="28"/>
          <w:szCs w:val="28"/>
        </w:rPr>
        <w:t xml:space="preserve"> от 03 сентября 2007 г. «О стратегии развития ато</w:t>
      </w:r>
      <w:r w:rsidRPr="004363D9">
        <w:rPr>
          <w:sz w:val="28"/>
          <w:szCs w:val="28"/>
        </w:rPr>
        <w:t>м</w:t>
      </w:r>
      <w:r w:rsidRPr="004363D9">
        <w:rPr>
          <w:sz w:val="28"/>
          <w:szCs w:val="28"/>
        </w:rPr>
        <w:t>ной энергетики России до 2050 года» (</w:t>
      </w:r>
      <w:r w:rsidRPr="004363D9">
        <w:rPr>
          <w:rFonts w:eastAsia="Times New Roman"/>
          <w:sz w:val="28"/>
          <w:szCs w:val="28"/>
          <w:lang w:eastAsia="ru-RU"/>
        </w:rPr>
        <w:t>Документ опубликован не был);</w:t>
      </w:r>
    </w:p>
    <w:p w:rsidR="00174786" w:rsidRPr="004363D9" w:rsidRDefault="00174786" w:rsidP="004D5D27">
      <w:pPr>
        <w:tabs>
          <w:tab w:val="left" w:pos="0"/>
        </w:tabs>
        <w:ind w:left="714" w:hanging="357"/>
        <w:jc w:val="both"/>
        <w:rPr>
          <w:sz w:val="28"/>
          <w:szCs w:val="28"/>
        </w:rPr>
      </w:pPr>
    </w:p>
    <w:p w:rsidR="00174786" w:rsidRPr="004363D9" w:rsidRDefault="00F76F4A" w:rsidP="004D5D27">
      <w:pPr>
        <w:tabs>
          <w:tab w:val="left" w:pos="0"/>
        </w:tabs>
        <w:ind w:left="714" w:hanging="357"/>
        <w:jc w:val="center"/>
        <w:rPr>
          <w:sz w:val="28"/>
          <w:szCs w:val="28"/>
        </w:rPr>
      </w:pPr>
      <w:r w:rsidRPr="004363D9">
        <w:rPr>
          <w:b/>
          <w:sz w:val="28"/>
          <w:szCs w:val="28"/>
        </w:rPr>
        <w:t>Управление агропромышленным комплексом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Земельный кодекс Российской Федерации от 25 октября 2001 г. № 136-ФЗ // СЗ РФ. 2001. № 44, ст. 4147;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Лесной кодекс Российской Федерации от 4 декабря 2006 г. </w:t>
      </w:r>
      <w:r w:rsidRPr="004363D9">
        <w:rPr>
          <w:sz w:val="28"/>
          <w:szCs w:val="28"/>
        </w:rPr>
        <w:br/>
        <w:t>№ 200-ФЗ // СЗ РФ. 2006. № 50, ст. 5278;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29 декабря 2006 г. № 264-ФЗ </w:t>
      </w:r>
      <w:r w:rsidRPr="004363D9">
        <w:rPr>
          <w:sz w:val="28"/>
          <w:szCs w:val="28"/>
        </w:rPr>
        <w:br/>
        <w:t xml:space="preserve">«О развитии сельского хозяйства» // СЗ РФ. 2007. № 1 (часть I), ст. 27; 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21 июля 2005 г. № 108-ФЗ </w:t>
      </w:r>
      <w:r w:rsidRPr="004363D9">
        <w:rPr>
          <w:sz w:val="28"/>
          <w:szCs w:val="28"/>
        </w:rPr>
        <w:br/>
        <w:t>«О Всероссийской сельскохозяйственной переписи» // СЗ РФ. 2005. № 30 (часть I), ст. 3119;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20 декабря 2004 г. № 166-ФЗ </w:t>
      </w:r>
      <w:r w:rsidRPr="004363D9">
        <w:rPr>
          <w:sz w:val="28"/>
          <w:szCs w:val="28"/>
        </w:rPr>
        <w:br/>
        <w:t>«О рыболовстве и сохранении водных биологических ресурсов» // СЗ РФ. 2004. № 52 (часть I), ст. 5270;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7 июля 2003 г. № 112-ФЗ «О личном подсо</w:t>
      </w:r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 xml:space="preserve">ном хозяйстве» // СЗ РФ. 2003. № 28, ст. 2881; 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11 июня 2003 г. № 74-ФЗ </w:t>
      </w:r>
      <w:r w:rsidRPr="004363D9">
        <w:rPr>
          <w:sz w:val="28"/>
          <w:szCs w:val="28"/>
        </w:rPr>
        <w:br/>
        <w:t>«О крестьянском (фермерском) хозяйстве», с посл. изм. и доп. от 13 мая 2008 г. (СЗ РФ, 2003, № 24, ст. 2249);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24 июля 2002 г. № 101-ФЗ «Об обороте з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мель сельскохозяйственного назначения» // СЗ РФ. 2002. № 30, ст. 3018;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9 июля 2002 г. № 83-ФЗ «О финансовом озд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ровлении сельскохозяйственных товаропроизводителей» // СЗ РФ. 2002. № 28, ст. 2787;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15 июля 2000 г. № 99-ФЗ «О карантине раст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ний» // СЗ РФ. 2000. № 29, ст. 3008;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Федеральный закон от 21.07.2014 № 206-ФЗ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>(ред. от 13.07.2015)</w:t>
      </w:r>
      <w:r w:rsidRPr="004363D9">
        <w:rPr>
          <w:sz w:val="28"/>
          <w:szCs w:val="28"/>
        </w:rPr>
        <w:t xml:space="preserve"> «</w:t>
      </w:r>
      <w:r w:rsidRPr="004363D9">
        <w:rPr>
          <w:rFonts w:eastAsia="Times New Roman"/>
          <w:sz w:val="28"/>
          <w:szCs w:val="28"/>
          <w:lang w:eastAsia="ru-RU"/>
        </w:rPr>
        <w:t>О карантине растений»</w:t>
      </w:r>
      <w:r w:rsidRPr="004363D9">
        <w:rPr>
          <w:sz w:val="28"/>
          <w:szCs w:val="28"/>
        </w:rPr>
        <w:t xml:space="preserve"> // СЗ РФ. </w:t>
      </w:r>
      <w:r w:rsidRPr="004363D9">
        <w:rPr>
          <w:rFonts w:eastAsia="Times New Roman"/>
          <w:sz w:val="28"/>
          <w:szCs w:val="28"/>
          <w:lang w:eastAsia="ru-RU"/>
        </w:rPr>
        <w:t>2014. № 30 (Часть I), ст. 4207.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16 июля 1998 г. № 101-ФЗ </w:t>
      </w:r>
      <w:r w:rsidRPr="004363D9">
        <w:rPr>
          <w:sz w:val="28"/>
          <w:szCs w:val="28"/>
        </w:rPr>
        <w:br/>
        <w:t>«О государственном регулировании обеспечения плодородия земель сельскохозяйственного назначения» // СЗ РФ. 1998. № 29, ст. 3399;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17 декабря 1997 г. № 149-ФЗ </w:t>
      </w:r>
      <w:r w:rsidRPr="004363D9">
        <w:rPr>
          <w:sz w:val="28"/>
          <w:szCs w:val="28"/>
        </w:rPr>
        <w:br/>
        <w:t>«О семеноводстве» // СЗ РФ. 1997. № 51, ст. 5715;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19 июля 1997 г. № 109-ФЗ </w:t>
      </w:r>
      <w:r w:rsidRPr="004363D9">
        <w:rPr>
          <w:sz w:val="28"/>
          <w:szCs w:val="28"/>
        </w:rPr>
        <w:br/>
        <w:t xml:space="preserve">«О безопасном обращении с пестицидами и </w:t>
      </w:r>
      <w:proofErr w:type="spellStart"/>
      <w:r w:rsidRPr="004363D9">
        <w:rPr>
          <w:sz w:val="28"/>
          <w:szCs w:val="28"/>
        </w:rPr>
        <w:t>агрохимикатами</w:t>
      </w:r>
      <w:proofErr w:type="spellEnd"/>
      <w:r w:rsidRPr="004363D9">
        <w:rPr>
          <w:sz w:val="28"/>
          <w:szCs w:val="28"/>
        </w:rPr>
        <w:t>» // СЗ РФ. 1997. № 29, ст. 3510;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8 декабря 1995 г. № 193-ФЗ </w:t>
      </w:r>
      <w:r w:rsidRPr="004363D9">
        <w:rPr>
          <w:sz w:val="28"/>
          <w:szCs w:val="28"/>
        </w:rPr>
        <w:br/>
        <w:t>«О сельскохозяйственной кооперации» // СЗ РФ. 1995. № 50, ст. 4870;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 xml:space="preserve">Федеральный закон от 3 августа 1995 г. № 123-ФЗ </w:t>
      </w:r>
      <w:r w:rsidRPr="004363D9">
        <w:rPr>
          <w:sz w:val="28"/>
          <w:szCs w:val="28"/>
        </w:rPr>
        <w:br/>
        <w:t>«О племенном животноводстве» // СЗ РФ. 1995. № 32, ст. 3199;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 декабря 1994 г. № 53-ФЗ «О закупках и п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ставках сельскохозяйственной продукции, сырья и продовольствия для государственных нужд» // СЗ РФ. 1994. № 32, ст. 3303;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Закон РФ от 14 мая 1993 г. № 4979-1 «О ветеринарии» // ВСНД и ВС РФ. 1993. № 24, ст. 857;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Закон РФ от 14 мая 1993 г. № 4973-1 «О зерне» // ВСНД  и  ВС РФ. 1993. № 22, ст. 799;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Указ Президента РФ от 16 июля 2003 г. № 784 </w:t>
      </w:r>
      <w:r w:rsidRPr="004363D9">
        <w:rPr>
          <w:sz w:val="28"/>
          <w:szCs w:val="28"/>
        </w:rPr>
        <w:br/>
        <w:t>«О дополнительных мерах по улучшению финансового состояния сельскохозяйственных товаропроизводителей» // СЗ РФ. 2003. № 29, ст. 2990);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Правительства РФ от 12 июня 2008 г. № 450 </w:t>
      </w:r>
      <w:r w:rsidRPr="004363D9">
        <w:rPr>
          <w:sz w:val="28"/>
          <w:szCs w:val="28"/>
        </w:rPr>
        <w:br/>
        <w:t>«О Министерстве сельского хозяйства Российской Федерации»  // СЗ РФ. 2008. № 25, ст. 2983;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30 июня 2004 г. № 327 «Об утверждении Положения о Федеральной службе по ветерина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 xml:space="preserve">ному и фитосанитарному надзору» // </w:t>
      </w:r>
      <w:r w:rsidRPr="004363D9">
        <w:rPr>
          <w:rFonts w:eastAsia="Times New Roman"/>
          <w:sz w:val="28"/>
          <w:szCs w:val="28"/>
          <w:lang w:eastAsia="ru-RU"/>
        </w:rPr>
        <w:t>Российская газета. 2004. № 150.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Правительства РФ от 23 сентября 2010 г. № 736 «О Федерал</w:t>
      </w:r>
      <w:r w:rsidRPr="004363D9">
        <w:rPr>
          <w:rFonts w:eastAsia="Times New Roman"/>
          <w:sz w:val="28"/>
          <w:szCs w:val="28"/>
          <w:lang w:eastAsia="ru-RU"/>
        </w:rPr>
        <w:t>ь</w:t>
      </w:r>
      <w:r w:rsidRPr="004363D9">
        <w:rPr>
          <w:rFonts w:eastAsia="Times New Roman"/>
          <w:sz w:val="28"/>
          <w:szCs w:val="28"/>
          <w:lang w:eastAsia="ru-RU"/>
        </w:rPr>
        <w:t>ном агентстве лесного хозяйства» (вместе с «Положением о Фед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 xml:space="preserve">ральном агентстве лесного хозяйства») // </w:t>
      </w:r>
      <w:r w:rsidRPr="004363D9">
        <w:rPr>
          <w:sz w:val="28"/>
          <w:szCs w:val="28"/>
        </w:rPr>
        <w:t xml:space="preserve">СЗ РФ. </w:t>
      </w:r>
      <w:r w:rsidRPr="004363D9">
        <w:rPr>
          <w:rFonts w:eastAsia="Times New Roman"/>
          <w:sz w:val="28"/>
          <w:szCs w:val="28"/>
          <w:lang w:eastAsia="ru-RU"/>
        </w:rPr>
        <w:t>2010. № 40. Ст. 5068.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Правительства РФ от 11 июня 2008 г. № 444 </w:t>
      </w:r>
      <w:r w:rsidRPr="004363D9">
        <w:rPr>
          <w:sz w:val="28"/>
          <w:szCs w:val="28"/>
        </w:rPr>
        <w:br/>
        <w:t>«О Федеральном агентстве по рыболовству» // СЗ РФ. 2008. № 25, ст. 2979.</w:t>
      </w:r>
    </w:p>
    <w:p w:rsidR="00174786" w:rsidRPr="004363D9" w:rsidRDefault="00174786" w:rsidP="004D5D27">
      <w:pPr>
        <w:tabs>
          <w:tab w:val="left" w:pos="0"/>
        </w:tabs>
        <w:ind w:left="714" w:hanging="357"/>
        <w:jc w:val="both"/>
        <w:rPr>
          <w:sz w:val="28"/>
          <w:szCs w:val="28"/>
        </w:rPr>
      </w:pPr>
    </w:p>
    <w:p w:rsidR="00174786" w:rsidRPr="004363D9" w:rsidRDefault="00F76F4A" w:rsidP="004D5D27">
      <w:pPr>
        <w:tabs>
          <w:tab w:val="left" w:pos="0"/>
        </w:tabs>
        <w:ind w:left="714" w:hanging="357"/>
        <w:jc w:val="center"/>
        <w:rPr>
          <w:sz w:val="28"/>
          <w:szCs w:val="28"/>
        </w:rPr>
      </w:pPr>
      <w:r w:rsidRPr="004363D9">
        <w:rPr>
          <w:b/>
          <w:sz w:val="28"/>
          <w:szCs w:val="28"/>
        </w:rPr>
        <w:t>Антимонопольное регулирование и регулирование естественных монополий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26 июля 2006 г. № 135-ФЗ «О защите конкуренции» // СЗ РФ. 2006. № 31 (часть I), ст. 3434;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17 августа 1995 г. № 147-ФЗ </w:t>
      </w:r>
      <w:r w:rsidRPr="004363D9">
        <w:rPr>
          <w:sz w:val="28"/>
          <w:szCs w:val="28"/>
        </w:rPr>
        <w:br/>
        <w:t>«О естественных монополиях» // СЗ РФ. 1995. № 34, ст. 3426;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Указ Президента РФ от 17 октября 1996 г. № 1451 </w:t>
      </w:r>
      <w:r w:rsidRPr="004363D9">
        <w:rPr>
          <w:sz w:val="28"/>
          <w:szCs w:val="28"/>
        </w:rPr>
        <w:br/>
        <w:t>«О дополнительных мерах по ограничению роста цен (тарифов) на продукцию (услуги) естественных монополий и созданию условий для стабилизации работы промышленности» // СЗ РФ. 1996. № 43, ст. 4884;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23 апреля 2008 г. № 293 «О государственном регулировании и контроле цен (тарифов, сборов) на услуги субъектов естественных монополий в транспортных те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миналах, портах, аэропортах и услуги по использованию инфр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структуры внутренних водных путей»  // СЗ РФ. 2008. № 17, ст. 1887;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Постановление Правительства РФ от 29 декабря 2007 г. № 980 «О государственном регулировании тарифов на услуги субъектов естественных монополий по транспортировке нефти и нефтепроду</w:t>
      </w:r>
      <w:r w:rsidRPr="004363D9">
        <w:rPr>
          <w:sz w:val="28"/>
          <w:szCs w:val="28"/>
        </w:rPr>
        <w:t>к</w:t>
      </w:r>
      <w:r w:rsidRPr="004363D9">
        <w:rPr>
          <w:sz w:val="28"/>
          <w:szCs w:val="28"/>
        </w:rPr>
        <w:t>тов» // СЗ РФ. 2008. № 2, ст. 104;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12 октября 2007 г. № 669 «</w:t>
      </w:r>
      <w:r w:rsidRPr="004363D9">
        <w:rPr>
          <w:rFonts w:eastAsia="Times New Roman"/>
          <w:sz w:val="28"/>
          <w:szCs w:val="28"/>
          <w:lang w:eastAsia="ru-RU"/>
        </w:rPr>
        <w:t>О Правилах рассмотрения в досудебном порядке споров, связанных с установлением и (или) применением регулируемых цен (тарифов)»</w:t>
      </w:r>
      <w:r w:rsidRPr="004363D9">
        <w:rPr>
          <w:sz w:val="28"/>
          <w:szCs w:val="28"/>
        </w:rPr>
        <w:t xml:space="preserve"> // СЗ РФ. 2007. № 43, ст. 5197;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26 июня 2007 г. № 409 «Об утверждении Условий признания доминирующим положения кредитной организации и Правил установления доминирующего п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ложения кредитной организации» // СЗ РФ. 2007. № 27, ст. 3296;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Правительства РФ от 30 мая 2007 г. № 334 </w:t>
      </w:r>
      <w:r w:rsidRPr="004363D9">
        <w:rPr>
          <w:sz w:val="28"/>
          <w:szCs w:val="28"/>
        </w:rPr>
        <w:br/>
        <w:t>«</w:t>
      </w:r>
      <w:r w:rsidRPr="004363D9">
        <w:rPr>
          <w:rFonts w:eastAsia="Times New Roman"/>
          <w:sz w:val="28"/>
          <w:szCs w:val="28"/>
          <w:lang w:eastAsia="ru-RU"/>
        </w:rPr>
        <w:t>Об установлении величин активов лизинговых организаций в целях осуществления антимонопольного контроля</w:t>
      </w:r>
      <w:r w:rsidRPr="004363D9">
        <w:rPr>
          <w:sz w:val="28"/>
          <w:szCs w:val="28"/>
        </w:rPr>
        <w:t>»  // СЗ РФ. 2007. № 23, ст. 2799;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24 октября 2005 г. № 637 «О государственном регулировании тарифов на услуги общедосту</w:t>
      </w:r>
      <w:r w:rsidRPr="004363D9">
        <w:rPr>
          <w:sz w:val="28"/>
          <w:szCs w:val="28"/>
        </w:rPr>
        <w:t>п</w:t>
      </w:r>
      <w:r w:rsidRPr="004363D9">
        <w:rPr>
          <w:sz w:val="28"/>
          <w:szCs w:val="28"/>
        </w:rPr>
        <w:t>ной электросвязи и общедоступной почтовой связи» // СЗ РФ. 2005. № 44, ст. 4561;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30 июня 2004 г. № 331 «Об утверждении Положения о Федеральной антимонопольной службе» // СЗ РФ. 2004. № 31, ст. 3259;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Постановление Правительства РФ от 04.09.2015 № 941</w:t>
      </w:r>
      <w:r w:rsidRPr="004363D9">
        <w:rPr>
          <w:sz w:val="28"/>
          <w:szCs w:val="28"/>
        </w:rPr>
        <w:t xml:space="preserve"> «</w:t>
      </w:r>
      <w:r w:rsidRPr="004363D9">
        <w:rPr>
          <w:rFonts w:eastAsia="Times New Roman"/>
          <w:sz w:val="28"/>
          <w:szCs w:val="28"/>
          <w:lang w:eastAsia="ru-RU"/>
        </w:rPr>
        <w:t>О вн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сении изменений, признании утратившими силу некоторых актов Правительства Российской Федерации в связи с упразднением Фед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ральной службы по тарифам и об утверждении Правил принятия Ф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деральной антимонопольной службой решений об определении (установлении) цен (тарифов) и (или) их предельных уровней в сф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ре деятельности субъектов естественных монополий и иных регул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 xml:space="preserve">руемых организаций» // </w:t>
      </w:r>
      <w:r w:rsidRPr="004363D9">
        <w:rPr>
          <w:sz w:val="28"/>
          <w:szCs w:val="28"/>
        </w:rPr>
        <w:t xml:space="preserve">СЗ РФ. </w:t>
      </w:r>
      <w:r w:rsidRPr="004363D9">
        <w:rPr>
          <w:rFonts w:eastAsia="Times New Roman"/>
          <w:sz w:val="28"/>
          <w:szCs w:val="28"/>
          <w:lang w:eastAsia="ru-RU"/>
        </w:rPr>
        <w:t>2015. № 37, ст. 5153.</w:t>
      </w:r>
    </w:p>
    <w:p w:rsidR="00174786" w:rsidRPr="004363D9" w:rsidRDefault="00174786" w:rsidP="004D5D27">
      <w:pPr>
        <w:tabs>
          <w:tab w:val="left" w:pos="0"/>
        </w:tabs>
        <w:ind w:left="714" w:hanging="357"/>
        <w:jc w:val="both"/>
        <w:rPr>
          <w:sz w:val="28"/>
          <w:szCs w:val="28"/>
        </w:rPr>
      </w:pPr>
    </w:p>
    <w:p w:rsidR="00174786" w:rsidRPr="004363D9" w:rsidRDefault="00F76F4A" w:rsidP="004D5D27">
      <w:pPr>
        <w:tabs>
          <w:tab w:val="left" w:pos="0"/>
        </w:tabs>
        <w:ind w:left="714" w:hanging="357"/>
        <w:jc w:val="center"/>
        <w:rPr>
          <w:sz w:val="28"/>
          <w:szCs w:val="28"/>
        </w:rPr>
      </w:pPr>
      <w:r w:rsidRPr="004363D9">
        <w:rPr>
          <w:b/>
          <w:sz w:val="28"/>
          <w:szCs w:val="28"/>
        </w:rPr>
        <w:t>Государственное управление в области строительства и жилищно-коммунального хозяйства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sz w:val="28"/>
          <w:szCs w:val="28"/>
        </w:rPr>
        <w:t xml:space="preserve"> Жилищный кодекс </w:t>
      </w:r>
      <w:r w:rsidRPr="004363D9">
        <w:rPr>
          <w:rFonts w:eastAsia="Times New Roman"/>
          <w:sz w:val="28"/>
          <w:szCs w:val="28"/>
          <w:lang w:eastAsia="ru-RU"/>
        </w:rPr>
        <w:t>Российской Федерации</w:t>
      </w:r>
      <w:r w:rsidRPr="004363D9">
        <w:rPr>
          <w:sz w:val="28"/>
          <w:szCs w:val="28"/>
        </w:rPr>
        <w:t xml:space="preserve"> от 29 декабря 2004 г. № 188-ФЗ // СЗ РФ. 2005. № 1 (часть 1), ст. 14;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Градостроительный кодекс Российской Федерации от 29 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кабря 2004 г. № 190-ФЗ // СЗ РФ. 2005. № 1 (часть 1), ст. 16; 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13 июля 2015 № 225-ФЗ «О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Федерации» // СЗ РФ. 2015. № 29 (часть I), ст. 4351;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 xml:space="preserve">Федеральный закон от 24 июля 2008 г. № 161-ФЗ </w:t>
      </w:r>
      <w:r w:rsidRPr="004363D9">
        <w:rPr>
          <w:sz w:val="28"/>
          <w:szCs w:val="28"/>
        </w:rPr>
        <w:br/>
        <w:t xml:space="preserve">«О содействии развитию жилищного строительства» // </w:t>
      </w:r>
      <w:r w:rsidRPr="004363D9">
        <w:rPr>
          <w:rFonts w:eastAsia="Times New Roman"/>
          <w:sz w:val="28"/>
          <w:szCs w:val="28"/>
          <w:lang w:eastAsia="ru-RU"/>
        </w:rPr>
        <w:t>Российская газета. 2008</w:t>
      </w:r>
      <w:r w:rsidRPr="004363D9">
        <w:rPr>
          <w:rFonts w:eastAsia="Times New Roman"/>
          <w:sz w:val="28"/>
          <w:szCs w:val="28"/>
          <w:lang w:val="en-US" w:eastAsia="ru-RU"/>
        </w:rPr>
        <w:t xml:space="preserve">. </w:t>
      </w:r>
      <w:r w:rsidRPr="004363D9">
        <w:rPr>
          <w:rFonts w:eastAsia="Times New Roman"/>
          <w:sz w:val="28"/>
          <w:szCs w:val="28"/>
          <w:lang w:eastAsia="ru-RU"/>
        </w:rPr>
        <w:t>№ 160.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17 ноября 1995 г. № 169-ФЗ </w:t>
      </w:r>
      <w:r w:rsidRPr="004363D9">
        <w:rPr>
          <w:sz w:val="28"/>
          <w:szCs w:val="28"/>
        </w:rPr>
        <w:br/>
        <w:t>«Об архитектурной деятельности в Российской Федерации» // СЗ РФ. 1995. № 47, ст. 4473;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21 июля 2007 г. № 185-ФЗ «О Фонде с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действия реформированию жилищно-коммунального хозяйства», с посл. изм. и доп. от 22 июля 2008 г. // СЗ РФ. 2007. № 30, ст. 3799;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30 декабря 2004 г. № 215-ФЗ </w:t>
      </w:r>
      <w:r w:rsidRPr="004363D9">
        <w:rPr>
          <w:sz w:val="28"/>
          <w:szCs w:val="28"/>
        </w:rPr>
        <w:br/>
        <w:t>«О жилищных накопительных кооперативах» // СЗ РФ. 2005. № 1 (часть 1), ст. 41;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30 декабря 2004 г. № 210-ФЗ </w:t>
      </w:r>
      <w:r w:rsidRPr="004363D9">
        <w:rPr>
          <w:sz w:val="28"/>
          <w:szCs w:val="28"/>
        </w:rPr>
        <w:br/>
        <w:t>«Об основах регулирования тарифов организаций коммунального комплекса» // СЗ РФ. 2005. № 1 (часть 1), ст. 36;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30 декабря 2004 г. № 214-ФЗ </w:t>
      </w:r>
      <w:r w:rsidRPr="004363D9">
        <w:rPr>
          <w:sz w:val="28"/>
          <w:szCs w:val="28"/>
        </w:rPr>
        <w:br/>
        <w:t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// СЗ РФ. 2005. № 1 (часть 1), ст. 40;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20 августа 2004 г. № 117-ФЗ «О </w:t>
      </w:r>
      <w:proofErr w:type="spellStart"/>
      <w:r w:rsidRPr="004363D9">
        <w:rPr>
          <w:sz w:val="28"/>
          <w:szCs w:val="28"/>
        </w:rPr>
        <w:t>накопительно</w:t>
      </w:r>
      <w:proofErr w:type="spellEnd"/>
      <w:r w:rsidRPr="004363D9">
        <w:rPr>
          <w:sz w:val="28"/>
          <w:szCs w:val="28"/>
        </w:rPr>
        <w:t xml:space="preserve">-ипотечной системе жилищного обеспечения </w:t>
      </w:r>
      <w:r w:rsidR="0088645B">
        <w:rPr>
          <w:sz w:val="28"/>
          <w:szCs w:val="28"/>
        </w:rPr>
        <w:t>вое</w:t>
      </w:r>
      <w:r w:rsidR="0088645B">
        <w:rPr>
          <w:sz w:val="28"/>
          <w:szCs w:val="28"/>
        </w:rPr>
        <w:t>н</w:t>
      </w:r>
      <w:r w:rsidR="0088645B">
        <w:rPr>
          <w:sz w:val="28"/>
          <w:szCs w:val="28"/>
        </w:rPr>
        <w:t>нослужащих» // СЗ РФ. 2004.</w:t>
      </w:r>
      <w:r w:rsidRPr="004363D9">
        <w:rPr>
          <w:sz w:val="28"/>
          <w:szCs w:val="28"/>
        </w:rPr>
        <w:t>№ 34, ст. 3532;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7 мая 2008 г. № 715 «О мерах по разв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тию жилищного строительства» // СЗ РФ. 2008. № 19, ст. 2117;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16 августа 2004 г. № 1084 «Вопросы Федерального агентства специального строительства» // СЗ РФ. 2004. № 34, ст. 3540;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5 марта 2007 г. № 145 «О порядке организации и проведения государственной экспертизы проектной документации и результатов инженерных изысканий» // СЗ РФ. 2007. № 11, ст. 1336;</w:t>
      </w:r>
    </w:p>
    <w:p w:rsidR="00174786" w:rsidRPr="004363D9" w:rsidRDefault="00174786" w:rsidP="004D5D27">
      <w:pPr>
        <w:tabs>
          <w:tab w:val="left" w:pos="0"/>
        </w:tabs>
        <w:ind w:left="714" w:hanging="357"/>
        <w:jc w:val="both"/>
        <w:rPr>
          <w:sz w:val="28"/>
          <w:szCs w:val="28"/>
        </w:rPr>
      </w:pPr>
    </w:p>
    <w:p w:rsidR="00174786" w:rsidRPr="004363D9" w:rsidRDefault="00F76F4A" w:rsidP="004D5D27">
      <w:pPr>
        <w:tabs>
          <w:tab w:val="left" w:pos="0"/>
        </w:tabs>
        <w:ind w:left="714" w:hanging="357"/>
        <w:jc w:val="center"/>
        <w:rPr>
          <w:sz w:val="28"/>
          <w:szCs w:val="28"/>
        </w:rPr>
      </w:pPr>
      <w:r w:rsidRPr="004363D9">
        <w:rPr>
          <w:b/>
          <w:sz w:val="28"/>
          <w:szCs w:val="28"/>
        </w:rPr>
        <w:t>Управление в области информационных технологий и связи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27 июля 2006 г. № 149-ФЗ </w:t>
      </w:r>
      <w:r w:rsidRPr="004363D9">
        <w:rPr>
          <w:sz w:val="28"/>
          <w:szCs w:val="28"/>
        </w:rPr>
        <w:br/>
        <w:t>«Об информации, информационных технологиях и о защите инфо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мации» // СЗ РФ. 2006. № 31 (часть I), ст. 3448;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27 июля 2006 г. № 152-ФЗ </w:t>
      </w:r>
      <w:r w:rsidRPr="004363D9">
        <w:rPr>
          <w:sz w:val="28"/>
          <w:szCs w:val="28"/>
        </w:rPr>
        <w:br/>
        <w:t>«О персональных данных» // СЗ РФ. 2006. № 31 (часть I), ст. 3451;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7 июля 2003 г. № 126-ФЗ </w:t>
      </w:r>
      <w:r w:rsidRPr="004363D9">
        <w:rPr>
          <w:sz w:val="28"/>
          <w:szCs w:val="28"/>
        </w:rPr>
        <w:br/>
        <w:t>«О связи» // СЗ РФ. 2003. № 28, ст. 2895;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 xml:space="preserve">Федеральный закон от 28 декабря 2013 № 395-ФЗ </w:t>
      </w:r>
      <w:r w:rsidRPr="004363D9">
        <w:rPr>
          <w:sz w:val="28"/>
          <w:szCs w:val="28"/>
        </w:rPr>
        <w:br/>
        <w:t>«О Государственной автоматизированной информационной системе «ЭРА-ГЛОНАСС» //  СЗ РФ. 2013. № 52 (часть I), ст. 6960.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6 апреля 2011 г. № 63-ФЗ </w:t>
      </w:r>
      <w:r w:rsidRPr="004363D9">
        <w:rPr>
          <w:sz w:val="28"/>
          <w:szCs w:val="28"/>
        </w:rPr>
        <w:br/>
        <w:t>«Об электронной подписи» // (СЗ РФ. 2011. № 15, ст. 2</w:t>
      </w:r>
      <w:r w:rsidRPr="004363D9">
        <w:rPr>
          <w:sz w:val="28"/>
          <w:szCs w:val="28"/>
          <w:lang w:val="en-US"/>
        </w:rPr>
        <w:t>036</w:t>
      </w:r>
      <w:r w:rsidRPr="004363D9">
        <w:rPr>
          <w:sz w:val="28"/>
          <w:szCs w:val="28"/>
        </w:rPr>
        <w:t>);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17 июля 1999 г. № 176-ФЗ </w:t>
      </w:r>
      <w:r w:rsidRPr="004363D9">
        <w:rPr>
          <w:sz w:val="28"/>
          <w:szCs w:val="28"/>
        </w:rPr>
        <w:br/>
        <w:t>«О почтовой связи» // СЗ РФ. 1999. № 29, ст. 3697;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17 декабря 1994 г. № 67-ФЗ </w:t>
      </w:r>
      <w:r w:rsidRPr="004363D9">
        <w:rPr>
          <w:sz w:val="28"/>
          <w:szCs w:val="28"/>
        </w:rPr>
        <w:br/>
        <w:t>«О федеральной фельдъегерской связи» // СЗ РФ. 1994, № 34, ст. 3547;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Закон РФ от 27 декабря 1991 г. № 2124-1 «О средствах масс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вой информации» // ВСНД и ВС РФ. 1992. № 7, ст. 300;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17 марта 2008 г. № 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 // СЗ РФ. 2008. № 12, ст. 1110;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19 декабря 2015 г. № 643</w:t>
      </w:r>
      <w:r w:rsidRPr="004363D9">
        <w:rPr>
          <w:sz w:val="28"/>
          <w:szCs w:val="28"/>
        </w:rPr>
        <w:br/>
        <w:t xml:space="preserve">«Об утверждении Положения о президентской связи» // СЗ РФ. 2015. № 51 (часть </w:t>
      </w:r>
      <w:r w:rsidRPr="004363D9">
        <w:rPr>
          <w:sz w:val="28"/>
          <w:szCs w:val="28"/>
          <w:lang w:val="en-US"/>
        </w:rPr>
        <w:t>III</w:t>
      </w:r>
      <w:r w:rsidRPr="004363D9">
        <w:rPr>
          <w:sz w:val="28"/>
          <w:szCs w:val="28"/>
        </w:rPr>
        <w:t>), ст. 7316;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07 апреля 2014 № 213 «Вопросы Гос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>дарственной фельдъегерской службы Российской Федерации» // СЗ РФ. 2014. № 15, ст. 1726;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Указ Президента РФ от 8 мая 1998 г. № 511 </w:t>
      </w:r>
      <w:r w:rsidRPr="004363D9">
        <w:rPr>
          <w:sz w:val="28"/>
          <w:szCs w:val="28"/>
        </w:rPr>
        <w:br/>
        <w:t>«О совершенствовании работы государственных электронных средств массовой информации» // СЗ РФ. 1998. № 19, ст. 2079;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26 ноября 2007 г. № 809 «О федеральной целевой программе «Развитие электронной комп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нентной базы и радиоэлектроники» на 2008 - 2015 годы» // СЗ РФ. 2007. № 51, ст. 6361;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Постановление Правительства РФ от 16.03.2013 № 220</w:t>
      </w:r>
      <w:r w:rsidRPr="004363D9">
        <w:rPr>
          <w:sz w:val="28"/>
          <w:szCs w:val="28"/>
        </w:rPr>
        <w:t xml:space="preserve"> «</w:t>
      </w:r>
      <w:r w:rsidRPr="004363D9">
        <w:rPr>
          <w:rFonts w:eastAsia="Times New Roman"/>
          <w:sz w:val="28"/>
          <w:szCs w:val="28"/>
          <w:lang w:eastAsia="ru-RU"/>
        </w:rPr>
        <w:t>О р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организации Правительственной комиссии по транспорту и связи и об образовании Правительственной комиссии по транспорту и Пр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вительственной комиссии по связи»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>(вместе с «Положением о Пр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вительственной комиссии по транспорту», «Положением о Прав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 xml:space="preserve">тельственной комиссии по связи») // </w:t>
      </w:r>
      <w:r w:rsidRPr="004363D9">
        <w:rPr>
          <w:sz w:val="28"/>
          <w:szCs w:val="28"/>
        </w:rPr>
        <w:t>СЗ РФ. 2013. № 12, ст. 1323;</w:t>
      </w:r>
    </w:p>
    <w:p w:rsidR="00174786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Правительства РФ от 2 июня 2008 г. № 418 </w:t>
      </w:r>
      <w:r w:rsidRPr="004363D9">
        <w:rPr>
          <w:sz w:val="28"/>
          <w:szCs w:val="28"/>
        </w:rPr>
        <w:br/>
        <w:t xml:space="preserve">«О </w:t>
      </w:r>
      <w:r w:rsidR="0088645B" w:rsidRPr="0088645B">
        <w:rPr>
          <w:sz w:val="28"/>
          <w:szCs w:val="28"/>
        </w:rPr>
        <w:t>Министерстве</w:t>
      </w:r>
      <w:r w:rsidR="0088645B" w:rsidRPr="0088645B">
        <w:rPr>
          <w:rFonts w:eastAsia="Times New Roman"/>
          <w:color w:val="000000"/>
          <w:lang w:eastAsia="ru-RU"/>
        </w:rPr>
        <w:t xml:space="preserve"> </w:t>
      </w:r>
      <w:r w:rsidR="0088645B" w:rsidRPr="0088645B">
        <w:rPr>
          <w:sz w:val="28"/>
          <w:szCs w:val="28"/>
        </w:rPr>
        <w:t>цифрового развития, связи и массовых коммун</w:t>
      </w:r>
      <w:r w:rsidR="0088645B" w:rsidRPr="0088645B">
        <w:rPr>
          <w:sz w:val="28"/>
          <w:szCs w:val="28"/>
        </w:rPr>
        <w:t>и</w:t>
      </w:r>
      <w:r w:rsidR="0088645B" w:rsidRPr="0088645B">
        <w:rPr>
          <w:sz w:val="28"/>
          <w:szCs w:val="28"/>
        </w:rPr>
        <w:t>каций Российской Федерации</w:t>
      </w:r>
      <w:r w:rsidRPr="004363D9">
        <w:rPr>
          <w:sz w:val="28"/>
          <w:szCs w:val="28"/>
        </w:rPr>
        <w:t>» // СЗ РФ. 2008. № 23, ст. 2708;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Постановление Правительства РФ от 16 марта 2009 № 228</w:t>
      </w:r>
      <w:r w:rsidRPr="004363D9">
        <w:rPr>
          <w:sz w:val="28"/>
          <w:szCs w:val="28"/>
        </w:rPr>
        <w:t xml:space="preserve"> «</w:t>
      </w:r>
      <w:r w:rsidRPr="004363D9">
        <w:rPr>
          <w:rFonts w:eastAsia="Times New Roman"/>
          <w:sz w:val="28"/>
          <w:szCs w:val="28"/>
          <w:lang w:eastAsia="ru-RU"/>
        </w:rPr>
        <w:t>О Федеральной службе по надзору в сфере связи, информационных технологий и массовых коммуникаций»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 xml:space="preserve">(вместе с «Положением о Федеральной службе по надзору в сфере связи, информационных </w:t>
      </w:r>
      <w:r w:rsidRPr="004363D9">
        <w:rPr>
          <w:rFonts w:eastAsia="Times New Roman"/>
          <w:sz w:val="28"/>
          <w:szCs w:val="28"/>
          <w:lang w:eastAsia="ru-RU"/>
        </w:rPr>
        <w:lastRenderedPageBreak/>
        <w:t xml:space="preserve">технологий и массовых коммуникаций») // </w:t>
      </w:r>
      <w:r w:rsidRPr="004363D9">
        <w:rPr>
          <w:sz w:val="28"/>
          <w:szCs w:val="28"/>
        </w:rPr>
        <w:t xml:space="preserve">СЗ РФ. </w:t>
      </w:r>
      <w:r w:rsidRPr="004363D9">
        <w:rPr>
          <w:rFonts w:eastAsia="Times New Roman"/>
          <w:sz w:val="28"/>
          <w:szCs w:val="28"/>
          <w:lang w:eastAsia="ru-RU"/>
        </w:rPr>
        <w:t>2009. № 12, ст. 1431;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22 декабря 2006 г. № 785 «Об утверждении Правил оказания услуг связи для целей телевиз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онного вещания и (или) радиовещания» // СЗ РФ. 2007. № 1 (часть II), ст. 249;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Правительства РФ от 22 мая 2006 г. № 304 </w:t>
      </w:r>
      <w:r w:rsidRPr="004363D9">
        <w:rPr>
          <w:sz w:val="28"/>
          <w:szCs w:val="28"/>
        </w:rPr>
        <w:br/>
        <w:t>«О Правительственной комиссии по развитию телерадиовещания» // СЗ РФ. 2006. № 22, ст. 2336;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15 апреля 2005 г. № 222 «Об утверждении Правил оказания услуг телеграфной связи», с посл. изм. и доп. от 3 июня 2008 г. (СЗ РФ, 2005, № 17, ст. 1557);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15 апреля 2005 г. № 221 «Об утверждении Правил оказания услуг почтовой связи» // СЗ РФ. 2005. № 17, ст. 1557;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Правительства РФ от 1 апреля 2005 г. № 175 «Об утверждении Правил осуществления </w:t>
      </w:r>
      <w:proofErr w:type="spellStart"/>
      <w:r w:rsidRPr="004363D9">
        <w:rPr>
          <w:sz w:val="28"/>
          <w:szCs w:val="28"/>
        </w:rPr>
        <w:t>радиоконтроля</w:t>
      </w:r>
      <w:proofErr w:type="spellEnd"/>
      <w:r w:rsidRPr="004363D9">
        <w:rPr>
          <w:sz w:val="28"/>
          <w:szCs w:val="28"/>
        </w:rPr>
        <w:t xml:space="preserve"> в Росси</w:t>
      </w:r>
      <w:r w:rsidRPr="004363D9">
        <w:rPr>
          <w:sz w:val="28"/>
          <w:szCs w:val="28"/>
        </w:rPr>
        <w:t>й</w:t>
      </w:r>
      <w:r w:rsidRPr="004363D9">
        <w:rPr>
          <w:sz w:val="28"/>
          <w:szCs w:val="28"/>
        </w:rPr>
        <w:t>ской Федерации» // СЗ РФ. 2005. № 14, ст. 1255;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Правительства РФ от 17 июня 2004 г. № 292 </w:t>
      </w:r>
      <w:r w:rsidRPr="004363D9">
        <w:rPr>
          <w:sz w:val="28"/>
          <w:szCs w:val="28"/>
        </w:rPr>
        <w:br/>
        <w:t xml:space="preserve">«О Федеральном агентстве по печати и массовым коммуникациям» // СЗ РФ. 2004. № 25, ст. 2574; 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30 июня 2004 г. № 320 «Об утверждении Положения о Федеральном агентстве связи»  // СЗ РФ. 2004. № 27, ст. 2783.</w:t>
      </w:r>
    </w:p>
    <w:p w:rsidR="00174786" w:rsidRDefault="00174786" w:rsidP="004D5D27">
      <w:pPr>
        <w:tabs>
          <w:tab w:val="left" w:pos="0"/>
        </w:tabs>
        <w:ind w:left="714" w:hanging="357"/>
        <w:jc w:val="both"/>
        <w:rPr>
          <w:sz w:val="28"/>
          <w:szCs w:val="28"/>
        </w:rPr>
      </w:pPr>
    </w:p>
    <w:p w:rsidR="00B74CD6" w:rsidRDefault="00B74CD6" w:rsidP="004D5D27">
      <w:pPr>
        <w:tabs>
          <w:tab w:val="left" w:pos="0"/>
        </w:tabs>
        <w:ind w:left="714" w:hanging="357"/>
        <w:jc w:val="both"/>
        <w:rPr>
          <w:sz w:val="28"/>
          <w:szCs w:val="28"/>
        </w:rPr>
      </w:pPr>
    </w:p>
    <w:p w:rsidR="00B74CD6" w:rsidRPr="004363D9" w:rsidRDefault="00B74CD6" w:rsidP="004D5D27">
      <w:pPr>
        <w:tabs>
          <w:tab w:val="left" w:pos="0"/>
        </w:tabs>
        <w:ind w:left="714" w:hanging="357"/>
        <w:jc w:val="both"/>
        <w:rPr>
          <w:sz w:val="28"/>
          <w:szCs w:val="28"/>
        </w:rPr>
      </w:pPr>
    </w:p>
    <w:p w:rsidR="00174786" w:rsidRPr="004363D9" w:rsidRDefault="00F76F4A" w:rsidP="004D5D27">
      <w:pPr>
        <w:tabs>
          <w:tab w:val="left" w:pos="0"/>
        </w:tabs>
        <w:ind w:left="714" w:hanging="357"/>
        <w:jc w:val="center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Государственное управление транспортным комплексом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Кодекс внутреннего водного транспорта Российской Федер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ции от 07 марта 2001 г. № 24-ФЗ // СЗ РФ. 2001. № 11, ст. 1001;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Кодекс торгового мореплавания Российской Федерации от 30 апреля 1999 г. № 81-ФЗ // СЗ РФ. 1999. №18, ст.</w:t>
      </w:r>
      <w:r w:rsidRPr="004363D9">
        <w:rPr>
          <w:sz w:val="28"/>
          <w:szCs w:val="28"/>
          <w:lang w:val="en-US"/>
        </w:rPr>
        <w:t xml:space="preserve"> </w:t>
      </w:r>
      <w:r w:rsidRPr="004363D9">
        <w:rPr>
          <w:sz w:val="28"/>
          <w:szCs w:val="28"/>
        </w:rPr>
        <w:t xml:space="preserve">2207; 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Воздушный кодекс Российской Федерации от 19 марта 1997 г. № 60-ФЗ // СЗ РФ. 1997. № 12, ст. 1383; 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Конвенция о взаимном признании и исполнении решений по делам об административных нарушениях правил дорожного движ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ния, подписанная в г. Москве 28 марта 1997 г. </w:t>
      </w:r>
      <w:r w:rsidRPr="004363D9">
        <w:rPr>
          <w:rFonts w:eastAsia="Times New Roman"/>
          <w:sz w:val="28"/>
          <w:szCs w:val="28"/>
          <w:lang w:eastAsia="ru-RU"/>
        </w:rPr>
        <w:t>(Вместе с «Перечнем нарушений правил дорожного движения»)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>(Заключена в г. Москве 28.03.1997)</w:t>
      </w:r>
      <w:r w:rsidRPr="004363D9">
        <w:rPr>
          <w:sz w:val="28"/>
          <w:szCs w:val="28"/>
        </w:rPr>
        <w:t xml:space="preserve"> // СЗ РФ. 2009. № 13, ст. 1459;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8 ноября 2007 г. № 261-ФЗ «О морских портах в Российской Федерации и о внесении изменений в отдел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ные законодательные акты Российской Федерации» // СЗ РФ. 2007. № 46, ст. 5557;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Федеральный закон от 8 ноября 2007 г. № 259-ФЗ «Устав авт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мобильного транспорта и городского наземного электрического транспорта» // СЗ РФ. 2007. № 46, ст. 5555;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8 ноября 2007 г. № 257-ФЗ «Об автомобильных дорогах и о дорожной деятельности в Росси</w:t>
      </w:r>
      <w:r w:rsidRPr="004363D9">
        <w:rPr>
          <w:sz w:val="28"/>
          <w:szCs w:val="28"/>
        </w:rPr>
        <w:t>й</w:t>
      </w:r>
      <w:r w:rsidRPr="004363D9">
        <w:rPr>
          <w:sz w:val="28"/>
          <w:szCs w:val="28"/>
        </w:rPr>
        <w:t>ской Федерации и о внесении изменений в отдельные законодател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ные акты Российской Федерации» // СЗ РФ. 2007. № 46, ст. 5553;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9 февраля 2007 г. № 16-ФЗ «О транспортной безопасности» // СЗ РФ. 2007. № 7, ст. 837;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30 июня 2003 г. № 87-ФЗ «О транспортно-экспедиционной деятельности» // СЗ РФ. 2003. № 27 (ч.1), ст. 2701;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27 февраля 2003 г. № 29-ФЗ «Об особенностях управления и распоряжения имуществом желе</w:t>
      </w:r>
      <w:r w:rsidRPr="004363D9">
        <w:rPr>
          <w:sz w:val="28"/>
          <w:szCs w:val="28"/>
        </w:rPr>
        <w:t>з</w:t>
      </w:r>
      <w:r w:rsidRPr="004363D9">
        <w:rPr>
          <w:sz w:val="28"/>
          <w:szCs w:val="28"/>
        </w:rPr>
        <w:t>нодорожного транспорта» // СЗ РФ. 2003. № 9, ст. 805;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10 января 2003 г. № 18-ФЗ «Устав ж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лезнодорожного транспорта Российской Федерации» // СЗ РФ. 2003. № 2, ст. 170;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10 января 2003 г. № 17-ФЗ «О железнодорожном транспорте в Российской Федерации» // СЗ РФ. 2003. № 2, ст. 169;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25 апреля 2002 г. № 40-ФЗ «Об обязательном страховании гражданской ответственности вл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дельцев транспортных средств» // СЗ РФ. 2002. № 18, ст. 1720;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24 июля 1998 г. № 127-ФЗ «О государственном контроле за осуществлением международных автомобильных перевозок и об ответственности за нарушение п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рядка их выполнения» // СЗ РФ. 1998. № 31, ст. 3805;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8 января 1998 г. № 10-ФЗ «О государственном регулировании развития авиации»  // СЗ РФ. 1998. № 2, ст. 226;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10 декабря 1995 г. № 196-ФЗ «О безопасности дорожного движения» // СЗ РФ. 1995. № 50, ст. 4873;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20 февраля 2008 г. № 217 «О национальном центре авиастроения» // СЗ РФ. 2008. № 8, ст. 701;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Указ Президента </w:t>
      </w:r>
      <w:r w:rsidRPr="004363D9">
        <w:rPr>
          <w:rFonts w:eastAsia="Times New Roman"/>
          <w:sz w:val="28"/>
          <w:szCs w:val="28"/>
          <w:lang w:eastAsia="ru-RU"/>
        </w:rPr>
        <w:t>Указ Президента РФ от 19 мая 2012 № 635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>«Об упорядочении использования устройств для подачи специал</w:t>
      </w:r>
      <w:r w:rsidRPr="004363D9">
        <w:rPr>
          <w:rFonts w:eastAsia="Times New Roman"/>
          <w:sz w:val="28"/>
          <w:szCs w:val="28"/>
          <w:lang w:eastAsia="ru-RU"/>
        </w:rPr>
        <w:t>ь</w:t>
      </w:r>
      <w:r w:rsidRPr="004363D9">
        <w:rPr>
          <w:rFonts w:eastAsia="Times New Roman"/>
          <w:sz w:val="28"/>
          <w:szCs w:val="28"/>
          <w:lang w:eastAsia="ru-RU"/>
        </w:rPr>
        <w:t>ных световых и звуковых сигналов, устанавливаемых на транспор</w:t>
      </w:r>
      <w:r w:rsidRPr="004363D9">
        <w:rPr>
          <w:rFonts w:eastAsia="Times New Roman"/>
          <w:sz w:val="28"/>
          <w:szCs w:val="28"/>
          <w:lang w:eastAsia="ru-RU"/>
        </w:rPr>
        <w:t>т</w:t>
      </w:r>
      <w:r w:rsidRPr="004363D9">
        <w:rPr>
          <w:rFonts w:eastAsia="Times New Roman"/>
          <w:sz w:val="28"/>
          <w:szCs w:val="28"/>
          <w:lang w:eastAsia="ru-RU"/>
        </w:rPr>
        <w:t xml:space="preserve">ные средства» // </w:t>
      </w:r>
      <w:r w:rsidRPr="004363D9">
        <w:rPr>
          <w:sz w:val="28"/>
          <w:szCs w:val="28"/>
        </w:rPr>
        <w:t xml:space="preserve">СЗ РФ. </w:t>
      </w:r>
      <w:r w:rsidRPr="004363D9">
        <w:rPr>
          <w:rFonts w:eastAsia="Times New Roman"/>
          <w:sz w:val="28"/>
          <w:szCs w:val="28"/>
          <w:lang w:eastAsia="ru-RU"/>
        </w:rPr>
        <w:t>2012. № 21, ст. 2632;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Указ Президента РФ от 27 июня 1998 г. № 728 «О дополнительных мерах по развитию сети автомобильных дорог </w:t>
      </w:r>
      <w:r w:rsidRPr="004363D9">
        <w:rPr>
          <w:sz w:val="28"/>
          <w:szCs w:val="28"/>
        </w:rPr>
        <w:lastRenderedPageBreak/>
        <w:t>общего пользования в Российской Федерации» // СЗ РФ. 1998. № 26, ст. 3066;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8 августа 1998 г. № 938 «О повышении безопасности полетов в Российской Федерации и мерах по сове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шенствованию деятельности в области авиации» // СЗ РФ. 1998. № 33, ст. 3960;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15 июля 2008 г. № 530 «Об утверждении Федеральных авиационных правил поиска и сп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сания в Российской Федерации» // СЗ РФ. 2008. № 29 (часть II), ст. 3525; 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Постановление Правительства РФ от 16 марта 2013 № 220</w:t>
      </w:r>
      <w:r w:rsidRPr="004363D9">
        <w:rPr>
          <w:sz w:val="28"/>
          <w:szCs w:val="28"/>
        </w:rPr>
        <w:t xml:space="preserve"> «</w:t>
      </w:r>
      <w:r w:rsidRPr="004363D9">
        <w:rPr>
          <w:rFonts w:eastAsia="Times New Roman"/>
          <w:sz w:val="28"/>
          <w:szCs w:val="28"/>
          <w:lang w:eastAsia="ru-RU"/>
        </w:rPr>
        <w:t>О реорганизации Правительственной комиссии по транспорту и связи и об образовании Правительственной комиссии по транспорту и Пр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вительственной комиссии по связи»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>(вместе с «Положением о Пр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вительственной комиссии по транспорту», «Положением о Прав</w:t>
      </w:r>
      <w:r w:rsidRPr="004363D9">
        <w:rPr>
          <w:rFonts w:eastAsia="Times New Roman"/>
          <w:sz w:val="28"/>
          <w:szCs w:val="28"/>
          <w:lang w:eastAsia="ru-RU"/>
        </w:rPr>
        <w:t>и</w:t>
      </w:r>
      <w:r w:rsidRPr="004363D9">
        <w:rPr>
          <w:rFonts w:eastAsia="Times New Roman"/>
          <w:sz w:val="28"/>
          <w:szCs w:val="28"/>
          <w:lang w:eastAsia="ru-RU"/>
        </w:rPr>
        <w:t xml:space="preserve">тельственной комиссии по связи») // </w:t>
      </w:r>
      <w:r w:rsidRPr="004363D9">
        <w:rPr>
          <w:sz w:val="28"/>
          <w:szCs w:val="28"/>
        </w:rPr>
        <w:t xml:space="preserve">СЗ РФ. </w:t>
      </w:r>
      <w:r w:rsidRPr="004363D9">
        <w:rPr>
          <w:rFonts w:eastAsia="Times New Roman"/>
          <w:sz w:val="28"/>
          <w:szCs w:val="28"/>
          <w:lang w:eastAsia="ru-RU"/>
        </w:rPr>
        <w:t>2013. № 12, ст. 1323;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25 апреля 2006 г. № 237 «О Правительственной комиссии по обеспечению безопасности д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рожного движения» // СЗ РФ. 2006. № 18, ст. 2004;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23 апреля 2008 г. № 293 «О государственном регулировании и контроле цен (тарифов, сборов) на услуги субъектов естественных монополий в транспортных те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миналах, портах, аэропортах и услуги по использованию инфр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структуры внутренних водных путей» // СЗ РФ. 2008. № 17, ст. 1887;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8 сентября 2006 г. № 554 «Об утверждении Правил транспортно-экспедиционной деятельн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сти» // СЗ РФ. 2006. № 37, ст. 3890;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30 июля 2004 г. № 395 «Об утверждении Положения о Министерстве транспорта Росси</w:t>
      </w:r>
      <w:r w:rsidRPr="004363D9">
        <w:rPr>
          <w:sz w:val="28"/>
          <w:szCs w:val="28"/>
        </w:rPr>
        <w:t>й</w:t>
      </w:r>
      <w:r w:rsidRPr="004363D9">
        <w:rPr>
          <w:sz w:val="28"/>
          <w:szCs w:val="28"/>
        </w:rPr>
        <w:t>ской Федерации» // СЗ РФ. 2004. № 32, ст. 3342;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Постановление Правительства РФ от 17.12.2009 № 1033 «О мерах по реализации Указа Президента Российской Федерации от 11 сентября 2009 г. № 1033 «О мерах по совершенствованию госуда</w:t>
      </w:r>
      <w:r w:rsidRPr="004363D9">
        <w:rPr>
          <w:rFonts w:eastAsia="Times New Roman"/>
          <w:sz w:val="28"/>
          <w:szCs w:val="28"/>
          <w:lang w:eastAsia="ru-RU"/>
        </w:rPr>
        <w:t>р</w:t>
      </w:r>
      <w:r w:rsidRPr="004363D9">
        <w:rPr>
          <w:rFonts w:eastAsia="Times New Roman"/>
          <w:sz w:val="28"/>
          <w:szCs w:val="28"/>
          <w:lang w:eastAsia="ru-RU"/>
        </w:rPr>
        <w:t xml:space="preserve">ственного регулирования в области авиации» // </w:t>
      </w:r>
      <w:r w:rsidRPr="004363D9">
        <w:rPr>
          <w:sz w:val="28"/>
          <w:szCs w:val="28"/>
        </w:rPr>
        <w:t xml:space="preserve">СЗ РФ. </w:t>
      </w:r>
      <w:r w:rsidRPr="004363D9">
        <w:rPr>
          <w:rFonts w:eastAsia="Times New Roman"/>
          <w:sz w:val="28"/>
          <w:szCs w:val="28"/>
          <w:lang w:eastAsia="ru-RU"/>
        </w:rPr>
        <w:t>2009. № 51, ст. 6332.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30 июля 2004 г. № 398 «Об утверждении Положения о Федеральной службе по надзору в сфере транспорта» // СЗ РФ. 2004. № 32, ст. 3345;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30 июля 2004 г. № 396 «Об утверждении Положения о Федеральном агентстве воздушного транспорта» // СЗ РФ. 2004. № 32, ст. 3343;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Постановление Правительства РФ от 30 июля 2004 г. № 397 «Об утверждении Положения о Федеральном агентстве железнод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рожного транспорта» // СЗ РФ. 2004. № 32, ст. 3344;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23 июля 2004 г. № 371 «Об утверждении Положения о Федеральном агентстве морского и речного транспорта» // СЗ РФ. 2004. № 31, ст. 3261;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23 июля 2004 г. № 374 «Об утверждении Положения о Федеральном дорожном агентстве» // СЗ РФ. 2004. № 31, ст. 3264.</w:t>
      </w:r>
    </w:p>
    <w:p w:rsidR="00174786" w:rsidRPr="004363D9" w:rsidRDefault="00174786" w:rsidP="004D5D27">
      <w:pPr>
        <w:tabs>
          <w:tab w:val="left" w:pos="0"/>
        </w:tabs>
        <w:ind w:left="714" w:hanging="357"/>
        <w:jc w:val="both"/>
        <w:rPr>
          <w:sz w:val="28"/>
          <w:szCs w:val="28"/>
        </w:rPr>
      </w:pPr>
    </w:p>
    <w:p w:rsidR="00174786" w:rsidRPr="004363D9" w:rsidRDefault="00F76F4A" w:rsidP="004D5D27">
      <w:pPr>
        <w:tabs>
          <w:tab w:val="left" w:pos="0"/>
        </w:tabs>
        <w:ind w:left="714" w:hanging="357"/>
        <w:jc w:val="center"/>
        <w:rPr>
          <w:sz w:val="28"/>
          <w:szCs w:val="28"/>
        </w:rPr>
      </w:pPr>
      <w:r w:rsidRPr="004363D9">
        <w:rPr>
          <w:b/>
          <w:sz w:val="28"/>
          <w:szCs w:val="28"/>
        </w:rPr>
        <w:t>Государственное управление финансами, банковской и кредитной деятельностью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Бюджетный кодекс Российской Федерации от 31 июля 1998 г. № 145-ФЗ // СЗ РФ. 1998. № 31, ст. 3823;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Налоговый кодекс РФ (часть первая) от 31 июля 1998 г. № 146-ФЗ // СЗ РФ. 1998. № 31, ст. 3824;</w:t>
      </w:r>
    </w:p>
    <w:p w:rsidR="00174786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Налоговый кодекс РФ (часть вторая) от 5 августа 2000 г. № 117-ФЗ // СЗ РФ. </w:t>
      </w:r>
      <w:r w:rsidRPr="004363D9">
        <w:rPr>
          <w:rFonts w:eastAsia="Times New Roman"/>
          <w:sz w:val="28"/>
          <w:szCs w:val="28"/>
          <w:lang w:eastAsia="ru-RU"/>
        </w:rPr>
        <w:t>2000. № 32, ст. 3340</w:t>
      </w:r>
      <w:r w:rsidRPr="004363D9">
        <w:rPr>
          <w:sz w:val="28"/>
          <w:szCs w:val="28"/>
        </w:rPr>
        <w:t>;</w:t>
      </w:r>
    </w:p>
    <w:p w:rsidR="00B74CD6" w:rsidRPr="00B74CD6" w:rsidRDefault="00F76F4A" w:rsidP="00B74CD6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proofErr w:type="gramStart"/>
      <w:r w:rsidRPr="00B74CD6">
        <w:rPr>
          <w:sz w:val="28"/>
          <w:szCs w:val="28"/>
        </w:rPr>
        <w:t xml:space="preserve">Таможенный кодекс </w:t>
      </w:r>
      <w:r w:rsidR="00B74CD6" w:rsidRPr="00B74CD6">
        <w:rPr>
          <w:sz w:val="28"/>
          <w:szCs w:val="28"/>
        </w:rPr>
        <w:t xml:space="preserve">Евразийского экономического союза </w:t>
      </w:r>
      <w:r w:rsidRPr="00B74CD6">
        <w:rPr>
          <w:sz w:val="28"/>
          <w:szCs w:val="28"/>
        </w:rPr>
        <w:t>(</w:t>
      </w:r>
      <w:r w:rsidR="00B74CD6" w:rsidRPr="00B74CD6">
        <w:rPr>
          <w:sz w:val="28"/>
          <w:szCs w:val="28"/>
        </w:rPr>
        <w:t xml:space="preserve">приложение N 1 к Договору о Таможенном кодексе Евразийского экономического союза  </w:t>
      </w:r>
      <w:r w:rsidRPr="004363D9">
        <w:rPr>
          <w:sz w:val="28"/>
          <w:szCs w:val="28"/>
        </w:rPr>
        <w:t xml:space="preserve">// </w:t>
      </w:r>
      <w:r w:rsidR="00B74CD6">
        <w:rPr>
          <w:sz w:val="28"/>
          <w:szCs w:val="28"/>
        </w:rPr>
        <w:t xml:space="preserve"> </w:t>
      </w:r>
      <w:r w:rsidR="00B74CD6" w:rsidRPr="00B74CD6">
        <w:rPr>
          <w:sz w:val="28"/>
          <w:szCs w:val="28"/>
        </w:rPr>
        <w:t>Официальный сайт Евразийского экон</w:t>
      </w:r>
      <w:r w:rsidR="00B74CD6" w:rsidRPr="00B74CD6">
        <w:rPr>
          <w:sz w:val="28"/>
          <w:szCs w:val="28"/>
        </w:rPr>
        <w:t>о</w:t>
      </w:r>
      <w:r w:rsidR="00B74CD6" w:rsidRPr="00B74CD6">
        <w:rPr>
          <w:sz w:val="28"/>
          <w:szCs w:val="28"/>
        </w:rPr>
        <w:t xml:space="preserve">мического союза </w:t>
      </w:r>
      <w:hyperlink r:id="rId19" w:tgtFrame="_blank" w:tooltip="&lt;div class=&quot;doc www&quot;&gt;http://www.eaeunion.org/&lt;/div&gt;" w:history="1">
        <w:r w:rsidR="00B74CD6" w:rsidRPr="00B74CD6">
          <w:rPr>
            <w:sz w:val="28"/>
            <w:szCs w:val="28"/>
          </w:rPr>
          <w:t>http://www.eaeunion.org/</w:t>
        </w:r>
      </w:hyperlink>
      <w:r w:rsidR="00B74CD6" w:rsidRPr="00B74CD6">
        <w:rPr>
          <w:sz w:val="28"/>
          <w:szCs w:val="28"/>
        </w:rPr>
        <w:t>, 12.04.2017</w:t>
      </w:r>
      <w:r w:rsidR="00B74CD6">
        <w:rPr>
          <w:sz w:val="28"/>
          <w:szCs w:val="28"/>
        </w:rPr>
        <w:t>; СПС Консул</w:t>
      </w:r>
      <w:r w:rsidR="00B74CD6">
        <w:rPr>
          <w:sz w:val="28"/>
          <w:szCs w:val="28"/>
        </w:rPr>
        <w:t>ь</w:t>
      </w:r>
      <w:r w:rsidR="00B74CD6">
        <w:rPr>
          <w:sz w:val="28"/>
          <w:szCs w:val="28"/>
        </w:rPr>
        <w:t>тант Плюс.</w:t>
      </w:r>
      <w:proofErr w:type="gramEnd"/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1 декабря 2007 г. № 315-ФЗ </w:t>
      </w:r>
      <w:r w:rsidRPr="004363D9">
        <w:rPr>
          <w:sz w:val="28"/>
          <w:szCs w:val="28"/>
        </w:rPr>
        <w:br/>
        <w:t>«О саморегулируемых организациях»  // СЗ РФ. 2007. № 49, ст. 6076;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29 ноября 2007 г. № 286-ФЗ </w:t>
      </w:r>
      <w:r w:rsidRPr="004363D9">
        <w:rPr>
          <w:sz w:val="28"/>
          <w:szCs w:val="28"/>
        </w:rPr>
        <w:br/>
        <w:t>«О взаимном страховании» // СЗ РФ. 2007. № 49, ст. 6047;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21 июля 2007 г. № 185-ФЗ «О Фонде с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действия реформированию жилищно-коммунального хозяйства» // СЗ РФ. 2007. № 30, ст. 3799;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17 мая 2007 г. № 82-ФЗ «О банке разв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тия» // СЗ РФ. 2007. № 22, ст. 2562;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30 декабря 2004 г. № 218-ФЗ </w:t>
      </w:r>
      <w:r w:rsidRPr="004363D9">
        <w:rPr>
          <w:sz w:val="28"/>
          <w:szCs w:val="28"/>
        </w:rPr>
        <w:br/>
        <w:t>«О кредитных историях» // СЗ РФ. 2005. № 1 (часть I), ст. 44;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30 декабря 2006 г. № 281-ФЗ </w:t>
      </w:r>
      <w:r w:rsidRPr="004363D9">
        <w:rPr>
          <w:sz w:val="28"/>
          <w:szCs w:val="28"/>
        </w:rPr>
        <w:br/>
        <w:t>«О специальных экономических мерах» // СЗ РФ. 2007. № 1 (часть I), ст. 44;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10 декабря 2003 г. № 173-ФЗ </w:t>
      </w:r>
      <w:r w:rsidRPr="004363D9">
        <w:rPr>
          <w:sz w:val="28"/>
          <w:szCs w:val="28"/>
        </w:rPr>
        <w:br/>
        <w:t>«О валютном регулировании и валютном контроле» // СЗ РФ. 2003. № 50, ст. 4859;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23 декабря 2003 г. № 177-ФЗ </w:t>
      </w:r>
      <w:r w:rsidRPr="004363D9">
        <w:rPr>
          <w:sz w:val="28"/>
          <w:szCs w:val="28"/>
        </w:rPr>
        <w:br/>
        <w:t>«О страховании вкладов физических лиц в банках Российской Фед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рации» // СЗ РФ. 2003. № 52 (часть I), ст. 5029;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 xml:space="preserve">Федеральный закон от 26 октября 2002 г. № 127-ФЗ </w:t>
      </w:r>
      <w:r w:rsidRPr="004363D9">
        <w:rPr>
          <w:sz w:val="28"/>
          <w:szCs w:val="28"/>
        </w:rPr>
        <w:br/>
        <w:t>«О несостоятельности (банкротстве)» // СЗ РФ. 2002. № 43, ст. 4190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10 июля 2002 г. № 86-ФЗ </w:t>
      </w:r>
      <w:r w:rsidRPr="004363D9">
        <w:rPr>
          <w:sz w:val="28"/>
          <w:szCs w:val="28"/>
        </w:rPr>
        <w:br/>
        <w:t>«О Центральном банке Российской Федерации (Банке России)» // СЗ РФ. 2002. № 28, ст. 2790;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29 ноября 2001 г. № 156-ФЗ </w:t>
      </w:r>
      <w:r w:rsidRPr="004363D9">
        <w:rPr>
          <w:sz w:val="28"/>
          <w:szCs w:val="28"/>
        </w:rPr>
        <w:br/>
        <w:t>«Об инвестиционных фондах» // СЗ РФ. 2001. № 49, ст. 4562;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7 августа 2001 г. № 115-ФЗ </w:t>
      </w:r>
      <w:r w:rsidRPr="004363D9">
        <w:rPr>
          <w:sz w:val="28"/>
          <w:szCs w:val="28"/>
        </w:rPr>
        <w:br/>
        <w:t>«О противодействии легализации (отмыванию) доходов, полученных преступным путем, и финансированию терроризма» // СЗ РФ. 2001. № 33 (часть I), ст. 3418;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30 декабря 2008 г. № 307-ФЗ </w:t>
      </w:r>
      <w:r w:rsidRPr="004363D9">
        <w:rPr>
          <w:sz w:val="28"/>
          <w:szCs w:val="28"/>
        </w:rPr>
        <w:br/>
        <w:t>«Об аудиторской деятельности» // СЗ РФ. 2009, № 1, ст. 15;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16 июля 1999 г. № 165-ФЗ «Об основах обязательного социального страхования» // СЗ РФ. 1999. № 29, ст. 3686;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5 марта 1999 г. № 46-ФЗ «О защите прав и законных интересов инвесторов на рынке ценных бумаг» // СЗ РФ. 1999. № 10, ст. 1163;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9 июля 1999 г. № 160-ФЗ </w:t>
      </w:r>
      <w:r w:rsidRPr="004363D9">
        <w:rPr>
          <w:sz w:val="28"/>
          <w:szCs w:val="28"/>
        </w:rPr>
        <w:br/>
        <w:t>«Об иностранных инвестициях в Российской Федерации» // СЗ РФ. 1999. № 28, ст. 3493;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29 октября 1998 г. № 164-ФЗ </w:t>
      </w:r>
      <w:r w:rsidRPr="004363D9">
        <w:rPr>
          <w:sz w:val="28"/>
          <w:szCs w:val="28"/>
        </w:rPr>
        <w:br/>
        <w:t>«О финансовой аренде (лизинге)» // СЗ РФ. 1998. № 44, ст. 5394;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29 июля 1998 г. № 136-ФЗ </w:t>
      </w:r>
      <w:r w:rsidRPr="004363D9">
        <w:rPr>
          <w:sz w:val="28"/>
          <w:szCs w:val="28"/>
        </w:rPr>
        <w:br/>
        <w:t>«Об особенностях эмиссии и обращения государственных и муниц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пальных ценных бумаг» // СЗ РФ. 1998. № 31, ст. 3814;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29 июля 1998 г. № 135-ФЗ </w:t>
      </w:r>
      <w:r w:rsidRPr="004363D9">
        <w:rPr>
          <w:sz w:val="28"/>
          <w:szCs w:val="28"/>
        </w:rPr>
        <w:br/>
        <w:t>«Об оценочной деятельности в Российской Федерации»  // СЗ РФ. 1998. №</w:t>
      </w:r>
      <w:r w:rsidRPr="004363D9">
        <w:rPr>
          <w:sz w:val="28"/>
          <w:szCs w:val="28"/>
          <w:lang w:val="en-US"/>
        </w:rPr>
        <w:t> </w:t>
      </w:r>
      <w:r w:rsidRPr="004363D9">
        <w:rPr>
          <w:sz w:val="28"/>
          <w:szCs w:val="28"/>
        </w:rPr>
        <w:t>31, ст. 3813;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26 марта 1998 г. № 41-ФЗ </w:t>
      </w:r>
      <w:r w:rsidRPr="004363D9">
        <w:rPr>
          <w:sz w:val="28"/>
          <w:szCs w:val="28"/>
        </w:rPr>
        <w:br/>
        <w:t>«О драгоценных металлах и драгоценных камнях» // СЗ РФ. 1998. № 13, ст. 1463;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22 апреля 1996 г. № 39-ФЗ «О рынке ценных бумаг»  // СЗ РФ. 1996. № 17, ст. 1918;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 6 декабря 2011 г. № 402-ФЗ </w:t>
      </w:r>
      <w:r w:rsidRPr="004363D9">
        <w:rPr>
          <w:sz w:val="28"/>
          <w:szCs w:val="28"/>
        </w:rPr>
        <w:br/>
        <w:t xml:space="preserve">«О бухгалтерском учете» // СЗ РФ. </w:t>
      </w:r>
      <w:r w:rsidRPr="004363D9">
        <w:rPr>
          <w:rFonts w:eastAsia="Times New Roman"/>
          <w:sz w:val="28"/>
          <w:szCs w:val="28"/>
          <w:lang w:eastAsia="ru-RU"/>
        </w:rPr>
        <w:t>2011. № 50, ст. 7344;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11 марта 1997 г. № 48-ФЗ </w:t>
      </w:r>
      <w:r w:rsidRPr="004363D9">
        <w:rPr>
          <w:sz w:val="28"/>
          <w:szCs w:val="28"/>
        </w:rPr>
        <w:br/>
        <w:t>«О переводном и простом векселе» // СЗ РФ. 1997. № 11, ст. 1238;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5 апреля 2013 г. № 41-ФЗ «О Счетной палате Российской Федерации» // СЗ РФ. 2013. № </w:t>
      </w:r>
      <w:r w:rsidRPr="004363D9">
        <w:rPr>
          <w:sz w:val="28"/>
          <w:szCs w:val="28"/>
          <w:lang w:val="en-US"/>
        </w:rPr>
        <w:t>14</w:t>
      </w:r>
      <w:r w:rsidRPr="004363D9">
        <w:rPr>
          <w:sz w:val="28"/>
          <w:szCs w:val="28"/>
        </w:rPr>
        <w:t>, ст. 16</w:t>
      </w:r>
      <w:r w:rsidRPr="004363D9">
        <w:rPr>
          <w:sz w:val="28"/>
          <w:szCs w:val="28"/>
          <w:lang w:val="en-US"/>
        </w:rPr>
        <w:t>49</w:t>
      </w:r>
      <w:r w:rsidRPr="004363D9">
        <w:rPr>
          <w:sz w:val="28"/>
          <w:szCs w:val="28"/>
        </w:rPr>
        <w:t>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Закон РФ 21 мая 1993 г.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5003-1 «О таможенном тарифе»  // ВСНД и ВС РФ. 1993. № 23 ст. 821;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Закон РФ от 27 ноября 1992 г. № 4015-1 «Об организации стр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хового дела в Российской Федерации» // ВСНД и ВС РФ. 1993. № 2, ст. 56;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Федеральный закон от 21.11.2011 № 325-ФЗ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>«Об организова</w:t>
      </w:r>
      <w:r w:rsidRPr="004363D9">
        <w:rPr>
          <w:rFonts w:eastAsia="Times New Roman"/>
          <w:sz w:val="28"/>
          <w:szCs w:val="28"/>
          <w:lang w:eastAsia="ru-RU"/>
        </w:rPr>
        <w:t>н</w:t>
      </w:r>
      <w:r w:rsidRPr="004363D9">
        <w:rPr>
          <w:rFonts w:eastAsia="Times New Roman"/>
          <w:sz w:val="28"/>
          <w:szCs w:val="28"/>
          <w:lang w:eastAsia="ru-RU"/>
        </w:rPr>
        <w:t xml:space="preserve">ных торгах» // </w:t>
      </w:r>
      <w:r w:rsidRPr="004363D9">
        <w:rPr>
          <w:sz w:val="28"/>
          <w:szCs w:val="28"/>
        </w:rPr>
        <w:t>СЗ РФ. 2011. № 48, ст. 6726;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 декабря 1990 г. № 395-1 «О банках и банковской деятельности» // СЗ РФ. 1996. № 6, ст. 492;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13 июня 2012 № 808 «Вопросы Фед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ральной службы по финансовому мониторингу» // СЗ РФ. 2012. № 25, ст. 3314.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Правительства РФ от 30 июня 2004 г. № 329 </w:t>
      </w:r>
      <w:r w:rsidRPr="004363D9">
        <w:rPr>
          <w:sz w:val="28"/>
          <w:szCs w:val="28"/>
        </w:rPr>
        <w:br/>
        <w:t xml:space="preserve">«О Министерстве финансов Российской Федерации» // СЗ РФ. 2004. № 31, ст. 3258; 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30 сентября 2004 г. № 506 «Об утверждении Положения о Федеральной налоговой службе» // СЗ РФ. 2004. № 40, ст. 3961;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1 декабря 2004 г. № 703 «О Федеральном казначействе» // СЗ РФ. 2004. № 49, ст. 4908;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Правительства РФ от 26 июля 2006 г. № 459 </w:t>
      </w:r>
      <w:r w:rsidRPr="004363D9">
        <w:rPr>
          <w:sz w:val="28"/>
          <w:szCs w:val="28"/>
        </w:rPr>
        <w:br/>
        <w:t>«О Федеральной таможенной службе» // СЗ РФ. 2006. № 32, ст. 3569.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Постановление Правительства РФ от 24.02.2009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154</w:t>
      </w:r>
      <w:r w:rsidRPr="004363D9">
        <w:rPr>
          <w:sz w:val="28"/>
          <w:szCs w:val="28"/>
        </w:rPr>
        <w:t xml:space="preserve"> «</w:t>
      </w:r>
      <w:r w:rsidRPr="004363D9">
        <w:rPr>
          <w:rFonts w:eastAsia="Times New Roman"/>
          <w:sz w:val="28"/>
          <w:szCs w:val="28"/>
          <w:lang w:eastAsia="ru-RU"/>
        </w:rPr>
        <w:t>О Ф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деральной службе по регулированию алкогольного рынка»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>(вместе с «Положением о Федеральной службе по регулированию алкогольн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 xml:space="preserve">го рынка») // </w:t>
      </w:r>
      <w:r w:rsidRPr="004363D9">
        <w:rPr>
          <w:sz w:val="28"/>
          <w:szCs w:val="28"/>
        </w:rPr>
        <w:t>// СЗ РФ. 2009. № 9 ст. 1119.</w:t>
      </w:r>
    </w:p>
    <w:p w:rsidR="00174786" w:rsidRPr="004363D9" w:rsidRDefault="00174786" w:rsidP="004D5D27">
      <w:pPr>
        <w:tabs>
          <w:tab w:val="left" w:pos="0"/>
        </w:tabs>
        <w:ind w:left="714" w:hanging="357"/>
        <w:jc w:val="both"/>
        <w:rPr>
          <w:sz w:val="28"/>
          <w:szCs w:val="28"/>
        </w:rPr>
      </w:pPr>
    </w:p>
    <w:p w:rsidR="00174786" w:rsidRPr="004363D9" w:rsidRDefault="00F76F4A" w:rsidP="004D5D27">
      <w:pPr>
        <w:tabs>
          <w:tab w:val="left" w:pos="0"/>
        </w:tabs>
        <w:ind w:left="714" w:hanging="357"/>
        <w:jc w:val="center"/>
        <w:rPr>
          <w:sz w:val="28"/>
          <w:szCs w:val="28"/>
        </w:rPr>
      </w:pPr>
      <w:r w:rsidRPr="004363D9">
        <w:rPr>
          <w:b/>
          <w:sz w:val="28"/>
          <w:szCs w:val="28"/>
        </w:rPr>
        <w:t>Охрана и использование природных ресурсов, государственное управление в области экологии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10 января 2002 г. № 7-ФЗ «Об охране окружающей среды» // СЗ РФ. 2002. № 2, ст. 133;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Лесной кодекс Российской Федерации от 4 декабря 2006 г. </w:t>
      </w:r>
      <w:r w:rsidRPr="004363D9">
        <w:rPr>
          <w:sz w:val="28"/>
          <w:szCs w:val="28"/>
        </w:rPr>
        <w:br/>
        <w:t>№ 200-ФЗ // СЗ РФ. 2006. № 50, ст. 5278;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Водный кодекс Российской Федерации от 3 июня 2006 г. № 74-ФЗ // СЗ РФ. 2006. № 23, ст. 2381;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Земельный кодекс Российской Федерации от 25 октября 2001 г. № 136-ФЗ // СЗ РФ. 2001. № 44, ст. 4147;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20 декабря 2004 г. № 166-ФЗ </w:t>
      </w:r>
      <w:r w:rsidRPr="004363D9">
        <w:rPr>
          <w:sz w:val="28"/>
          <w:szCs w:val="28"/>
        </w:rPr>
        <w:br/>
        <w:t>«О рыболовстве и сохранении водных биологических ресурсов» // СЗ РФ. 2004. № 52 (часть I), ст. 5270;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10 июля 2001 г. № 92-ФЗ </w:t>
      </w:r>
      <w:r w:rsidRPr="004363D9">
        <w:rPr>
          <w:sz w:val="28"/>
          <w:szCs w:val="28"/>
        </w:rPr>
        <w:br/>
        <w:t xml:space="preserve">«О специальных экологических программах реабилитации </w:t>
      </w:r>
      <w:proofErr w:type="spellStart"/>
      <w:r w:rsidRPr="004363D9">
        <w:rPr>
          <w:sz w:val="28"/>
          <w:szCs w:val="28"/>
        </w:rPr>
        <w:t>радиац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онно</w:t>
      </w:r>
      <w:proofErr w:type="spellEnd"/>
      <w:r w:rsidRPr="004363D9">
        <w:rPr>
          <w:sz w:val="28"/>
          <w:szCs w:val="28"/>
        </w:rPr>
        <w:t xml:space="preserve"> загрязненных участков территории» // СЗ РФ. 2001. № 29, ст. 2947;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 xml:space="preserve">Федеральный закон от 18 июня 2001 г. № 78-ФЗ </w:t>
      </w:r>
      <w:r w:rsidRPr="004363D9">
        <w:rPr>
          <w:sz w:val="28"/>
          <w:szCs w:val="28"/>
        </w:rPr>
        <w:br/>
        <w:t>«О землеустройстве» // СЗ РФ. 2001. № 26, ст. 2582;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7 мая 2001 г. № 49-ФЗ «О территориях традиционного природопользования коренных малочисленных нар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дов Севера, Сибири и Дальнего Востока Российской Федерации» // СЗ РФ. 2001. № 20, ст. 1972;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4 мая 1999 г. № 96-ФЗ «Об охране атм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сферного воздуха» // СЗ РФ. 1999. № 18, ст. 2222;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 мая 1999 г. № 94-ФЗ «Об охране озера Байкал» // СЗ РФ. 1999. № 18, ст. 2220;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17 декабря 1998 г. № 191-ФЗ </w:t>
      </w:r>
      <w:r w:rsidRPr="004363D9">
        <w:rPr>
          <w:sz w:val="28"/>
          <w:szCs w:val="28"/>
        </w:rPr>
        <w:br/>
        <w:t>«Об исключительной экономической зоне Российской Федерации» // СЗ РФ. 1998. № 51, ст. 6273;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31 июля 1998 г. № 155-ФЗ </w:t>
      </w:r>
      <w:r w:rsidRPr="004363D9">
        <w:rPr>
          <w:sz w:val="28"/>
          <w:szCs w:val="28"/>
        </w:rPr>
        <w:br/>
        <w:t>«О внутренних морских водах, территориальном море и прилежащей зоне Российской Федерации» // СЗ РФ. 1998. № 31, ст. 3833;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19 июля 1998 г. № 113-ФЗ </w:t>
      </w:r>
      <w:r w:rsidRPr="004363D9">
        <w:rPr>
          <w:sz w:val="28"/>
          <w:szCs w:val="28"/>
        </w:rPr>
        <w:br/>
        <w:t>«О гидрометеорологической службе» // СЗ РФ. 1998. № 30, ст. 3609;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26 марта 1998 г. № 41-ФЗ </w:t>
      </w:r>
      <w:r w:rsidRPr="004363D9">
        <w:rPr>
          <w:sz w:val="28"/>
          <w:szCs w:val="28"/>
        </w:rPr>
        <w:br/>
        <w:t>«О драгоценных металлах и драгоценных камнях» // СЗ РФ. 1998. № 13, ст. 1463;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19 июля 1997 г. № 109-ФЗ </w:t>
      </w:r>
      <w:r w:rsidRPr="004363D9">
        <w:rPr>
          <w:sz w:val="28"/>
          <w:szCs w:val="28"/>
        </w:rPr>
        <w:br/>
        <w:t xml:space="preserve">«О безопасном обращении с пестицидами и </w:t>
      </w:r>
      <w:proofErr w:type="spellStart"/>
      <w:r w:rsidRPr="004363D9">
        <w:rPr>
          <w:sz w:val="28"/>
          <w:szCs w:val="28"/>
        </w:rPr>
        <w:t>агрохимикатами</w:t>
      </w:r>
      <w:proofErr w:type="spellEnd"/>
      <w:r w:rsidRPr="004363D9">
        <w:rPr>
          <w:sz w:val="28"/>
          <w:szCs w:val="28"/>
        </w:rPr>
        <w:t>» // СЗ РФ. 1997. № 29, ст. 3510;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10 января 1996 г. № 4-ФЗ </w:t>
      </w:r>
      <w:r w:rsidRPr="004363D9">
        <w:rPr>
          <w:sz w:val="28"/>
          <w:szCs w:val="28"/>
        </w:rPr>
        <w:br/>
        <w:t>«О мелиорации земель» // СЗ РФ. 1996. № 3, ст. 142;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30 ноября 1995 г. № 187-ФЗ </w:t>
      </w:r>
      <w:r w:rsidRPr="004363D9">
        <w:rPr>
          <w:sz w:val="28"/>
          <w:szCs w:val="28"/>
        </w:rPr>
        <w:br/>
        <w:t>«О континентальном шельфе Российской Федерации» // СЗ РФ. 1995. № 49, ст. 4694;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23 ноября 1995 г. № 174-ФЗ </w:t>
      </w:r>
      <w:r w:rsidRPr="004363D9">
        <w:rPr>
          <w:sz w:val="28"/>
          <w:szCs w:val="28"/>
        </w:rPr>
        <w:br/>
        <w:t>«Об экологической экспертизе» // СЗ РФ. 1995. № 48, ст. 4556;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24 апреля 1995 г. № 52-ФЗ «О животном мире» // СЗ РФ. 1995. № 17, ст.1462;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21 ноября 1995 г. № 170-ФЗ </w:t>
      </w:r>
      <w:r w:rsidRPr="004363D9">
        <w:rPr>
          <w:sz w:val="28"/>
          <w:szCs w:val="28"/>
        </w:rPr>
        <w:br/>
        <w:t>«Об использовании атомной энергии» // СЗ РФ. 1995. № 48, ст. 4552;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9 января 1996 г. № 3-ФЗ </w:t>
      </w:r>
      <w:r w:rsidRPr="004363D9">
        <w:rPr>
          <w:sz w:val="28"/>
          <w:szCs w:val="28"/>
        </w:rPr>
        <w:br/>
        <w:t>«О радиационной безопасности населения» // СЗ РФ. 1996. № 3, ст. 141;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14 марта 1995 г. № 33-ФЗ «Об особо охраняемых природных территориях» // СЗ РФ. 1995. № 12, ст. 1024;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Федеральный закон от 23 февраля 1995 г. № 26-ФЗ </w:t>
      </w:r>
      <w:r w:rsidRPr="004363D9">
        <w:rPr>
          <w:sz w:val="28"/>
          <w:szCs w:val="28"/>
        </w:rPr>
        <w:br/>
        <w:t>«О природных лечебных ресурсах, лечебно-оздоровительных мес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ностях и курортах» // СЗ РФ. 1995. № 9, ст. 713;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Федеральный закон от 21 декабря 1994 г. № 68-ФЗ «О защите населения и территорий от чрезвычайных ситуаций природного и техногенного характера» // СЗ РФ. 1994. № 35, ст. 3648;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Закон РФ от 21 февраля 1992 г. № 2395-1 «О недрах» // СЗ РФ</w:t>
      </w:r>
      <w:r w:rsidRPr="004363D9">
        <w:rPr>
          <w:rFonts w:eastAsia="Times New Roman"/>
          <w:sz w:val="28"/>
          <w:szCs w:val="28"/>
          <w:lang w:eastAsia="ru-RU"/>
        </w:rPr>
        <w:t>. 1995. № 10, ст. 823</w:t>
      </w:r>
      <w:r w:rsidRPr="004363D9">
        <w:rPr>
          <w:sz w:val="28"/>
          <w:szCs w:val="28"/>
        </w:rPr>
        <w:t>);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Правительства РФ от 29 мая 2008 г. № 404 </w:t>
      </w:r>
      <w:r w:rsidRPr="004363D9">
        <w:rPr>
          <w:sz w:val="28"/>
          <w:szCs w:val="28"/>
        </w:rPr>
        <w:br/>
        <w:t>«О Министерстве природных ресурсов и экологии Российской Фед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рации» // СЗ РФ. 2008. № 22, ст. 2581;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Правительства РФ от 23 июля 2004 г. № 372 </w:t>
      </w:r>
      <w:r w:rsidRPr="004363D9">
        <w:rPr>
          <w:sz w:val="28"/>
          <w:szCs w:val="28"/>
        </w:rPr>
        <w:br/>
        <w:t>«О Федеральной службе по гидрометеорологии и мониторингу окружающей среды» // СЗ РФ. 2004. № 31, ст. 3262;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30 июля 2004 г. № 400 «Об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 г. № 370» // СЗ РФ. 2004. № 32, ст. 3347;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Правительства РФ от 30 июля 2004 г. № 401 </w:t>
      </w:r>
      <w:r w:rsidRPr="004363D9">
        <w:rPr>
          <w:sz w:val="28"/>
          <w:szCs w:val="28"/>
        </w:rPr>
        <w:br/>
        <w:t>«О Федеральной службе по экологическому, технологическому и атомному надзору» // СЗ РФ. 2004. № 32, ст. 3348;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16 июня 2004 г. № 282 «Об утверждении Положения о Федеральном агентстве водных р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сурсов» // СЗ РФ. 2004. № 25, ст. 2564;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17 июня 2004 г. № 293 «Об утверждении Положения о Федеральном агентстве по недр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пользованию» // СЗ РФ. 2004. № 26, ст. 2669;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Правительства РФ от 11 июня 2008 г. № 444 </w:t>
      </w:r>
      <w:r w:rsidRPr="004363D9">
        <w:rPr>
          <w:sz w:val="28"/>
          <w:szCs w:val="28"/>
        </w:rPr>
        <w:br/>
        <w:t>«О Федеральном агентстве по рыболовству»  // СЗ РФ. 2008. № 25, ст. 2979;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Правительства РФ от 12 июня 2008 г. № 450 </w:t>
      </w:r>
      <w:r w:rsidRPr="004363D9">
        <w:rPr>
          <w:sz w:val="28"/>
          <w:szCs w:val="28"/>
        </w:rPr>
        <w:br/>
        <w:t>«О Министерстве сельского хозяйства Российской Федерации» // СЗ РФ. 2008. № 25, ст. 2983;</w:t>
      </w:r>
    </w:p>
    <w:p w:rsidR="00174786" w:rsidRPr="004363D9" w:rsidRDefault="00F76F4A" w:rsidP="006836B0">
      <w:pPr>
        <w:numPr>
          <w:ilvl w:val="0"/>
          <w:numId w:val="30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Правительства РФ </w:t>
      </w:r>
      <w:r w:rsidRPr="004363D9">
        <w:rPr>
          <w:rFonts w:eastAsia="Times New Roman"/>
          <w:sz w:val="28"/>
          <w:szCs w:val="28"/>
          <w:lang w:eastAsia="ru-RU"/>
        </w:rPr>
        <w:t>от 23.09.2010 № 736</w:t>
      </w:r>
      <w:r w:rsidRPr="004363D9">
        <w:rPr>
          <w:sz w:val="28"/>
          <w:szCs w:val="28"/>
        </w:rPr>
        <w:t xml:space="preserve"> «</w:t>
      </w:r>
      <w:r w:rsidRPr="004363D9">
        <w:rPr>
          <w:rFonts w:eastAsia="Times New Roman"/>
          <w:sz w:val="28"/>
          <w:szCs w:val="28"/>
          <w:lang w:eastAsia="ru-RU"/>
        </w:rPr>
        <w:t>О Ф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деральном агентстве лесного хозяйства»</w:t>
      </w:r>
      <w:r w:rsidRPr="004363D9">
        <w:rPr>
          <w:sz w:val="28"/>
          <w:szCs w:val="28"/>
        </w:rPr>
        <w:t xml:space="preserve"> </w:t>
      </w:r>
      <w:r w:rsidRPr="004363D9">
        <w:rPr>
          <w:rFonts w:eastAsia="Times New Roman"/>
          <w:sz w:val="28"/>
          <w:szCs w:val="28"/>
          <w:lang w:eastAsia="ru-RU"/>
        </w:rPr>
        <w:t xml:space="preserve">(вместе с «Положением о Федеральном агентстве лесного хозяйства») // </w:t>
      </w:r>
      <w:r w:rsidRPr="004363D9">
        <w:rPr>
          <w:sz w:val="28"/>
          <w:szCs w:val="28"/>
        </w:rPr>
        <w:t>СЗ РФ. 2010. № 40, ст. 5</w:t>
      </w:r>
      <w:r w:rsidRPr="004363D9">
        <w:rPr>
          <w:sz w:val="28"/>
          <w:szCs w:val="28"/>
          <w:lang w:val="en-US"/>
        </w:rPr>
        <w:t>068</w:t>
      </w:r>
      <w:r w:rsidRPr="004363D9">
        <w:rPr>
          <w:sz w:val="28"/>
          <w:szCs w:val="28"/>
        </w:rPr>
        <w:t>).</w:t>
      </w:r>
    </w:p>
    <w:p w:rsidR="00174786" w:rsidRPr="004363D9" w:rsidRDefault="00174786" w:rsidP="004D5D27">
      <w:pPr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4363D9">
        <w:rPr>
          <w:rFonts w:eastAsia="Times New Roman"/>
          <w:b/>
          <w:i/>
          <w:sz w:val="28"/>
          <w:szCs w:val="28"/>
          <w:lang w:eastAsia="ru-RU"/>
        </w:rPr>
        <w:t>Судебная практика</w:t>
      </w:r>
    </w:p>
    <w:p w:rsidR="00174786" w:rsidRPr="004363D9" w:rsidRDefault="00F76F4A" w:rsidP="006836B0">
      <w:pPr>
        <w:pStyle w:val="aff2"/>
        <w:numPr>
          <w:ilvl w:val="0"/>
          <w:numId w:val="142"/>
        </w:numPr>
        <w:ind w:left="714" w:hanging="357"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sz w:val="28"/>
          <w:szCs w:val="28"/>
        </w:rPr>
        <w:t xml:space="preserve">Постановление Девятого арбитражного апелляционного суда от 24.10.2016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09АП-52130/2016-АК по делу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А40-150256/16</w:t>
      </w:r>
    </w:p>
    <w:p w:rsidR="00174786" w:rsidRPr="004363D9" w:rsidRDefault="00F76F4A" w:rsidP="004D5D27">
      <w:pPr>
        <w:pStyle w:val="aff2"/>
        <w:ind w:left="714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Арбитражный суд прекращает производство по делу, если установит, что дело не подлежит рассмотрению в арбитражном суде.</w:t>
      </w:r>
    </w:p>
    <w:p w:rsidR="00174786" w:rsidRPr="004363D9" w:rsidRDefault="00F76F4A" w:rsidP="006836B0">
      <w:pPr>
        <w:pStyle w:val="aff2"/>
        <w:numPr>
          <w:ilvl w:val="0"/>
          <w:numId w:val="14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Девятого арбитражного апелляционного суда от 21.01.2016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09АП-58411/2015 по делу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А40-111250/15</w:t>
      </w:r>
    </w:p>
    <w:p w:rsidR="00174786" w:rsidRPr="004363D9" w:rsidRDefault="00F76F4A" w:rsidP="004D5D27">
      <w:pPr>
        <w:pStyle w:val="aff2"/>
        <w:ind w:left="714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В удовлетворении заявления о признании незаконным и отмене п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становления о привлечении к ответственности по ч. 1 ст. 11.15.1 К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АП РФ за нарушение требований в области транспортной безопасн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сти отказано правомерно, поскольку наличие состава администр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тивного правонарушения в действиях общества установлено, сроки и порядок привлечения к ответственности административным органом соблюдены, штраф наложен в пределах санкции статьи.</w:t>
      </w:r>
    </w:p>
    <w:p w:rsidR="00174786" w:rsidRPr="004363D9" w:rsidRDefault="00F76F4A" w:rsidP="006836B0">
      <w:pPr>
        <w:pStyle w:val="aff2"/>
        <w:numPr>
          <w:ilvl w:val="0"/>
          <w:numId w:val="14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Решение Московского городского суда от 24.01.2017 по делу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7-2077/2017</w:t>
      </w:r>
    </w:p>
    <w:p w:rsidR="00174786" w:rsidRPr="004363D9" w:rsidRDefault="00F76F4A" w:rsidP="004D5D27">
      <w:pPr>
        <w:pStyle w:val="aff2"/>
        <w:ind w:left="714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Требование: Об отмене актов о привлечении к административной о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ветственности по ст. 6.4 КоАП РФ (нарушение санитарно-эпидемиологических требований к эксплуатации помещений, зданий, сооружений, транспорта).</w:t>
      </w:r>
    </w:p>
    <w:p w:rsidR="00174786" w:rsidRPr="004363D9" w:rsidRDefault="00F76F4A" w:rsidP="004D5D27">
      <w:pPr>
        <w:pStyle w:val="aff2"/>
        <w:ind w:left="714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Решение: В удовлетворении требования отказано.</w:t>
      </w:r>
    </w:p>
    <w:p w:rsidR="00174786" w:rsidRPr="004363D9" w:rsidRDefault="00F76F4A" w:rsidP="006836B0">
      <w:pPr>
        <w:pStyle w:val="aff2"/>
        <w:numPr>
          <w:ilvl w:val="0"/>
          <w:numId w:val="14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Девятнадцатого арбитражного апелляционного суда от 23.01.2017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19АП-8370/2016 по делу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А64-6672/2016</w:t>
      </w:r>
    </w:p>
    <w:p w:rsidR="00174786" w:rsidRPr="004363D9" w:rsidRDefault="00F76F4A" w:rsidP="004D5D27">
      <w:pPr>
        <w:pStyle w:val="aff2"/>
        <w:ind w:left="714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Требование: Об отмене определения о прекращении производства по делу.</w:t>
      </w:r>
    </w:p>
    <w:p w:rsidR="00174786" w:rsidRPr="004363D9" w:rsidRDefault="00F76F4A" w:rsidP="006836B0">
      <w:pPr>
        <w:pStyle w:val="aff2"/>
        <w:numPr>
          <w:ilvl w:val="0"/>
          <w:numId w:val="14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Седьмого арбитражного апелляционного суда от 30.01.2017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07АП-10580/2016 по делу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А67-4995/2016</w:t>
      </w:r>
    </w:p>
    <w:p w:rsidR="00174786" w:rsidRPr="004363D9" w:rsidRDefault="00F76F4A" w:rsidP="004D5D27">
      <w:pPr>
        <w:pStyle w:val="aff2"/>
        <w:ind w:left="714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Требование: О признании незаконным и отмене постановления об административном правонарушении.</w:t>
      </w:r>
    </w:p>
    <w:p w:rsidR="00174786" w:rsidRPr="004363D9" w:rsidRDefault="00F76F4A" w:rsidP="006836B0">
      <w:pPr>
        <w:pStyle w:val="aff2"/>
        <w:numPr>
          <w:ilvl w:val="0"/>
          <w:numId w:val="14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Седьмого арбитражного апелляционного суда от 12.05.2016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07АП-3010/2016 по делу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А27-321/2016</w:t>
      </w:r>
    </w:p>
    <w:p w:rsidR="00174786" w:rsidRPr="004363D9" w:rsidRDefault="00F76F4A" w:rsidP="004D5D27">
      <w:pPr>
        <w:pStyle w:val="aff2"/>
        <w:ind w:left="714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Требование: Об отмене постановления о привлечении к администр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тивной ответственности по части 2 статьи 14.31 КоАП РФ.</w:t>
      </w:r>
    </w:p>
    <w:p w:rsidR="00174786" w:rsidRPr="004363D9" w:rsidRDefault="00F76F4A" w:rsidP="006836B0">
      <w:pPr>
        <w:pStyle w:val="aff2"/>
        <w:numPr>
          <w:ilvl w:val="0"/>
          <w:numId w:val="14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Седьмого арбитражного апелляционного суда от 12.05.2016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07АП-3010/2016 по делу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А27-321/2016</w:t>
      </w:r>
    </w:p>
    <w:p w:rsidR="00174786" w:rsidRPr="004363D9" w:rsidRDefault="00F76F4A" w:rsidP="004D5D27">
      <w:pPr>
        <w:pStyle w:val="aff2"/>
        <w:ind w:left="714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Требование: Об отмене постановления о привлечении к администр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тивной ответственности по части 2 статьи 14.31 КоАП РФ.</w:t>
      </w:r>
    </w:p>
    <w:p w:rsidR="00174786" w:rsidRPr="004363D9" w:rsidRDefault="00F76F4A" w:rsidP="006836B0">
      <w:pPr>
        <w:pStyle w:val="aff2"/>
        <w:numPr>
          <w:ilvl w:val="0"/>
          <w:numId w:val="14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Четырнадцатого арбитражного апелляционного суда от 26.01.2017 по делу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А44-7336/2016</w:t>
      </w:r>
    </w:p>
    <w:p w:rsidR="00174786" w:rsidRPr="004363D9" w:rsidRDefault="00F76F4A" w:rsidP="004D5D27">
      <w:pPr>
        <w:pStyle w:val="aff2"/>
        <w:ind w:left="714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Требование: Об отмене постановления о привлечении к администр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тивной ответственности по ч. 2.1 ст. 14.16 КоАП РФ.</w:t>
      </w:r>
    </w:p>
    <w:p w:rsidR="00174786" w:rsidRPr="004363D9" w:rsidRDefault="00F76F4A" w:rsidP="006836B0">
      <w:pPr>
        <w:pStyle w:val="aff2"/>
        <w:numPr>
          <w:ilvl w:val="0"/>
          <w:numId w:val="14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Верховного Суда РФ от 19.01.2016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303-АД15-17164 по делу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А59-5910/2014</w:t>
      </w:r>
    </w:p>
    <w:p w:rsidR="00174786" w:rsidRPr="004363D9" w:rsidRDefault="00F76F4A" w:rsidP="004D5D27">
      <w:pPr>
        <w:pStyle w:val="aff2"/>
        <w:ind w:left="714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Требование: О привлечении к административной ответственности по ч. 2 ст. 14.16 КоАП РФ за оборот алкогольной продукции без сопр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водительных документов.</w:t>
      </w:r>
    </w:p>
    <w:p w:rsidR="00174786" w:rsidRPr="004363D9" w:rsidRDefault="00F76F4A" w:rsidP="004D5D27">
      <w:pPr>
        <w:pStyle w:val="aff2"/>
        <w:ind w:left="714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Решение: Требование удовлетворено, так как в нарушение полож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ний ст. ст. 2, 10.2, 16, 26 Федерального закона от 22.11.1995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171-ФЗ "О государственном регулировании производства и оборота эт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лового спирта, алкогольной и спиртосодержащей продукции" общ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lastRenderedPageBreak/>
        <w:t>ство осуществляло оборот алкогольной продукции в отсутствие с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проводительных документов, удостоверяющих легальность ее пр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изводства, что образует состав вмененного административного пр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вонарушения, вина общества в совершении правонарушения доказ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на.</w:t>
      </w:r>
    </w:p>
    <w:p w:rsidR="00174786" w:rsidRPr="004363D9" w:rsidRDefault="00F76F4A" w:rsidP="006836B0">
      <w:pPr>
        <w:pStyle w:val="aff2"/>
        <w:numPr>
          <w:ilvl w:val="0"/>
          <w:numId w:val="142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Решение Самарского областного суда от 05.07.2016 по делу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12-272/2016</w:t>
      </w:r>
    </w:p>
    <w:p w:rsidR="00174786" w:rsidRPr="004363D9" w:rsidRDefault="00F76F4A" w:rsidP="004D5D27">
      <w:pPr>
        <w:pStyle w:val="aff2"/>
        <w:ind w:left="714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Требование: Об отмене актов о привлечении к административной о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ветственности по ст. 14.16 КоАП РФ (нарушение правил продажи этилового спирта, алкогольной и спиртосодержащей продукции).</w:t>
      </w:r>
    </w:p>
    <w:p w:rsidR="00174786" w:rsidRPr="004363D9" w:rsidRDefault="00F76F4A" w:rsidP="004D5D27">
      <w:pPr>
        <w:pStyle w:val="aff2"/>
        <w:ind w:left="714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Решение: Производство по делу прекращено.</w:t>
      </w:r>
    </w:p>
    <w:p w:rsidR="00174786" w:rsidRPr="004363D9" w:rsidRDefault="00174786" w:rsidP="004D5D27">
      <w:pPr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4363D9">
        <w:rPr>
          <w:rFonts w:eastAsia="Times New Roman"/>
          <w:b/>
          <w:sz w:val="28"/>
          <w:szCs w:val="28"/>
        </w:rPr>
        <w:t xml:space="preserve">Дополнительная литература </w:t>
      </w:r>
      <w:r w:rsidR="00DA1ADC" w:rsidRPr="004363D9">
        <w:rPr>
          <w:rFonts w:eastAsia="Times New Roman"/>
          <w:b/>
          <w:sz w:val="28"/>
          <w:szCs w:val="28"/>
        </w:rPr>
        <w:t>по теме 14.</w:t>
      </w:r>
    </w:p>
    <w:p w:rsidR="00F72788" w:rsidRPr="00F72788" w:rsidRDefault="0023767F" w:rsidP="006836B0">
      <w:pPr>
        <w:pStyle w:val="aff2"/>
        <w:numPr>
          <w:ilvl w:val="0"/>
          <w:numId w:val="143"/>
        </w:numPr>
        <w:ind w:left="714" w:hanging="357"/>
        <w:jc w:val="both"/>
        <w:rPr>
          <w:sz w:val="28"/>
          <w:szCs w:val="28"/>
        </w:rPr>
      </w:pPr>
      <w:r w:rsidRPr="00F72788">
        <w:rPr>
          <w:sz w:val="28"/>
          <w:szCs w:val="28"/>
          <w:shd w:val="clear" w:color="auto" w:fill="FFFFFF"/>
        </w:rPr>
        <w:t>Агапов А.Б. Административная ответственность</w:t>
      </w:r>
      <w:r>
        <w:rPr>
          <w:sz w:val="28"/>
          <w:szCs w:val="28"/>
          <w:shd w:val="clear" w:color="auto" w:fill="FFFFFF"/>
        </w:rPr>
        <w:t xml:space="preserve">: учебник для </w:t>
      </w:r>
      <w:proofErr w:type="spellStart"/>
      <w:r>
        <w:rPr>
          <w:sz w:val="28"/>
          <w:szCs w:val="28"/>
          <w:shd w:val="clear" w:color="auto" w:fill="FFFFFF"/>
        </w:rPr>
        <w:t>бак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лавриата</w:t>
      </w:r>
      <w:proofErr w:type="spellEnd"/>
      <w:r>
        <w:rPr>
          <w:sz w:val="28"/>
          <w:szCs w:val="28"/>
          <w:shd w:val="clear" w:color="auto" w:fill="FFFFFF"/>
        </w:rPr>
        <w:t xml:space="preserve"> и магистратуры</w:t>
      </w:r>
      <w:r w:rsidRPr="00F72788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8</w:t>
      </w:r>
      <w:r w:rsidRPr="00F72788">
        <w:rPr>
          <w:sz w:val="28"/>
          <w:szCs w:val="28"/>
          <w:shd w:val="clear" w:color="auto" w:fill="FFFFFF"/>
        </w:rPr>
        <w:t>-е изд., пер. и доп. Бакалавр и</w:t>
      </w:r>
      <w:r>
        <w:rPr>
          <w:sz w:val="28"/>
          <w:szCs w:val="28"/>
          <w:shd w:val="clear" w:color="auto" w:fill="FFFFFF"/>
        </w:rPr>
        <w:t xml:space="preserve"> магистр. Академический курс. - </w:t>
      </w:r>
      <w:r w:rsidRPr="00F72788">
        <w:rPr>
          <w:sz w:val="28"/>
          <w:szCs w:val="28"/>
          <w:shd w:val="clear" w:color="auto" w:fill="FFFFFF"/>
        </w:rPr>
        <w:t xml:space="preserve">М: </w:t>
      </w:r>
      <w:proofErr w:type="spellStart"/>
      <w:r w:rsidRPr="00F72788">
        <w:rPr>
          <w:sz w:val="28"/>
          <w:szCs w:val="28"/>
          <w:shd w:val="clear" w:color="auto" w:fill="FFFFFF"/>
        </w:rPr>
        <w:t>Юрайт</w:t>
      </w:r>
      <w:proofErr w:type="spellEnd"/>
      <w:r w:rsidRPr="00F72788">
        <w:rPr>
          <w:sz w:val="28"/>
          <w:szCs w:val="28"/>
          <w:shd w:val="clear" w:color="auto" w:fill="FFFFFF"/>
        </w:rPr>
        <w:t>, 201</w:t>
      </w:r>
      <w:r>
        <w:rPr>
          <w:sz w:val="28"/>
          <w:szCs w:val="28"/>
          <w:shd w:val="clear" w:color="auto" w:fill="FFFFFF"/>
        </w:rPr>
        <w:t>8</w:t>
      </w:r>
      <w:r w:rsidRPr="00F72788">
        <w:rPr>
          <w:sz w:val="28"/>
          <w:szCs w:val="28"/>
          <w:shd w:val="clear" w:color="auto" w:fill="FFFFFF"/>
        </w:rPr>
        <w:t>. - 4</w:t>
      </w:r>
      <w:r>
        <w:rPr>
          <w:sz w:val="28"/>
          <w:szCs w:val="28"/>
          <w:shd w:val="clear" w:color="auto" w:fill="FFFFFF"/>
        </w:rPr>
        <w:t>65</w:t>
      </w:r>
      <w:r w:rsidRPr="00F72788">
        <w:rPr>
          <w:sz w:val="28"/>
          <w:szCs w:val="28"/>
          <w:shd w:val="clear" w:color="auto" w:fill="FFFFFF"/>
        </w:rPr>
        <w:t xml:space="preserve"> с</w:t>
      </w:r>
      <w:r w:rsidR="00F72788" w:rsidRPr="00F72788">
        <w:rPr>
          <w:sz w:val="28"/>
          <w:szCs w:val="28"/>
        </w:rPr>
        <w:t>.</w:t>
      </w:r>
    </w:p>
    <w:p w:rsidR="00F72788" w:rsidRPr="00F72788" w:rsidRDefault="00CE160F" w:rsidP="006836B0">
      <w:pPr>
        <w:pStyle w:val="aff2"/>
        <w:numPr>
          <w:ilvl w:val="0"/>
          <w:numId w:val="143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Агапов А.Б. </w:t>
      </w:r>
      <w:r w:rsidR="00F72788" w:rsidRPr="00F72788">
        <w:rPr>
          <w:sz w:val="28"/>
          <w:szCs w:val="28"/>
        </w:rPr>
        <w:t xml:space="preserve">Административное право в 2 т. Том 1. Общая часть 10-е изд., пер. и доп. Учебник для </w:t>
      </w:r>
      <w:proofErr w:type="spellStart"/>
      <w:r w:rsidR="00F72788" w:rsidRPr="00F72788">
        <w:rPr>
          <w:sz w:val="28"/>
          <w:szCs w:val="28"/>
        </w:rPr>
        <w:t>бакалавриата</w:t>
      </w:r>
      <w:proofErr w:type="spellEnd"/>
      <w:r w:rsidR="00F72788" w:rsidRPr="00F72788">
        <w:rPr>
          <w:sz w:val="28"/>
          <w:szCs w:val="28"/>
        </w:rPr>
        <w:t xml:space="preserve"> и магистратуры - М.</w:t>
      </w:r>
      <w:proofErr w:type="gramStart"/>
      <w:r w:rsidR="00F72788" w:rsidRPr="00F72788">
        <w:rPr>
          <w:sz w:val="28"/>
          <w:szCs w:val="28"/>
        </w:rPr>
        <w:t xml:space="preserve"> :</w:t>
      </w:r>
      <w:proofErr w:type="gramEnd"/>
      <w:r w:rsidR="00F72788" w:rsidRPr="00F72788">
        <w:rPr>
          <w:sz w:val="28"/>
          <w:szCs w:val="28"/>
        </w:rPr>
        <w:t xml:space="preserve"> И</w:t>
      </w:r>
      <w:r w:rsidR="00F72788" w:rsidRPr="00F72788">
        <w:rPr>
          <w:sz w:val="28"/>
          <w:szCs w:val="28"/>
        </w:rPr>
        <w:t>з</w:t>
      </w:r>
      <w:r w:rsidR="00F72788" w:rsidRPr="00F72788">
        <w:rPr>
          <w:sz w:val="28"/>
          <w:szCs w:val="28"/>
        </w:rPr>
        <w:t xml:space="preserve">дательство </w:t>
      </w:r>
      <w:proofErr w:type="spellStart"/>
      <w:r w:rsidR="00F72788" w:rsidRPr="00F72788">
        <w:rPr>
          <w:sz w:val="28"/>
          <w:szCs w:val="28"/>
        </w:rPr>
        <w:t>Юрайт</w:t>
      </w:r>
      <w:proofErr w:type="spellEnd"/>
      <w:r w:rsidR="00F72788" w:rsidRPr="00F72788">
        <w:rPr>
          <w:sz w:val="28"/>
          <w:szCs w:val="28"/>
        </w:rPr>
        <w:t>, 2018.</w:t>
      </w:r>
    </w:p>
    <w:p w:rsidR="00F72788" w:rsidRPr="00F72788" w:rsidRDefault="00F72788" w:rsidP="006836B0">
      <w:pPr>
        <w:pStyle w:val="aff2"/>
        <w:numPr>
          <w:ilvl w:val="0"/>
          <w:numId w:val="143"/>
        </w:numPr>
        <w:ind w:left="714" w:hanging="357"/>
        <w:jc w:val="both"/>
        <w:rPr>
          <w:sz w:val="28"/>
          <w:szCs w:val="28"/>
        </w:rPr>
      </w:pPr>
      <w:r w:rsidRPr="00F72788">
        <w:rPr>
          <w:sz w:val="28"/>
          <w:szCs w:val="28"/>
        </w:rPr>
        <w:t>Агапов А. Б. Административное право в 2 т. Том 2. Публичные пр</w:t>
      </w:r>
      <w:r w:rsidRPr="00F72788">
        <w:rPr>
          <w:sz w:val="28"/>
          <w:szCs w:val="28"/>
        </w:rPr>
        <w:t>о</w:t>
      </w:r>
      <w:r w:rsidRPr="00F72788">
        <w:rPr>
          <w:sz w:val="28"/>
          <w:szCs w:val="28"/>
        </w:rPr>
        <w:t>цедуры. Особенная часть</w:t>
      </w:r>
      <w:proofErr w:type="gramStart"/>
      <w:r w:rsidRPr="00F72788">
        <w:rPr>
          <w:sz w:val="28"/>
          <w:szCs w:val="28"/>
        </w:rPr>
        <w:t xml:space="preserve"> :</w:t>
      </w:r>
      <w:proofErr w:type="gramEnd"/>
      <w:r w:rsidRPr="00F72788">
        <w:rPr>
          <w:sz w:val="28"/>
          <w:szCs w:val="28"/>
        </w:rPr>
        <w:t xml:space="preserve"> учебник для </w:t>
      </w:r>
      <w:proofErr w:type="spellStart"/>
      <w:r w:rsidRPr="00F72788">
        <w:rPr>
          <w:sz w:val="28"/>
          <w:szCs w:val="28"/>
        </w:rPr>
        <w:t>бакалавриата</w:t>
      </w:r>
      <w:proofErr w:type="spellEnd"/>
      <w:r w:rsidRPr="00F72788">
        <w:rPr>
          <w:sz w:val="28"/>
          <w:szCs w:val="28"/>
        </w:rPr>
        <w:t xml:space="preserve"> и магистратуры / А. Б. Агапов. — 10-е изд., </w:t>
      </w:r>
      <w:proofErr w:type="spellStart"/>
      <w:r w:rsidRPr="00F72788">
        <w:rPr>
          <w:sz w:val="28"/>
          <w:szCs w:val="28"/>
        </w:rPr>
        <w:t>перераб</w:t>
      </w:r>
      <w:proofErr w:type="spellEnd"/>
      <w:r w:rsidRPr="00F72788">
        <w:rPr>
          <w:sz w:val="28"/>
          <w:szCs w:val="28"/>
        </w:rPr>
        <w:t xml:space="preserve">. и доп. — М. : Издательство </w:t>
      </w:r>
      <w:proofErr w:type="spellStart"/>
      <w:r w:rsidRPr="00F72788">
        <w:rPr>
          <w:sz w:val="28"/>
          <w:szCs w:val="28"/>
        </w:rPr>
        <w:t>Юрайт</w:t>
      </w:r>
      <w:proofErr w:type="spellEnd"/>
      <w:r w:rsidRPr="00F72788">
        <w:rPr>
          <w:sz w:val="28"/>
          <w:szCs w:val="28"/>
        </w:rPr>
        <w:t xml:space="preserve">, 2018. — 371 с. </w:t>
      </w:r>
    </w:p>
    <w:p w:rsidR="00F72788" w:rsidRPr="00F72788" w:rsidRDefault="00F72788" w:rsidP="006836B0">
      <w:pPr>
        <w:pStyle w:val="aff2"/>
        <w:numPr>
          <w:ilvl w:val="0"/>
          <w:numId w:val="143"/>
        </w:numPr>
        <w:ind w:left="714" w:hanging="357"/>
        <w:jc w:val="both"/>
        <w:rPr>
          <w:sz w:val="28"/>
          <w:szCs w:val="28"/>
        </w:rPr>
      </w:pPr>
      <w:r w:rsidRPr="00F72788">
        <w:rPr>
          <w:sz w:val="28"/>
          <w:szCs w:val="28"/>
        </w:rPr>
        <w:t>Административное право и административная ответственность</w:t>
      </w:r>
      <w:proofErr w:type="gramStart"/>
      <w:r w:rsidRPr="00F72788">
        <w:rPr>
          <w:sz w:val="28"/>
          <w:szCs w:val="28"/>
        </w:rPr>
        <w:t xml:space="preserve"> :</w:t>
      </w:r>
      <w:proofErr w:type="gramEnd"/>
      <w:r w:rsidRPr="00F72788">
        <w:rPr>
          <w:sz w:val="28"/>
          <w:szCs w:val="28"/>
        </w:rPr>
        <w:t xml:space="preserve"> курс лекций / Б. В. </w:t>
      </w:r>
      <w:proofErr w:type="spellStart"/>
      <w:r w:rsidRPr="00F72788">
        <w:rPr>
          <w:sz w:val="28"/>
          <w:szCs w:val="28"/>
        </w:rPr>
        <w:t>Россинский</w:t>
      </w:r>
      <w:proofErr w:type="spellEnd"/>
      <w:r w:rsidRPr="00F72788">
        <w:rPr>
          <w:sz w:val="28"/>
          <w:szCs w:val="28"/>
        </w:rPr>
        <w:t>. — М.</w:t>
      </w:r>
      <w:proofErr w:type="gramStart"/>
      <w:r w:rsidRPr="00F72788">
        <w:rPr>
          <w:sz w:val="28"/>
          <w:szCs w:val="28"/>
        </w:rPr>
        <w:t xml:space="preserve"> :</w:t>
      </w:r>
      <w:proofErr w:type="gramEnd"/>
      <w:r w:rsidRPr="00F72788">
        <w:rPr>
          <w:sz w:val="28"/>
          <w:szCs w:val="28"/>
        </w:rPr>
        <w:t xml:space="preserve"> Норма : ИНФРА-М, 2017. — 352 с.</w:t>
      </w:r>
    </w:p>
    <w:p w:rsidR="00174786" w:rsidRPr="004363D9" w:rsidRDefault="00F76F4A" w:rsidP="006836B0">
      <w:pPr>
        <w:pStyle w:val="aff2"/>
        <w:numPr>
          <w:ilvl w:val="0"/>
          <w:numId w:val="143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Еремин С.Г. Теоретические  и практические аспекты управления государственной собственностью. Монография. М.: </w:t>
      </w:r>
      <w:proofErr w:type="spellStart"/>
      <w:r w:rsidRPr="004363D9">
        <w:rPr>
          <w:sz w:val="28"/>
          <w:szCs w:val="28"/>
        </w:rPr>
        <w:t>ЮстицИнформ</w:t>
      </w:r>
      <w:proofErr w:type="spellEnd"/>
      <w:r w:rsidRPr="004363D9">
        <w:rPr>
          <w:sz w:val="28"/>
          <w:szCs w:val="28"/>
        </w:rPr>
        <w:t>. 2015.</w:t>
      </w:r>
    </w:p>
    <w:p w:rsidR="00174786" w:rsidRPr="004363D9" w:rsidRDefault="00F76F4A" w:rsidP="006836B0">
      <w:pPr>
        <w:pStyle w:val="aff2"/>
        <w:numPr>
          <w:ilvl w:val="0"/>
          <w:numId w:val="143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Попов Л.Л., </w:t>
      </w:r>
      <w:proofErr w:type="spellStart"/>
      <w:r w:rsidRPr="004363D9">
        <w:rPr>
          <w:sz w:val="28"/>
          <w:szCs w:val="28"/>
        </w:rPr>
        <w:t>Мигачев</w:t>
      </w:r>
      <w:proofErr w:type="spellEnd"/>
      <w:r w:rsidRPr="004363D9">
        <w:rPr>
          <w:sz w:val="28"/>
          <w:szCs w:val="28"/>
        </w:rPr>
        <w:t xml:space="preserve"> Ю.И., </w:t>
      </w:r>
      <w:proofErr w:type="spellStart"/>
      <w:r w:rsidRPr="004363D9">
        <w:rPr>
          <w:sz w:val="28"/>
          <w:szCs w:val="28"/>
        </w:rPr>
        <w:t>Тихамиров</w:t>
      </w:r>
      <w:proofErr w:type="spellEnd"/>
      <w:r w:rsidRPr="004363D9">
        <w:rPr>
          <w:sz w:val="28"/>
          <w:szCs w:val="28"/>
        </w:rPr>
        <w:t xml:space="preserve"> С.В., Государственное упра</w:t>
      </w:r>
      <w:r w:rsidRPr="004363D9">
        <w:rPr>
          <w:sz w:val="28"/>
          <w:szCs w:val="28"/>
        </w:rPr>
        <w:t>в</w:t>
      </w:r>
      <w:r w:rsidRPr="004363D9">
        <w:rPr>
          <w:sz w:val="28"/>
          <w:szCs w:val="28"/>
        </w:rPr>
        <w:t>ление и исполнительная власть. М.: Норма-Инфра-М, 2011.</w:t>
      </w:r>
    </w:p>
    <w:p w:rsidR="00174786" w:rsidRPr="004363D9" w:rsidRDefault="00F76F4A" w:rsidP="006836B0">
      <w:pPr>
        <w:pStyle w:val="aff2"/>
        <w:numPr>
          <w:ilvl w:val="0"/>
          <w:numId w:val="143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Эффективность законодательства в экономической сфере под ред. Ю.А. Тихомирова. М.: </w:t>
      </w:r>
      <w:proofErr w:type="spellStart"/>
      <w:r w:rsidRPr="004363D9">
        <w:rPr>
          <w:sz w:val="28"/>
          <w:szCs w:val="28"/>
        </w:rPr>
        <w:t>Волтерс</w:t>
      </w:r>
      <w:proofErr w:type="spellEnd"/>
      <w:r w:rsidRPr="004363D9">
        <w:rPr>
          <w:sz w:val="28"/>
          <w:szCs w:val="28"/>
        </w:rPr>
        <w:t xml:space="preserve"> </w:t>
      </w:r>
      <w:proofErr w:type="spellStart"/>
      <w:r w:rsidRPr="004363D9">
        <w:rPr>
          <w:sz w:val="28"/>
          <w:szCs w:val="28"/>
        </w:rPr>
        <w:t>Клувер</w:t>
      </w:r>
      <w:proofErr w:type="spellEnd"/>
      <w:r w:rsidRPr="004363D9">
        <w:rPr>
          <w:sz w:val="28"/>
          <w:szCs w:val="28"/>
        </w:rPr>
        <w:t>, 2010.</w:t>
      </w:r>
    </w:p>
    <w:p w:rsidR="00174786" w:rsidRPr="004363D9" w:rsidRDefault="00F76F4A" w:rsidP="006836B0">
      <w:pPr>
        <w:pStyle w:val="aff2"/>
        <w:numPr>
          <w:ilvl w:val="0"/>
          <w:numId w:val="143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Губин Е.Б. Государственное регулирование рыночной экономик</w:t>
      </w:r>
      <w:r w:rsidR="00B215FA">
        <w:rPr>
          <w:sz w:val="28"/>
          <w:szCs w:val="28"/>
        </w:rPr>
        <w:t>и</w:t>
      </w:r>
      <w:r w:rsidRPr="004363D9">
        <w:rPr>
          <w:sz w:val="28"/>
          <w:szCs w:val="28"/>
        </w:rPr>
        <w:t xml:space="preserve"> и предпринимательства: правовые проблемы. М.: Норма, 2017.</w:t>
      </w:r>
    </w:p>
    <w:p w:rsidR="00174786" w:rsidRPr="004363D9" w:rsidRDefault="00F76F4A" w:rsidP="006836B0">
      <w:pPr>
        <w:pStyle w:val="aff2"/>
        <w:numPr>
          <w:ilvl w:val="0"/>
          <w:numId w:val="143"/>
        </w:numPr>
        <w:ind w:left="714" w:hanging="357"/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Капканщиков</w:t>
      </w:r>
      <w:proofErr w:type="spellEnd"/>
      <w:r w:rsidRPr="004363D9">
        <w:rPr>
          <w:sz w:val="28"/>
          <w:szCs w:val="28"/>
        </w:rPr>
        <w:t xml:space="preserve"> С.Г. Государственное регулирование экономики. М.: </w:t>
      </w:r>
      <w:proofErr w:type="spellStart"/>
      <w:r w:rsidRPr="004363D9">
        <w:rPr>
          <w:sz w:val="28"/>
          <w:szCs w:val="28"/>
        </w:rPr>
        <w:t>Кнорус</w:t>
      </w:r>
      <w:proofErr w:type="spellEnd"/>
      <w:r w:rsidRPr="004363D9">
        <w:rPr>
          <w:sz w:val="28"/>
          <w:szCs w:val="28"/>
        </w:rPr>
        <w:t>. 2016.</w:t>
      </w:r>
    </w:p>
    <w:p w:rsidR="00174786" w:rsidRPr="004363D9" w:rsidRDefault="00F76F4A" w:rsidP="006836B0">
      <w:pPr>
        <w:pStyle w:val="aff2"/>
        <w:numPr>
          <w:ilvl w:val="0"/>
          <w:numId w:val="143"/>
        </w:numPr>
        <w:ind w:left="714" w:hanging="357"/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Райзберг</w:t>
      </w:r>
      <w:proofErr w:type="spellEnd"/>
      <w:r w:rsidRPr="004363D9">
        <w:rPr>
          <w:sz w:val="28"/>
          <w:szCs w:val="28"/>
        </w:rPr>
        <w:t xml:space="preserve"> Б.А. Целевые программы в системе государственного управления экономикой. М.: Научная мысль. 2016.</w:t>
      </w:r>
    </w:p>
    <w:p w:rsidR="00174786" w:rsidRPr="004363D9" w:rsidRDefault="00F76F4A" w:rsidP="006836B0">
      <w:pPr>
        <w:pStyle w:val="aff2"/>
        <w:numPr>
          <w:ilvl w:val="0"/>
          <w:numId w:val="143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Орешкина В.П. Система государственного и муниципального упра</w:t>
      </w:r>
      <w:r w:rsidRPr="004363D9">
        <w:rPr>
          <w:sz w:val="28"/>
          <w:szCs w:val="28"/>
        </w:rPr>
        <w:t>в</w:t>
      </w:r>
      <w:r w:rsidRPr="004363D9">
        <w:rPr>
          <w:sz w:val="28"/>
          <w:szCs w:val="28"/>
        </w:rPr>
        <w:t>ления. М.: Инфра-М. 2013.</w:t>
      </w:r>
    </w:p>
    <w:p w:rsidR="00174786" w:rsidRPr="004363D9" w:rsidRDefault="00F76F4A" w:rsidP="006836B0">
      <w:pPr>
        <w:pStyle w:val="aff2"/>
        <w:numPr>
          <w:ilvl w:val="0"/>
          <w:numId w:val="143"/>
        </w:numPr>
        <w:ind w:left="714" w:hanging="357"/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</w:rPr>
        <w:t>Хаманева</w:t>
      </w:r>
      <w:proofErr w:type="spellEnd"/>
      <w:r w:rsidRPr="004363D9">
        <w:rPr>
          <w:sz w:val="28"/>
          <w:szCs w:val="28"/>
        </w:rPr>
        <w:t xml:space="preserve"> Н.Ю. Проблемы административно – правового регулир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вания экономических отношений на современном этапе // Админ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стративное право и процесс. – 2009. – № 5. – С. 13-16.</w:t>
      </w:r>
    </w:p>
    <w:p w:rsidR="00174786" w:rsidRPr="004363D9" w:rsidRDefault="00F76F4A" w:rsidP="006836B0">
      <w:pPr>
        <w:pStyle w:val="aff2"/>
        <w:numPr>
          <w:ilvl w:val="0"/>
          <w:numId w:val="143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Мамедов А.А. Основы административно – правовой организации управления экономикой // Административное право и процесс. – 2011. – № 8. –  С. 2-6.</w:t>
      </w:r>
    </w:p>
    <w:p w:rsidR="00174786" w:rsidRPr="004363D9" w:rsidRDefault="00174786" w:rsidP="004D5D27">
      <w:pPr>
        <w:jc w:val="both"/>
        <w:rPr>
          <w:rFonts w:eastAsia="Times New Roman"/>
          <w:sz w:val="28"/>
          <w:szCs w:val="28"/>
          <w:lang w:eastAsia="ru-RU"/>
        </w:rPr>
      </w:pPr>
    </w:p>
    <w:p w:rsidR="00174786" w:rsidRPr="004363D9" w:rsidRDefault="00F76F4A" w:rsidP="004D5D27">
      <w:pPr>
        <w:jc w:val="center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Модуль 6</w:t>
      </w:r>
      <w:r w:rsidR="000E39AD" w:rsidRPr="004363D9">
        <w:rPr>
          <w:b/>
          <w:sz w:val="28"/>
          <w:szCs w:val="28"/>
        </w:rPr>
        <w:t>.</w:t>
      </w:r>
    </w:p>
    <w:p w:rsidR="00174786" w:rsidRPr="004363D9" w:rsidRDefault="00F76F4A" w:rsidP="004D5D27">
      <w:pPr>
        <w:ind w:firstLine="709"/>
        <w:jc w:val="both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Тема 15. Административно-правовое регулирован</w:t>
      </w:r>
      <w:r w:rsidR="009B13B8" w:rsidRPr="004363D9">
        <w:rPr>
          <w:b/>
          <w:sz w:val="28"/>
          <w:szCs w:val="28"/>
        </w:rPr>
        <w:t>ие в социал</w:t>
      </w:r>
      <w:r w:rsidR="009B13B8" w:rsidRPr="004363D9">
        <w:rPr>
          <w:b/>
          <w:sz w:val="28"/>
          <w:szCs w:val="28"/>
        </w:rPr>
        <w:t>ь</w:t>
      </w:r>
      <w:r w:rsidR="009B13B8" w:rsidRPr="004363D9">
        <w:rPr>
          <w:b/>
          <w:sz w:val="28"/>
          <w:szCs w:val="28"/>
        </w:rPr>
        <w:t xml:space="preserve">но-культурной сфере </w:t>
      </w:r>
      <w:r w:rsidRPr="004363D9">
        <w:rPr>
          <w:b/>
          <w:sz w:val="28"/>
          <w:szCs w:val="28"/>
        </w:rPr>
        <w:t>(8</w:t>
      </w:r>
      <w:r w:rsidR="009B13B8" w:rsidRPr="004363D9">
        <w:rPr>
          <w:b/>
          <w:sz w:val="28"/>
          <w:szCs w:val="28"/>
        </w:rPr>
        <w:t> </w:t>
      </w:r>
      <w:r w:rsidRPr="004363D9">
        <w:rPr>
          <w:b/>
          <w:sz w:val="28"/>
          <w:szCs w:val="28"/>
        </w:rPr>
        <w:t>часов)</w:t>
      </w:r>
      <w:r w:rsidR="009B13B8" w:rsidRPr="004363D9">
        <w:rPr>
          <w:b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69"/>
        <w:gridCol w:w="2247"/>
        <w:gridCol w:w="2126"/>
        <w:gridCol w:w="2126"/>
        <w:gridCol w:w="1213"/>
      </w:tblGrid>
      <w:tr w:rsidR="004363D9" w:rsidRPr="004363D9" w:rsidTr="004613F3">
        <w:trPr>
          <w:trHeight w:val="1"/>
        </w:trPr>
        <w:tc>
          <w:tcPr>
            <w:tcW w:w="8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№ п/п занятия по теме</w:t>
            </w:r>
          </w:p>
        </w:tc>
        <w:tc>
          <w:tcPr>
            <w:tcW w:w="1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Оценочные средства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613F3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Количество часов </w:t>
            </w:r>
          </w:p>
        </w:tc>
      </w:tr>
      <w:tr w:rsidR="004363D9" w:rsidRPr="004363D9" w:rsidTr="004613F3">
        <w:trPr>
          <w:trHeight w:val="1"/>
        </w:trPr>
        <w:tc>
          <w:tcPr>
            <w:tcW w:w="8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15.1</w:t>
            </w:r>
          </w:p>
        </w:tc>
        <w:tc>
          <w:tcPr>
            <w:tcW w:w="1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9B13B8" w:rsidP="004D5D27">
            <w:pPr>
              <w:pStyle w:val="aff2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Понятие и предн</w:t>
            </w:r>
            <w:r w:rsidR="00F76F4A" w:rsidRPr="004363D9">
              <w:rPr>
                <w:rFonts w:eastAsia="Times New Roman"/>
                <w:sz w:val="20"/>
                <w:szCs w:val="20"/>
              </w:rPr>
              <w:t>а</w:t>
            </w:r>
            <w:r w:rsidR="00F76F4A" w:rsidRPr="004363D9">
              <w:rPr>
                <w:rFonts w:eastAsia="Times New Roman"/>
                <w:sz w:val="20"/>
                <w:szCs w:val="20"/>
              </w:rPr>
              <w:t>значение социально-культурной сферы.</w:t>
            </w:r>
          </w:p>
          <w:p w:rsidR="00174786" w:rsidRPr="004363D9" w:rsidRDefault="009B13B8" w:rsidP="004D5D27">
            <w:pPr>
              <w:pStyle w:val="aff2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Административно-правовые основы обр</w:t>
            </w:r>
            <w:r w:rsidR="00F76F4A" w:rsidRPr="004363D9">
              <w:rPr>
                <w:rFonts w:eastAsia="Times New Roman"/>
                <w:sz w:val="20"/>
                <w:szCs w:val="20"/>
              </w:rPr>
              <w:t>а</w:t>
            </w:r>
            <w:r w:rsidR="00F76F4A" w:rsidRPr="004363D9">
              <w:rPr>
                <w:rFonts w:eastAsia="Times New Roman"/>
                <w:sz w:val="20"/>
                <w:szCs w:val="20"/>
              </w:rPr>
              <w:t>зовательной деятел</w:t>
            </w:r>
            <w:r w:rsidR="00F76F4A" w:rsidRPr="004363D9">
              <w:rPr>
                <w:rFonts w:eastAsia="Times New Roman"/>
                <w:sz w:val="20"/>
                <w:szCs w:val="20"/>
              </w:rPr>
              <w:t>ь</w:t>
            </w:r>
            <w:r w:rsidR="00F76F4A" w:rsidRPr="004363D9">
              <w:rPr>
                <w:rFonts w:eastAsia="Times New Roman"/>
                <w:sz w:val="20"/>
                <w:szCs w:val="20"/>
              </w:rPr>
              <w:t>ности и системы обр</w:t>
            </w:r>
            <w:r w:rsidR="00F76F4A" w:rsidRPr="004363D9">
              <w:rPr>
                <w:rFonts w:eastAsia="Times New Roman"/>
                <w:sz w:val="20"/>
                <w:szCs w:val="20"/>
              </w:rPr>
              <w:t>а</w:t>
            </w:r>
            <w:r w:rsidR="00F76F4A" w:rsidRPr="004363D9">
              <w:rPr>
                <w:rFonts w:eastAsia="Times New Roman"/>
                <w:sz w:val="20"/>
                <w:szCs w:val="20"/>
              </w:rPr>
              <w:t>зования.</w:t>
            </w:r>
          </w:p>
          <w:p w:rsidR="00174786" w:rsidRPr="004363D9" w:rsidRDefault="00174786" w:rsidP="004D5D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ферата, схем, таблиц, кроссвордов, обзора правоприменительной (судебной)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документов.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</w:t>
            </w:r>
            <w:r w:rsidRPr="004363D9">
              <w:rPr>
                <w:rFonts w:eastAsia="Times New Roman"/>
                <w:sz w:val="20"/>
                <w:szCs w:val="20"/>
              </w:rPr>
              <w:t>т</w:t>
            </w:r>
            <w:r w:rsidRPr="004363D9">
              <w:rPr>
                <w:rFonts w:eastAsia="Times New Roman"/>
                <w:sz w:val="20"/>
                <w:szCs w:val="20"/>
              </w:rPr>
              <w:t>ветов на вопросы т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стов, эссе, рефератов, схем, таблиц, крос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вордов, обзоров пр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воприменительной (судебной) практики;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зусом; интерактивных докладов (с вопрос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ми и заданиями ауд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тории).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363D9" w:rsidRPr="004363D9" w:rsidTr="004613F3">
        <w:trPr>
          <w:trHeight w:val="1"/>
        </w:trPr>
        <w:tc>
          <w:tcPr>
            <w:tcW w:w="8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Задание к практическому занятию 15.1.</w:t>
            </w:r>
          </w:p>
        </w:tc>
        <w:tc>
          <w:tcPr>
            <w:tcW w:w="4155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9C1ABF">
            <w:pPr>
              <w:pStyle w:val="aff2"/>
              <w:numPr>
                <w:ilvl w:val="0"/>
                <w:numId w:val="195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Особенности управления в социально-культурной сфере.</w:t>
            </w:r>
          </w:p>
          <w:p w:rsidR="00174786" w:rsidRPr="004363D9" w:rsidRDefault="00F76F4A" w:rsidP="009C1ABF">
            <w:pPr>
              <w:pStyle w:val="aff2"/>
              <w:numPr>
                <w:ilvl w:val="0"/>
                <w:numId w:val="195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Структура социально-культурной сферы.</w:t>
            </w:r>
          </w:p>
          <w:p w:rsidR="00174786" w:rsidRPr="004363D9" w:rsidRDefault="00F76F4A" w:rsidP="009C1ABF">
            <w:pPr>
              <w:pStyle w:val="aff2"/>
              <w:numPr>
                <w:ilvl w:val="0"/>
                <w:numId w:val="195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Оказание государственных услуг в социально-культурной сфере.</w:t>
            </w:r>
          </w:p>
          <w:p w:rsidR="00174786" w:rsidRPr="004363D9" w:rsidRDefault="00F76F4A" w:rsidP="009C1ABF">
            <w:pPr>
              <w:pStyle w:val="aff2"/>
              <w:numPr>
                <w:ilvl w:val="0"/>
                <w:numId w:val="195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Социальные, публичные и государственные услуги: понятие и особенности.</w:t>
            </w:r>
          </w:p>
          <w:p w:rsidR="00174786" w:rsidRPr="004363D9" w:rsidRDefault="00F76F4A" w:rsidP="009C1ABF">
            <w:pPr>
              <w:pStyle w:val="aff2"/>
              <w:numPr>
                <w:ilvl w:val="0"/>
                <w:numId w:val="195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Система образования в РФ.</w:t>
            </w:r>
          </w:p>
          <w:p w:rsidR="00174786" w:rsidRPr="004363D9" w:rsidRDefault="00F76F4A" w:rsidP="009C1ABF">
            <w:pPr>
              <w:pStyle w:val="aff2"/>
              <w:numPr>
                <w:ilvl w:val="0"/>
                <w:numId w:val="195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Административное законодательство в сфере образования.</w:t>
            </w:r>
          </w:p>
          <w:p w:rsidR="00174786" w:rsidRPr="004363D9" w:rsidRDefault="00F76F4A" w:rsidP="009C1ABF">
            <w:pPr>
              <w:pStyle w:val="aff2"/>
              <w:numPr>
                <w:ilvl w:val="0"/>
                <w:numId w:val="195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Организационно-правовая структура управления образованием.</w:t>
            </w:r>
          </w:p>
          <w:p w:rsidR="00174786" w:rsidRPr="004363D9" w:rsidRDefault="00F76F4A" w:rsidP="009C1ABF">
            <w:pPr>
              <w:pStyle w:val="aff2"/>
              <w:numPr>
                <w:ilvl w:val="0"/>
                <w:numId w:val="195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Компетенция органов исполнительной власти, органов местного самоуправл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ния и образовательных учреждений в сфере образования.</w:t>
            </w:r>
          </w:p>
          <w:p w:rsidR="00174786" w:rsidRPr="004363D9" w:rsidRDefault="00F76F4A" w:rsidP="009C1ABF">
            <w:pPr>
              <w:pStyle w:val="aff2"/>
              <w:numPr>
                <w:ilvl w:val="0"/>
                <w:numId w:val="195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Административно-правовой статус образовательной организации.</w:t>
            </w:r>
          </w:p>
          <w:p w:rsidR="00174786" w:rsidRPr="004363D9" w:rsidRDefault="00F76F4A" w:rsidP="009C1ABF">
            <w:pPr>
              <w:pStyle w:val="aff2"/>
              <w:numPr>
                <w:ilvl w:val="0"/>
                <w:numId w:val="195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Лицензирование и аккредитация в регулировании образовательных отнош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ний.</w:t>
            </w:r>
          </w:p>
          <w:p w:rsidR="00174786" w:rsidRPr="004363D9" w:rsidRDefault="00F76F4A" w:rsidP="009C1ABF">
            <w:pPr>
              <w:pStyle w:val="aff2"/>
              <w:numPr>
                <w:ilvl w:val="0"/>
                <w:numId w:val="195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Контроль и надзор в сфере образования.</w:t>
            </w:r>
          </w:p>
          <w:p w:rsidR="009C1ABF" w:rsidRDefault="009C1ABF" w:rsidP="009C1ABF">
            <w:pPr>
              <w:pStyle w:val="aff2"/>
              <w:numPr>
                <w:ilvl w:val="0"/>
                <w:numId w:val="19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Министерство </w:t>
            </w:r>
            <w:r>
              <w:rPr>
                <w:sz w:val="20"/>
                <w:szCs w:val="20"/>
              </w:rPr>
              <w:t xml:space="preserve">просвещения </w:t>
            </w:r>
            <w:r w:rsidRPr="004363D9">
              <w:rPr>
                <w:sz w:val="20"/>
                <w:szCs w:val="20"/>
              </w:rPr>
              <w:t>Российской Федерации</w:t>
            </w:r>
            <w:r>
              <w:rPr>
                <w:sz w:val="20"/>
                <w:szCs w:val="20"/>
              </w:rPr>
              <w:t>.</w:t>
            </w:r>
          </w:p>
          <w:p w:rsidR="009C1ABF" w:rsidRDefault="009C1ABF" w:rsidP="009C1ABF">
            <w:pPr>
              <w:pStyle w:val="aff2"/>
              <w:numPr>
                <w:ilvl w:val="0"/>
                <w:numId w:val="195"/>
              </w:num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науки и высшего образования</w:t>
            </w:r>
            <w:r w:rsidRPr="004363D9">
              <w:rPr>
                <w:sz w:val="20"/>
                <w:szCs w:val="20"/>
              </w:rPr>
              <w:t xml:space="preserve"> Российской Федерации</w:t>
            </w:r>
            <w:r w:rsidRPr="004363D9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174786" w:rsidRPr="004363D9" w:rsidRDefault="00F76F4A" w:rsidP="009C1ABF">
            <w:pPr>
              <w:pStyle w:val="aff2"/>
              <w:numPr>
                <w:ilvl w:val="0"/>
                <w:numId w:val="195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Федеральная служба по надзору в сфере образования и науки.</w:t>
            </w:r>
          </w:p>
          <w:p w:rsidR="00174786" w:rsidRPr="004363D9" w:rsidRDefault="00F76F4A" w:rsidP="009C1ABF">
            <w:pPr>
              <w:pStyle w:val="aff2"/>
              <w:numPr>
                <w:ilvl w:val="0"/>
                <w:numId w:val="195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Федеральное агентство по делам молодежи.</w:t>
            </w:r>
          </w:p>
          <w:p w:rsidR="00174786" w:rsidRPr="004363D9" w:rsidRDefault="00672227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Подготовьте схему "Структура органов исполнительной власти в сфере образов</w:t>
            </w:r>
            <w:r w:rsidR="00F76F4A" w:rsidRPr="004363D9">
              <w:rPr>
                <w:rFonts w:eastAsia="Times New Roman"/>
                <w:sz w:val="20"/>
                <w:szCs w:val="20"/>
              </w:rPr>
              <w:t>а</w:t>
            </w:r>
            <w:r w:rsidR="00F76F4A" w:rsidRPr="004363D9">
              <w:rPr>
                <w:rFonts w:eastAsia="Times New Roman"/>
                <w:sz w:val="20"/>
                <w:szCs w:val="20"/>
              </w:rPr>
              <w:t>ния".</w:t>
            </w:r>
          </w:p>
          <w:p w:rsidR="00174786" w:rsidRPr="004363D9" w:rsidRDefault="00672227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обзор судебных решений по одному из вопросов темы практического занятия. Сфо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р</w:t>
            </w:r>
            <w:r w:rsidR="00F76F4A" w:rsidRPr="004363D9">
              <w:rPr>
                <w:rFonts w:eastAsia="Times New Roman"/>
                <w:sz w:val="20"/>
                <w:szCs w:val="20"/>
              </w:rPr>
              <w:t>мулируйте обобщающие выводы и вопросы. Оформите результаты работы в виде эк</w:t>
            </w:r>
            <w:r w:rsidR="00F76F4A" w:rsidRPr="004363D9">
              <w:rPr>
                <w:rFonts w:eastAsia="Times New Roman"/>
                <w:sz w:val="20"/>
                <w:szCs w:val="20"/>
              </w:rPr>
              <w:t>с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пертно-правового заключения. </w:t>
            </w:r>
          </w:p>
          <w:p w:rsidR="00174786" w:rsidRPr="004363D9" w:rsidRDefault="00672227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 указанию преподавателя подготовьте один из процессуальных документов по теме.</w:t>
            </w:r>
          </w:p>
          <w:p w:rsidR="00174786" w:rsidRPr="004363D9" w:rsidRDefault="00672227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174786" w:rsidRPr="004363D9" w:rsidRDefault="00672227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6. Решить казус.</w:t>
            </w:r>
          </w:p>
        </w:tc>
      </w:tr>
      <w:tr w:rsidR="004363D9" w:rsidRPr="004363D9" w:rsidTr="004613F3">
        <w:trPr>
          <w:trHeight w:val="1"/>
        </w:trPr>
        <w:tc>
          <w:tcPr>
            <w:tcW w:w="8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15.2</w:t>
            </w:r>
          </w:p>
        </w:tc>
        <w:tc>
          <w:tcPr>
            <w:tcW w:w="1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9B13B8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1. 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Государственное регулирование в сфере научной деятельности. </w:t>
            </w:r>
          </w:p>
          <w:p w:rsidR="00174786" w:rsidRPr="004363D9" w:rsidRDefault="009B13B8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Административно-правовые основы управления в сфере культуры.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ферата, схем, таблиц, кроссвордов, обзора правоприменительной (судебной)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документов.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</w:t>
            </w:r>
            <w:r w:rsidRPr="004363D9">
              <w:rPr>
                <w:rFonts w:eastAsia="Times New Roman"/>
                <w:sz w:val="20"/>
                <w:szCs w:val="20"/>
              </w:rPr>
              <w:t>т</w:t>
            </w:r>
            <w:r w:rsidRPr="004363D9">
              <w:rPr>
                <w:rFonts w:eastAsia="Times New Roman"/>
                <w:sz w:val="20"/>
                <w:szCs w:val="20"/>
              </w:rPr>
              <w:t>ветов на вопросы т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стов, эссе, рефератов, схем, таблиц, крос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вордов, обзоров пр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воприменительной (судебной) практики;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зусом; интерактивных докладов (с вопрос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ми и заданиями ауд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тории).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363D9" w:rsidRPr="004363D9" w:rsidTr="004613F3">
        <w:trPr>
          <w:trHeight w:val="1"/>
        </w:trPr>
        <w:tc>
          <w:tcPr>
            <w:tcW w:w="8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Задание к практическому занятию 15.2.</w:t>
            </w:r>
          </w:p>
        </w:tc>
        <w:tc>
          <w:tcPr>
            <w:tcW w:w="4155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6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Государственное регулирование в сфере научной деятельности.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6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Компетенция органов исполнительной власти в сфере науки.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6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Административно-правовое регулирование инновационной деятельности.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6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Административно-правовой статус Российской академии наук.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6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Административно-правовой статус </w:t>
            </w:r>
            <w:proofErr w:type="spellStart"/>
            <w:r w:rsidRPr="004363D9">
              <w:rPr>
                <w:rFonts w:eastAsia="Times New Roman"/>
                <w:sz w:val="20"/>
                <w:szCs w:val="20"/>
              </w:rPr>
              <w:t>наукоградов</w:t>
            </w:r>
            <w:proofErr w:type="spellEnd"/>
            <w:r w:rsidRPr="004363D9">
              <w:rPr>
                <w:rFonts w:eastAsia="Times New Roman"/>
                <w:sz w:val="20"/>
                <w:szCs w:val="20"/>
              </w:rPr>
              <w:t>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6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Государственная система научной аттестации.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6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Нормативно-правовое регулирование управления в отраслях культуры.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6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Виды органов исполнительной власти и их компетенция отраслях культуры.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6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Особенности административно-правового регулирования творческой деятел</w:t>
            </w:r>
            <w:r w:rsidRPr="004363D9">
              <w:rPr>
                <w:rFonts w:eastAsia="Times New Roman"/>
                <w:sz w:val="20"/>
                <w:szCs w:val="20"/>
              </w:rPr>
              <w:t>ь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ности.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6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Охрана памятников истории и культуры.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6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Архивное дело.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6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Министерство культуры Российской Федерации.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6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Федеральное агентство по туризму.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6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Федеральное агентство по делам Содружества Независимых Государств, с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отечественников, проживающих за рубежом, и по международному гуман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тарному сотрудничеству.</w:t>
            </w:r>
          </w:p>
          <w:p w:rsidR="00902457" w:rsidRDefault="00F76F4A" w:rsidP="006836B0">
            <w:pPr>
              <w:pStyle w:val="aff2"/>
              <w:numPr>
                <w:ilvl w:val="0"/>
                <w:numId w:val="196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Министерство </w:t>
            </w:r>
            <w:r w:rsidR="00902457">
              <w:rPr>
                <w:sz w:val="20"/>
                <w:szCs w:val="20"/>
              </w:rPr>
              <w:t xml:space="preserve">просвещения </w:t>
            </w:r>
            <w:r w:rsidR="00902457" w:rsidRPr="004363D9">
              <w:rPr>
                <w:sz w:val="20"/>
                <w:szCs w:val="20"/>
              </w:rPr>
              <w:t>Российской Федерации</w:t>
            </w:r>
            <w:r w:rsidR="00902457">
              <w:rPr>
                <w:sz w:val="20"/>
                <w:szCs w:val="20"/>
              </w:rPr>
              <w:t>.</w:t>
            </w:r>
          </w:p>
          <w:p w:rsidR="00174786" w:rsidRPr="004363D9" w:rsidRDefault="00902457" w:rsidP="006836B0">
            <w:pPr>
              <w:pStyle w:val="aff2"/>
              <w:numPr>
                <w:ilvl w:val="0"/>
                <w:numId w:val="196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науки и высшего образования</w:t>
            </w:r>
            <w:r w:rsidR="00F76F4A" w:rsidRPr="004363D9">
              <w:rPr>
                <w:sz w:val="20"/>
                <w:szCs w:val="20"/>
              </w:rPr>
              <w:t xml:space="preserve"> Российской Федерации.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6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Федеральная служба по надзору в сфере образования и науки.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6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Федеральное агентство по делам молодежи.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6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Федеральная служба по интеллектуальной собственности.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6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Федеральное агентство по делам национальностей.</w:t>
            </w:r>
          </w:p>
          <w:p w:rsidR="00174786" w:rsidRPr="004363D9" w:rsidRDefault="00FD1FA7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Подготовьте схемы: "Структура органов исполнительной власти в сфере культуры"; "Структура органов исполнительной власти в сфере науки".</w:t>
            </w:r>
          </w:p>
          <w:p w:rsidR="00174786" w:rsidRPr="004363D9" w:rsidRDefault="00FD1FA7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обзор судебных решений по одному из вопросов темы практического занятия. Сфо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р</w:t>
            </w:r>
            <w:r w:rsidR="00F76F4A" w:rsidRPr="004363D9">
              <w:rPr>
                <w:rFonts w:eastAsia="Times New Roman"/>
                <w:sz w:val="20"/>
                <w:szCs w:val="20"/>
              </w:rPr>
              <w:t>мулируйте обобщающие выводы и вопросы. Оформите результаты работы в виде эк</w:t>
            </w:r>
            <w:r w:rsidR="00F76F4A" w:rsidRPr="004363D9">
              <w:rPr>
                <w:rFonts w:eastAsia="Times New Roman"/>
                <w:sz w:val="20"/>
                <w:szCs w:val="20"/>
              </w:rPr>
              <w:t>с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пертно-правового заключения. </w:t>
            </w:r>
          </w:p>
          <w:p w:rsidR="00174786" w:rsidRPr="004363D9" w:rsidRDefault="00FD1FA7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 указанию преподавателя подготовьте один из процессуальных документов по теме.</w:t>
            </w:r>
          </w:p>
          <w:p w:rsidR="00174786" w:rsidRPr="004363D9" w:rsidRDefault="00FD1FA7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>. Составьте кроссворд с использованием следующих понятий: «социально-культурная сфера», «образование», «образовательная организация»; «система образования»; «р</w:t>
            </w:r>
            <w:r w:rsidR="00F76F4A" w:rsidRPr="004363D9">
              <w:rPr>
                <w:rFonts w:eastAsia="Times New Roman"/>
                <w:sz w:val="20"/>
                <w:szCs w:val="20"/>
              </w:rPr>
              <w:t>е</w:t>
            </w:r>
            <w:r w:rsidR="00F76F4A" w:rsidRPr="004363D9">
              <w:rPr>
                <w:rFonts w:eastAsia="Times New Roman"/>
                <w:sz w:val="20"/>
                <w:szCs w:val="20"/>
              </w:rPr>
              <w:t>гламентация образования»; «наука»; «научно-техническое регулирование»; «иннов</w:t>
            </w:r>
            <w:r w:rsidR="00F76F4A" w:rsidRPr="004363D9">
              <w:rPr>
                <w:rFonts w:eastAsia="Times New Roman"/>
                <w:sz w:val="20"/>
                <w:szCs w:val="20"/>
              </w:rPr>
              <w:t>а</w:t>
            </w:r>
            <w:r w:rsidR="00F76F4A" w:rsidRPr="004363D9">
              <w:rPr>
                <w:rFonts w:eastAsia="Times New Roman"/>
                <w:sz w:val="20"/>
                <w:szCs w:val="20"/>
              </w:rPr>
              <w:t>ционная деятельность»; «здравоохранение»; «медицинская помощь»; «медицинская услуга»; «медицинское вмешательство»; «санитарно-эпидемиологический надзор»; «культура»; «памятники истории и культуры».</w:t>
            </w:r>
          </w:p>
          <w:p w:rsidR="00174786" w:rsidRPr="004363D9" w:rsidRDefault="00FD1FA7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6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174786" w:rsidRPr="004363D9" w:rsidRDefault="00FD1FA7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lastRenderedPageBreak/>
              <w:t>7. Решить казус.</w:t>
            </w:r>
          </w:p>
        </w:tc>
      </w:tr>
      <w:tr w:rsidR="004363D9" w:rsidRPr="004363D9" w:rsidTr="004613F3">
        <w:trPr>
          <w:trHeight w:val="1"/>
        </w:trPr>
        <w:tc>
          <w:tcPr>
            <w:tcW w:w="8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ind w:left="68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15.3</w:t>
            </w:r>
          </w:p>
        </w:tc>
        <w:tc>
          <w:tcPr>
            <w:tcW w:w="1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9B13B8" w:rsidP="004D5D27">
            <w:pPr>
              <w:pStyle w:val="aff2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Административно-правовые основы охр</w:t>
            </w:r>
            <w:r w:rsidR="00F76F4A" w:rsidRPr="004363D9">
              <w:rPr>
                <w:rFonts w:eastAsia="Times New Roman"/>
                <w:sz w:val="20"/>
                <w:szCs w:val="20"/>
              </w:rPr>
              <w:t>а</w:t>
            </w:r>
            <w:r w:rsidR="00F76F4A" w:rsidRPr="004363D9">
              <w:rPr>
                <w:rFonts w:eastAsia="Times New Roman"/>
                <w:sz w:val="20"/>
                <w:szCs w:val="20"/>
              </w:rPr>
              <w:t>ны здоровья граждан.</w:t>
            </w:r>
          </w:p>
          <w:p w:rsidR="00174786" w:rsidRPr="004363D9" w:rsidRDefault="009B13B8" w:rsidP="004D5D27">
            <w:pPr>
              <w:pStyle w:val="aff2"/>
              <w:ind w:left="0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Санитарно-эпидемиологический надзор.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ферата, схем, таблиц, кроссвордов, обзора правоприменительной (судебной)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документов.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</w:t>
            </w:r>
            <w:r w:rsidRPr="004363D9">
              <w:rPr>
                <w:rFonts w:eastAsia="Times New Roman"/>
                <w:sz w:val="20"/>
                <w:szCs w:val="20"/>
              </w:rPr>
              <w:t>т</w:t>
            </w:r>
            <w:r w:rsidRPr="004363D9">
              <w:rPr>
                <w:rFonts w:eastAsia="Times New Roman"/>
                <w:sz w:val="20"/>
                <w:szCs w:val="20"/>
              </w:rPr>
              <w:t>ветов на вопросы т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стов, эссе, рефератов, схем, таблиц, крос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вордов, обзоров пр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воприменительной (судебной) практики;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зусом; интерактивных докладов (с вопрос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ми и заданиями ауд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тории).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363D9" w:rsidRPr="004363D9" w:rsidTr="004613F3">
        <w:trPr>
          <w:trHeight w:val="1"/>
        </w:trPr>
        <w:tc>
          <w:tcPr>
            <w:tcW w:w="8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ind w:left="68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Задание к практическому занятию 15.3.</w:t>
            </w:r>
          </w:p>
        </w:tc>
        <w:tc>
          <w:tcPr>
            <w:tcW w:w="4155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7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Нормативно-правовое регулирование охраны здоровья граждан и управления в сфере здравоохранения.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7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Понятие, виды и административно-правовые требования к оказанию услуг в сфере здравоохранения.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7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Организационная структура и компетенция органов исполнительной власти в сфере здравоохранения.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7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Меры принудительного медицинского воздействия.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7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Административно-правовой статус Фонда обязательного медицинского стр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хования.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7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Санитарно-эпидемиологический надзор в Российской Федерации.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7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Министерство здравоохранения Российской Федерации.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7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Федеральная служба по надзору в сфере здравоохранения.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7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Федеральное медико-биологическое агентство.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7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Федеральная служба по надзору в сфере защиты прав потребителей и благ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получия человека.</w:t>
            </w:r>
          </w:p>
          <w:p w:rsidR="00174786" w:rsidRPr="004363D9" w:rsidRDefault="00FD1FA7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Подготовьте схемы: "Структура органов исполнительной власти в сфере здрав</w:t>
            </w:r>
            <w:r w:rsidR="00F76F4A" w:rsidRPr="004363D9">
              <w:rPr>
                <w:rFonts w:eastAsia="Times New Roman"/>
                <w:sz w:val="20"/>
                <w:szCs w:val="20"/>
              </w:rPr>
              <w:t>о</w:t>
            </w:r>
            <w:r w:rsidR="00F76F4A" w:rsidRPr="004363D9">
              <w:rPr>
                <w:rFonts w:eastAsia="Times New Roman"/>
                <w:sz w:val="20"/>
                <w:szCs w:val="20"/>
              </w:rPr>
              <w:t>охранения и санитарно-эпидемиологического надзора.</w:t>
            </w:r>
          </w:p>
          <w:p w:rsidR="00174786" w:rsidRPr="004363D9" w:rsidRDefault="00FD1FA7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Подготовьте таблицу. Основываясь на изучении Федерального закона от 29 декабря 2012 г. № 273-ФЗ «Об образовании в Российской Федерации»; Федерального закона от 23 августа 1996 г. № 127-ФЗ «О науке и государственной научно-технической полит</w:t>
            </w:r>
            <w:r w:rsidR="00F76F4A" w:rsidRPr="004363D9">
              <w:rPr>
                <w:rFonts w:eastAsia="Times New Roman"/>
                <w:sz w:val="20"/>
                <w:szCs w:val="20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</w:rPr>
              <w:t>ке»; Основ законодательства Российской Федерации о культуре (утв. ВС РФ 09.10.1992 № 3612-1) составьте сравнительную таблицу: полномочия органов испо</w:t>
            </w:r>
            <w:r w:rsidR="00F76F4A" w:rsidRPr="004363D9">
              <w:rPr>
                <w:rFonts w:eastAsia="Times New Roman"/>
                <w:sz w:val="20"/>
                <w:szCs w:val="20"/>
              </w:rPr>
              <w:t>л</w:t>
            </w:r>
            <w:r w:rsidR="00F76F4A" w:rsidRPr="004363D9">
              <w:rPr>
                <w:rFonts w:eastAsia="Times New Roman"/>
                <w:sz w:val="20"/>
                <w:szCs w:val="20"/>
              </w:rPr>
              <w:t>нительной власти в сфере административно-правового регулирования. В чем состоят особенности административно-правовых норм в каждой из проанализированных 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т</w:t>
            </w:r>
            <w:r w:rsidR="00F76F4A" w:rsidRPr="004363D9">
              <w:rPr>
                <w:rFonts w:eastAsia="Times New Roman"/>
                <w:sz w:val="20"/>
                <w:szCs w:val="20"/>
              </w:rPr>
              <w:t>раслей социально-культурного комплекса?</w:t>
            </w:r>
          </w:p>
          <w:p w:rsidR="00174786" w:rsidRPr="004363D9" w:rsidRDefault="00FD1FA7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обзор судебных решений по одному из вопросов темы практического занятия. Сфо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р</w:t>
            </w:r>
            <w:r w:rsidR="00F76F4A" w:rsidRPr="004363D9">
              <w:rPr>
                <w:rFonts w:eastAsia="Times New Roman"/>
                <w:sz w:val="20"/>
                <w:szCs w:val="20"/>
              </w:rPr>
              <w:t>мулируйте обобщающие выводы и вопросы. Оформите результаты работы в виде эк</w:t>
            </w:r>
            <w:r w:rsidR="00F76F4A" w:rsidRPr="004363D9">
              <w:rPr>
                <w:rFonts w:eastAsia="Times New Roman"/>
                <w:sz w:val="20"/>
                <w:szCs w:val="20"/>
              </w:rPr>
              <w:t>с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пертно-правового заключения.</w:t>
            </w:r>
          </w:p>
          <w:p w:rsidR="00174786" w:rsidRPr="004363D9" w:rsidRDefault="00FD1FA7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 указанию преподавателя подготовьте один из процессуальных документов по теме.</w:t>
            </w:r>
          </w:p>
          <w:p w:rsidR="00174786" w:rsidRPr="004363D9" w:rsidRDefault="00FD1FA7" w:rsidP="004D5D27">
            <w:pPr>
              <w:jc w:val="both"/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6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174786" w:rsidRPr="004363D9" w:rsidRDefault="00FD1FA7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7.</w:t>
            </w:r>
            <w:r w:rsidRPr="004363D9">
              <w:t xml:space="preserve"> </w:t>
            </w:r>
            <w:r w:rsidRPr="004363D9">
              <w:rPr>
                <w:rFonts w:eastAsia="Calibri"/>
                <w:sz w:val="20"/>
                <w:szCs w:val="20"/>
              </w:rPr>
              <w:t>Решить казус.</w:t>
            </w:r>
          </w:p>
        </w:tc>
      </w:tr>
      <w:tr w:rsidR="004363D9" w:rsidRPr="004363D9" w:rsidTr="004613F3">
        <w:trPr>
          <w:trHeight w:val="1"/>
        </w:trPr>
        <w:tc>
          <w:tcPr>
            <w:tcW w:w="8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ind w:left="68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15.4</w:t>
            </w:r>
          </w:p>
        </w:tc>
        <w:tc>
          <w:tcPr>
            <w:tcW w:w="12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9B13B8" w:rsidP="004D5D27">
            <w:pPr>
              <w:pStyle w:val="aff2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Государственное регулирование в сф</w:t>
            </w:r>
            <w:r w:rsidR="00F76F4A" w:rsidRPr="004363D9">
              <w:rPr>
                <w:rFonts w:eastAsia="Times New Roman"/>
                <w:sz w:val="20"/>
                <w:szCs w:val="20"/>
              </w:rPr>
              <w:t>е</w:t>
            </w:r>
            <w:r w:rsidR="00F76F4A" w:rsidRPr="004363D9">
              <w:rPr>
                <w:rFonts w:eastAsia="Times New Roman"/>
                <w:sz w:val="20"/>
                <w:szCs w:val="20"/>
              </w:rPr>
              <w:t>рах труда и социальной защиты.</w:t>
            </w:r>
          </w:p>
          <w:p w:rsidR="00174786" w:rsidRPr="004363D9" w:rsidRDefault="009B13B8" w:rsidP="004D5D27">
            <w:pPr>
              <w:pStyle w:val="aff2"/>
              <w:ind w:left="0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2. 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Организационно-правовая структура </w:t>
            </w:r>
            <w:r w:rsidR="00F76F4A" w:rsidRPr="004363D9">
              <w:rPr>
                <w:rFonts w:eastAsia="Times New Roman"/>
                <w:sz w:val="20"/>
                <w:szCs w:val="20"/>
              </w:rPr>
              <w:lastRenderedPageBreak/>
              <w:t>управления в сферах физической культурой и спорта.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Подготовка докладов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Решение казусов, в</w:t>
            </w:r>
            <w:r w:rsidRPr="004363D9">
              <w:rPr>
                <w:rFonts w:eastAsia="Times New Roman"/>
                <w:sz w:val="20"/>
                <w:szCs w:val="20"/>
              </w:rPr>
              <w:t>ы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ферата, схем, таблиц, 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 xml:space="preserve">кроссвордов, обзора правоприменительной (судебной)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документов.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11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Проверка докладов, решения казусов, о</w:t>
            </w:r>
            <w:r w:rsidRPr="004363D9">
              <w:rPr>
                <w:rFonts w:eastAsia="Times New Roman"/>
                <w:sz w:val="20"/>
                <w:szCs w:val="20"/>
              </w:rPr>
              <w:t>т</w:t>
            </w:r>
            <w:r w:rsidRPr="004363D9">
              <w:rPr>
                <w:rFonts w:eastAsia="Times New Roman"/>
                <w:sz w:val="20"/>
                <w:szCs w:val="20"/>
              </w:rPr>
              <w:t>ветов на вопросы т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стов, эссе, рефератов, схем, таблиц, крос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вордов, обзоров пр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 xml:space="preserve">воприменительной (судебной) практики;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документов.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зусом; интерактивных докладов (с вопрос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ми и заданиями ауд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тории).</w:t>
            </w:r>
          </w:p>
        </w:tc>
        <w:tc>
          <w:tcPr>
            <w:tcW w:w="6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</w:tr>
      <w:tr w:rsidR="00582A72" w:rsidRPr="004363D9" w:rsidTr="004613F3">
        <w:trPr>
          <w:trHeight w:val="1"/>
        </w:trPr>
        <w:tc>
          <w:tcPr>
            <w:tcW w:w="8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ind w:left="68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Задание к практическому занятию 15.4.</w:t>
            </w:r>
          </w:p>
        </w:tc>
        <w:tc>
          <w:tcPr>
            <w:tcW w:w="4155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 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8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Нормативно-правовое регулирование управления в сферах труда и социальной защиты.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8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Понятие и предназначение социальных услуг.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8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Административно-правовой статус Пенсионного фонда Российской Федер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ции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8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Административно-правовой статус Фонда социального страхования Росси</w:t>
            </w:r>
            <w:r w:rsidRPr="004363D9">
              <w:rPr>
                <w:rFonts w:eastAsia="Times New Roman"/>
                <w:sz w:val="20"/>
                <w:szCs w:val="20"/>
              </w:rPr>
              <w:t>й</w:t>
            </w:r>
            <w:r w:rsidRPr="004363D9">
              <w:rPr>
                <w:rFonts w:eastAsia="Times New Roman"/>
                <w:sz w:val="20"/>
                <w:szCs w:val="20"/>
              </w:rPr>
              <w:t>ской Федерации.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8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Организационная структура и компетенция органов исполнительной власти в сферах труда и социальной защиты.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8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Организационная структура и компетенция органов исполнительной власти в сферах физической культурой и спорта.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8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Административно-правовой статус спортивных организаций.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8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Административно-правовой статус спортивных федераций и органов оли</w:t>
            </w:r>
            <w:r w:rsidRPr="004363D9">
              <w:rPr>
                <w:rFonts w:eastAsia="Times New Roman"/>
                <w:sz w:val="20"/>
                <w:szCs w:val="20"/>
              </w:rPr>
              <w:t>м</w:t>
            </w:r>
            <w:r w:rsidRPr="004363D9">
              <w:rPr>
                <w:rFonts w:eastAsia="Times New Roman"/>
                <w:sz w:val="20"/>
                <w:szCs w:val="20"/>
              </w:rPr>
              <w:t>пийского движения.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8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Министерство спорта Российской Федерации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8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Министерство труда и социальной защиты Российской Федерации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8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Федеральная служба по труду и занятости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8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Федеральная служба по аккредитации</w:t>
            </w:r>
          </w:p>
          <w:p w:rsidR="00174786" w:rsidRPr="004363D9" w:rsidRDefault="002D5304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Подготовьте схемы: "Структура органов исполнительной власти в сфере труда и управления социальной защитой; Структура управления физической культурой и спортом".</w:t>
            </w:r>
          </w:p>
          <w:p w:rsidR="00174786" w:rsidRPr="004363D9" w:rsidRDefault="002D5304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обзор судебных решений по одному из вопросов темы практического занятия. Сфо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р</w:t>
            </w:r>
            <w:r w:rsidR="00F76F4A" w:rsidRPr="004363D9">
              <w:rPr>
                <w:rFonts w:eastAsia="Times New Roman"/>
                <w:sz w:val="20"/>
                <w:szCs w:val="20"/>
              </w:rPr>
              <w:t>мулируйте обобщающие выводы и вопросы. Оформите результаты работы в виде эк</w:t>
            </w:r>
            <w:r w:rsidR="00F76F4A" w:rsidRPr="004363D9">
              <w:rPr>
                <w:rFonts w:eastAsia="Times New Roman"/>
                <w:sz w:val="20"/>
                <w:szCs w:val="20"/>
              </w:rPr>
              <w:t>с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пертно-правового заключения. </w:t>
            </w:r>
          </w:p>
          <w:p w:rsidR="00174786" w:rsidRPr="004363D9" w:rsidRDefault="002D5304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 указанию преподавателя подготовьте один из процессуальных документов по теме.</w:t>
            </w:r>
          </w:p>
          <w:p w:rsidR="00174786" w:rsidRPr="004363D9" w:rsidRDefault="002D5304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174786" w:rsidRPr="004363D9" w:rsidRDefault="002D5304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6. Решить казус.</w:t>
            </w:r>
          </w:p>
        </w:tc>
      </w:tr>
    </w:tbl>
    <w:p w:rsidR="008B12A7" w:rsidRDefault="008B12A7" w:rsidP="004D5D27">
      <w:pPr>
        <w:ind w:firstLine="709"/>
        <w:jc w:val="both"/>
        <w:rPr>
          <w:b/>
          <w:sz w:val="28"/>
          <w:szCs w:val="28"/>
          <w:u w:val="single"/>
        </w:rPr>
      </w:pPr>
    </w:p>
    <w:p w:rsidR="009B13B8" w:rsidRPr="004363D9" w:rsidRDefault="008973D6" w:rsidP="0005292B">
      <w:pPr>
        <w:ind w:firstLine="709"/>
        <w:jc w:val="center"/>
        <w:rPr>
          <w:b/>
          <w:sz w:val="28"/>
          <w:szCs w:val="28"/>
          <w:u w:val="single"/>
        </w:rPr>
      </w:pPr>
      <w:r w:rsidRPr="004363D9">
        <w:rPr>
          <w:b/>
          <w:sz w:val="28"/>
          <w:szCs w:val="28"/>
          <w:u w:val="single"/>
        </w:rPr>
        <w:t xml:space="preserve">Практическое занятие </w:t>
      </w:r>
      <w:r w:rsidR="0005292B">
        <w:rPr>
          <w:b/>
          <w:sz w:val="28"/>
          <w:szCs w:val="28"/>
          <w:u w:val="single"/>
        </w:rPr>
        <w:t>№</w:t>
      </w:r>
      <w:r w:rsidR="009B13B8" w:rsidRPr="004363D9">
        <w:rPr>
          <w:b/>
          <w:sz w:val="28"/>
          <w:szCs w:val="28"/>
          <w:u w:val="single"/>
        </w:rPr>
        <w:t>1</w:t>
      </w:r>
      <w:r w:rsidR="0005292B">
        <w:rPr>
          <w:b/>
          <w:sz w:val="28"/>
          <w:szCs w:val="28"/>
          <w:u w:val="single"/>
        </w:rPr>
        <w:t xml:space="preserve"> по теме №</w:t>
      </w:r>
      <w:r w:rsidR="0005292B" w:rsidRPr="0005292B">
        <w:rPr>
          <w:b/>
          <w:sz w:val="28"/>
          <w:szCs w:val="28"/>
          <w:u w:val="single"/>
        </w:rPr>
        <w:t>15 Административно-правовое регулирование</w:t>
      </w:r>
      <w:r w:rsidR="0005292B">
        <w:rPr>
          <w:b/>
          <w:sz w:val="28"/>
          <w:szCs w:val="28"/>
          <w:u w:val="single"/>
        </w:rPr>
        <w:t xml:space="preserve"> в социаль</w:t>
      </w:r>
      <w:r w:rsidR="0005292B" w:rsidRPr="0005292B">
        <w:rPr>
          <w:b/>
          <w:sz w:val="28"/>
          <w:szCs w:val="28"/>
          <w:u w:val="single"/>
        </w:rPr>
        <w:t>но-культурной сфере</w:t>
      </w:r>
      <w:r w:rsidRPr="004363D9">
        <w:rPr>
          <w:b/>
          <w:sz w:val="28"/>
          <w:szCs w:val="28"/>
          <w:u w:val="single"/>
        </w:rPr>
        <w:t>.</w:t>
      </w:r>
    </w:p>
    <w:p w:rsidR="009B13B8" w:rsidRPr="004363D9" w:rsidRDefault="009B13B8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Казус.</w:t>
      </w:r>
    </w:p>
    <w:p w:rsidR="009B13B8" w:rsidRPr="004363D9" w:rsidRDefault="009B13B8" w:rsidP="004D5D27">
      <w:pPr>
        <w:ind w:firstLine="709"/>
        <w:jc w:val="both"/>
        <w:rPr>
          <w:rFonts w:eastAsia="Calibri"/>
          <w:sz w:val="28"/>
          <w:szCs w:val="28"/>
        </w:rPr>
      </w:pPr>
      <w:r w:rsidRPr="004363D9">
        <w:rPr>
          <w:rFonts w:eastAsia="Calibri"/>
          <w:sz w:val="28"/>
          <w:szCs w:val="28"/>
        </w:rPr>
        <w:t>Образовательная организация среднего профессионального образ</w:t>
      </w:r>
      <w:r w:rsidRPr="004363D9">
        <w:rPr>
          <w:rFonts w:eastAsia="Calibri"/>
          <w:sz w:val="28"/>
          <w:szCs w:val="28"/>
        </w:rPr>
        <w:t>о</w:t>
      </w:r>
      <w:r w:rsidRPr="004363D9">
        <w:rPr>
          <w:rFonts w:eastAsia="Calibri"/>
          <w:sz w:val="28"/>
          <w:szCs w:val="28"/>
        </w:rPr>
        <w:t>вания «Юридический колледж современного права» с 1 сентября 2013 г. осуществляла образовательную деятельность на территории города Мос</w:t>
      </w:r>
      <w:r w:rsidRPr="004363D9">
        <w:rPr>
          <w:rFonts w:eastAsia="Calibri"/>
          <w:sz w:val="28"/>
          <w:szCs w:val="28"/>
        </w:rPr>
        <w:t>к</w:t>
      </w:r>
      <w:r w:rsidRPr="004363D9">
        <w:rPr>
          <w:rFonts w:eastAsia="Calibri"/>
          <w:sz w:val="28"/>
          <w:szCs w:val="28"/>
        </w:rPr>
        <w:t xml:space="preserve">вы. </w:t>
      </w:r>
    </w:p>
    <w:p w:rsidR="009B13B8" w:rsidRPr="004363D9" w:rsidRDefault="009B13B8" w:rsidP="004D5D27">
      <w:pPr>
        <w:ind w:firstLine="709"/>
        <w:jc w:val="both"/>
        <w:rPr>
          <w:rFonts w:eastAsia="Calibri"/>
          <w:sz w:val="28"/>
          <w:szCs w:val="28"/>
        </w:rPr>
      </w:pPr>
      <w:r w:rsidRPr="004363D9">
        <w:rPr>
          <w:rFonts w:eastAsia="Calibri"/>
          <w:sz w:val="28"/>
          <w:szCs w:val="28"/>
        </w:rPr>
        <w:t>Согласно требованиям образовательного законодательства для пр</w:t>
      </w:r>
      <w:r w:rsidRPr="004363D9">
        <w:rPr>
          <w:rFonts w:eastAsia="Calibri"/>
          <w:sz w:val="28"/>
          <w:szCs w:val="28"/>
        </w:rPr>
        <w:t>о</w:t>
      </w:r>
      <w:r w:rsidRPr="004363D9">
        <w:rPr>
          <w:rFonts w:eastAsia="Calibri"/>
          <w:sz w:val="28"/>
          <w:szCs w:val="28"/>
        </w:rPr>
        <w:t>ведения образовательной деятельности необходимо получить лицензию на ведение образовательной деятельности и пройти процедуру государстве</w:t>
      </w:r>
      <w:r w:rsidRPr="004363D9">
        <w:rPr>
          <w:rFonts w:eastAsia="Calibri"/>
          <w:sz w:val="28"/>
          <w:szCs w:val="28"/>
        </w:rPr>
        <w:t>н</w:t>
      </w:r>
      <w:r w:rsidRPr="004363D9">
        <w:rPr>
          <w:rFonts w:eastAsia="Calibri"/>
          <w:sz w:val="28"/>
          <w:szCs w:val="28"/>
        </w:rPr>
        <w:t>ной аккредитации образовательной программы. Процедура лицензиров</w:t>
      </w:r>
      <w:r w:rsidRPr="004363D9">
        <w:rPr>
          <w:rFonts w:eastAsia="Calibri"/>
          <w:sz w:val="28"/>
          <w:szCs w:val="28"/>
        </w:rPr>
        <w:t>а</w:t>
      </w:r>
      <w:r w:rsidRPr="004363D9">
        <w:rPr>
          <w:rFonts w:eastAsia="Calibri"/>
          <w:sz w:val="28"/>
          <w:szCs w:val="28"/>
        </w:rPr>
        <w:lastRenderedPageBreak/>
        <w:t>ния была проведена в 2013 г., а в 2014 г. была проведена аккредитация только по одной программе среднего профессионального образования из трех программ, о реализации которых Колледж информировал абитурие</w:t>
      </w:r>
      <w:r w:rsidRPr="004363D9">
        <w:rPr>
          <w:rFonts w:eastAsia="Calibri"/>
          <w:sz w:val="28"/>
          <w:szCs w:val="28"/>
        </w:rPr>
        <w:t>н</w:t>
      </w:r>
      <w:r w:rsidRPr="004363D9">
        <w:rPr>
          <w:rFonts w:eastAsia="Calibri"/>
          <w:sz w:val="28"/>
          <w:szCs w:val="28"/>
        </w:rPr>
        <w:t>тов и родителей на своем сайте. Кроме того, в колледже велся набор на программы дополнительного образования: курсы изучения иностранных языков, программы в области информатики, тренинги в области делового общения, развития навыков речи и переговоров.</w:t>
      </w:r>
    </w:p>
    <w:p w:rsidR="009B13B8" w:rsidRPr="004363D9" w:rsidRDefault="009B13B8" w:rsidP="004D5D27">
      <w:pPr>
        <w:ind w:firstLine="709"/>
        <w:jc w:val="both"/>
        <w:rPr>
          <w:rFonts w:eastAsia="Calibri"/>
          <w:sz w:val="28"/>
          <w:szCs w:val="28"/>
        </w:rPr>
      </w:pPr>
      <w:r w:rsidRPr="004363D9">
        <w:rPr>
          <w:rFonts w:eastAsia="Calibri"/>
          <w:sz w:val="28"/>
          <w:szCs w:val="28"/>
        </w:rPr>
        <w:t>25 сентября 2015 г. в Департамент образования г. Москвы поступило обращение от группы родителей обучающихся Колледжа, которые указали на отсутствие лицензирования дополнительного образования, осуществл</w:t>
      </w:r>
      <w:r w:rsidRPr="004363D9">
        <w:rPr>
          <w:rFonts w:eastAsia="Calibri"/>
          <w:sz w:val="28"/>
          <w:szCs w:val="28"/>
        </w:rPr>
        <w:t>я</w:t>
      </w:r>
      <w:r w:rsidRPr="004363D9">
        <w:rPr>
          <w:rFonts w:eastAsia="Calibri"/>
          <w:sz w:val="28"/>
          <w:szCs w:val="28"/>
        </w:rPr>
        <w:t>емого образовательной организацией, а также на отсутствие аккредитации ряда образовательных программ Колледжа и на реализацию не в полном объеме некоторых образовательных программ, предусмотренных учебным планом. В частности, по четырём предметам, указанным в учебном плане и в расписании, обучение не проводилось под предлогом переноса этих ди</w:t>
      </w:r>
      <w:r w:rsidRPr="004363D9">
        <w:rPr>
          <w:rFonts w:eastAsia="Calibri"/>
          <w:sz w:val="28"/>
          <w:szCs w:val="28"/>
        </w:rPr>
        <w:t>с</w:t>
      </w:r>
      <w:r w:rsidRPr="004363D9">
        <w:rPr>
          <w:rFonts w:eastAsia="Calibri"/>
          <w:sz w:val="28"/>
          <w:szCs w:val="28"/>
        </w:rPr>
        <w:t>циплин в другой семестр. Руководству колледжа жалоба не направлялась.</w:t>
      </w:r>
    </w:p>
    <w:p w:rsidR="009B13B8" w:rsidRPr="004363D9" w:rsidRDefault="009B13B8" w:rsidP="004D5D27">
      <w:pPr>
        <w:ind w:firstLine="709"/>
        <w:jc w:val="both"/>
        <w:rPr>
          <w:rFonts w:eastAsia="Calibri"/>
          <w:sz w:val="28"/>
          <w:szCs w:val="28"/>
        </w:rPr>
      </w:pPr>
      <w:r w:rsidRPr="004363D9">
        <w:rPr>
          <w:rFonts w:eastAsia="Calibri"/>
          <w:sz w:val="28"/>
          <w:szCs w:val="28"/>
        </w:rPr>
        <w:t>Учитывая данные нарушения, а также необходимость подготовки о</w:t>
      </w:r>
      <w:r w:rsidRPr="004363D9">
        <w:rPr>
          <w:rFonts w:eastAsia="Calibri"/>
          <w:sz w:val="28"/>
          <w:szCs w:val="28"/>
        </w:rPr>
        <w:t>т</w:t>
      </w:r>
      <w:r w:rsidRPr="004363D9">
        <w:rPr>
          <w:rFonts w:eastAsia="Calibri"/>
          <w:sz w:val="28"/>
          <w:szCs w:val="28"/>
        </w:rPr>
        <w:t>вета по существу обращения родителей обучающихся, Департамент обр</w:t>
      </w:r>
      <w:r w:rsidRPr="004363D9">
        <w:rPr>
          <w:rFonts w:eastAsia="Calibri"/>
          <w:sz w:val="28"/>
          <w:szCs w:val="28"/>
        </w:rPr>
        <w:t>а</w:t>
      </w:r>
      <w:r w:rsidRPr="004363D9">
        <w:rPr>
          <w:rFonts w:eastAsia="Calibri"/>
          <w:sz w:val="28"/>
          <w:szCs w:val="28"/>
        </w:rPr>
        <w:t>зования г. Москвы принял решение о проведении внеплановой проверки образовательной деятельности Колледжа.</w:t>
      </w:r>
    </w:p>
    <w:p w:rsidR="009B13B8" w:rsidRPr="004363D9" w:rsidRDefault="009B13B8" w:rsidP="004D5D27">
      <w:pPr>
        <w:ind w:firstLine="709"/>
        <w:jc w:val="both"/>
        <w:rPr>
          <w:rFonts w:eastAsia="Calibri"/>
          <w:sz w:val="28"/>
          <w:szCs w:val="28"/>
        </w:rPr>
      </w:pPr>
      <w:r w:rsidRPr="004363D9">
        <w:rPr>
          <w:rFonts w:eastAsia="Calibri"/>
          <w:sz w:val="28"/>
          <w:szCs w:val="28"/>
        </w:rPr>
        <w:t>1 ноября 2015 г. эксперт, назначенный на проведение внеплановой выездной проверки, прибыл в образовательную организацию для провед</w:t>
      </w:r>
      <w:r w:rsidRPr="004363D9">
        <w:rPr>
          <w:rFonts w:eastAsia="Calibri"/>
          <w:sz w:val="28"/>
          <w:szCs w:val="28"/>
        </w:rPr>
        <w:t>е</w:t>
      </w:r>
      <w:r w:rsidRPr="004363D9">
        <w:rPr>
          <w:rFonts w:eastAsia="Calibri"/>
          <w:sz w:val="28"/>
          <w:szCs w:val="28"/>
        </w:rPr>
        <w:t>ния проверки.</w:t>
      </w:r>
    </w:p>
    <w:p w:rsidR="009B13B8" w:rsidRPr="004363D9" w:rsidRDefault="009B13B8" w:rsidP="004D5D27">
      <w:pPr>
        <w:ind w:firstLine="709"/>
        <w:jc w:val="both"/>
        <w:rPr>
          <w:rFonts w:eastAsia="Calibri"/>
          <w:sz w:val="28"/>
          <w:szCs w:val="28"/>
        </w:rPr>
      </w:pPr>
      <w:r w:rsidRPr="004363D9">
        <w:rPr>
          <w:rFonts w:eastAsia="Calibri"/>
          <w:sz w:val="28"/>
          <w:szCs w:val="28"/>
        </w:rPr>
        <w:t>Заместитель директора образовательной организации сообщил, что руководитель учреждения (заблаговременно уведомленный о сроке пров</w:t>
      </w:r>
      <w:r w:rsidRPr="004363D9">
        <w:rPr>
          <w:rFonts w:eastAsia="Calibri"/>
          <w:sz w:val="28"/>
          <w:szCs w:val="28"/>
        </w:rPr>
        <w:t>е</w:t>
      </w:r>
      <w:r w:rsidRPr="004363D9">
        <w:rPr>
          <w:rFonts w:eastAsia="Calibri"/>
          <w:sz w:val="28"/>
          <w:szCs w:val="28"/>
        </w:rPr>
        <w:t>дения проверки) находится на лечении, и по этой причине проверка не я</w:t>
      </w:r>
      <w:r w:rsidRPr="004363D9">
        <w:rPr>
          <w:rFonts w:eastAsia="Calibri"/>
          <w:sz w:val="28"/>
          <w:szCs w:val="28"/>
        </w:rPr>
        <w:t>в</w:t>
      </w:r>
      <w:r w:rsidRPr="004363D9">
        <w:rPr>
          <w:rFonts w:eastAsia="Calibri"/>
          <w:sz w:val="28"/>
          <w:szCs w:val="28"/>
        </w:rPr>
        <w:t>ляется правомерной, поскольку руководитель обязан присутствовать при ее проведении. Кроме того, необходимо согласие прокуратуры на провед</w:t>
      </w:r>
      <w:r w:rsidRPr="004363D9">
        <w:rPr>
          <w:rFonts w:eastAsia="Calibri"/>
          <w:sz w:val="28"/>
          <w:szCs w:val="28"/>
        </w:rPr>
        <w:t>е</w:t>
      </w:r>
      <w:r w:rsidRPr="004363D9">
        <w:rPr>
          <w:rFonts w:eastAsia="Calibri"/>
          <w:sz w:val="28"/>
          <w:szCs w:val="28"/>
        </w:rPr>
        <w:t xml:space="preserve">ние внеплановой проверки. </w:t>
      </w:r>
    </w:p>
    <w:p w:rsidR="009B13B8" w:rsidRPr="004363D9" w:rsidRDefault="009B13B8" w:rsidP="004D5D27">
      <w:pPr>
        <w:ind w:firstLine="709"/>
        <w:jc w:val="both"/>
        <w:rPr>
          <w:rFonts w:eastAsia="Calibri"/>
          <w:sz w:val="28"/>
          <w:szCs w:val="28"/>
        </w:rPr>
      </w:pPr>
      <w:r w:rsidRPr="004363D9">
        <w:rPr>
          <w:rFonts w:eastAsia="Calibri"/>
          <w:sz w:val="28"/>
          <w:szCs w:val="28"/>
        </w:rPr>
        <w:t>Несмотря на высказанные аргументы, проверка образовательной о</w:t>
      </w:r>
      <w:r w:rsidRPr="004363D9">
        <w:rPr>
          <w:rFonts w:eastAsia="Calibri"/>
          <w:sz w:val="28"/>
          <w:szCs w:val="28"/>
        </w:rPr>
        <w:t>р</w:t>
      </w:r>
      <w:r w:rsidRPr="004363D9">
        <w:rPr>
          <w:rFonts w:eastAsia="Calibri"/>
          <w:sz w:val="28"/>
          <w:szCs w:val="28"/>
        </w:rPr>
        <w:t>ганизации была проведена, а ее результаты, оформленные в виде акта пр</w:t>
      </w:r>
      <w:r w:rsidRPr="004363D9">
        <w:rPr>
          <w:rFonts w:eastAsia="Calibri"/>
          <w:sz w:val="28"/>
          <w:szCs w:val="28"/>
        </w:rPr>
        <w:t>о</w:t>
      </w:r>
      <w:r w:rsidRPr="004363D9">
        <w:rPr>
          <w:rFonts w:eastAsia="Calibri"/>
          <w:sz w:val="28"/>
          <w:szCs w:val="28"/>
        </w:rPr>
        <w:t>верки, не были подписаны руководителем колледжа.</w:t>
      </w:r>
    </w:p>
    <w:p w:rsidR="009B13B8" w:rsidRPr="004363D9" w:rsidRDefault="009B13B8" w:rsidP="004D5D27">
      <w:pPr>
        <w:ind w:firstLine="709"/>
        <w:jc w:val="both"/>
        <w:rPr>
          <w:i/>
          <w:sz w:val="28"/>
          <w:szCs w:val="28"/>
        </w:rPr>
      </w:pPr>
      <w:r w:rsidRPr="004363D9">
        <w:rPr>
          <w:i/>
          <w:sz w:val="28"/>
          <w:szCs w:val="28"/>
        </w:rPr>
        <w:t>Вопросы</w:t>
      </w:r>
      <w:r w:rsidR="00857636" w:rsidRPr="004363D9">
        <w:rPr>
          <w:i/>
          <w:sz w:val="28"/>
          <w:szCs w:val="28"/>
        </w:rPr>
        <w:t xml:space="preserve"> по казусу</w:t>
      </w:r>
      <w:r w:rsidRPr="004363D9">
        <w:rPr>
          <w:i/>
          <w:sz w:val="28"/>
          <w:szCs w:val="28"/>
        </w:rPr>
        <w:t>:</w:t>
      </w:r>
    </w:p>
    <w:p w:rsidR="009B13B8" w:rsidRPr="004363D9" w:rsidRDefault="009B13B8" w:rsidP="006836B0">
      <w:pPr>
        <w:pStyle w:val="aff2"/>
        <w:numPr>
          <w:ilvl w:val="0"/>
          <w:numId w:val="144"/>
        </w:numPr>
        <w:tabs>
          <w:tab w:val="left" w:pos="1134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Определите нормы права, регулирующие описанные в ситуации о</w:t>
      </w:r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>щественные отношения, и обоснуйте их выбор.</w:t>
      </w:r>
    </w:p>
    <w:p w:rsidR="009B13B8" w:rsidRPr="004363D9" w:rsidRDefault="009B13B8" w:rsidP="006836B0">
      <w:pPr>
        <w:pStyle w:val="aff2"/>
        <w:numPr>
          <w:ilvl w:val="0"/>
          <w:numId w:val="144"/>
        </w:numPr>
        <w:tabs>
          <w:tab w:val="left" w:pos="1134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Определите обстоятельства, имеющие значение для защиты прав обучающихся. Что можно рассматривать в качестве доказательств совершения правонарушения в сфере осуществления образовател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ной деятельности и в сфере нарушения образовательной организац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ей требований законодательства о государственном контроле (надз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ре)?</w:t>
      </w:r>
    </w:p>
    <w:p w:rsidR="009B13B8" w:rsidRPr="004363D9" w:rsidRDefault="009B13B8" w:rsidP="006836B0">
      <w:pPr>
        <w:pStyle w:val="aff2"/>
        <w:numPr>
          <w:ilvl w:val="0"/>
          <w:numId w:val="144"/>
        </w:numPr>
        <w:tabs>
          <w:tab w:val="left" w:pos="1134"/>
        </w:tabs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Какие действия необходимо совершить и в каком порядке для защ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ты прав обучающихся, а также для защиты публичных интересов при проведении мероприятий государственного контроля (надзора)?</w:t>
      </w:r>
    </w:p>
    <w:p w:rsidR="009B13B8" w:rsidRPr="004363D9" w:rsidRDefault="009B13B8" w:rsidP="004D5D27">
      <w:pPr>
        <w:ind w:firstLine="709"/>
        <w:rPr>
          <w:rFonts w:eastAsia="Times New Roman"/>
          <w:sz w:val="28"/>
          <w:szCs w:val="28"/>
        </w:rPr>
      </w:pPr>
    </w:p>
    <w:p w:rsidR="009B13B8" w:rsidRPr="004363D9" w:rsidRDefault="00857636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рефератов.</w:t>
      </w:r>
    </w:p>
    <w:p w:rsidR="009B13B8" w:rsidRPr="004363D9" w:rsidRDefault="009B13B8" w:rsidP="006836B0">
      <w:pPr>
        <w:pStyle w:val="aff2"/>
        <w:numPr>
          <w:ilvl w:val="0"/>
          <w:numId w:val="145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Оказание государственных услуг в социально-культурной сфере.</w:t>
      </w:r>
    </w:p>
    <w:p w:rsidR="009B13B8" w:rsidRPr="004363D9" w:rsidRDefault="009B13B8" w:rsidP="006836B0">
      <w:pPr>
        <w:pStyle w:val="aff2"/>
        <w:numPr>
          <w:ilvl w:val="0"/>
          <w:numId w:val="145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Административно-правовые основы образовательной деятельности и системы образования.</w:t>
      </w:r>
    </w:p>
    <w:p w:rsidR="00D708D8" w:rsidRPr="004363D9" w:rsidRDefault="00D708D8" w:rsidP="004D5D27">
      <w:pPr>
        <w:ind w:firstLine="709"/>
        <w:jc w:val="both"/>
        <w:rPr>
          <w:sz w:val="28"/>
          <w:szCs w:val="28"/>
        </w:rPr>
      </w:pPr>
    </w:p>
    <w:p w:rsidR="0005292B" w:rsidRDefault="0005292B" w:rsidP="0005292B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№2</w:t>
      </w:r>
      <w:r w:rsidRPr="0005292B">
        <w:rPr>
          <w:b/>
          <w:sz w:val="28"/>
          <w:szCs w:val="28"/>
          <w:u w:val="single"/>
        </w:rPr>
        <w:t xml:space="preserve"> по теме №15 Административно-правовое регулирование в социально-культурной сфере.</w:t>
      </w:r>
    </w:p>
    <w:p w:rsidR="009B13B8" w:rsidRPr="004363D9" w:rsidRDefault="00857636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рефератов.</w:t>
      </w:r>
    </w:p>
    <w:p w:rsidR="009B13B8" w:rsidRPr="004363D9" w:rsidRDefault="009B13B8" w:rsidP="006836B0">
      <w:pPr>
        <w:pStyle w:val="aff2"/>
        <w:numPr>
          <w:ilvl w:val="0"/>
          <w:numId w:val="146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Административно-правовое регулирование в сфере научной деятел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 xml:space="preserve">ности. </w:t>
      </w:r>
    </w:p>
    <w:p w:rsidR="009B13B8" w:rsidRPr="004363D9" w:rsidRDefault="009B13B8" w:rsidP="006836B0">
      <w:pPr>
        <w:pStyle w:val="aff2"/>
        <w:numPr>
          <w:ilvl w:val="0"/>
          <w:numId w:val="146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Административно-правовые основы управления в сфере культуры.</w:t>
      </w:r>
    </w:p>
    <w:p w:rsidR="009B13B8" w:rsidRPr="004363D9" w:rsidRDefault="009B13B8" w:rsidP="006836B0">
      <w:pPr>
        <w:pStyle w:val="aff2"/>
        <w:numPr>
          <w:ilvl w:val="0"/>
          <w:numId w:val="146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Административно-правовой статус Российской Академии Наук.</w:t>
      </w:r>
    </w:p>
    <w:p w:rsidR="009B13B8" w:rsidRPr="004363D9" w:rsidRDefault="009B13B8" w:rsidP="006836B0">
      <w:pPr>
        <w:pStyle w:val="aff2"/>
        <w:numPr>
          <w:ilvl w:val="0"/>
          <w:numId w:val="146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Особенности административно-правового регулирования охраны памятников истории и культуры. </w:t>
      </w:r>
    </w:p>
    <w:p w:rsidR="008973D6" w:rsidRPr="004363D9" w:rsidRDefault="008973D6" w:rsidP="004D5D27">
      <w:pPr>
        <w:ind w:firstLine="709"/>
        <w:jc w:val="both"/>
        <w:rPr>
          <w:sz w:val="28"/>
          <w:szCs w:val="28"/>
        </w:rPr>
      </w:pPr>
    </w:p>
    <w:p w:rsidR="0005292B" w:rsidRDefault="0005292B" w:rsidP="0005292B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Практическое занятие №3</w:t>
      </w:r>
      <w:r w:rsidRPr="0005292B">
        <w:rPr>
          <w:b/>
          <w:sz w:val="28"/>
          <w:szCs w:val="28"/>
          <w:u w:val="single"/>
        </w:rPr>
        <w:t xml:space="preserve"> по теме №15 Административно-правовое регулирование в социально-культурной сфере.</w:t>
      </w:r>
    </w:p>
    <w:p w:rsidR="001D2E49" w:rsidRPr="004363D9" w:rsidRDefault="001D2E49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  <w:shd w:val="clear" w:color="auto" w:fill="FFFFFF"/>
        </w:rPr>
        <w:t>Казус.</w:t>
      </w:r>
    </w:p>
    <w:p w:rsidR="001D2E49" w:rsidRPr="004363D9" w:rsidRDefault="001D2E49" w:rsidP="004D5D27">
      <w:pPr>
        <w:ind w:firstLine="709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  <w:shd w:val="clear" w:color="auto" w:fill="FFFFFF"/>
        </w:rPr>
        <w:t>Летом в районе г. Владивосток был установлен детский оздоров</w:t>
      </w:r>
      <w:r w:rsidRPr="004363D9">
        <w:rPr>
          <w:rFonts w:eastAsia="Times New Roman"/>
          <w:sz w:val="28"/>
          <w:szCs w:val="28"/>
          <w:shd w:val="clear" w:color="auto" w:fill="FFFFFF"/>
        </w:rPr>
        <w:t>и</w:t>
      </w:r>
      <w:r w:rsidRPr="004363D9">
        <w:rPr>
          <w:rFonts w:eastAsia="Times New Roman"/>
          <w:sz w:val="28"/>
          <w:szCs w:val="28"/>
          <w:shd w:val="clear" w:color="auto" w:fill="FFFFFF"/>
        </w:rPr>
        <w:t>тельный палаточный лагерь. В лагере отсутствовали нормальные комм</w:t>
      </w:r>
      <w:r w:rsidRPr="004363D9">
        <w:rPr>
          <w:rFonts w:eastAsia="Times New Roman"/>
          <w:sz w:val="28"/>
          <w:szCs w:val="28"/>
          <w:shd w:val="clear" w:color="auto" w:fill="FFFFFF"/>
        </w:rPr>
        <w:t>у</w:t>
      </w:r>
      <w:r w:rsidRPr="004363D9">
        <w:rPr>
          <w:rFonts w:eastAsia="Times New Roman"/>
          <w:sz w:val="28"/>
          <w:szCs w:val="28"/>
          <w:shd w:val="clear" w:color="auto" w:fill="FFFFFF"/>
        </w:rPr>
        <w:t>нально-бытовые условия. Умывались дети водой из речки. Детям негде было мыться каждый день, раз в неделю их отвозили в общественную б</w:t>
      </w:r>
      <w:r w:rsidRPr="004363D9">
        <w:rPr>
          <w:rFonts w:eastAsia="Times New Roman"/>
          <w:sz w:val="28"/>
          <w:szCs w:val="28"/>
          <w:shd w:val="clear" w:color="auto" w:fill="FFFFFF"/>
        </w:rPr>
        <w:t>а</w:t>
      </w:r>
      <w:r w:rsidRPr="004363D9">
        <w:rPr>
          <w:rFonts w:eastAsia="Times New Roman"/>
          <w:sz w:val="28"/>
          <w:szCs w:val="28"/>
          <w:shd w:val="clear" w:color="auto" w:fill="FFFFFF"/>
        </w:rPr>
        <w:t xml:space="preserve">ню, туалет также не был оборудован. Местные жители были недовольны сложившейся ситуацией, а главное им было жаль детей, у которых не было нормальных условий для проживания. Когда приехала третья смена лагеря местные жители подали жалобу в </w:t>
      </w:r>
      <w:proofErr w:type="spellStart"/>
      <w:r w:rsidRPr="004363D9">
        <w:rPr>
          <w:rFonts w:eastAsia="Times New Roman"/>
          <w:sz w:val="28"/>
          <w:szCs w:val="28"/>
          <w:shd w:val="clear" w:color="auto" w:fill="FFFFFF"/>
        </w:rPr>
        <w:t>Роспотребнадзор</w:t>
      </w:r>
      <w:proofErr w:type="spellEnd"/>
      <w:r w:rsidRPr="004363D9">
        <w:rPr>
          <w:rFonts w:eastAsia="Times New Roman"/>
          <w:sz w:val="28"/>
          <w:szCs w:val="28"/>
          <w:shd w:val="clear" w:color="auto" w:fill="FFFFFF"/>
        </w:rPr>
        <w:t xml:space="preserve">. </w:t>
      </w:r>
    </w:p>
    <w:p w:rsidR="001D2E49" w:rsidRPr="004363D9" w:rsidRDefault="001D2E49" w:rsidP="004D5D27">
      <w:pPr>
        <w:ind w:firstLine="709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  <w:shd w:val="clear" w:color="auto" w:fill="FFFFFF"/>
        </w:rPr>
        <w:t xml:space="preserve">В 12.00 часов 4 августа 2016 года главным специалистом-экспертом отдела надзора по гигиене детей и подростков Управления </w:t>
      </w:r>
      <w:proofErr w:type="spellStart"/>
      <w:r w:rsidRPr="004363D9">
        <w:rPr>
          <w:rFonts w:eastAsia="Times New Roman"/>
          <w:sz w:val="28"/>
          <w:szCs w:val="28"/>
          <w:shd w:val="clear" w:color="auto" w:fill="FFFFFF"/>
        </w:rPr>
        <w:t>Роспотребн</w:t>
      </w:r>
      <w:r w:rsidRPr="004363D9">
        <w:rPr>
          <w:rFonts w:eastAsia="Times New Roman"/>
          <w:sz w:val="28"/>
          <w:szCs w:val="28"/>
          <w:shd w:val="clear" w:color="auto" w:fill="FFFFFF"/>
        </w:rPr>
        <w:t>а</w:t>
      </w:r>
      <w:r w:rsidRPr="004363D9">
        <w:rPr>
          <w:rFonts w:eastAsia="Times New Roman"/>
          <w:sz w:val="28"/>
          <w:szCs w:val="28"/>
          <w:shd w:val="clear" w:color="auto" w:fill="FFFFFF"/>
        </w:rPr>
        <w:t>дзора</w:t>
      </w:r>
      <w:proofErr w:type="spellEnd"/>
      <w:r w:rsidRPr="004363D9">
        <w:rPr>
          <w:rFonts w:eastAsia="Times New Roman"/>
          <w:sz w:val="28"/>
          <w:szCs w:val="28"/>
          <w:shd w:val="clear" w:color="auto" w:fill="FFFFFF"/>
        </w:rPr>
        <w:t xml:space="preserve"> по Приморскому краю А. была проведена внеплановая проверка в отношении Детско-юношеской организации «Росинка».</w:t>
      </w:r>
    </w:p>
    <w:p w:rsidR="001D2E49" w:rsidRPr="004363D9" w:rsidRDefault="001D2E49" w:rsidP="004D5D27">
      <w:pPr>
        <w:ind w:firstLine="709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  <w:shd w:val="clear" w:color="auto" w:fill="FFFFFF"/>
        </w:rPr>
        <w:t>В результате проверки было установлено, что Детско-юношеская о</w:t>
      </w:r>
      <w:r w:rsidRPr="004363D9">
        <w:rPr>
          <w:rFonts w:eastAsia="Times New Roman"/>
          <w:sz w:val="28"/>
          <w:szCs w:val="28"/>
          <w:shd w:val="clear" w:color="auto" w:fill="FFFFFF"/>
        </w:rPr>
        <w:t>р</w:t>
      </w:r>
      <w:r w:rsidRPr="004363D9">
        <w:rPr>
          <w:rFonts w:eastAsia="Times New Roman"/>
          <w:sz w:val="28"/>
          <w:szCs w:val="28"/>
          <w:shd w:val="clear" w:color="auto" w:fill="FFFFFF"/>
        </w:rPr>
        <w:t>ганизация «Росинка» осуществляет деятельность по организации отдыха детей в палаточном лагере без установления должных для этого условий, что подтверждается актом приемки и проверки загородного оздоровител</w:t>
      </w:r>
      <w:r w:rsidRPr="004363D9">
        <w:rPr>
          <w:rFonts w:eastAsia="Times New Roman"/>
          <w:sz w:val="28"/>
          <w:szCs w:val="28"/>
          <w:shd w:val="clear" w:color="auto" w:fill="FFFFFF"/>
        </w:rPr>
        <w:t>ь</w:t>
      </w:r>
      <w:r w:rsidRPr="004363D9">
        <w:rPr>
          <w:rFonts w:eastAsia="Times New Roman"/>
          <w:sz w:val="28"/>
          <w:szCs w:val="28"/>
          <w:shd w:val="clear" w:color="auto" w:fill="FFFFFF"/>
        </w:rPr>
        <w:t>ного лагеря от 04.08.2016 г., а также имеющимися в деле видеоматериал</w:t>
      </w:r>
      <w:r w:rsidRPr="004363D9">
        <w:rPr>
          <w:rFonts w:eastAsia="Times New Roman"/>
          <w:sz w:val="28"/>
          <w:szCs w:val="28"/>
          <w:shd w:val="clear" w:color="auto" w:fill="FFFFFF"/>
        </w:rPr>
        <w:t>а</w:t>
      </w:r>
      <w:r w:rsidRPr="004363D9">
        <w:rPr>
          <w:rFonts w:eastAsia="Times New Roman"/>
          <w:sz w:val="28"/>
          <w:szCs w:val="28"/>
          <w:shd w:val="clear" w:color="auto" w:fill="FFFFFF"/>
        </w:rPr>
        <w:t>ми, свидетельствующими о функционировании детского палаточного л</w:t>
      </w:r>
      <w:r w:rsidRPr="004363D9">
        <w:rPr>
          <w:rFonts w:eastAsia="Times New Roman"/>
          <w:sz w:val="28"/>
          <w:szCs w:val="28"/>
          <w:shd w:val="clear" w:color="auto" w:fill="FFFFFF"/>
        </w:rPr>
        <w:t>а</w:t>
      </w:r>
      <w:r w:rsidRPr="004363D9">
        <w:rPr>
          <w:rFonts w:eastAsia="Times New Roman"/>
          <w:sz w:val="28"/>
          <w:szCs w:val="28"/>
          <w:shd w:val="clear" w:color="auto" w:fill="FFFFFF"/>
        </w:rPr>
        <w:t>геря на момент 04.08.2016 г., без устранения соответствующих нарушений, создающих угрозу для жизни и (или) здоровья детей.</w:t>
      </w:r>
    </w:p>
    <w:p w:rsidR="001D2E49" w:rsidRPr="004363D9" w:rsidRDefault="001D2E49" w:rsidP="004D5D27">
      <w:pPr>
        <w:ind w:firstLine="709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  <w:shd w:val="clear" w:color="auto" w:fill="FFFFFF"/>
        </w:rPr>
        <w:lastRenderedPageBreak/>
        <w:t>Руководитель Детско-юношеской организации «Росинка» Б. вину в совершении правонарушения отрицал и в обоснование своих доводов г</w:t>
      </w:r>
      <w:r w:rsidRPr="004363D9">
        <w:rPr>
          <w:rFonts w:eastAsia="Times New Roman"/>
          <w:sz w:val="28"/>
          <w:szCs w:val="28"/>
          <w:shd w:val="clear" w:color="auto" w:fill="FFFFFF"/>
        </w:rPr>
        <w:t>о</w:t>
      </w:r>
      <w:r w:rsidRPr="004363D9">
        <w:rPr>
          <w:rFonts w:eastAsia="Times New Roman"/>
          <w:sz w:val="28"/>
          <w:szCs w:val="28"/>
          <w:shd w:val="clear" w:color="auto" w:fill="FFFFFF"/>
        </w:rPr>
        <w:t xml:space="preserve">ворил о том, что для ребят специально создавались спартанские условия, чтобы воспитывать у них стойкость, мужество и закалку, необходимую для участия в спортивных соревнованиях. То есть это, одно из специальных и необходимых условий, созданных для тренировки ребят. </w:t>
      </w:r>
    </w:p>
    <w:p w:rsidR="001D2E49" w:rsidRPr="004363D9" w:rsidRDefault="001D2E49" w:rsidP="004D5D27">
      <w:pPr>
        <w:ind w:firstLine="709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  <w:shd w:val="clear" w:color="auto" w:fill="FFFFFF"/>
        </w:rPr>
        <w:t xml:space="preserve">На основании имеющихся материалов </w:t>
      </w:r>
      <w:proofErr w:type="spellStart"/>
      <w:r w:rsidRPr="004363D9">
        <w:rPr>
          <w:rFonts w:eastAsia="Times New Roman"/>
          <w:sz w:val="28"/>
          <w:szCs w:val="28"/>
          <w:shd w:val="clear" w:color="auto" w:fill="FFFFFF"/>
        </w:rPr>
        <w:t>Роспотребнадзор</w:t>
      </w:r>
      <w:proofErr w:type="spellEnd"/>
      <w:r w:rsidRPr="004363D9">
        <w:rPr>
          <w:rFonts w:eastAsia="Times New Roman"/>
          <w:sz w:val="28"/>
          <w:szCs w:val="28"/>
          <w:shd w:val="clear" w:color="auto" w:fill="FFFFFF"/>
        </w:rPr>
        <w:t xml:space="preserve"> возбудил д</w:t>
      </w:r>
      <w:r w:rsidRPr="004363D9">
        <w:rPr>
          <w:rFonts w:eastAsia="Times New Roman"/>
          <w:sz w:val="28"/>
          <w:szCs w:val="28"/>
          <w:shd w:val="clear" w:color="auto" w:fill="FFFFFF"/>
        </w:rPr>
        <w:t>е</w:t>
      </w:r>
      <w:r w:rsidRPr="004363D9">
        <w:rPr>
          <w:rFonts w:eastAsia="Times New Roman"/>
          <w:sz w:val="28"/>
          <w:szCs w:val="28"/>
          <w:shd w:val="clear" w:color="auto" w:fill="FFFFFF"/>
        </w:rPr>
        <w:t xml:space="preserve">ло об административном правонарушении в отношении Детско-юношеской организации «Росинка». </w:t>
      </w:r>
    </w:p>
    <w:p w:rsidR="001D2E49" w:rsidRPr="004363D9" w:rsidRDefault="001D2E49" w:rsidP="004D5D27">
      <w:pPr>
        <w:ind w:firstLine="709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  <w:shd w:val="clear" w:color="auto" w:fill="FFFFFF"/>
        </w:rPr>
        <w:t>Через 30 дней дело передали на рассмотрение судье. Согласно реш</w:t>
      </w:r>
      <w:r w:rsidRPr="004363D9">
        <w:rPr>
          <w:rFonts w:eastAsia="Times New Roman"/>
          <w:sz w:val="28"/>
          <w:szCs w:val="28"/>
          <w:shd w:val="clear" w:color="auto" w:fill="FFFFFF"/>
        </w:rPr>
        <w:t>е</w:t>
      </w:r>
      <w:r w:rsidRPr="004363D9">
        <w:rPr>
          <w:rFonts w:eastAsia="Times New Roman"/>
          <w:sz w:val="28"/>
          <w:szCs w:val="28"/>
          <w:shd w:val="clear" w:color="auto" w:fill="FFFFFF"/>
        </w:rPr>
        <w:t>нию суда, Детско-юношеская организация «Росинка» была привлечена к административной ответственности в виде штрафа в размере 9 тысяч ру</w:t>
      </w:r>
      <w:r w:rsidRPr="004363D9">
        <w:rPr>
          <w:rFonts w:eastAsia="Times New Roman"/>
          <w:sz w:val="28"/>
          <w:szCs w:val="28"/>
          <w:shd w:val="clear" w:color="auto" w:fill="FFFFFF"/>
        </w:rPr>
        <w:t>б</w:t>
      </w:r>
      <w:r w:rsidRPr="004363D9">
        <w:rPr>
          <w:rFonts w:eastAsia="Times New Roman"/>
          <w:sz w:val="28"/>
          <w:szCs w:val="28"/>
          <w:shd w:val="clear" w:color="auto" w:fill="FFFFFF"/>
        </w:rPr>
        <w:t xml:space="preserve">лей.  </w:t>
      </w:r>
    </w:p>
    <w:p w:rsidR="001D2E49" w:rsidRPr="004363D9" w:rsidRDefault="001D2E49" w:rsidP="004D5D27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4363D9">
        <w:rPr>
          <w:rFonts w:eastAsia="Times New Roman"/>
          <w:i/>
          <w:sz w:val="28"/>
          <w:szCs w:val="28"/>
          <w:shd w:val="clear" w:color="auto" w:fill="FFFFFF"/>
        </w:rPr>
        <w:t>Вопросы</w:t>
      </w:r>
      <w:r w:rsidR="004C7BA2" w:rsidRPr="004363D9">
        <w:rPr>
          <w:rFonts w:eastAsia="Times New Roman"/>
          <w:i/>
          <w:sz w:val="28"/>
          <w:szCs w:val="28"/>
          <w:shd w:val="clear" w:color="auto" w:fill="FFFFFF"/>
        </w:rPr>
        <w:t xml:space="preserve"> по казусу</w:t>
      </w:r>
      <w:r w:rsidRPr="004363D9">
        <w:rPr>
          <w:rFonts w:eastAsia="Times New Roman"/>
          <w:i/>
          <w:sz w:val="28"/>
          <w:szCs w:val="28"/>
          <w:shd w:val="clear" w:color="auto" w:fill="FFFFFF"/>
        </w:rPr>
        <w:t>:</w:t>
      </w:r>
    </w:p>
    <w:p w:rsidR="001D2E49" w:rsidRPr="004363D9" w:rsidRDefault="001D2E49" w:rsidP="006836B0">
      <w:pPr>
        <w:pStyle w:val="aff2"/>
        <w:numPr>
          <w:ilvl w:val="0"/>
          <w:numId w:val="147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  <w:shd w:val="clear" w:color="auto" w:fill="FFFFFF"/>
        </w:rPr>
        <w:t>Какие нормы права регулируют описанные в приведенной ситуации отношения? Ответ обоснуйте.</w:t>
      </w:r>
    </w:p>
    <w:p w:rsidR="001D2E49" w:rsidRPr="004363D9" w:rsidRDefault="001D2E49" w:rsidP="006836B0">
      <w:pPr>
        <w:pStyle w:val="aff2"/>
        <w:numPr>
          <w:ilvl w:val="0"/>
          <w:numId w:val="147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  <w:shd w:val="clear" w:color="auto" w:fill="FFFFFF"/>
        </w:rPr>
        <w:t>Какие обстоятельства, изложенные в описанной выше ситуации, имеют юридическое значение для? Как правильно должны быть кв</w:t>
      </w:r>
      <w:r w:rsidRPr="004363D9">
        <w:rPr>
          <w:rFonts w:eastAsia="Times New Roman"/>
          <w:sz w:val="28"/>
          <w:szCs w:val="28"/>
          <w:shd w:val="clear" w:color="auto" w:fill="FFFFFF"/>
        </w:rPr>
        <w:t>а</w:t>
      </w:r>
      <w:r w:rsidRPr="004363D9">
        <w:rPr>
          <w:rFonts w:eastAsia="Times New Roman"/>
          <w:sz w:val="28"/>
          <w:szCs w:val="28"/>
          <w:shd w:val="clear" w:color="auto" w:fill="FFFFFF"/>
        </w:rPr>
        <w:t xml:space="preserve">лифицированы действия Детско-юношеской организации «Росинка», по какой статье КоАП РФ? </w:t>
      </w:r>
    </w:p>
    <w:p w:rsidR="001D2E49" w:rsidRPr="004363D9" w:rsidRDefault="001D2E49" w:rsidP="006836B0">
      <w:pPr>
        <w:pStyle w:val="aff2"/>
        <w:numPr>
          <w:ilvl w:val="0"/>
          <w:numId w:val="147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  <w:shd w:val="clear" w:color="auto" w:fill="FFFFFF"/>
        </w:rPr>
        <w:t>Какие нарушения законности при производстве по данному делу об административном правонарушении присутствуют в рассматрива</w:t>
      </w:r>
      <w:r w:rsidRPr="004363D9">
        <w:rPr>
          <w:rFonts w:eastAsia="Times New Roman"/>
          <w:sz w:val="28"/>
          <w:szCs w:val="28"/>
          <w:shd w:val="clear" w:color="auto" w:fill="FFFFFF"/>
        </w:rPr>
        <w:t>е</w:t>
      </w:r>
      <w:r w:rsidRPr="004363D9">
        <w:rPr>
          <w:rFonts w:eastAsia="Times New Roman"/>
          <w:sz w:val="28"/>
          <w:szCs w:val="28"/>
          <w:shd w:val="clear" w:color="auto" w:fill="FFFFFF"/>
        </w:rPr>
        <w:t>мой ситуации? Какие действия необходимо предпринять для устр</w:t>
      </w:r>
      <w:r w:rsidRPr="004363D9">
        <w:rPr>
          <w:rFonts w:eastAsia="Times New Roman"/>
          <w:sz w:val="28"/>
          <w:szCs w:val="28"/>
          <w:shd w:val="clear" w:color="auto" w:fill="FFFFFF"/>
        </w:rPr>
        <w:t>а</w:t>
      </w:r>
      <w:r w:rsidRPr="004363D9">
        <w:rPr>
          <w:rFonts w:eastAsia="Times New Roman"/>
          <w:sz w:val="28"/>
          <w:szCs w:val="28"/>
          <w:shd w:val="clear" w:color="auto" w:fill="FFFFFF"/>
        </w:rPr>
        <w:t>нения допущенных нарушений?</w:t>
      </w:r>
    </w:p>
    <w:p w:rsidR="001D2E49" w:rsidRPr="004363D9" w:rsidRDefault="001D2E49" w:rsidP="004D5D27">
      <w:pPr>
        <w:ind w:firstLine="709"/>
        <w:rPr>
          <w:rFonts w:eastAsia="Times New Roman"/>
          <w:sz w:val="28"/>
          <w:szCs w:val="28"/>
        </w:rPr>
      </w:pPr>
    </w:p>
    <w:p w:rsidR="001D2E49" w:rsidRPr="004363D9" w:rsidRDefault="001D2E49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</w:t>
      </w:r>
      <w:r w:rsidR="008973D6" w:rsidRPr="004363D9">
        <w:rPr>
          <w:rFonts w:eastAsia="Times New Roman"/>
          <w:b/>
          <w:sz w:val="28"/>
          <w:szCs w:val="28"/>
        </w:rPr>
        <w:t>.</w:t>
      </w:r>
    </w:p>
    <w:p w:rsidR="001D2E49" w:rsidRPr="004363D9" w:rsidRDefault="001D2E49" w:rsidP="006836B0">
      <w:pPr>
        <w:numPr>
          <w:ilvl w:val="0"/>
          <w:numId w:val="14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Административно-правовые основы охраны здоровья граждан.</w:t>
      </w:r>
    </w:p>
    <w:p w:rsidR="001D2E49" w:rsidRPr="004363D9" w:rsidRDefault="001D2E49" w:rsidP="006836B0">
      <w:pPr>
        <w:numPr>
          <w:ilvl w:val="0"/>
          <w:numId w:val="14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Меры принудительного медицинского воздействия. </w:t>
      </w:r>
    </w:p>
    <w:p w:rsidR="001D2E49" w:rsidRPr="004363D9" w:rsidRDefault="001D2E49" w:rsidP="006836B0">
      <w:pPr>
        <w:numPr>
          <w:ilvl w:val="0"/>
          <w:numId w:val="14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Санитарно-эпидемиологический надзор в Российской Федерации.</w:t>
      </w:r>
    </w:p>
    <w:p w:rsidR="008B12A7" w:rsidRDefault="008B12A7" w:rsidP="004D5D27">
      <w:pPr>
        <w:ind w:firstLine="709"/>
        <w:jc w:val="both"/>
        <w:rPr>
          <w:b/>
          <w:sz w:val="28"/>
          <w:szCs w:val="28"/>
          <w:u w:val="single"/>
        </w:rPr>
      </w:pPr>
    </w:p>
    <w:p w:rsidR="0005292B" w:rsidRDefault="0005292B" w:rsidP="0005292B">
      <w:pPr>
        <w:ind w:firstLine="709"/>
        <w:jc w:val="center"/>
        <w:rPr>
          <w:b/>
          <w:sz w:val="28"/>
          <w:szCs w:val="28"/>
          <w:u w:val="single"/>
        </w:rPr>
      </w:pPr>
      <w:r w:rsidRPr="0005292B">
        <w:rPr>
          <w:b/>
          <w:sz w:val="28"/>
          <w:szCs w:val="28"/>
          <w:u w:val="single"/>
        </w:rPr>
        <w:t>Практическое занят</w:t>
      </w:r>
      <w:r>
        <w:rPr>
          <w:b/>
          <w:sz w:val="28"/>
          <w:szCs w:val="28"/>
          <w:u w:val="single"/>
        </w:rPr>
        <w:t>ие №4</w:t>
      </w:r>
      <w:r w:rsidRPr="0005292B">
        <w:rPr>
          <w:b/>
          <w:sz w:val="28"/>
          <w:szCs w:val="28"/>
          <w:u w:val="single"/>
        </w:rPr>
        <w:t xml:space="preserve"> по теме №15 Административно-правовое регулирование в социально-культурной сфере.</w:t>
      </w:r>
    </w:p>
    <w:p w:rsidR="001D2E49" w:rsidRPr="004363D9" w:rsidRDefault="001D2E49" w:rsidP="004D5D2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Темы эссе, рефератов</w:t>
      </w:r>
      <w:r w:rsidR="008973D6" w:rsidRPr="004363D9">
        <w:rPr>
          <w:rFonts w:eastAsia="Times New Roman"/>
          <w:b/>
          <w:sz w:val="28"/>
          <w:szCs w:val="28"/>
        </w:rPr>
        <w:t>.</w:t>
      </w:r>
    </w:p>
    <w:p w:rsidR="001D2E49" w:rsidRPr="004363D9" w:rsidRDefault="001D2E49" w:rsidP="006836B0">
      <w:pPr>
        <w:numPr>
          <w:ilvl w:val="0"/>
          <w:numId w:val="149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Административно-правовое регулирование труда и социальной з</w:t>
      </w:r>
      <w:r w:rsidRPr="004363D9">
        <w:rPr>
          <w:rFonts w:eastAsia="Times New Roman"/>
          <w:sz w:val="28"/>
          <w:szCs w:val="28"/>
        </w:rPr>
        <w:t>а</w:t>
      </w:r>
      <w:r w:rsidRPr="004363D9">
        <w:rPr>
          <w:rFonts w:eastAsia="Times New Roman"/>
          <w:sz w:val="28"/>
          <w:szCs w:val="28"/>
        </w:rPr>
        <w:t>щиты.</w:t>
      </w:r>
    </w:p>
    <w:p w:rsidR="001D2E49" w:rsidRPr="004363D9" w:rsidRDefault="001D2E49" w:rsidP="006836B0">
      <w:pPr>
        <w:numPr>
          <w:ilvl w:val="0"/>
          <w:numId w:val="149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Административно-правовое регулирование физической культуры и спорта.</w:t>
      </w:r>
    </w:p>
    <w:p w:rsidR="001D2E49" w:rsidRPr="004363D9" w:rsidRDefault="001D2E49" w:rsidP="006836B0">
      <w:pPr>
        <w:numPr>
          <w:ilvl w:val="0"/>
          <w:numId w:val="149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Меры принудительного медицинского воздействия. </w:t>
      </w:r>
    </w:p>
    <w:p w:rsidR="001D2E49" w:rsidRPr="004363D9" w:rsidRDefault="001D2E49" w:rsidP="006836B0">
      <w:pPr>
        <w:numPr>
          <w:ilvl w:val="0"/>
          <w:numId w:val="149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Санитарно-эпидемиологический надзор в Российской Федерации.</w:t>
      </w:r>
    </w:p>
    <w:p w:rsidR="001D2E49" w:rsidRPr="004363D9" w:rsidRDefault="001D2E49" w:rsidP="006836B0">
      <w:pPr>
        <w:numPr>
          <w:ilvl w:val="0"/>
          <w:numId w:val="149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Административно-правовой статус Пенсионного фонда Российской Федерации.</w:t>
      </w:r>
    </w:p>
    <w:p w:rsidR="001D2E49" w:rsidRPr="004363D9" w:rsidRDefault="001D2E49" w:rsidP="006836B0">
      <w:pPr>
        <w:numPr>
          <w:ilvl w:val="0"/>
          <w:numId w:val="149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Административно-правовой статус Фонда социального страхования Российской Федерации.</w:t>
      </w:r>
    </w:p>
    <w:p w:rsidR="001D2E49" w:rsidRPr="004363D9" w:rsidRDefault="001D2E49" w:rsidP="006836B0">
      <w:pPr>
        <w:numPr>
          <w:ilvl w:val="0"/>
          <w:numId w:val="149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lastRenderedPageBreak/>
        <w:t>Административно-правовой статус спортивных организаций.</w:t>
      </w:r>
    </w:p>
    <w:p w:rsidR="001D2E49" w:rsidRPr="004363D9" w:rsidRDefault="001D2E49" w:rsidP="004D5D27">
      <w:pPr>
        <w:jc w:val="both"/>
        <w:rPr>
          <w:sz w:val="28"/>
          <w:szCs w:val="28"/>
        </w:rPr>
      </w:pPr>
    </w:p>
    <w:p w:rsidR="00174786" w:rsidRPr="004363D9" w:rsidRDefault="00F76F4A" w:rsidP="004D5D27">
      <w:pPr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Контрольные вопросы </w:t>
      </w:r>
      <w:r w:rsidR="008973D6" w:rsidRPr="004363D9">
        <w:rPr>
          <w:rFonts w:eastAsia="Times New Roman"/>
          <w:b/>
          <w:sz w:val="28"/>
          <w:szCs w:val="28"/>
        </w:rPr>
        <w:t>по</w:t>
      </w:r>
      <w:r w:rsidRPr="004363D9">
        <w:rPr>
          <w:rFonts w:eastAsia="Times New Roman"/>
          <w:b/>
          <w:sz w:val="28"/>
          <w:szCs w:val="28"/>
        </w:rPr>
        <w:t xml:space="preserve"> теме 15</w:t>
      </w:r>
      <w:r w:rsidR="008973D6" w:rsidRPr="004363D9">
        <w:rPr>
          <w:rFonts w:eastAsia="Times New Roman"/>
          <w:b/>
          <w:sz w:val="28"/>
          <w:szCs w:val="28"/>
        </w:rPr>
        <w:t>.</w:t>
      </w:r>
    </w:p>
    <w:p w:rsidR="00174786" w:rsidRPr="004363D9" w:rsidRDefault="00F76F4A" w:rsidP="006836B0">
      <w:pPr>
        <w:numPr>
          <w:ilvl w:val="0"/>
          <w:numId w:val="2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В чем Вы видите предназначение и содержание административно-правового регулирования в социально-культурной сфере?</w:t>
      </w:r>
    </w:p>
    <w:p w:rsidR="00174786" w:rsidRPr="004363D9" w:rsidRDefault="00F76F4A" w:rsidP="006836B0">
      <w:pPr>
        <w:numPr>
          <w:ilvl w:val="0"/>
          <w:numId w:val="2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Назовите сферы социально-культурной деятельности. Какие гос</w:t>
      </w:r>
      <w:r w:rsidRPr="004363D9">
        <w:rPr>
          <w:rFonts w:eastAsia="Times New Roman"/>
          <w:sz w:val="28"/>
          <w:szCs w:val="28"/>
        </w:rPr>
        <w:t>у</w:t>
      </w:r>
      <w:r w:rsidRPr="004363D9">
        <w:rPr>
          <w:rFonts w:eastAsia="Times New Roman"/>
          <w:sz w:val="28"/>
          <w:szCs w:val="28"/>
        </w:rPr>
        <w:t>дарственные услуги предоставляются в сферах культуры и искусства?</w:t>
      </w:r>
    </w:p>
    <w:p w:rsidR="00174786" w:rsidRPr="004363D9" w:rsidRDefault="00F76F4A" w:rsidP="006836B0">
      <w:pPr>
        <w:numPr>
          <w:ilvl w:val="0"/>
          <w:numId w:val="2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Какие виды разрешительных полномочий отнесены к ведению орг</w:t>
      </w:r>
      <w:r w:rsidRPr="004363D9">
        <w:rPr>
          <w:rFonts w:eastAsia="Times New Roman"/>
          <w:sz w:val="28"/>
          <w:szCs w:val="28"/>
        </w:rPr>
        <w:t>а</w:t>
      </w:r>
      <w:r w:rsidRPr="004363D9">
        <w:rPr>
          <w:rFonts w:eastAsia="Times New Roman"/>
          <w:sz w:val="28"/>
          <w:szCs w:val="28"/>
        </w:rPr>
        <w:t>нов исполнительной власти в сфере образования? Являются ли по</w:t>
      </w:r>
      <w:r w:rsidRPr="004363D9">
        <w:rPr>
          <w:rFonts w:eastAsia="Times New Roman"/>
          <w:sz w:val="28"/>
          <w:szCs w:val="28"/>
        </w:rPr>
        <w:t>л</w:t>
      </w:r>
      <w:r w:rsidRPr="004363D9">
        <w:rPr>
          <w:rFonts w:eastAsia="Times New Roman"/>
          <w:sz w:val="28"/>
          <w:szCs w:val="28"/>
        </w:rPr>
        <w:t>номочия лицензирования и государственной аккредитации взаим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>обусловленными, либо возможно осуществление одного из них?</w:t>
      </w:r>
    </w:p>
    <w:p w:rsidR="00174786" w:rsidRPr="004363D9" w:rsidRDefault="00F76F4A" w:rsidP="006836B0">
      <w:pPr>
        <w:numPr>
          <w:ilvl w:val="0"/>
          <w:numId w:val="2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К ведению какого органа исполнительной власти отнесены полном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>чия имущественного регулирования в сфере научной деятельности?</w:t>
      </w:r>
    </w:p>
    <w:p w:rsidR="00174786" w:rsidRPr="004363D9" w:rsidRDefault="00F76F4A" w:rsidP="006836B0">
      <w:pPr>
        <w:numPr>
          <w:ilvl w:val="0"/>
          <w:numId w:val="2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Возможно ли взаимодействие РАН с органами исполнительной вл</w:t>
      </w:r>
      <w:r w:rsidRPr="004363D9">
        <w:rPr>
          <w:rFonts w:eastAsia="Times New Roman"/>
          <w:sz w:val="28"/>
          <w:szCs w:val="28"/>
        </w:rPr>
        <w:t>а</w:t>
      </w:r>
      <w:r w:rsidRPr="004363D9">
        <w:rPr>
          <w:rFonts w:eastAsia="Times New Roman"/>
          <w:sz w:val="28"/>
          <w:szCs w:val="28"/>
        </w:rPr>
        <w:t>сти в сфере регулирования научной деятельности?</w:t>
      </w:r>
    </w:p>
    <w:p w:rsidR="00174786" w:rsidRPr="004363D9" w:rsidRDefault="00F76F4A" w:rsidP="006836B0">
      <w:pPr>
        <w:numPr>
          <w:ilvl w:val="0"/>
          <w:numId w:val="2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К ведению каких органов исполнительной власти отнесены полн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>мочия административно-правового регулирования в сфере культуры? Находятся ли такие органы в непосредственном подчинении Прав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>тельства РФ или они отнесены к ведению Президента РФ?</w:t>
      </w:r>
    </w:p>
    <w:p w:rsidR="00174786" w:rsidRPr="004363D9" w:rsidRDefault="00F76F4A" w:rsidP="006836B0">
      <w:pPr>
        <w:numPr>
          <w:ilvl w:val="0"/>
          <w:numId w:val="2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В чем вы усматриваете пределы государственного воздействия в сферах творческой деятельности? Отнесено ли к ведению органов исполнительной власти, действующих в сфере культуры, утвержд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z w:val="28"/>
          <w:szCs w:val="28"/>
        </w:rPr>
        <w:t>ние репертуарных планов государственных театров, кинотеатров, съемочных планов киностудий?</w:t>
      </w:r>
    </w:p>
    <w:p w:rsidR="00174786" w:rsidRPr="004363D9" w:rsidRDefault="00F76F4A" w:rsidP="006836B0">
      <w:pPr>
        <w:numPr>
          <w:ilvl w:val="0"/>
          <w:numId w:val="2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К ведению каких органов исполнительной власти отнесены полн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>мочия управления в сфере здравоохранения? Какие виды разреш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 xml:space="preserve">тельных полномочий входят в их компетенцию? </w:t>
      </w:r>
    </w:p>
    <w:p w:rsidR="00174786" w:rsidRPr="004363D9" w:rsidRDefault="00F76F4A" w:rsidP="006836B0">
      <w:pPr>
        <w:numPr>
          <w:ilvl w:val="0"/>
          <w:numId w:val="2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Назовите государственные внебюджетные фонды, действующие в социально-культурной сфере. Каким органам исполнительной власти подчинены такие фонды? </w:t>
      </w:r>
    </w:p>
    <w:p w:rsidR="00174786" w:rsidRPr="004363D9" w:rsidRDefault="00F76F4A" w:rsidP="006836B0">
      <w:pPr>
        <w:numPr>
          <w:ilvl w:val="0"/>
          <w:numId w:val="2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В каких случаях применяются меры принудительного медицинского воздействия?</w:t>
      </w:r>
    </w:p>
    <w:p w:rsidR="00174786" w:rsidRPr="004363D9" w:rsidRDefault="00F76F4A" w:rsidP="006836B0">
      <w:pPr>
        <w:numPr>
          <w:ilvl w:val="0"/>
          <w:numId w:val="2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В чем вы усматриваете социальное и публичное предназначение ок</w:t>
      </w:r>
      <w:r w:rsidRPr="004363D9">
        <w:rPr>
          <w:rFonts w:eastAsia="Times New Roman"/>
          <w:sz w:val="28"/>
          <w:szCs w:val="28"/>
        </w:rPr>
        <w:t>а</w:t>
      </w:r>
      <w:r w:rsidRPr="004363D9">
        <w:rPr>
          <w:rFonts w:eastAsia="Times New Roman"/>
          <w:sz w:val="28"/>
          <w:szCs w:val="28"/>
        </w:rPr>
        <w:t xml:space="preserve">зания социальных услуг? </w:t>
      </w:r>
    </w:p>
    <w:p w:rsidR="00174786" w:rsidRPr="004363D9" w:rsidRDefault="00F76F4A" w:rsidP="006836B0">
      <w:pPr>
        <w:numPr>
          <w:ilvl w:val="0"/>
          <w:numId w:val="2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Какие полномочия отнесены к ведению органов исполнительной власти в сферах труда и социальной защиты? </w:t>
      </w:r>
    </w:p>
    <w:p w:rsidR="00174786" w:rsidRPr="004363D9" w:rsidRDefault="00F76F4A" w:rsidP="006836B0">
      <w:pPr>
        <w:numPr>
          <w:ilvl w:val="0"/>
          <w:numId w:val="2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В чем вы усматриваете предназначение государственного регулир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>вания в сферах физической культуры и спорта? Назовите виды гос</w:t>
      </w:r>
      <w:r w:rsidRPr="004363D9">
        <w:rPr>
          <w:rFonts w:eastAsia="Times New Roman"/>
          <w:sz w:val="28"/>
          <w:szCs w:val="28"/>
        </w:rPr>
        <w:t>у</w:t>
      </w:r>
      <w:r w:rsidRPr="004363D9">
        <w:rPr>
          <w:rFonts w:eastAsia="Times New Roman"/>
          <w:sz w:val="28"/>
          <w:szCs w:val="28"/>
        </w:rPr>
        <w:t xml:space="preserve">дарственных услуг, предоставляемых в этих сферах. </w:t>
      </w:r>
    </w:p>
    <w:p w:rsidR="00174786" w:rsidRPr="004363D9" w:rsidRDefault="00F76F4A" w:rsidP="006836B0">
      <w:pPr>
        <w:numPr>
          <w:ilvl w:val="0"/>
          <w:numId w:val="28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В каких случаях спортивные организации взаимодействуют с орг</w:t>
      </w:r>
      <w:r w:rsidRPr="004363D9">
        <w:rPr>
          <w:rFonts w:eastAsia="Times New Roman"/>
          <w:sz w:val="28"/>
          <w:szCs w:val="28"/>
        </w:rPr>
        <w:t>а</w:t>
      </w:r>
      <w:r w:rsidRPr="004363D9">
        <w:rPr>
          <w:rFonts w:eastAsia="Times New Roman"/>
          <w:sz w:val="28"/>
          <w:szCs w:val="28"/>
        </w:rPr>
        <w:t xml:space="preserve">нами исполнительной власти? </w:t>
      </w:r>
    </w:p>
    <w:p w:rsidR="00174786" w:rsidRPr="004363D9" w:rsidRDefault="00174786" w:rsidP="004D5D27">
      <w:pPr>
        <w:ind w:left="1080"/>
        <w:rPr>
          <w:rFonts w:eastAsia="Calibri"/>
          <w:sz w:val="28"/>
          <w:szCs w:val="28"/>
        </w:rPr>
      </w:pPr>
    </w:p>
    <w:p w:rsidR="00174786" w:rsidRPr="004363D9" w:rsidRDefault="00F76F4A" w:rsidP="004D5D27">
      <w:pPr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Тесты </w:t>
      </w:r>
      <w:r w:rsidR="00857636" w:rsidRPr="004363D9">
        <w:rPr>
          <w:rFonts w:eastAsia="Times New Roman"/>
          <w:b/>
          <w:sz w:val="28"/>
          <w:szCs w:val="28"/>
        </w:rPr>
        <w:t>по</w:t>
      </w:r>
      <w:r w:rsidRPr="004363D9">
        <w:rPr>
          <w:rFonts w:eastAsia="Times New Roman"/>
          <w:b/>
          <w:sz w:val="28"/>
          <w:szCs w:val="28"/>
        </w:rPr>
        <w:t xml:space="preserve"> теме 15.</w:t>
      </w:r>
    </w:p>
    <w:p w:rsidR="00174786" w:rsidRPr="004363D9" w:rsidRDefault="00F76F4A" w:rsidP="004D5D27">
      <w:pPr>
        <w:ind w:firstLine="709"/>
        <w:jc w:val="both"/>
        <w:rPr>
          <w:rFonts w:eastAsiaTheme="minorEastAsia"/>
          <w:sz w:val="28"/>
          <w:szCs w:val="28"/>
        </w:rPr>
      </w:pPr>
      <w:r w:rsidRPr="004363D9">
        <w:rPr>
          <w:bCs/>
          <w:sz w:val="28"/>
          <w:szCs w:val="28"/>
        </w:rPr>
        <w:lastRenderedPageBreak/>
        <w:t xml:space="preserve">1. </w:t>
      </w:r>
      <w:r w:rsidRPr="004363D9">
        <w:rPr>
          <w:bCs/>
          <w:iCs/>
          <w:sz w:val="28"/>
          <w:szCs w:val="28"/>
        </w:rPr>
        <w:t>Пенсионный Фонд Российской Федерации</w:t>
      </w:r>
      <w:r w:rsidRPr="004363D9">
        <w:rPr>
          <w:bCs/>
          <w:sz w:val="28"/>
          <w:szCs w:val="28"/>
        </w:rPr>
        <w:t xml:space="preserve">  это (выберите верный ответ):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Структурное подразделение  Правительства Российской Федерации;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Федеральный орган исполнительной власти;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Орган государственного управления;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Саморегулируемая организация;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д) государственное учреждение.</w:t>
      </w:r>
    </w:p>
    <w:p w:rsidR="004C7BA2" w:rsidRPr="004363D9" w:rsidRDefault="004C7BA2" w:rsidP="004D5D27">
      <w:pPr>
        <w:jc w:val="both"/>
        <w:rPr>
          <w:bCs/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 xml:space="preserve">2. </w:t>
      </w:r>
      <w:r w:rsidRPr="004363D9">
        <w:rPr>
          <w:bCs/>
          <w:iCs/>
          <w:sz w:val="28"/>
          <w:szCs w:val="28"/>
        </w:rPr>
        <w:t>Академии наук Российской Федерации, имеющие государстве</w:t>
      </w:r>
      <w:r w:rsidRPr="004363D9">
        <w:rPr>
          <w:bCs/>
          <w:iCs/>
          <w:sz w:val="28"/>
          <w:szCs w:val="28"/>
        </w:rPr>
        <w:t>н</w:t>
      </w:r>
      <w:r w:rsidRPr="004363D9">
        <w:rPr>
          <w:bCs/>
          <w:iCs/>
          <w:sz w:val="28"/>
          <w:szCs w:val="28"/>
        </w:rPr>
        <w:t>ный статус</w:t>
      </w:r>
      <w:r w:rsidRPr="004363D9">
        <w:rPr>
          <w:bCs/>
          <w:sz w:val="28"/>
          <w:szCs w:val="28"/>
        </w:rPr>
        <w:t xml:space="preserve"> (укажите правильные ответы):</w:t>
      </w:r>
    </w:p>
    <w:p w:rsidR="00174786" w:rsidRPr="004363D9" w:rsidRDefault="00F76F4A" w:rsidP="004D5D27">
      <w:pPr>
        <w:jc w:val="both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а) Российская академия наук;</w:t>
      </w:r>
    </w:p>
    <w:p w:rsidR="00174786" w:rsidRPr="004363D9" w:rsidRDefault="00F76F4A" w:rsidP="004D5D27">
      <w:pPr>
        <w:jc w:val="both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б) Российская академия сельскохозяйственных наук;</w:t>
      </w:r>
    </w:p>
    <w:p w:rsidR="00174786" w:rsidRPr="004363D9" w:rsidRDefault="00F76F4A" w:rsidP="004D5D27">
      <w:pPr>
        <w:jc w:val="both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в) Российская академия медицинских наук;</w:t>
      </w:r>
    </w:p>
    <w:p w:rsidR="00174786" w:rsidRPr="004363D9" w:rsidRDefault="00F76F4A" w:rsidP="004D5D27">
      <w:pPr>
        <w:jc w:val="both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г) Российская академия образования;</w:t>
      </w:r>
    </w:p>
    <w:p w:rsidR="00174786" w:rsidRPr="004363D9" w:rsidRDefault="00F76F4A" w:rsidP="004D5D27">
      <w:pPr>
        <w:jc w:val="both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д) Российская академия архитектуры и строительных наук;</w:t>
      </w:r>
    </w:p>
    <w:p w:rsidR="00174786" w:rsidRPr="004363D9" w:rsidRDefault="00F76F4A" w:rsidP="004D5D27">
      <w:pPr>
        <w:jc w:val="both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е) Российская академия художеств;</w:t>
      </w:r>
    </w:p>
    <w:p w:rsidR="00174786" w:rsidRPr="004363D9" w:rsidRDefault="00F76F4A" w:rsidP="004D5D27">
      <w:pPr>
        <w:jc w:val="both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ж) Российская общественная академия естественных наук.</w:t>
      </w:r>
    </w:p>
    <w:p w:rsidR="004C7BA2" w:rsidRPr="004363D9" w:rsidRDefault="004C7BA2" w:rsidP="004D5D27">
      <w:pPr>
        <w:tabs>
          <w:tab w:val="left" w:pos="426"/>
        </w:tabs>
        <w:jc w:val="both"/>
        <w:rPr>
          <w:bCs/>
          <w:sz w:val="28"/>
          <w:szCs w:val="28"/>
        </w:rPr>
      </w:pPr>
    </w:p>
    <w:p w:rsidR="00174786" w:rsidRPr="004363D9" w:rsidRDefault="00F76F4A" w:rsidP="004D5D2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 xml:space="preserve">3. В Российской Федерации устанавливаются следующие </w:t>
      </w:r>
      <w:r w:rsidRPr="004363D9">
        <w:rPr>
          <w:bCs/>
          <w:iCs/>
          <w:sz w:val="28"/>
          <w:szCs w:val="28"/>
        </w:rPr>
        <w:t>уровни профессионального образования</w:t>
      </w:r>
      <w:r w:rsidRPr="004363D9">
        <w:rPr>
          <w:bCs/>
          <w:sz w:val="28"/>
          <w:szCs w:val="28"/>
        </w:rPr>
        <w:t xml:space="preserve"> (укажите правильные ответы):</w:t>
      </w:r>
    </w:p>
    <w:p w:rsidR="00174786" w:rsidRPr="004363D9" w:rsidRDefault="00F76F4A" w:rsidP="004D5D27">
      <w:pPr>
        <w:tabs>
          <w:tab w:val="left" w:pos="426"/>
        </w:tabs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t xml:space="preserve">а) </w:t>
      </w:r>
      <w:r w:rsidRPr="004363D9">
        <w:rPr>
          <w:sz w:val="28"/>
          <w:szCs w:val="28"/>
        </w:rPr>
        <w:t>высшее образование, подтверждаемое присвоением лицу, успешно пр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 xml:space="preserve">шедшему итоговую аттестацию, квалификации (степени) «бакалавр» – </w:t>
      </w:r>
      <w:proofErr w:type="spellStart"/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калавриат</w:t>
      </w:r>
      <w:proofErr w:type="spellEnd"/>
      <w:r w:rsidRPr="004363D9">
        <w:rPr>
          <w:sz w:val="28"/>
          <w:szCs w:val="28"/>
        </w:rPr>
        <w:t>;</w:t>
      </w:r>
    </w:p>
    <w:p w:rsidR="00174786" w:rsidRPr="004363D9" w:rsidRDefault="00F76F4A" w:rsidP="004D5D27">
      <w:pPr>
        <w:pStyle w:val="24"/>
        <w:tabs>
          <w:tab w:val="left" w:pos="426"/>
        </w:tabs>
        <w:spacing w:line="240" w:lineRule="auto"/>
      </w:pPr>
      <w:r w:rsidRPr="004363D9">
        <w:t>б) высшее образование, подтверждаемое присвоением лицу, успешно пр</w:t>
      </w:r>
      <w:r w:rsidRPr="004363D9">
        <w:t>о</w:t>
      </w:r>
      <w:r w:rsidRPr="004363D9">
        <w:t>шедшему итоговую аттестацию, квалификации (степени) «специалист»;</w:t>
      </w:r>
    </w:p>
    <w:p w:rsidR="00174786" w:rsidRPr="004363D9" w:rsidRDefault="00F76F4A" w:rsidP="004D5D27">
      <w:pPr>
        <w:tabs>
          <w:tab w:val="left" w:pos="426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неоконченное высшее образование, подтверждаемое соответствующей справкой;</w:t>
      </w:r>
    </w:p>
    <w:p w:rsidR="00174786" w:rsidRPr="004363D9" w:rsidRDefault="00F76F4A" w:rsidP="004D5D27">
      <w:pPr>
        <w:tabs>
          <w:tab w:val="left" w:pos="426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высшее образование, подтверждаемое присвоением лицу, успешно пр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шедшему итоговую аттестацию, квалификации (степени) «магистр» - по</w:t>
      </w:r>
      <w:r w:rsidRPr="004363D9">
        <w:rPr>
          <w:sz w:val="28"/>
          <w:szCs w:val="28"/>
        </w:rPr>
        <w:t>д</w:t>
      </w:r>
      <w:r w:rsidRPr="004363D9">
        <w:rPr>
          <w:sz w:val="28"/>
          <w:szCs w:val="28"/>
        </w:rPr>
        <w:t>готовка специалиста или магистратура.</w:t>
      </w:r>
    </w:p>
    <w:p w:rsidR="004C7BA2" w:rsidRPr="004363D9" w:rsidRDefault="004C7BA2" w:rsidP="004D5D27">
      <w:pPr>
        <w:jc w:val="both"/>
        <w:rPr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4. Вставьте 2 </w:t>
      </w:r>
      <w:proofErr w:type="gramStart"/>
      <w:r w:rsidRPr="004363D9">
        <w:rPr>
          <w:sz w:val="28"/>
          <w:szCs w:val="28"/>
        </w:rPr>
        <w:t>пропущенных</w:t>
      </w:r>
      <w:proofErr w:type="gramEnd"/>
      <w:r w:rsidRPr="004363D9">
        <w:rPr>
          <w:sz w:val="28"/>
          <w:szCs w:val="28"/>
        </w:rPr>
        <w:t xml:space="preserve"> слова: Под </w:t>
      </w:r>
      <w:r w:rsidRPr="004363D9">
        <w:rPr>
          <w:iCs/>
          <w:sz w:val="28"/>
          <w:szCs w:val="28"/>
        </w:rPr>
        <w:t>образованием</w:t>
      </w:r>
      <w:r w:rsidRPr="004363D9">
        <w:rPr>
          <w:sz w:val="28"/>
          <w:szCs w:val="28"/>
        </w:rPr>
        <w:t xml:space="preserve"> понимается ц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ленаправленный процесс ………………………… и ………………………..….. в интересах человека, общества, государства...</w:t>
      </w:r>
    </w:p>
    <w:p w:rsidR="004C7BA2" w:rsidRPr="004363D9" w:rsidRDefault="004C7BA2" w:rsidP="004D5D27">
      <w:pPr>
        <w:jc w:val="both"/>
        <w:rPr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5. </w:t>
      </w:r>
      <w:r w:rsidRPr="004363D9">
        <w:rPr>
          <w:iCs/>
          <w:sz w:val="28"/>
          <w:szCs w:val="28"/>
        </w:rPr>
        <w:t>Видами высших учебных заведений</w:t>
      </w:r>
      <w:r w:rsidRPr="004363D9">
        <w:rPr>
          <w:sz w:val="28"/>
          <w:szCs w:val="28"/>
        </w:rPr>
        <w:t xml:space="preserve"> являются (укажите верные о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веты):</w:t>
      </w:r>
    </w:p>
    <w:p w:rsidR="00174786" w:rsidRPr="004363D9" w:rsidRDefault="00F76F4A" w:rsidP="004D5D27">
      <w:pPr>
        <w:tabs>
          <w:tab w:val="left" w:pos="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колледжи;</w:t>
      </w:r>
    </w:p>
    <w:p w:rsidR="00174786" w:rsidRPr="004363D9" w:rsidRDefault="00F76F4A" w:rsidP="004D5D27">
      <w:pPr>
        <w:tabs>
          <w:tab w:val="left" w:pos="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академии;</w:t>
      </w:r>
    </w:p>
    <w:p w:rsidR="00174786" w:rsidRPr="004363D9" w:rsidRDefault="00F76F4A" w:rsidP="004D5D27">
      <w:pPr>
        <w:tabs>
          <w:tab w:val="left" w:pos="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институты;</w:t>
      </w:r>
    </w:p>
    <w:p w:rsidR="00174786" w:rsidRPr="004363D9" w:rsidRDefault="00F76F4A" w:rsidP="004D5D27">
      <w:pPr>
        <w:tabs>
          <w:tab w:val="left" w:pos="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высшие школы;</w:t>
      </w:r>
    </w:p>
    <w:p w:rsidR="00174786" w:rsidRPr="004363D9" w:rsidRDefault="00F76F4A" w:rsidP="004D5D27">
      <w:pPr>
        <w:tabs>
          <w:tab w:val="left" w:pos="0"/>
        </w:tabs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д) университеты.</w:t>
      </w:r>
    </w:p>
    <w:p w:rsidR="004C7BA2" w:rsidRPr="004363D9" w:rsidRDefault="004C7BA2" w:rsidP="004D5D27">
      <w:pPr>
        <w:jc w:val="both"/>
        <w:rPr>
          <w:bCs/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bCs/>
          <w:sz w:val="28"/>
          <w:szCs w:val="28"/>
        </w:rPr>
        <w:lastRenderedPageBreak/>
        <w:t xml:space="preserve">6. </w:t>
      </w:r>
      <w:r w:rsidRPr="004363D9">
        <w:rPr>
          <w:bCs/>
          <w:iCs/>
          <w:sz w:val="28"/>
          <w:szCs w:val="28"/>
        </w:rPr>
        <w:t>Формами обучения в высшем учебном заведении</w:t>
      </w:r>
      <w:r w:rsidRPr="004363D9">
        <w:rPr>
          <w:bCs/>
          <w:sz w:val="28"/>
          <w:szCs w:val="28"/>
        </w:rPr>
        <w:t xml:space="preserve"> (по действу</w:t>
      </w:r>
      <w:r w:rsidRPr="004363D9">
        <w:rPr>
          <w:bCs/>
          <w:sz w:val="28"/>
          <w:szCs w:val="28"/>
        </w:rPr>
        <w:t>ю</w:t>
      </w:r>
      <w:r w:rsidRPr="004363D9">
        <w:rPr>
          <w:bCs/>
          <w:sz w:val="28"/>
          <w:szCs w:val="28"/>
        </w:rPr>
        <w:t>щему закону) в зависимости от объема обязательных занятий педагогич</w:t>
      </w:r>
      <w:r w:rsidRPr="004363D9">
        <w:rPr>
          <w:bCs/>
          <w:sz w:val="28"/>
          <w:szCs w:val="28"/>
        </w:rPr>
        <w:t>е</w:t>
      </w:r>
      <w:r w:rsidRPr="004363D9">
        <w:rPr>
          <w:bCs/>
          <w:sz w:val="28"/>
          <w:szCs w:val="28"/>
        </w:rPr>
        <w:t>ского работника с обучающимся, являются (укажите правильные ответы):</w:t>
      </w:r>
    </w:p>
    <w:p w:rsidR="00174786" w:rsidRPr="004363D9" w:rsidRDefault="00F76F4A" w:rsidP="004D5D27">
      <w:pPr>
        <w:jc w:val="both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а) очная;</w:t>
      </w:r>
    </w:p>
    <w:p w:rsidR="00174786" w:rsidRPr="004363D9" w:rsidRDefault="00F76F4A" w:rsidP="004D5D27">
      <w:pPr>
        <w:jc w:val="both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б) очно-заочная;</w:t>
      </w:r>
    </w:p>
    <w:p w:rsidR="00174786" w:rsidRPr="004363D9" w:rsidRDefault="00F76F4A" w:rsidP="004D5D27">
      <w:pPr>
        <w:jc w:val="both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в) дневная;</w:t>
      </w:r>
    </w:p>
    <w:p w:rsidR="00174786" w:rsidRPr="004363D9" w:rsidRDefault="00F76F4A" w:rsidP="004D5D27">
      <w:pPr>
        <w:jc w:val="both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г) заочная</w:t>
      </w:r>
    </w:p>
    <w:p w:rsidR="00174786" w:rsidRPr="004363D9" w:rsidRDefault="00F76F4A" w:rsidP="004D5D27">
      <w:pPr>
        <w:jc w:val="both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д) экстернат.</w:t>
      </w:r>
    </w:p>
    <w:p w:rsidR="004C7BA2" w:rsidRPr="004363D9" w:rsidRDefault="004C7BA2" w:rsidP="004D5D27">
      <w:pPr>
        <w:jc w:val="both"/>
        <w:rPr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7. К </w:t>
      </w:r>
      <w:r w:rsidRPr="004363D9">
        <w:rPr>
          <w:iCs/>
          <w:sz w:val="28"/>
          <w:szCs w:val="28"/>
        </w:rPr>
        <w:t>основным общеобразовательным программам</w:t>
      </w:r>
      <w:r w:rsidRPr="004363D9">
        <w:rPr>
          <w:sz w:val="28"/>
          <w:szCs w:val="28"/>
        </w:rPr>
        <w:t xml:space="preserve"> относятся пр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 xml:space="preserve">граммы (укажите верные варианты ответа): 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дошкольного образования;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начального общего образования;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основного общего образования;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среднего (полного) общего образования;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д) высшего образования.</w:t>
      </w:r>
    </w:p>
    <w:p w:rsidR="004C7BA2" w:rsidRPr="004363D9" w:rsidRDefault="004C7BA2" w:rsidP="004D5D27">
      <w:pPr>
        <w:jc w:val="both"/>
        <w:rPr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8. К федеральным органам исполнительной власти, осуществля</w:t>
      </w:r>
      <w:r w:rsidRPr="004363D9">
        <w:rPr>
          <w:sz w:val="28"/>
          <w:szCs w:val="28"/>
        </w:rPr>
        <w:t>ю</w:t>
      </w:r>
      <w:r w:rsidRPr="004363D9">
        <w:rPr>
          <w:sz w:val="28"/>
          <w:szCs w:val="28"/>
        </w:rPr>
        <w:t>щим государственное управление в области культуры являются (укажите верные ответы):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Министерство культуры Российской Федерации;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Федеральная служба по надзору за соблюдением законодательства в о</w:t>
      </w:r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>ласти охраны культурного наследия;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Федеральное агентство по культуре;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Федеральное архивное агентство.</w:t>
      </w:r>
    </w:p>
    <w:p w:rsidR="004C7BA2" w:rsidRPr="004363D9" w:rsidRDefault="004C7BA2" w:rsidP="004D5D27">
      <w:pPr>
        <w:jc w:val="both"/>
        <w:rPr>
          <w:sz w:val="28"/>
          <w:szCs w:val="28"/>
        </w:rPr>
      </w:pP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9. Функции упраздняемого Федерального агентства по здравоохр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нению и социальному развитию по оказанию государственных услуг и управлению государственным имуществом были переданы (укажите ве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ный ответ):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а) Министерству здравоохранения и социального развития;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б) Федеральной службе по надзору в сфере здравоохранения и социального развития;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в) Федеральной службе по надзору в сфере защиты прав потребителей и благополучия человека;</w:t>
      </w:r>
    </w:p>
    <w:p w:rsidR="00174786" w:rsidRPr="004363D9" w:rsidRDefault="00F76F4A" w:rsidP="004D5D27">
      <w:pPr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г) Федеральному медико-биологическому агентству.</w:t>
      </w:r>
    </w:p>
    <w:p w:rsidR="00174786" w:rsidRPr="004363D9" w:rsidRDefault="00174786" w:rsidP="004D5D27">
      <w:pPr>
        <w:ind w:left="1080" w:firstLine="709"/>
        <w:rPr>
          <w:rFonts w:eastAsia="Calibri"/>
          <w:sz w:val="28"/>
          <w:szCs w:val="28"/>
        </w:rPr>
      </w:pPr>
    </w:p>
    <w:p w:rsidR="00174786" w:rsidRPr="004363D9" w:rsidRDefault="00F76F4A" w:rsidP="004D5D2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Список нормативных правовых актов и материалов судебной практики </w:t>
      </w:r>
      <w:r w:rsidR="00BD20AF" w:rsidRPr="004363D9">
        <w:rPr>
          <w:rFonts w:eastAsia="Times New Roman"/>
          <w:b/>
          <w:sz w:val="28"/>
          <w:szCs w:val="28"/>
        </w:rPr>
        <w:t>по</w:t>
      </w:r>
      <w:r w:rsidRPr="004363D9">
        <w:rPr>
          <w:rFonts w:eastAsia="Times New Roman"/>
          <w:b/>
          <w:sz w:val="28"/>
          <w:szCs w:val="28"/>
        </w:rPr>
        <w:t xml:space="preserve"> теме 15</w:t>
      </w:r>
      <w:r w:rsidR="00BD20AF" w:rsidRPr="004363D9">
        <w:rPr>
          <w:rFonts w:eastAsia="Times New Roman"/>
          <w:b/>
          <w:sz w:val="28"/>
          <w:szCs w:val="28"/>
        </w:rPr>
        <w:t>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Конституция Российской Федерации (принята всенародным голос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 xml:space="preserve">ванием 12.12.1993) (с учетом поправок, внесенных Законами РФ о поправках к Конституции РФ от 30.12.2008 № 6-ФКЗ, от 30.12.2008 </w:t>
      </w:r>
      <w:r w:rsidRPr="004363D9">
        <w:rPr>
          <w:rFonts w:eastAsia="Times New Roman"/>
          <w:sz w:val="28"/>
          <w:szCs w:val="28"/>
        </w:rPr>
        <w:lastRenderedPageBreak/>
        <w:t>№ 7-ФКЗ, от 05.02.2014 № 2-ФКЗ, от 21.07.2014 № 11-ФКЗ). //www.pravo.gov.ru, 01.08.2014.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Федеральный закон от 29 декабря 2012 г. № 273-ФЗ «Об образовании в Российской Федерации» // СЗ РФ. 2012. № 53 (ч. 1), ст. 7598.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Федеральный закон от 10.11.2009 № 259-ФЗ «О Московском гос</w:t>
      </w:r>
      <w:r w:rsidRPr="004363D9">
        <w:rPr>
          <w:rFonts w:eastAsia="Times New Roman"/>
          <w:sz w:val="28"/>
          <w:szCs w:val="28"/>
        </w:rPr>
        <w:t>у</w:t>
      </w:r>
      <w:r w:rsidRPr="004363D9">
        <w:rPr>
          <w:rFonts w:eastAsia="Times New Roman"/>
          <w:sz w:val="28"/>
          <w:szCs w:val="28"/>
        </w:rPr>
        <w:t>дарственном университете имени М.В. Ломоносова и Санкт-Петербургском государственном университете» // СЗ РФ. 2009. № 46, ст. 5418.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Федеральный закон от 27.09.2013 № 253-ФЗ "О Российской академии наук, реорганизации государственных академий наук и внесении и</w:t>
      </w:r>
      <w:r w:rsidRPr="004363D9">
        <w:rPr>
          <w:rFonts w:eastAsia="Times New Roman"/>
          <w:sz w:val="28"/>
          <w:szCs w:val="28"/>
        </w:rPr>
        <w:t>з</w:t>
      </w:r>
      <w:r w:rsidRPr="004363D9">
        <w:rPr>
          <w:rFonts w:eastAsia="Times New Roman"/>
          <w:sz w:val="28"/>
          <w:szCs w:val="28"/>
        </w:rPr>
        <w:t>менений в отдельные законодательные акты Российской Федерации" "Собрание законодательства РФ", 30.09.2013, № 39, ст. 4883.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Федеральный закон от 23 августа 1996 г. № 127-ФЗ «О науке и гос</w:t>
      </w:r>
      <w:r w:rsidRPr="004363D9">
        <w:rPr>
          <w:rFonts w:eastAsia="Times New Roman"/>
          <w:sz w:val="28"/>
          <w:szCs w:val="28"/>
        </w:rPr>
        <w:t>у</w:t>
      </w:r>
      <w:r w:rsidRPr="004363D9">
        <w:rPr>
          <w:rFonts w:eastAsia="Times New Roman"/>
          <w:sz w:val="28"/>
          <w:szCs w:val="28"/>
        </w:rPr>
        <w:t>дарственной научно-технической политике» // СЗ РФ. 1996. № 35, ст. 4137.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Федеральный закон от 28 сентября 2010 г. № 244-ФЗ «Об инновац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>онном центре "</w:t>
      </w:r>
      <w:proofErr w:type="spellStart"/>
      <w:r w:rsidRPr="004363D9">
        <w:rPr>
          <w:rFonts w:eastAsia="Times New Roman"/>
          <w:sz w:val="28"/>
          <w:szCs w:val="28"/>
        </w:rPr>
        <w:t>Сколково</w:t>
      </w:r>
      <w:proofErr w:type="spellEnd"/>
      <w:r w:rsidRPr="004363D9">
        <w:rPr>
          <w:rFonts w:eastAsia="Times New Roman"/>
          <w:sz w:val="28"/>
          <w:szCs w:val="28"/>
        </w:rPr>
        <w:t>"» // СЗ РФ. 2010. № 40, ст. 4970.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Основы законодательства Российской Федерации о культуре (утв. ВС РФ 09.10.1992 № 3612-1) (ред. от 28.11.2015) // Ведомости СНД и ВС РФ. 1992. № 46, ст. 2615.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Закон РФ от 15 апреля 1993 г. № 4804-1 (ред. от 23.07.2013) «О в</w:t>
      </w:r>
      <w:r w:rsidRPr="004363D9">
        <w:rPr>
          <w:rFonts w:eastAsia="Times New Roman"/>
          <w:sz w:val="28"/>
          <w:szCs w:val="28"/>
        </w:rPr>
        <w:t>ы</w:t>
      </w:r>
      <w:r w:rsidRPr="004363D9">
        <w:rPr>
          <w:rFonts w:eastAsia="Times New Roman"/>
          <w:sz w:val="28"/>
          <w:szCs w:val="28"/>
        </w:rPr>
        <w:t>возе и ввозе культурных ценностей» // Ведомости СНД и ВС РФ. 1993. № 20, ст. 718.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Федеральный закон от 06 января 1999 г. № 7-ФЗ (ред. от 25.12.2012) «О народных художественных промыслах» // СЗ РФ. 1999. № 2, ст. 234.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Федеральный закон от 15.04.1998 № 64-ФЗ (ред. от 23.07.2008) «О культурных ценностях, перемещенных в Союз ССР в результате Второй мировой войны и находящихся на территории Российской Федерации» // СЗ РФ. 1998. № 16, ст. 1799.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Федеральный закон от 22 августа 1996 г. № 126-ФЗ (ред. от 28.03.2017) «О государственной поддержке кинематографии Росси</w:t>
      </w:r>
      <w:r w:rsidRPr="004363D9">
        <w:rPr>
          <w:rFonts w:eastAsia="Times New Roman"/>
          <w:sz w:val="28"/>
          <w:szCs w:val="28"/>
        </w:rPr>
        <w:t>й</w:t>
      </w:r>
      <w:r w:rsidRPr="004363D9">
        <w:rPr>
          <w:rFonts w:eastAsia="Times New Roman"/>
          <w:sz w:val="28"/>
          <w:szCs w:val="28"/>
        </w:rPr>
        <w:t>ской Федерации» // СЗ РФ. 1996. № 35, ст. 4136.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Федеральный закон от 22 октября 2004 г. № 125-ФЗ (ред. от 23.05.2016) «Об архивном деле в Российской Федерации» // 2004. № 43, ст. 4169.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Федеральный закон от 24 ноября 1996 г. № 132-ФЗ (ред. от 28.12.2016) «Об основах туристской деятельности в Российской Ф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z w:val="28"/>
          <w:szCs w:val="28"/>
        </w:rPr>
        <w:t>дерации» // Собрание законодательства РФ. 1996. № 49, ст. 5491.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Федеральный закон от 25 июня 2002 г. № 73-ФЗ (ред. от 07.03.2017) «Об объектах культурного наследия (памятниках истории и культ</w:t>
      </w:r>
      <w:r w:rsidRPr="004363D9">
        <w:rPr>
          <w:rFonts w:eastAsia="Times New Roman"/>
          <w:sz w:val="28"/>
          <w:szCs w:val="28"/>
        </w:rPr>
        <w:t>у</w:t>
      </w:r>
      <w:r w:rsidRPr="004363D9">
        <w:rPr>
          <w:rFonts w:eastAsia="Times New Roman"/>
          <w:sz w:val="28"/>
          <w:szCs w:val="28"/>
        </w:rPr>
        <w:t>ры) народов Российской Федерации» // СЗ РФ. 2002. № 26, ст. 2519.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lastRenderedPageBreak/>
        <w:t>Федеральный закон от 26 мая 1996 г. № 54-ФЗ (ред. от 03.07.2016) «О Музейном фонде Российской Федерации и музеях в Российской Федерации» // СЗ РФ. 1996. № 22, ст. 2591.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Федеральный закон от 29 декабря 1994 г. № 78-ФЗ (ред. от 03.07.2016) «О библиотечном деле». СЗ РФ. 1995. № 1, ст. 2.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Федеральный закон от 21 ноября 2011 г. № 323-ФЗ (ред. от 03.04.2017) «Об основах охраны здоровья граждан в Российской Ф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z w:val="28"/>
          <w:szCs w:val="28"/>
        </w:rPr>
        <w:t>дерации» // СЗ РФ. 2011. № 48, ст. 6724.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Федеральный закон от 30 марта 1999 г. № 52-ФЗ (ред. от 03.07.2016) «О санитарно-эпидемиологическом благополучии населения» (с изм. и доп., вступ. в силу с 04.07.2016) // СЗ РФ. 1999. № 14, ст. 1650.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Закон РФ от 02 июля 1992 г. № 3185-1 (ред. от 03.07.2016) «О псих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>атрической помощи и гарантиях прав граждан при ее оказании» (с изм. и доп., вступ. в силу с 01.01.2017) // Ведомости СНД и ВС РФ. 1992. № 33, ст. 1913.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Федеральный закон от 18 июня 2001г. № 77-ФЗ (ред. от 23.05.2016) «О предупреждении распространения туберкулеза в Российской Ф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z w:val="28"/>
          <w:szCs w:val="28"/>
        </w:rPr>
        <w:t>дерации» (с изм. и доп., вступ. в силу с 01.01.2017) // СЗ РФ. 2001. № 26, ст. 2581.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Закон РФ от 22 декабря 1992 г. № 4180-1 (ред. от 23.05.2016) «О трансплантации органов и (или) тканей человека» // Ведомости СНД и ВС РФ. 1993. № 2, ст. 62.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Федеральный закон от 29 ноября 2010 г. № 326-ФЗ (ред. от 28.12.2016) «Об обязательном медицинском страховании в Росси</w:t>
      </w:r>
      <w:r w:rsidRPr="004363D9">
        <w:rPr>
          <w:rFonts w:eastAsia="Times New Roman"/>
          <w:sz w:val="28"/>
          <w:szCs w:val="28"/>
        </w:rPr>
        <w:t>й</w:t>
      </w:r>
      <w:r w:rsidRPr="004363D9">
        <w:rPr>
          <w:rFonts w:eastAsia="Times New Roman"/>
          <w:sz w:val="28"/>
          <w:szCs w:val="28"/>
        </w:rPr>
        <w:t>ской Федерации» (с изм. и доп., вступ. в силу с 09.01.2017) // СЗ РФ. 2010. № 49, ст. 6422.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Закон РФ от 07 февраля 1992 г. № 2300-1 (ред. от 03.07.2016) «О з</w:t>
      </w:r>
      <w:r w:rsidRPr="004363D9">
        <w:rPr>
          <w:rFonts w:eastAsia="Times New Roman"/>
          <w:sz w:val="28"/>
          <w:szCs w:val="28"/>
        </w:rPr>
        <w:t>а</w:t>
      </w:r>
      <w:r w:rsidRPr="004363D9">
        <w:rPr>
          <w:rFonts w:eastAsia="Times New Roman"/>
          <w:sz w:val="28"/>
          <w:szCs w:val="28"/>
        </w:rPr>
        <w:t>щите прав потребителей» // Ведомости СНД и ВС РФ. 1992. № 15, ст. 766; СЗ РФ. 1996. № 3, ст. 140.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Федеральный закон от 28 декабря 2013 г. № 442-ФЗ (ред. от 21.07.2014) «Об основах социального обслуживания граждан в Ро</w:t>
      </w:r>
      <w:r w:rsidRPr="004363D9">
        <w:rPr>
          <w:rFonts w:eastAsia="Times New Roman"/>
          <w:sz w:val="28"/>
          <w:szCs w:val="28"/>
        </w:rPr>
        <w:t>с</w:t>
      </w:r>
      <w:r w:rsidRPr="004363D9">
        <w:rPr>
          <w:rFonts w:eastAsia="Times New Roman"/>
          <w:sz w:val="28"/>
          <w:szCs w:val="28"/>
        </w:rPr>
        <w:t>сийской Федерации» // СЗ РФ. 2013. № 52 (часть I), ст. 7007.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Федеральный закон от 17 июля 1999 № 178-ФЗ «О государственной социальной помощи» // СЗ РФ. 1999. № 29, ст. 3699.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Федеральный закон от 16 июля 1999 г. № 165-ФЗ (ред. от 03.07.2016) «Об основах обязательного социального страхования» // СЗ РФ. 1999. № 29, ст. 3686.</w:t>
      </w:r>
    </w:p>
    <w:p w:rsidR="00174786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Федеральный закон от 04 декабря 2007 г. № 329-ФЗ (ред. от 17.04.2017) «О физической культуре и спорте в Российской Федер</w:t>
      </w:r>
      <w:r w:rsidRPr="004363D9">
        <w:rPr>
          <w:rFonts w:eastAsia="Times New Roman"/>
          <w:sz w:val="28"/>
          <w:szCs w:val="28"/>
        </w:rPr>
        <w:t>а</w:t>
      </w:r>
      <w:r w:rsidRPr="004363D9">
        <w:rPr>
          <w:rFonts w:eastAsia="Times New Roman"/>
          <w:sz w:val="28"/>
          <w:szCs w:val="28"/>
        </w:rPr>
        <w:t>ции» // СЗ РФ. 2007. № 50, ст. 6242.</w:t>
      </w:r>
    </w:p>
    <w:p w:rsidR="00DC7CCE" w:rsidRPr="004363D9" w:rsidRDefault="00DC7CCE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DC7CCE">
        <w:rPr>
          <w:rFonts w:eastAsia="Times New Roman"/>
          <w:sz w:val="28"/>
          <w:szCs w:val="28"/>
        </w:rPr>
        <w:t>Постановление Правительства РФ от 15.06.2018 № 682 "Об утве</w:t>
      </w:r>
      <w:r w:rsidRPr="00DC7CCE">
        <w:rPr>
          <w:rFonts w:eastAsia="Times New Roman"/>
          <w:sz w:val="28"/>
          <w:szCs w:val="28"/>
        </w:rPr>
        <w:t>р</w:t>
      </w:r>
      <w:r w:rsidRPr="00DC7CCE">
        <w:rPr>
          <w:rFonts w:eastAsia="Times New Roman"/>
          <w:sz w:val="28"/>
          <w:szCs w:val="28"/>
        </w:rPr>
        <w:t xml:space="preserve">ждении Положения о Министерстве науки и высшего образования Российской Федерации и признании утратившими силу некоторых </w:t>
      </w:r>
      <w:r w:rsidRPr="00DC7CCE">
        <w:rPr>
          <w:rFonts w:eastAsia="Times New Roman"/>
          <w:sz w:val="28"/>
          <w:szCs w:val="28"/>
        </w:rPr>
        <w:lastRenderedPageBreak/>
        <w:t>актов Правительства Российской Федерации" // СЗ РФ. 2018. N 26, ст. 3851.</w:t>
      </w:r>
    </w:p>
    <w:p w:rsidR="00DC7CCE" w:rsidRPr="00DC7CCE" w:rsidRDefault="00DC7CCE" w:rsidP="00DC7CCE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DC7CCE">
        <w:rPr>
          <w:rFonts w:eastAsia="Times New Roman"/>
          <w:sz w:val="28"/>
          <w:szCs w:val="28"/>
        </w:rPr>
        <w:t xml:space="preserve"> </w:t>
      </w:r>
      <w:r w:rsidR="000E7949" w:rsidRPr="00DC7CCE">
        <w:rPr>
          <w:rFonts w:eastAsia="Times New Roman"/>
          <w:sz w:val="28"/>
          <w:szCs w:val="28"/>
        </w:rPr>
        <w:t xml:space="preserve">Постановление Правительства РФ от 28.07.2018 </w:t>
      </w:r>
      <w:r w:rsidRPr="00DC7CCE">
        <w:rPr>
          <w:rFonts w:eastAsia="Times New Roman"/>
          <w:sz w:val="28"/>
          <w:szCs w:val="28"/>
        </w:rPr>
        <w:t>№</w:t>
      </w:r>
      <w:r w:rsidR="000E7949" w:rsidRPr="00DC7CCE">
        <w:rPr>
          <w:rFonts w:eastAsia="Times New Roman"/>
          <w:sz w:val="28"/>
          <w:szCs w:val="28"/>
        </w:rPr>
        <w:t xml:space="preserve"> 884 "Об утве</w:t>
      </w:r>
      <w:r w:rsidR="000E7949" w:rsidRPr="00DC7CCE">
        <w:rPr>
          <w:rFonts w:eastAsia="Times New Roman"/>
          <w:sz w:val="28"/>
          <w:szCs w:val="28"/>
        </w:rPr>
        <w:t>р</w:t>
      </w:r>
      <w:r w:rsidR="000E7949" w:rsidRPr="00DC7CCE">
        <w:rPr>
          <w:rFonts w:eastAsia="Times New Roman"/>
          <w:sz w:val="28"/>
          <w:szCs w:val="28"/>
        </w:rPr>
        <w:t>ждении Положения о Министерстве просвещения Российской Фед</w:t>
      </w:r>
      <w:r w:rsidR="000E7949" w:rsidRPr="00DC7CCE">
        <w:rPr>
          <w:rFonts w:eastAsia="Times New Roman"/>
          <w:sz w:val="28"/>
          <w:szCs w:val="28"/>
        </w:rPr>
        <w:t>е</w:t>
      </w:r>
      <w:r w:rsidR="000E7949" w:rsidRPr="00DC7CCE">
        <w:rPr>
          <w:rFonts w:eastAsia="Times New Roman"/>
          <w:sz w:val="28"/>
          <w:szCs w:val="28"/>
        </w:rPr>
        <w:t>рации и признании утратившими силу некоторых актов Правител</w:t>
      </w:r>
      <w:r w:rsidR="000E7949" w:rsidRPr="00DC7CCE">
        <w:rPr>
          <w:rFonts w:eastAsia="Times New Roman"/>
          <w:sz w:val="28"/>
          <w:szCs w:val="28"/>
        </w:rPr>
        <w:t>ь</w:t>
      </w:r>
      <w:r w:rsidR="000E7949" w:rsidRPr="00DC7CCE">
        <w:rPr>
          <w:rFonts w:eastAsia="Times New Roman"/>
          <w:sz w:val="28"/>
          <w:szCs w:val="28"/>
        </w:rPr>
        <w:t>ства Российской Федерации" // СЗ РФ. 2018. № 32 (Часть II), ст. 5343.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Постановление Правительства РФ от 29.05.2008 № 409 «О Фед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z w:val="28"/>
          <w:szCs w:val="28"/>
        </w:rPr>
        <w:t>ральном агентстве по делам молодежи» // СЗ РФ. 2008. № 22, ст. 2586.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Постановление Правительства РФ от 15 июля 2013 г. № 594 «Об утверждении Положения о Федеральной службе по надзору в сфере образования и науки» // СЗ РФ. 2013. № 29, ст. 3971.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Постановление Правительства РФ от 30 января 2002 г. № 74 (ред. от 24.09.2013) «Об утверждении единого реестра ученых степеней и ученых званий и Положения о порядке присуждения ученых степ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z w:val="28"/>
          <w:szCs w:val="28"/>
        </w:rPr>
        <w:t>ней» // СЗ РФ. 2002. № 6, ст. 580.</w:t>
      </w:r>
    </w:p>
    <w:p w:rsidR="00174786" w:rsidRPr="00DC7CCE" w:rsidRDefault="00DC7CCE" w:rsidP="00B14363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DC7CCE">
        <w:rPr>
          <w:rFonts w:eastAsia="Times New Roman"/>
          <w:sz w:val="28"/>
          <w:szCs w:val="28"/>
        </w:rPr>
        <w:t xml:space="preserve"> </w:t>
      </w:r>
      <w:r w:rsidR="00F76F4A" w:rsidRPr="00DC7CCE">
        <w:rPr>
          <w:rFonts w:eastAsia="Times New Roman"/>
          <w:sz w:val="28"/>
          <w:szCs w:val="28"/>
        </w:rPr>
        <w:t>Постановление Правительства РФ от 27.06.2014 № 589 «Об утве</w:t>
      </w:r>
      <w:r w:rsidR="00F76F4A" w:rsidRPr="00DC7CCE">
        <w:rPr>
          <w:rFonts w:eastAsia="Times New Roman"/>
          <w:sz w:val="28"/>
          <w:szCs w:val="28"/>
        </w:rPr>
        <w:t>р</w:t>
      </w:r>
      <w:r w:rsidR="00F76F4A" w:rsidRPr="00DC7CCE">
        <w:rPr>
          <w:rFonts w:eastAsia="Times New Roman"/>
          <w:sz w:val="28"/>
          <w:szCs w:val="28"/>
        </w:rPr>
        <w:t>ждении устава федерального государственного бюджетного учр</w:t>
      </w:r>
      <w:r w:rsidR="00F76F4A" w:rsidRPr="00DC7CCE">
        <w:rPr>
          <w:rFonts w:eastAsia="Times New Roman"/>
          <w:sz w:val="28"/>
          <w:szCs w:val="28"/>
        </w:rPr>
        <w:t>е</w:t>
      </w:r>
      <w:r w:rsidR="00F76F4A" w:rsidRPr="00DC7CCE">
        <w:rPr>
          <w:rFonts w:eastAsia="Times New Roman"/>
          <w:sz w:val="28"/>
          <w:szCs w:val="28"/>
        </w:rPr>
        <w:t>ждения "Российская академия наук» // СЗ РФ. 2014. № 27, ст. 3771.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Постановление Правительства РФ от 20 июля 2011 г. № 590 (ред. от 13.03.2017) «О Министерстве культуры Российской Федерации» // СЗ РФ. 2011. № 31, ст. 4758.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Постановление Правительства РФ от 31 декабря 2004 г. № 901 (ред. от 31.12.2016) «Об утверждении Положения о Федеральном агентстве по туризму» // СЗ РФ. 2005. № 2, ст. 159.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Указ Президента РФ от 22 июня 2016 г. № 293 «Вопросы Федерал</w:t>
      </w:r>
      <w:r w:rsidRPr="004363D9">
        <w:rPr>
          <w:rFonts w:eastAsia="Times New Roman"/>
          <w:sz w:val="28"/>
          <w:szCs w:val="28"/>
        </w:rPr>
        <w:t>ь</w:t>
      </w:r>
      <w:r w:rsidRPr="004363D9">
        <w:rPr>
          <w:rFonts w:eastAsia="Times New Roman"/>
          <w:sz w:val="28"/>
          <w:szCs w:val="28"/>
        </w:rPr>
        <w:t>ного архивного агентства» (вместе с "Положением о Федеральном архивном агентстве") // СЗ РФ. 2016. № 26 (Часть I), ст. 4034.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Постановление Правительства РФ от 19.06.2012 № 608 (ред. от 02.02.2017) «Об утверждении Положения о Министерстве здрав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>охранения Российской Федерации» // СЗ РФ. 2012. № 26, ст. 3526.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Постановление Правительства РФ от 30 июня 2004 г. № 322 (ред. от 24.01.2017) «Об утверждении Положения о Федеральной службе по надзору в сфере защиты прав потребителей и благополучия челов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z w:val="28"/>
          <w:szCs w:val="28"/>
        </w:rPr>
        <w:t>ка» // СЗ РФ. 2004. № 28, ст. 2899.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Постановление Правительства РФ от 30 июня 2004 г. № 323 (ред. от 21.03.2017) «Об утверждении Положения о Федеральной службе по надзору в сфере здравоохранения» // СЗ РФ. 2004. № 28, ст. 2900.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Постановление Правительства РФ от 11 апреля 2005 г. № 206 (ред. от 01.07.2016) «О Федеральном медико-биологическом агентстве» // СЗ РФ. 2005. № 16, ст. 1456.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Постановление Правительства РФ от 19 июня 2012 г. № 610 (ред. от 18.05.2017) «Об утверждении Положения о Министерстве труда и </w:t>
      </w:r>
      <w:r w:rsidRPr="004363D9">
        <w:rPr>
          <w:rFonts w:eastAsia="Times New Roman"/>
          <w:sz w:val="28"/>
          <w:szCs w:val="28"/>
        </w:rPr>
        <w:lastRenderedPageBreak/>
        <w:t>социальной защиты Российской Федерации» // СЗ РФ. 2012. № 26, ст. 3528.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Постановление Правительства РФ от 30 июня 2004 г. № 324 (ред. от 01.07.2016) «Об утверждении Положения о Федеральной службе по труду и занятости» // СЗ РФ. 2004. № 28, ст. 2901.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Постановление Правительства РФ от 19 июня 2012 г. № 607 (ред. от 01.07.2016) «О Министерстве спорта Российской Федерации» (вм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z w:val="28"/>
          <w:szCs w:val="28"/>
        </w:rPr>
        <w:t>сте с "Положением о Министерстве спорта Российской Федерации") // СЗ РФ. 2012. № 26, ст. 3525.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Определение Конституционного Суда РФ от 25.05.2017 № 996-О "Об отказе в принятии к рассмотрению жалобы гражданина Логинова Михаила Владимировича на нарушение его конституционных прав частью первой статьи 21 Федерального закона "О социальной защите инвалидов в Российской Федерации" и пунктом 1 статьи 7 Закона Свердловской области "О содействии занятости населения в Свер</w:t>
      </w:r>
      <w:r w:rsidRPr="004363D9">
        <w:rPr>
          <w:rFonts w:eastAsia="Times New Roman"/>
          <w:sz w:val="28"/>
          <w:szCs w:val="28"/>
        </w:rPr>
        <w:t>д</w:t>
      </w:r>
      <w:r w:rsidRPr="004363D9">
        <w:rPr>
          <w:rFonts w:eastAsia="Times New Roman"/>
          <w:sz w:val="28"/>
          <w:szCs w:val="28"/>
        </w:rPr>
        <w:t xml:space="preserve">ловской области""// СПС </w:t>
      </w:r>
      <w:proofErr w:type="spellStart"/>
      <w:r w:rsidRPr="004363D9">
        <w:rPr>
          <w:rFonts w:eastAsia="Times New Roman"/>
          <w:sz w:val="28"/>
          <w:szCs w:val="28"/>
        </w:rPr>
        <w:t>КонсультантПлюс</w:t>
      </w:r>
      <w:proofErr w:type="spellEnd"/>
      <w:r w:rsidRPr="004363D9">
        <w:rPr>
          <w:rFonts w:eastAsia="Times New Roman"/>
          <w:sz w:val="28"/>
          <w:szCs w:val="28"/>
        </w:rPr>
        <w:t>. Определение Констит</w:t>
      </w:r>
      <w:r w:rsidRPr="004363D9">
        <w:rPr>
          <w:rFonts w:eastAsia="Times New Roman"/>
          <w:sz w:val="28"/>
          <w:szCs w:val="28"/>
        </w:rPr>
        <w:t>у</w:t>
      </w:r>
      <w:r w:rsidRPr="004363D9">
        <w:rPr>
          <w:rFonts w:eastAsia="Times New Roman"/>
          <w:sz w:val="28"/>
          <w:szCs w:val="28"/>
        </w:rPr>
        <w:t>ционного Суда РФ от 25.05.2017 № 962-О "Об отказе в принятии к рассмотрению жалобы гражданки Украины Ларь Валерии Василье</w:t>
      </w:r>
      <w:r w:rsidRPr="004363D9">
        <w:rPr>
          <w:rFonts w:eastAsia="Times New Roman"/>
          <w:sz w:val="28"/>
          <w:szCs w:val="28"/>
        </w:rPr>
        <w:t>в</w:t>
      </w:r>
      <w:r w:rsidRPr="004363D9">
        <w:rPr>
          <w:rFonts w:eastAsia="Times New Roman"/>
          <w:sz w:val="28"/>
          <w:szCs w:val="28"/>
        </w:rPr>
        <w:t>ны на нарушение ее конституционных прав частями 1 и 2 статьи 18.10 и статьей 26.11 Кодекса Российской Федерации об админ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 xml:space="preserve">стративных правонарушениях"// СПС </w:t>
      </w:r>
      <w:proofErr w:type="spellStart"/>
      <w:r w:rsidRPr="004363D9">
        <w:rPr>
          <w:rFonts w:eastAsia="Times New Roman"/>
          <w:sz w:val="28"/>
          <w:szCs w:val="28"/>
        </w:rPr>
        <w:t>КонсультантПлюс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Определение Конституционного Суда РФ от 25.05.2017 № 942-О "Об отказе в принятии к рассмотрению жалобы гражданина </w:t>
      </w:r>
      <w:proofErr w:type="spellStart"/>
      <w:r w:rsidRPr="004363D9">
        <w:rPr>
          <w:rFonts w:eastAsia="Times New Roman"/>
          <w:sz w:val="28"/>
          <w:szCs w:val="28"/>
        </w:rPr>
        <w:t>Подюкова</w:t>
      </w:r>
      <w:proofErr w:type="spellEnd"/>
      <w:r w:rsidRPr="004363D9">
        <w:rPr>
          <w:rFonts w:eastAsia="Times New Roman"/>
          <w:sz w:val="28"/>
          <w:szCs w:val="28"/>
        </w:rPr>
        <w:t xml:space="preserve"> Сергея Алексеевича на нарушение его конституционных прав частью 11 статьи 3 Федерального закона "О социальных гарантиях сотру</w:t>
      </w:r>
      <w:r w:rsidRPr="004363D9">
        <w:rPr>
          <w:rFonts w:eastAsia="Times New Roman"/>
          <w:sz w:val="28"/>
          <w:szCs w:val="28"/>
        </w:rPr>
        <w:t>д</w:t>
      </w:r>
      <w:r w:rsidRPr="004363D9">
        <w:rPr>
          <w:rFonts w:eastAsia="Times New Roman"/>
          <w:sz w:val="28"/>
          <w:szCs w:val="28"/>
        </w:rPr>
        <w:t xml:space="preserve">никам некоторых федеральных органов исполнительной власти и внесении изменений в отдельные законодательные акты Российской Федерации"// СПС </w:t>
      </w:r>
      <w:proofErr w:type="spellStart"/>
      <w:r w:rsidRPr="004363D9">
        <w:rPr>
          <w:rFonts w:eastAsia="Times New Roman"/>
          <w:sz w:val="28"/>
          <w:szCs w:val="28"/>
        </w:rPr>
        <w:t>КонсультантПлюс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Определение Конституционного Суда РФ от 28.03.2017 № 684-О "Об отказе в принятии к рассмотрению жалобы гражданина </w:t>
      </w:r>
      <w:proofErr w:type="spellStart"/>
      <w:r w:rsidRPr="004363D9">
        <w:rPr>
          <w:rFonts w:eastAsia="Times New Roman"/>
          <w:sz w:val="28"/>
          <w:szCs w:val="28"/>
        </w:rPr>
        <w:t>Долбаненко</w:t>
      </w:r>
      <w:proofErr w:type="spellEnd"/>
      <w:r w:rsidRPr="004363D9">
        <w:rPr>
          <w:rFonts w:eastAsia="Times New Roman"/>
          <w:sz w:val="28"/>
          <w:szCs w:val="28"/>
        </w:rPr>
        <w:t xml:space="preserve"> Александра Николаевича на нарушение его конституционных прав частью четвертой статьи 11 Закона Российской Федерации "О псих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 xml:space="preserve">атрической помощи и гарантиях прав граждан при ее оказании" // СПС </w:t>
      </w:r>
      <w:proofErr w:type="spellStart"/>
      <w:r w:rsidRPr="004363D9">
        <w:rPr>
          <w:rFonts w:eastAsia="Times New Roman"/>
          <w:sz w:val="28"/>
          <w:szCs w:val="28"/>
        </w:rPr>
        <w:t>КонсультантПлюс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Постановление Верховного Суда РФ от 17.05.2017 № 46-АД17-24. Требование: Об отмене актов о привлечении к ответственности по ч. 1 ст. 5.27 КоАП РФ за отсутствие в коллективном договоре условий, предусматривающих обязанность общества производить индексацию заработной платы, и сведений о проведении индексации заработной платы работникам филиала общества. // СПС </w:t>
      </w:r>
      <w:proofErr w:type="spellStart"/>
      <w:r w:rsidRPr="004363D9">
        <w:rPr>
          <w:rFonts w:eastAsia="Times New Roman"/>
          <w:sz w:val="28"/>
          <w:szCs w:val="28"/>
        </w:rPr>
        <w:t>КонсультантПлюс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Постановление Верховного Суда РФ от 24.05.2017 № 46-АД17-26 Требование: Об отмене актов о привлечении к ответственности, предусмотренной ч. 1 ст. 14.4.2 КоАП РФ, за нарушение установле</w:t>
      </w:r>
      <w:r w:rsidRPr="004363D9">
        <w:rPr>
          <w:rFonts w:eastAsia="Times New Roman"/>
          <w:sz w:val="28"/>
          <w:szCs w:val="28"/>
        </w:rPr>
        <w:t>н</w:t>
      </w:r>
      <w:r w:rsidRPr="004363D9">
        <w:rPr>
          <w:rFonts w:eastAsia="Times New Roman"/>
          <w:sz w:val="28"/>
          <w:szCs w:val="28"/>
        </w:rPr>
        <w:lastRenderedPageBreak/>
        <w:t xml:space="preserve">ных правил оптовой торговли лекарственными средствами и порядка розничной торговли лекарственными препаратами// СПС </w:t>
      </w:r>
      <w:proofErr w:type="spellStart"/>
      <w:r w:rsidRPr="004363D9">
        <w:rPr>
          <w:rFonts w:eastAsia="Times New Roman"/>
          <w:sz w:val="28"/>
          <w:szCs w:val="28"/>
        </w:rPr>
        <w:t>Консул</w:t>
      </w:r>
      <w:r w:rsidRPr="004363D9">
        <w:rPr>
          <w:rFonts w:eastAsia="Times New Roman"/>
          <w:sz w:val="28"/>
          <w:szCs w:val="28"/>
        </w:rPr>
        <w:t>ь</w:t>
      </w:r>
      <w:r w:rsidRPr="004363D9">
        <w:rPr>
          <w:rFonts w:eastAsia="Times New Roman"/>
          <w:sz w:val="28"/>
          <w:szCs w:val="28"/>
        </w:rPr>
        <w:t>тантПлюс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Решение Верховного Суда РФ от 11.04.2016 № АКПИ16-21 Обобщ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z w:val="28"/>
          <w:szCs w:val="28"/>
        </w:rPr>
        <w:t>ние судебной практики по административным делам об оспаривании решений государственных экзаменационных и конфликтных коми</w:t>
      </w:r>
      <w:r w:rsidRPr="004363D9">
        <w:rPr>
          <w:rFonts w:eastAsia="Times New Roman"/>
          <w:sz w:val="28"/>
          <w:szCs w:val="28"/>
        </w:rPr>
        <w:t>с</w:t>
      </w:r>
      <w:r w:rsidRPr="004363D9">
        <w:rPr>
          <w:rFonts w:eastAsia="Times New Roman"/>
          <w:sz w:val="28"/>
          <w:szCs w:val="28"/>
        </w:rPr>
        <w:t>сий субъектов Российской Федерации при проведении в 2016 году государственной итоговой аттестации по программам среднего о</w:t>
      </w:r>
      <w:r w:rsidRPr="004363D9">
        <w:rPr>
          <w:rFonts w:eastAsia="Times New Roman"/>
          <w:sz w:val="28"/>
          <w:szCs w:val="28"/>
        </w:rPr>
        <w:t>б</w:t>
      </w:r>
      <w:r w:rsidRPr="004363D9">
        <w:rPr>
          <w:rFonts w:eastAsia="Times New Roman"/>
          <w:sz w:val="28"/>
          <w:szCs w:val="28"/>
        </w:rPr>
        <w:t xml:space="preserve">щего образования в форме единого государственного экзамена" (утв. Президиумом Верховного Суда РФ 01.06.2017). // СПС </w:t>
      </w:r>
      <w:proofErr w:type="spellStart"/>
      <w:r w:rsidRPr="004363D9">
        <w:rPr>
          <w:rFonts w:eastAsia="Times New Roman"/>
          <w:sz w:val="28"/>
          <w:szCs w:val="28"/>
        </w:rPr>
        <w:t>Консул</w:t>
      </w:r>
      <w:r w:rsidRPr="004363D9">
        <w:rPr>
          <w:rFonts w:eastAsia="Times New Roman"/>
          <w:sz w:val="28"/>
          <w:szCs w:val="28"/>
        </w:rPr>
        <w:t>ь</w:t>
      </w:r>
      <w:r w:rsidRPr="004363D9">
        <w:rPr>
          <w:rFonts w:eastAsia="Times New Roman"/>
          <w:sz w:val="28"/>
          <w:szCs w:val="28"/>
        </w:rPr>
        <w:t>тантПлюс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Постановление Верховного Суда РФ от 04.05.2016 № 127-АД16-1 Об отказе в удовлетворении заявления о признании частично неде</w:t>
      </w:r>
      <w:r w:rsidRPr="004363D9">
        <w:rPr>
          <w:rFonts w:eastAsia="Times New Roman"/>
          <w:sz w:val="28"/>
          <w:szCs w:val="28"/>
        </w:rPr>
        <w:t>й</w:t>
      </w:r>
      <w:r w:rsidRPr="004363D9">
        <w:rPr>
          <w:rFonts w:eastAsia="Times New Roman"/>
          <w:sz w:val="28"/>
          <w:szCs w:val="28"/>
        </w:rPr>
        <w:t>ствующим Приказа Минкультуры России от 01.09.2015 № 2322 "Об утверждении границ зон охраны объекта культурного наследия ф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z w:val="28"/>
          <w:szCs w:val="28"/>
        </w:rPr>
        <w:t xml:space="preserve">дерального значения "Церковь Спаса в </w:t>
      </w:r>
      <w:proofErr w:type="spellStart"/>
      <w:r w:rsidRPr="004363D9">
        <w:rPr>
          <w:rFonts w:eastAsia="Times New Roman"/>
          <w:sz w:val="28"/>
          <w:szCs w:val="28"/>
        </w:rPr>
        <w:t>Нередицах</w:t>
      </w:r>
      <w:proofErr w:type="spellEnd"/>
      <w:r w:rsidRPr="004363D9">
        <w:rPr>
          <w:rFonts w:eastAsia="Times New Roman"/>
          <w:sz w:val="28"/>
          <w:szCs w:val="28"/>
        </w:rPr>
        <w:t>, 1198 г.", вкл</w:t>
      </w:r>
      <w:r w:rsidRPr="004363D9">
        <w:rPr>
          <w:rFonts w:eastAsia="Times New Roman"/>
          <w:sz w:val="28"/>
          <w:szCs w:val="28"/>
        </w:rPr>
        <w:t>ю</w:t>
      </w:r>
      <w:r w:rsidRPr="004363D9">
        <w:rPr>
          <w:rFonts w:eastAsia="Times New Roman"/>
          <w:sz w:val="28"/>
          <w:szCs w:val="28"/>
        </w:rPr>
        <w:t>ченного в Список всемирного наследия, а также требований к реж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>мам использования земель и градостроительным регламентам в гр</w:t>
      </w:r>
      <w:r w:rsidRPr="004363D9">
        <w:rPr>
          <w:rFonts w:eastAsia="Times New Roman"/>
          <w:sz w:val="28"/>
          <w:szCs w:val="28"/>
        </w:rPr>
        <w:t>а</w:t>
      </w:r>
      <w:r w:rsidRPr="004363D9">
        <w:rPr>
          <w:rFonts w:eastAsia="Times New Roman"/>
          <w:sz w:val="28"/>
          <w:szCs w:val="28"/>
        </w:rPr>
        <w:t xml:space="preserve">ницах данных зон". // СПС </w:t>
      </w:r>
      <w:proofErr w:type="spellStart"/>
      <w:r w:rsidRPr="004363D9">
        <w:rPr>
          <w:rFonts w:eastAsia="Times New Roman"/>
          <w:sz w:val="28"/>
          <w:szCs w:val="28"/>
        </w:rPr>
        <w:t>КонсультантПлюс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Постановление Верховного Суда РФ от 22.01.2016 № 308-АД15-14017 по делу № А53-19637/2014 Название // СПС </w:t>
      </w:r>
      <w:proofErr w:type="spellStart"/>
      <w:r w:rsidRPr="004363D9">
        <w:rPr>
          <w:rFonts w:eastAsia="Times New Roman"/>
          <w:sz w:val="28"/>
          <w:szCs w:val="28"/>
        </w:rPr>
        <w:t>КонсультантПлюс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Постановление Верховного Суда РФ от 02.07.2015 № 5-АД15-15// СПС </w:t>
      </w:r>
      <w:proofErr w:type="spellStart"/>
      <w:r w:rsidRPr="004363D9">
        <w:rPr>
          <w:rFonts w:eastAsia="Times New Roman"/>
          <w:sz w:val="28"/>
          <w:szCs w:val="28"/>
        </w:rPr>
        <w:t>КонсультантПлюс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Постановление Верховного Суда РФ от 23.05.2017 № 1-АД17-4// СПС </w:t>
      </w:r>
      <w:proofErr w:type="spellStart"/>
      <w:r w:rsidRPr="004363D9">
        <w:rPr>
          <w:rFonts w:eastAsia="Times New Roman"/>
          <w:sz w:val="28"/>
          <w:szCs w:val="28"/>
        </w:rPr>
        <w:t>КонсультантПлюс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Определение Верховного Суда РФ от 22.06.2016 № 5-КГ16-73// СПС </w:t>
      </w:r>
      <w:proofErr w:type="spellStart"/>
      <w:r w:rsidRPr="004363D9">
        <w:rPr>
          <w:rFonts w:eastAsia="Times New Roman"/>
          <w:sz w:val="28"/>
          <w:szCs w:val="28"/>
        </w:rPr>
        <w:t>КонсультантПлюс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Определение Верховного Суда РФ от 21.10.2015 № 78-АПГ15-20// СПС </w:t>
      </w:r>
      <w:proofErr w:type="spellStart"/>
      <w:r w:rsidRPr="004363D9">
        <w:rPr>
          <w:rFonts w:eastAsia="Times New Roman"/>
          <w:sz w:val="28"/>
          <w:szCs w:val="28"/>
        </w:rPr>
        <w:t>КонсультантПлюс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Апелляционное определение Верховного Суда РФ от 09.12.2014 № АПЛ14-602 Об оставлении без изменения решения Верховного Суда РФ от 09.09.2014 № АКПИ14-868, которым было отказано в удовл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z w:val="28"/>
          <w:szCs w:val="28"/>
        </w:rPr>
        <w:t xml:space="preserve">творении заявления о признании недействующим пункта 5.1 Приказа </w:t>
      </w:r>
      <w:proofErr w:type="spellStart"/>
      <w:r w:rsidRPr="004363D9">
        <w:rPr>
          <w:rFonts w:eastAsia="Times New Roman"/>
          <w:sz w:val="28"/>
          <w:szCs w:val="28"/>
        </w:rPr>
        <w:t>Минспорта</w:t>
      </w:r>
      <w:proofErr w:type="spellEnd"/>
      <w:r w:rsidRPr="004363D9">
        <w:rPr>
          <w:rFonts w:eastAsia="Times New Roman"/>
          <w:sz w:val="28"/>
          <w:szCs w:val="28"/>
        </w:rPr>
        <w:t xml:space="preserve"> России от 20.05.2013 № 277 "О признании и включении во Всероссийский реестр видов спорта спортивных дисциплин, в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 xml:space="preserve">дов спорта и внесении изменений во Всероссийский реестр видов спорта". // СПС </w:t>
      </w:r>
      <w:proofErr w:type="spellStart"/>
      <w:r w:rsidRPr="004363D9">
        <w:rPr>
          <w:rFonts w:eastAsia="Times New Roman"/>
          <w:sz w:val="28"/>
          <w:szCs w:val="28"/>
        </w:rPr>
        <w:t>КонсультантПлюс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Апелляционное определение Верховного Суда РФ от 06.11.2014 № АПЛ14-502 Об оставлении без изменения решения Верховного Суда РФ от 05.06.2014 № АКПИ14-316, которым было отказано в удовл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z w:val="28"/>
          <w:szCs w:val="28"/>
        </w:rPr>
        <w:t xml:space="preserve">творении заявления о признании недействующим пункта 7 приказа </w:t>
      </w:r>
      <w:proofErr w:type="spellStart"/>
      <w:r w:rsidRPr="004363D9">
        <w:rPr>
          <w:rFonts w:eastAsia="Times New Roman"/>
          <w:sz w:val="28"/>
          <w:szCs w:val="28"/>
        </w:rPr>
        <w:t>Минспорта</w:t>
      </w:r>
      <w:proofErr w:type="spellEnd"/>
      <w:r w:rsidRPr="004363D9">
        <w:rPr>
          <w:rFonts w:eastAsia="Times New Roman"/>
          <w:sz w:val="28"/>
          <w:szCs w:val="28"/>
        </w:rPr>
        <w:t xml:space="preserve"> России от 31.07.2012 № 53 "О внесении изменений в приказ Министерства спорта, туризма и молодежной политики Ро</w:t>
      </w:r>
      <w:r w:rsidRPr="004363D9">
        <w:rPr>
          <w:rFonts w:eastAsia="Times New Roman"/>
          <w:sz w:val="28"/>
          <w:szCs w:val="28"/>
        </w:rPr>
        <w:t>с</w:t>
      </w:r>
      <w:r w:rsidRPr="004363D9">
        <w:rPr>
          <w:rFonts w:eastAsia="Times New Roman"/>
          <w:sz w:val="28"/>
          <w:szCs w:val="28"/>
        </w:rPr>
        <w:lastRenderedPageBreak/>
        <w:t xml:space="preserve">сийской Федерации от 27.05.2011 № 469 "Об утверждении Порядка формирования и ведения Всероссийского реестра объектов спорта, предоставления сведений из него и внесения в него изменений".// СПС </w:t>
      </w:r>
      <w:proofErr w:type="spellStart"/>
      <w:r w:rsidRPr="004363D9">
        <w:rPr>
          <w:rFonts w:eastAsia="Times New Roman"/>
          <w:sz w:val="28"/>
          <w:szCs w:val="28"/>
        </w:rPr>
        <w:t>КонсультантПлюс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Определение Верховного Суда РФ от 25.01.2017 № 56-КГ16-43 Тр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z w:val="28"/>
          <w:szCs w:val="28"/>
        </w:rPr>
        <w:t xml:space="preserve">бование: Об </w:t>
      </w:r>
      <w:proofErr w:type="spellStart"/>
      <w:r w:rsidRPr="004363D9">
        <w:rPr>
          <w:rFonts w:eastAsia="Times New Roman"/>
          <w:sz w:val="28"/>
          <w:szCs w:val="28"/>
        </w:rPr>
        <w:t>обязывании</w:t>
      </w:r>
      <w:proofErr w:type="spellEnd"/>
      <w:r w:rsidRPr="004363D9">
        <w:rPr>
          <w:rFonts w:eastAsia="Times New Roman"/>
          <w:sz w:val="28"/>
          <w:szCs w:val="28"/>
        </w:rPr>
        <w:t xml:space="preserve"> принять меры по обеспечению учеников медицинским обслуживанием в рамках имеющейся лицензии с включением в штат образовательного учреждения медицинского р</w:t>
      </w:r>
      <w:r w:rsidRPr="004363D9">
        <w:rPr>
          <w:rFonts w:eastAsia="Times New Roman"/>
          <w:sz w:val="28"/>
          <w:szCs w:val="28"/>
        </w:rPr>
        <w:t>а</w:t>
      </w:r>
      <w:r w:rsidRPr="004363D9">
        <w:rPr>
          <w:rFonts w:eastAsia="Times New Roman"/>
          <w:sz w:val="28"/>
          <w:szCs w:val="28"/>
        </w:rPr>
        <w:t xml:space="preserve">ботника. // СПС </w:t>
      </w:r>
      <w:proofErr w:type="spellStart"/>
      <w:r w:rsidRPr="004363D9">
        <w:rPr>
          <w:rFonts w:eastAsia="Times New Roman"/>
          <w:sz w:val="28"/>
          <w:szCs w:val="28"/>
        </w:rPr>
        <w:t>КонсультантПлюс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Определение Верховного Суда РФ от 16.03.2016 № АКПИ16-11 О прекращении производства по делу о признании недействующим пункта 1 Перечня медицинских услуг по диагностике, профилактике и лечению, оказываемых населению, реализация которых независ</w:t>
      </w:r>
      <w:r w:rsidRPr="004363D9">
        <w:rPr>
          <w:rFonts w:eastAsia="Times New Roman"/>
          <w:sz w:val="28"/>
          <w:szCs w:val="28"/>
        </w:rPr>
        <w:t>и</w:t>
      </w:r>
      <w:r w:rsidRPr="004363D9">
        <w:rPr>
          <w:rFonts w:eastAsia="Times New Roman"/>
          <w:sz w:val="28"/>
          <w:szCs w:val="28"/>
        </w:rPr>
        <w:t>мо от формы и источника их оплаты не подлежит обложению нал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 xml:space="preserve">гом на добавленную стоимость, утвержденного Постановлением Правительства Российской Федерации от 20.02.2001 № 132 // СПС </w:t>
      </w:r>
      <w:proofErr w:type="spellStart"/>
      <w:r w:rsidRPr="004363D9">
        <w:rPr>
          <w:rFonts w:eastAsia="Times New Roman"/>
          <w:sz w:val="28"/>
          <w:szCs w:val="28"/>
        </w:rPr>
        <w:t>КонсультантПлюс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</w:p>
    <w:p w:rsidR="00174786" w:rsidRPr="004363D9" w:rsidRDefault="00F76F4A" w:rsidP="006836B0">
      <w:pPr>
        <w:pStyle w:val="aff2"/>
        <w:numPr>
          <w:ilvl w:val="0"/>
          <w:numId w:val="15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Определение Верховного Суда РФ от 05.07.2005 № КАС05-294 «Об оставлении без изменения решения Верховного Суда РФ от 06.04.2005 № ГКПИ2005-318, которым было отказано в удовлетв</w:t>
      </w:r>
      <w:r w:rsidRPr="004363D9">
        <w:rPr>
          <w:rFonts w:eastAsia="Times New Roman"/>
          <w:sz w:val="28"/>
          <w:szCs w:val="28"/>
        </w:rPr>
        <w:t>о</w:t>
      </w:r>
      <w:r w:rsidRPr="004363D9">
        <w:rPr>
          <w:rFonts w:eastAsia="Times New Roman"/>
          <w:sz w:val="28"/>
          <w:szCs w:val="28"/>
        </w:rPr>
        <w:t xml:space="preserve">рении заявления о признании недействующим пункта 01.027 раздела 01 "Доврачебная помощь" Номенклатуры работ и услуг по оказанию соответствующей медицинской помощи, утв. приказом Минздрава РФ от 26.07.2002 № 238» // СПС </w:t>
      </w:r>
      <w:proofErr w:type="spellStart"/>
      <w:r w:rsidRPr="004363D9">
        <w:rPr>
          <w:rFonts w:eastAsia="Times New Roman"/>
          <w:sz w:val="28"/>
          <w:szCs w:val="28"/>
        </w:rPr>
        <w:t>КонсультантПлюс</w:t>
      </w:r>
      <w:proofErr w:type="spellEnd"/>
      <w:r w:rsidRPr="004363D9">
        <w:rPr>
          <w:rFonts w:eastAsia="Times New Roman"/>
          <w:sz w:val="28"/>
          <w:szCs w:val="28"/>
        </w:rPr>
        <w:t xml:space="preserve">. </w:t>
      </w:r>
    </w:p>
    <w:p w:rsidR="00174786" w:rsidRPr="004363D9" w:rsidRDefault="00174786" w:rsidP="004D5D27">
      <w:pPr>
        <w:jc w:val="center"/>
        <w:rPr>
          <w:rFonts w:eastAsia="Times New Roman"/>
          <w:b/>
          <w:sz w:val="28"/>
          <w:szCs w:val="28"/>
        </w:rPr>
      </w:pPr>
    </w:p>
    <w:p w:rsidR="00174786" w:rsidRPr="004363D9" w:rsidRDefault="00F76F4A" w:rsidP="004D5D27">
      <w:pPr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Дополнительная литература </w:t>
      </w:r>
      <w:r w:rsidR="002F301B" w:rsidRPr="004363D9">
        <w:rPr>
          <w:rFonts w:eastAsia="Times New Roman"/>
          <w:b/>
          <w:sz w:val="28"/>
          <w:szCs w:val="28"/>
        </w:rPr>
        <w:t>по теме 15.</w:t>
      </w:r>
    </w:p>
    <w:p w:rsidR="00F72788" w:rsidRPr="00F72788" w:rsidRDefault="00D4035B" w:rsidP="006836B0">
      <w:pPr>
        <w:pStyle w:val="aff2"/>
        <w:numPr>
          <w:ilvl w:val="0"/>
          <w:numId w:val="151"/>
        </w:numPr>
        <w:ind w:left="714" w:hanging="357"/>
        <w:jc w:val="both"/>
        <w:rPr>
          <w:sz w:val="28"/>
          <w:szCs w:val="28"/>
          <w:shd w:val="clear" w:color="auto" w:fill="FFFFFF"/>
        </w:rPr>
      </w:pPr>
      <w:r w:rsidRPr="00F72788">
        <w:rPr>
          <w:sz w:val="28"/>
          <w:szCs w:val="28"/>
          <w:shd w:val="clear" w:color="auto" w:fill="FFFFFF"/>
        </w:rPr>
        <w:t>Агапов А.Б. Административная ответственность</w:t>
      </w:r>
      <w:r>
        <w:rPr>
          <w:sz w:val="28"/>
          <w:szCs w:val="28"/>
          <w:shd w:val="clear" w:color="auto" w:fill="FFFFFF"/>
        </w:rPr>
        <w:t xml:space="preserve">: учебник для </w:t>
      </w:r>
      <w:proofErr w:type="spellStart"/>
      <w:r>
        <w:rPr>
          <w:sz w:val="28"/>
          <w:szCs w:val="28"/>
          <w:shd w:val="clear" w:color="auto" w:fill="FFFFFF"/>
        </w:rPr>
        <w:t>бак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лавриата</w:t>
      </w:r>
      <w:proofErr w:type="spellEnd"/>
      <w:r>
        <w:rPr>
          <w:sz w:val="28"/>
          <w:szCs w:val="28"/>
          <w:shd w:val="clear" w:color="auto" w:fill="FFFFFF"/>
        </w:rPr>
        <w:t xml:space="preserve"> и магистратуры</w:t>
      </w:r>
      <w:r w:rsidRPr="00F72788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8</w:t>
      </w:r>
      <w:r w:rsidRPr="00F72788">
        <w:rPr>
          <w:sz w:val="28"/>
          <w:szCs w:val="28"/>
          <w:shd w:val="clear" w:color="auto" w:fill="FFFFFF"/>
        </w:rPr>
        <w:t>-е изд., пер. и доп. Бакалавр и</w:t>
      </w:r>
      <w:r>
        <w:rPr>
          <w:sz w:val="28"/>
          <w:szCs w:val="28"/>
          <w:shd w:val="clear" w:color="auto" w:fill="FFFFFF"/>
        </w:rPr>
        <w:t xml:space="preserve"> магистр. Академический курс. - </w:t>
      </w:r>
      <w:r w:rsidRPr="00F72788">
        <w:rPr>
          <w:sz w:val="28"/>
          <w:szCs w:val="28"/>
          <w:shd w:val="clear" w:color="auto" w:fill="FFFFFF"/>
        </w:rPr>
        <w:t xml:space="preserve">М: </w:t>
      </w:r>
      <w:proofErr w:type="spellStart"/>
      <w:r w:rsidRPr="00F72788">
        <w:rPr>
          <w:sz w:val="28"/>
          <w:szCs w:val="28"/>
          <w:shd w:val="clear" w:color="auto" w:fill="FFFFFF"/>
        </w:rPr>
        <w:t>Юрайт</w:t>
      </w:r>
      <w:proofErr w:type="spellEnd"/>
      <w:r w:rsidRPr="00F72788">
        <w:rPr>
          <w:sz w:val="28"/>
          <w:szCs w:val="28"/>
          <w:shd w:val="clear" w:color="auto" w:fill="FFFFFF"/>
        </w:rPr>
        <w:t>, 201</w:t>
      </w:r>
      <w:r>
        <w:rPr>
          <w:sz w:val="28"/>
          <w:szCs w:val="28"/>
          <w:shd w:val="clear" w:color="auto" w:fill="FFFFFF"/>
        </w:rPr>
        <w:t>8</w:t>
      </w:r>
      <w:r w:rsidRPr="00F72788">
        <w:rPr>
          <w:sz w:val="28"/>
          <w:szCs w:val="28"/>
          <w:shd w:val="clear" w:color="auto" w:fill="FFFFFF"/>
        </w:rPr>
        <w:t>. - 4</w:t>
      </w:r>
      <w:r>
        <w:rPr>
          <w:sz w:val="28"/>
          <w:szCs w:val="28"/>
          <w:shd w:val="clear" w:color="auto" w:fill="FFFFFF"/>
        </w:rPr>
        <w:t>65</w:t>
      </w:r>
      <w:r w:rsidRPr="00F72788">
        <w:rPr>
          <w:sz w:val="28"/>
          <w:szCs w:val="28"/>
          <w:shd w:val="clear" w:color="auto" w:fill="FFFFFF"/>
        </w:rPr>
        <w:t xml:space="preserve"> с</w:t>
      </w:r>
      <w:r w:rsidR="00F72788" w:rsidRPr="00F72788">
        <w:rPr>
          <w:sz w:val="28"/>
          <w:szCs w:val="28"/>
          <w:shd w:val="clear" w:color="auto" w:fill="FFFFFF"/>
        </w:rPr>
        <w:t>.</w:t>
      </w:r>
    </w:p>
    <w:p w:rsidR="00F72788" w:rsidRPr="00F72788" w:rsidRDefault="00CE160F" w:rsidP="006836B0">
      <w:pPr>
        <w:pStyle w:val="aff2"/>
        <w:numPr>
          <w:ilvl w:val="0"/>
          <w:numId w:val="151"/>
        </w:numPr>
        <w:ind w:left="714" w:hanging="35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Агапов А.Б. </w:t>
      </w:r>
      <w:r w:rsidR="00F72788" w:rsidRPr="00F72788">
        <w:rPr>
          <w:sz w:val="28"/>
          <w:szCs w:val="28"/>
          <w:shd w:val="clear" w:color="auto" w:fill="FFFFFF"/>
        </w:rPr>
        <w:t xml:space="preserve">Административное право в 2 т. Том 1. Общая часть 10-е изд., пер. и доп. Учебник для </w:t>
      </w:r>
      <w:proofErr w:type="spellStart"/>
      <w:r w:rsidR="00F72788" w:rsidRPr="00F72788">
        <w:rPr>
          <w:sz w:val="28"/>
          <w:szCs w:val="28"/>
          <w:shd w:val="clear" w:color="auto" w:fill="FFFFFF"/>
        </w:rPr>
        <w:t>бакалавриата</w:t>
      </w:r>
      <w:proofErr w:type="spellEnd"/>
      <w:r w:rsidR="00F72788" w:rsidRPr="00F72788">
        <w:rPr>
          <w:sz w:val="28"/>
          <w:szCs w:val="28"/>
          <w:shd w:val="clear" w:color="auto" w:fill="FFFFFF"/>
        </w:rPr>
        <w:t xml:space="preserve"> и магистратуры - М.</w:t>
      </w:r>
      <w:proofErr w:type="gramStart"/>
      <w:r w:rsidR="00F72788" w:rsidRPr="00F72788">
        <w:rPr>
          <w:sz w:val="28"/>
          <w:szCs w:val="28"/>
          <w:shd w:val="clear" w:color="auto" w:fill="FFFFFF"/>
        </w:rPr>
        <w:t xml:space="preserve"> :</w:t>
      </w:r>
      <w:proofErr w:type="gramEnd"/>
      <w:r w:rsidR="00F72788" w:rsidRPr="00F72788">
        <w:rPr>
          <w:sz w:val="28"/>
          <w:szCs w:val="28"/>
          <w:shd w:val="clear" w:color="auto" w:fill="FFFFFF"/>
        </w:rPr>
        <w:t xml:space="preserve"> И</w:t>
      </w:r>
      <w:r w:rsidR="00F72788" w:rsidRPr="00F72788">
        <w:rPr>
          <w:sz w:val="28"/>
          <w:szCs w:val="28"/>
          <w:shd w:val="clear" w:color="auto" w:fill="FFFFFF"/>
        </w:rPr>
        <w:t>з</w:t>
      </w:r>
      <w:r w:rsidR="00F72788" w:rsidRPr="00F72788">
        <w:rPr>
          <w:sz w:val="28"/>
          <w:szCs w:val="28"/>
          <w:shd w:val="clear" w:color="auto" w:fill="FFFFFF"/>
        </w:rPr>
        <w:t xml:space="preserve">дательство </w:t>
      </w:r>
      <w:proofErr w:type="spellStart"/>
      <w:r w:rsidR="00F72788" w:rsidRPr="00F72788">
        <w:rPr>
          <w:sz w:val="28"/>
          <w:szCs w:val="28"/>
          <w:shd w:val="clear" w:color="auto" w:fill="FFFFFF"/>
        </w:rPr>
        <w:t>Юрайт</w:t>
      </w:r>
      <w:proofErr w:type="spellEnd"/>
      <w:r w:rsidR="00F72788" w:rsidRPr="00F72788">
        <w:rPr>
          <w:sz w:val="28"/>
          <w:szCs w:val="28"/>
          <w:shd w:val="clear" w:color="auto" w:fill="FFFFFF"/>
        </w:rPr>
        <w:t>, 2018.</w:t>
      </w:r>
    </w:p>
    <w:p w:rsidR="00F72788" w:rsidRPr="00F72788" w:rsidRDefault="00F72788" w:rsidP="006836B0">
      <w:pPr>
        <w:pStyle w:val="aff2"/>
        <w:numPr>
          <w:ilvl w:val="0"/>
          <w:numId w:val="151"/>
        </w:numPr>
        <w:ind w:left="714" w:hanging="357"/>
        <w:jc w:val="both"/>
        <w:rPr>
          <w:sz w:val="28"/>
          <w:szCs w:val="28"/>
          <w:shd w:val="clear" w:color="auto" w:fill="FFFFFF"/>
        </w:rPr>
      </w:pPr>
      <w:r w:rsidRPr="00F72788">
        <w:rPr>
          <w:sz w:val="28"/>
          <w:szCs w:val="28"/>
          <w:shd w:val="clear" w:color="auto" w:fill="FFFFFF"/>
        </w:rPr>
        <w:t>Агапов А. Б. Административное право в 2 т. Том 2. Публичные пр</w:t>
      </w:r>
      <w:r w:rsidRPr="00F72788">
        <w:rPr>
          <w:sz w:val="28"/>
          <w:szCs w:val="28"/>
          <w:shd w:val="clear" w:color="auto" w:fill="FFFFFF"/>
        </w:rPr>
        <w:t>о</w:t>
      </w:r>
      <w:r w:rsidRPr="00F72788">
        <w:rPr>
          <w:sz w:val="28"/>
          <w:szCs w:val="28"/>
          <w:shd w:val="clear" w:color="auto" w:fill="FFFFFF"/>
        </w:rPr>
        <w:t>цедуры. Особенная часть</w:t>
      </w:r>
      <w:proofErr w:type="gramStart"/>
      <w:r w:rsidRPr="00F72788">
        <w:rPr>
          <w:sz w:val="28"/>
          <w:szCs w:val="28"/>
          <w:shd w:val="clear" w:color="auto" w:fill="FFFFFF"/>
        </w:rPr>
        <w:t xml:space="preserve"> :</w:t>
      </w:r>
      <w:proofErr w:type="gramEnd"/>
      <w:r w:rsidRPr="00F72788">
        <w:rPr>
          <w:sz w:val="28"/>
          <w:szCs w:val="28"/>
          <w:shd w:val="clear" w:color="auto" w:fill="FFFFFF"/>
        </w:rPr>
        <w:t xml:space="preserve"> учебник для </w:t>
      </w:r>
      <w:proofErr w:type="spellStart"/>
      <w:r w:rsidRPr="00F72788">
        <w:rPr>
          <w:sz w:val="28"/>
          <w:szCs w:val="28"/>
          <w:shd w:val="clear" w:color="auto" w:fill="FFFFFF"/>
        </w:rPr>
        <w:t>бакалавриата</w:t>
      </w:r>
      <w:proofErr w:type="spellEnd"/>
      <w:r w:rsidRPr="00F72788">
        <w:rPr>
          <w:sz w:val="28"/>
          <w:szCs w:val="28"/>
          <w:shd w:val="clear" w:color="auto" w:fill="FFFFFF"/>
        </w:rPr>
        <w:t xml:space="preserve"> и магистратуры / А. Б. Агапов. — 10-е изд., </w:t>
      </w:r>
      <w:proofErr w:type="spellStart"/>
      <w:r w:rsidRPr="00F72788">
        <w:rPr>
          <w:sz w:val="28"/>
          <w:szCs w:val="28"/>
          <w:shd w:val="clear" w:color="auto" w:fill="FFFFFF"/>
        </w:rPr>
        <w:t>перераб</w:t>
      </w:r>
      <w:proofErr w:type="spellEnd"/>
      <w:r w:rsidRPr="00F72788">
        <w:rPr>
          <w:sz w:val="28"/>
          <w:szCs w:val="28"/>
          <w:shd w:val="clear" w:color="auto" w:fill="FFFFFF"/>
        </w:rPr>
        <w:t xml:space="preserve">. и доп. — М. : Издательство </w:t>
      </w:r>
      <w:proofErr w:type="spellStart"/>
      <w:r w:rsidRPr="00F72788">
        <w:rPr>
          <w:sz w:val="28"/>
          <w:szCs w:val="28"/>
          <w:shd w:val="clear" w:color="auto" w:fill="FFFFFF"/>
        </w:rPr>
        <w:t>Юрайт</w:t>
      </w:r>
      <w:proofErr w:type="spellEnd"/>
      <w:r w:rsidRPr="00F72788">
        <w:rPr>
          <w:sz w:val="28"/>
          <w:szCs w:val="28"/>
          <w:shd w:val="clear" w:color="auto" w:fill="FFFFFF"/>
        </w:rPr>
        <w:t xml:space="preserve">, 2018. — 371 с. </w:t>
      </w:r>
    </w:p>
    <w:p w:rsidR="00F72788" w:rsidRPr="00F72788" w:rsidRDefault="00F72788" w:rsidP="006836B0">
      <w:pPr>
        <w:pStyle w:val="aff2"/>
        <w:numPr>
          <w:ilvl w:val="0"/>
          <w:numId w:val="151"/>
        </w:numPr>
        <w:ind w:left="714" w:hanging="357"/>
        <w:jc w:val="both"/>
        <w:rPr>
          <w:sz w:val="28"/>
          <w:szCs w:val="28"/>
          <w:shd w:val="clear" w:color="auto" w:fill="FFFFFF"/>
        </w:rPr>
      </w:pPr>
      <w:r w:rsidRPr="00F72788">
        <w:rPr>
          <w:sz w:val="28"/>
          <w:szCs w:val="28"/>
          <w:shd w:val="clear" w:color="auto" w:fill="FFFFFF"/>
        </w:rPr>
        <w:t>Административное право и административная ответственность</w:t>
      </w:r>
      <w:proofErr w:type="gramStart"/>
      <w:r w:rsidRPr="00F72788">
        <w:rPr>
          <w:sz w:val="28"/>
          <w:szCs w:val="28"/>
          <w:shd w:val="clear" w:color="auto" w:fill="FFFFFF"/>
        </w:rPr>
        <w:t xml:space="preserve"> :</w:t>
      </w:r>
      <w:proofErr w:type="gramEnd"/>
      <w:r w:rsidRPr="00F72788">
        <w:rPr>
          <w:sz w:val="28"/>
          <w:szCs w:val="28"/>
          <w:shd w:val="clear" w:color="auto" w:fill="FFFFFF"/>
        </w:rPr>
        <w:t xml:space="preserve"> курс лекций / Б. В. </w:t>
      </w:r>
      <w:proofErr w:type="spellStart"/>
      <w:r w:rsidRPr="00F72788">
        <w:rPr>
          <w:sz w:val="28"/>
          <w:szCs w:val="28"/>
          <w:shd w:val="clear" w:color="auto" w:fill="FFFFFF"/>
        </w:rPr>
        <w:t>Россинский</w:t>
      </w:r>
      <w:proofErr w:type="spellEnd"/>
      <w:r w:rsidRPr="00F72788">
        <w:rPr>
          <w:sz w:val="28"/>
          <w:szCs w:val="28"/>
          <w:shd w:val="clear" w:color="auto" w:fill="FFFFFF"/>
        </w:rPr>
        <w:t>. — М.</w:t>
      </w:r>
      <w:proofErr w:type="gramStart"/>
      <w:r w:rsidRPr="00F72788">
        <w:rPr>
          <w:sz w:val="28"/>
          <w:szCs w:val="28"/>
          <w:shd w:val="clear" w:color="auto" w:fill="FFFFFF"/>
        </w:rPr>
        <w:t xml:space="preserve"> :</w:t>
      </w:r>
      <w:proofErr w:type="gramEnd"/>
      <w:r w:rsidRPr="00F72788">
        <w:rPr>
          <w:sz w:val="28"/>
          <w:szCs w:val="28"/>
          <w:shd w:val="clear" w:color="auto" w:fill="FFFFFF"/>
        </w:rPr>
        <w:t xml:space="preserve"> Норма : ИНФРА-М, 2017. — 352 с.</w:t>
      </w:r>
    </w:p>
    <w:p w:rsidR="00174786" w:rsidRPr="004363D9" w:rsidRDefault="002F301B" w:rsidP="006836B0">
      <w:pPr>
        <w:pStyle w:val="aff2"/>
        <w:numPr>
          <w:ilvl w:val="0"/>
          <w:numId w:val="151"/>
        </w:numPr>
        <w:ind w:left="714" w:hanging="357"/>
        <w:jc w:val="both"/>
        <w:rPr>
          <w:rFonts w:eastAsiaTheme="minorEastAsia"/>
          <w:sz w:val="28"/>
          <w:szCs w:val="28"/>
        </w:rPr>
      </w:pPr>
      <w:r w:rsidRPr="004363D9">
        <w:rPr>
          <w:sz w:val="28"/>
          <w:szCs w:val="28"/>
          <w:shd w:val="clear" w:color="auto" w:fill="FFFFFF"/>
        </w:rPr>
        <w:t xml:space="preserve">Котова Е.В. </w:t>
      </w:r>
      <w:r w:rsidR="00F76F4A" w:rsidRPr="004363D9">
        <w:rPr>
          <w:sz w:val="28"/>
          <w:szCs w:val="28"/>
          <w:shd w:val="clear" w:color="auto" w:fill="FFFFFF"/>
        </w:rPr>
        <w:t>Государственные контролирующие органы в образов</w:t>
      </w:r>
      <w:r w:rsidR="00F76F4A" w:rsidRPr="004363D9">
        <w:rPr>
          <w:sz w:val="28"/>
          <w:szCs w:val="28"/>
          <w:shd w:val="clear" w:color="auto" w:fill="FFFFFF"/>
        </w:rPr>
        <w:t>а</w:t>
      </w:r>
      <w:r w:rsidR="00F76F4A" w:rsidRPr="004363D9">
        <w:rPr>
          <w:sz w:val="28"/>
          <w:szCs w:val="28"/>
          <w:shd w:val="clear" w:color="auto" w:fill="FFFFFF"/>
        </w:rPr>
        <w:t>тельных учреждениях. – СПб</w:t>
      </w:r>
      <w:proofErr w:type="gramStart"/>
      <w:r w:rsidR="00F76F4A" w:rsidRPr="004363D9">
        <w:rPr>
          <w:sz w:val="28"/>
          <w:szCs w:val="28"/>
          <w:shd w:val="clear" w:color="auto" w:fill="FFFFFF"/>
        </w:rPr>
        <w:t xml:space="preserve">.: </w:t>
      </w:r>
      <w:proofErr w:type="gramEnd"/>
      <w:r w:rsidR="00F76F4A" w:rsidRPr="004363D9">
        <w:rPr>
          <w:sz w:val="28"/>
          <w:szCs w:val="28"/>
          <w:shd w:val="clear" w:color="auto" w:fill="FFFFFF"/>
        </w:rPr>
        <w:t>КАРО, 2011. - 272 с.</w:t>
      </w:r>
    </w:p>
    <w:p w:rsidR="00174786" w:rsidRPr="004363D9" w:rsidRDefault="00F76F4A" w:rsidP="006836B0">
      <w:pPr>
        <w:pStyle w:val="aff2"/>
        <w:numPr>
          <w:ilvl w:val="0"/>
          <w:numId w:val="151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  <w:shd w:val="clear" w:color="auto" w:fill="FFFFFF"/>
        </w:rPr>
        <w:t xml:space="preserve">Поташник М.М., </w:t>
      </w:r>
      <w:proofErr w:type="spellStart"/>
      <w:r w:rsidRPr="004363D9">
        <w:rPr>
          <w:sz w:val="28"/>
          <w:szCs w:val="28"/>
          <w:shd w:val="clear" w:color="auto" w:fill="FFFFFF"/>
        </w:rPr>
        <w:t>Соложнин</w:t>
      </w:r>
      <w:proofErr w:type="spellEnd"/>
      <w:r w:rsidRPr="004363D9">
        <w:rPr>
          <w:sz w:val="28"/>
          <w:szCs w:val="28"/>
          <w:shd w:val="clear" w:color="auto" w:fill="FFFFFF"/>
        </w:rPr>
        <w:t xml:space="preserve"> А.В.   Управление образованием на м</w:t>
      </w:r>
      <w:r w:rsidRPr="004363D9">
        <w:rPr>
          <w:sz w:val="28"/>
          <w:szCs w:val="28"/>
          <w:shd w:val="clear" w:color="auto" w:fill="FFFFFF"/>
        </w:rPr>
        <w:t>у</w:t>
      </w:r>
      <w:r w:rsidRPr="004363D9">
        <w:rPr>
          <w:sz w:val="28"/>
          <w:szCs w:val="28"/>
          <w:shd w:val="clear" w:color="auto" w:fill="FFFFFF"/>
        </w:rPr>
        <w:t>ниципальном уровне. Методическое пособие. – М.: Педагогическое общество России, 2012. – 480 с.</w:t>
      </w:r>
    </w:p>
    <w:p w:rsidR="00174786" w:rsidRPr="004363D9" w:rsidRDefault="00F76F4A" w:rsidP="006836B0">
      <w:pPr>
        <w:pStyle w:val="aff2"/>
        <w:numPr>
          <w:ilvl w:val="0"/>
          <w:numId w:val="151"/>
        </w:numPr>
        <w:ind w:left="714" w:hanging="357"/>
        <w:jc w:val="both"/>
        <w:rPr>
          <w:sz w:val="28"/>
          <w:szCs w:val="28"/>
        </w:rPr>
      </w:pPr>
      <w:r w:rsidRPr="004363D9">
        <w:rPr>
          <w:rStyle w:val="-"/>
          <w:color w:val="auto"/>
          <w:sz w:val="28"/>
          <w:szCs w:val="28"/>
          <w:u w:val="none"/>
        </w:rPr>
        <w:lastRenderedPageBreak/>
        <w:t>Дик Н.Ф.</w:t>
      </w:r>
      <w:r w:rsidRPr="004363D9">
        <w:rPr>
          <w:sz w:val="28"/>
          <w:szCs w:val="28"/>
          <w:shd w:val="clear" w:color="auto" w:fill="FFFFFF"/>
        </w:rPr>
        <w:t xml:space="preserve"> </w:t>
      </w:r>
      <w:r w:rsidRPr="004363D9">
        <w:rPr>
          <w:rStyle w:val="-"/>
          <w:color w:val="auto"/>
          <w:sz w:val="28"/>
          <w:szCs w:val="28"/>
          <w:u w:val="none"/>
        </w:rPr>
        <w:t>Государственно-общественное управление общеобразов</w:t>
      </w:r>
      <w:r w:rsidRPr="004363D9">
        <w:rPr>
          <w:rStyle w:val="-"/>
          <w:color w:val="auto"/>
          <w:sz w:val="28"/>
          <w:szCs w:val="28"/>
          <w:u w:val="none"/>
        </w:rPr>
        <w:t>а</w:t>
      </w:r>
      <w:r w:rsidRPr="004363D9">
        <w:rPr>
          <w:rStyle w:val="-"/>
          <w:color w:val="auto"/>
          <w:sz w:val="28"/>
          <w:szCs w:val="28"/>
          <w:u w:val="none"/>
        </w:rPr>
        <w:t>тельными учреждениями</w:t>
      </w:r>
      <w:r w:rsidRPr="004363D9">
        <w:rPr>
          <w:sz w:val="28"/>
          <w:szCs w:val="28"/>
          <w:shd w:val="clear" w:color="auto" w:fill="FFFFFF"/>
        </w:rPr>
        <w:t>. – Ростов н/Д: Феникс, 2006. – 320 с.</w:t>
      </w:r>
    </w:p>
    <w:p w:rsidR="00174786" w:rsidRPr="004363D9" w:rsidRDefault="00F76F4A" w:rsidP="006836B0">
      <w:pPr>
        <w:pStyle w:val="aff2"/>
        <w:numPr>
          <w:ilvl w:val="0"/>
          <w:numId w:val="151"/>
        </w:numPr>
        <w:ind w:left="714" w:hanging="357"/>
        <w:jc w:val="both"/>
        <w:rPr>
          <w:sz w:val="28"/>
          <w:szCs w:val="28"/>
        </w:rPr>
      </w:pPr>
      <w:r w:rsidRPr="004363D9">
        <w:rPr>
          <w:rStyle w:val="-"/>
          <w:color w:val="auto"/>
          <w:sz w:val="28"/>
          <w:szCs w:val="28"/>
          <w:u w:val="none"/>
        </w:rPr>
        <w:t>Дик Н.Ф.</w:t>
      </w:r>
      <w:r w:rsidRPr="004363D9">
        <w:rPr>
          <w:sz w:val="28"/>
          <w:szCs w:val="28"/>
          <w:shd w:val="clear" w:color="auto" w:fill="FFFFFF"/>
        </w:rPr>
        <w:t xml:space="preserve"> </w:t>
      </w:r>
      <w:r w:rsidRPr="004363D9">
        <w:rPr>
          <w:rStyle w:val="-"/>
          <w:color w:val="auto"/>
          <w:sz w:val="28"/>
          <w:szCs w:val="28"/>
          <w:u w:val="none"/>
        </w:rPr>
        <w:t>Лицензирование, аттестация и аккредитация образовател</w:t>
      </w:r>
      <w:r w:rsidRPr="004363D9">
        <w:rPr>
          <w:rStyle w:val="-"/>
          <w:color w:val="auto"/>
          <w:sz w:val="28"/>
          <w:szCs w:val="28"/>
          <w:u w:val="none"/>
        </w:rPr>
        <w:t>ь</w:t>
      </w:r>
      <w:r w:rsidRPr="004363D9">
        <w:rPr>
          <w:rStyle w:val="-"/>
          <w:color w:val="auto"/>
          <w:sz w:val="28"/>
          <w:szCs w:val="28"/>
          <w:u w:val="none"/>
        </w:rPr>
        <w:t>ного учреждения</w:t>
      </w:r>
      <w:r w:rsidRPr="004363D9">
        <w:rPr>
          <w:sz w:val="28"/>
          <w:szCs w:val="28"/>
          <w:shd w:val="clear" w:color="auto" w:fill="FFFFFF"/>
        </w:rPr>
        <w:t xml:space="preserve">. – 2-е изд., </w:t>
      </w:r>
      <w:proofErr w:type="spellStart"/>
      <w:r w:rsidRPr="004363D9">
        <w:rPr>
          <w:sz w:val="28"/>
          <w:szCs w:val="28"/>
          <w:shd w:val="clear" w:color="auto" w:fill="FFFFFF"/>
        </w:rPr>
        <w:t>перераб</w:t>
      </w:r>
      <w:proofErr w:type="spellEnd"/>
      <w:r w:rsidRPr="004363D9">
        <w:rPr>
          <w:sz w:val="28"/>
          <w:szCs w:val="28"/>
          <w:shd w:val="clear" w:color="auto" w:fill="FFFFFF"/>
        </w:rPr>
        <w:t>. и доп. – Ростов н/Д: Феникс, 2007. – 320 с.</w:t>
      </w:r>
    </w:p>
    <w:p w:rsidR="00174786" w:rsidRPr="004363D9" w:rsidRDefault="00F76F4A" w:rsidP="006836B0">
      <w:pPr>
        <w:pStyle w:val="aff2"/>
        <w:numPr>
          <w:ilvl w:val="0"/>
          <w:numId w:val="151"/>
        </w:numPr>
        <w:ind w:left="714" w:hanging="357"/>
        <w:jc w:val="both"/>
        <w:rPr>
          <w:sz w:val="28"/>
          <w:szCs w:val="28"/>
        </w:rPr>
      </w:pPr>
      <w:proofErr w:type="spellStart"/>
      <w:r w:rsidRPr="004363D9">
        <w:rPr>
          <w:sz w:val="28"/>
          <w:szCs w:val="28"/>
          <w:shd w:val="clear" w:color="auto" w:fill="FFFFFF"/>
        </w:rPr>
        <w:t>Понкин</w:t>
      </w:r>
      <w:proofErr w:type="spellEnd"/>
      <w:r w:rsidRPr="004363D9">
        <w:rPr>
          <w:sz w:val="28"/>
          <w:szCs w:val="28"/>
          <w:shd w:val="clear" w:color="auto" w:fill="FFFFFF"/>
        </w:rPr>
        <w:t xml:space="preserve"> И.В. Особенности государственного управления в области культуры // Вопросы управления. 2014. № 3, с. 7-12.</w:t>
      </w:r>
    </w:p>
    <w:p w:rsidR="00174786" w:rsidRPr="004363D9" w:rsidRDefault="00F76F4A" w:rsidP="006836B0">
      <w:pPr>
        <w:pStyle w:val="aff2"/>
        <w:numPr>
          <w:ilvl w:val="0"/>
          <w:numId w:val="151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  <w:shd w:val="clear" w:color="auto" w:fill="FFFFFF"/>
        </w:rPr>
        <w:t>Ивашкин М.В., Короткова Г.К. Сфера культуры как объект управл</w:t>
      </w:r>
      <w:r w:rsidRPr="004363D9">
        <w:rPr>
          <w:sz w:val="28"/>
          <w:szCs w:val="28"/>
          <w:shd w:val="clear" w:color="auto" w:fill="FFFFFF"/>
        </w:rPr>
        <w:t>е</w:t>
      </w:r>
      <w:r w:rsidRPr="004363D9">
        <w:rPr>
          <w:sz w:val="28"/>
          <w:szCs w:val="28"/>
          <w:shd w:val="clear" w:color="auto" w:fill="FFFFFF"/>
        </w:rPr>
        <w:t>ния и ее роль в развитии социально-экономических отношений о</w:t>
      </w:r>
      <w:r w:rsidRPr="004363D9">
        <w:rPr>
          <w:sz w:val="28"/>
          <w:szCs w:val="28"/>
          <w:shd w:val="clear" w:color="auto" w:fill="FFFFFF"/>
        </w:rPr>
        <w:t>б</w:t>
      </w:r>
      <w:r w:rsidRPr="004363D9">
        <w:rPr>
          <w:sz w:val="28"/>
          <w:szCs w:val="28"/>
          <w:shd w:val="clear" w:color="auto" w:fill="FFFFFF"/>
        </w:rPr>
        <w:t>щества // Вестник Тихоокеанского государственного университета. 2011. № 1. С. 201 – 206.</w:t>
      </w:r>
    </w:p>
    <w:p w:rsidR="00174786" w:rsidRPr="004363D9" w:rsidRDefault="00F76F4A" w:rsidP="006836B0">
      <w:pPr>
        <w:pStyle w:val="aff2"/>
        <w:numPr>
          <w:ilvl w:val="0"/>
          <w:numId w:val="151"/>
        </w:numPr>
        <w:shd w:val="clear" w:color="auto" w:fill="FFFFFF"/>
        <w:ind w:left="714" w:hanging="357"/>
        <w:jc w:val="both"/>
        <w:textAlignment w:val="baseline"/>
        <w:rPr>
          <w:sz w:val="28"/>
          <w:szCs w:val="28"/>
        </w:rPr>
      </w:pPr>
      <w:r w:rsidRPr="004363D9">
        <w:rPr>
          <w:sz w:val="28"/>
          <w:szCs w:val="28"/>
          <w:shd w:val="clear" w:color="auto" w:fill="FFFFFF"/>
        </w:rPr>
        <w:t xml:space="preserve">Сергеев Ю.Д., Мохов С.А. Основы медицинского права России. Учебник. 3-е изд. – М.: Медицинское информационное агентство, 2016. – 414 </w:t>
      </w:r>
      <w:r w:rsidRPr="004363D9">
        <w:rPr>
          <w:sz w:val="28"/>
          <w:szCs w:val="28"/>
          <w:shd w:val="clear" w:color="auto" w:fill="FFFFFF"/>
          <w:lang w:val="en-US"/>
        </w:rPr>
        <w:t>c</w:t>
      </w:r>
      <w:r w:rsidRPr="004363D9">
        <w:rPr>
          <w:sz w:val="28"/>
          <w:szCs w:val="28"/>
          <w:shd w:val="clear" w:color="auto" w:fill="FFFFFF"/>
        </w:rPr>
        <w:t>.</w:t>
      </w:r>
    </w:p>
    <w:p w:rsidR="00174786" w:rsidRPr="004363D9" w:rsidRDefault="00F76F4A" w:rsidP="006836B0">
      <w:pPr>
        <w:pStyle w:val="aff2"/>
        <w:numPr>
          <w:ilvl w:val="0"/>
          <w:numId w:val="151"/>
        </w:numPr>
        <w:shd w:val="clear" w:color="auto" w:fill="FFFFFF"/>
        <w:ind w:left="714" w:hanging="357"/>
        <w:jc w:val="both"/>
        <w:textAlignment w:val="baseline"/>
        <w:rPr>
          <w:sz w:val="28"/>
          <w:szCs w:val="28"/>
        </w:rPr>
      </w:pPr>
      <w:r w:rsidRPr="004363D9">
        <w:rPr>
          <w:sz w:val="28"/>
          <w:szCs w:val="28"/>
          <w:shd w:val="clear" w:color="auto" w:fill="FFFFFF"/>
        </w:rPr>
        <w:t xml:space="preserve">Крашенинников П.В., Алексеев С.В. Олимпийское право. Правовые основы олимпийского движения. Учебник. – М.: </w:t>
      </w:r>
      <w:proofErr w:type="spellStart"/>
      <w:r w:rsidRPr="004363D9">
        <w:rPr>
          <w:sz w:val="28"/>
          <w:szCs w:val="28"/>
          <w:shd w:val="clear" w:color="auto" w:fill="FFFFFF"/>
        </w:rPr>
        <w:t>Юнити</w:t>
      </w:r>
      <w:proofErr w:type="spellEnd"/>
      <w:r w:rsidRPr="004363D9">
        <w:rPr>
          <w:sz w:val="28"/>
          <w:szCs w:val="28"/>
          <w:shd w:val="clear" w:color="auto" w:fill="FFFFFF"/>
        </w:rPr>
        <w:t>-Дана, 2016. – 687 с.</w:t>
      </w:r>
    </w:p>
    <w:p w:rsidR="00174786" w:rsidRPr="004363D9" w:rsidRDefault="00F76F4A" w:rsidP="006836B0">
      <w:pPr>
        <w:pStyle w:val="aff2"/>
        <w:numPr>
          <w:ilvl w:val="0"/>
          <w:numId w:val="151"/>
        </w:numPr>
        <w:shd w:val="clear" w:color="auto" w:fill="FFFFFF"/>
        <w:ind w:left="714" w:hanging="357"/>
        <w:jc w:val="both"/>
        <w:textAlignment w:val="baseline"/>
        <w:rPr>
          <w:sz w:val="28"/>
          <w:szCs w:val="28"/>
        </w:rPr>
      </w:pPr>
      <w:r w:rsidRPr="004363D9">
        <w:rPr>
          <w:sz w:val="28"/>
          <w:szCs w:val="28"/>
          <w:shd w:val="clear" w:color="auto" w:fill="FFFFFF"/>
        </w:rPr>
        <w:t>Алексеев С.В.</w:t>
      </w:r>
      <w:r w:rsidR="00F6409E" w:rsidRPr="004363D9">
        <w:rPr>
          <w:sz w:val="28"/>
          <w:szCs w:val="28"/>
        </w:rPr>
        <w:t xml:space="preserve"> </w:t>
      </w:r>
      <w:r w:rsidRPr="004363D9">
        <w:rPr>
          <w:sz w:val="28"/>
          <w:szCs w:val="28"/>
          <w:shd w:val="clear" w:color="auto" w:fill="FFFFFF"/>
        </w:rPr>
        <w:t>Международное</w:t>
      </w:r>
      <w:r w:rsidR="00F6409E" w:rsidRPr="004363D9">
        <w:rPr>
          <w:sz w:val="28"/>
          <w:szCs w:val="28"/>
          <w:shd w:val="clear" w:color="auto" w:fill="FFFFFF"/>
        </w:rPr>
        <w:t xml:space="preserve"> </w:t>
      </w:r>
      <w:r w:rsidRPr="004363D9">
        <w:rPr>
          <w:sz w:val="28"/>
          <w:szCs w:val="28"/>
          <w:shd w:val="clear" w:color="auto" w:fill="FFFFFF"/>
        </w:rPr>
        <w:t>спортивное</w:t>
      </w:r>
      <w:r w:rsidR="00F6409E" w:rsidRPr="004363D9">
        <w:rPr>
          <w:sz w:val="28"/>
          <w:szCs w:val="28"/>
          <w:shd w:val="clear" w:color="auto" w:fill="FFFFFF"/>
        </w:rPr>
        <w:t xml:space="preserve"> </w:t>
      </w:r>
      <w:r w:rsidRPr="004363D9">
        <w:rPr>
          <w:sz w:val="28"/>
          <w:szCs w:val="28"/>
          <w:shd w:val="clear" w:color="auto" w:fill="FFFFFF"/>
        </w:rPr>
        <w:t>право:</w:t>
      </w:r>
      <w:r w:rsidR="00F6409E" w:rsidRPr="004363D9">
        <w:rPr>
          <w:sz w:val="28"/>
          <w:szCs w:val="28"/>
          <w:shd w:val="clear" w:color="auto" w:fill="FFFFFF"/>
        </w:rPr>
        <w:t xml:space="preserve"> </w:t>
      </w:r>
      <w:r w:rsidRPr="004363D9">
        <w:rPr>
          <w:sz w:val="28"/>
          <w:szCs w:val="28"/>
          <w:shd w:val="clear" w:color="auto" w:fill="FFFFFF"/>
        </w:rPr>
        <w:t>Учебник</w:t>
      </w:r>
      <w:r w:rsidR="00F6409E" w:rsidRPr="004363D9">
        <w:rPr>
          <w:sz w:val="28"/>
          <w:szCs w:val="28"/>
        </w:rPr>
        <w:t xml:space="preserve"> </w:t>
      </w:r>
      <w:r w:rsidRPr="004363D9">
        <w:rPr>
          <w:sz w:val="28"/>
          <w:szCs w:val="28"/>
          <w:shd w:val="clear" w:color="auto" w:fill="FFFFFF"/>
        </w:rPr>
        <w:t>/ Под ред.</w:t>
      </w:r>
      <w:r w:rsidRPr="004363D9">
        <w:rPr>
          <w:sz w:val="28"/>
          <w:szCs w:val="28"/>
        </w:rPr>
        <w:t> </w:t>
      </w:r>
      <w:r w:rsidRPr="004363D9">
        <w:rPr>
          <w:sz w:val="28"/>
          <w:szCs w:val="28"/>
          <w:shd w:val="clear" w:color="auto" w:fill="FFFFFF"/>
        </w:rPr>
        <w:t>П.В. Крашенинникова. –</w:t>
      </w:r>
      <w:r w:rsidRPr="004363D9">
        <w:rPr>
          <w:sz w:val="28"/>
          <w:szCs w:val="28"/>
        </w:rPr>
        <w:t> </w:t>
      </w:r>
      <w:r w:rsidRPr="004363D9">
        <w:rPr>
          <w:sz w:val="28"/>
          <w:szCs w:val="28"/>
          <w:shd w:val="clear" w:color="auto" w:fill="FFFFFF"/>
        </w:rPr>
        <w:t>М.:</w:t>
      </w:r>
      <w:r w:rsidRPr="004363D9">
        <w:rPr>
          <w:sz w:val="28"/>
          <w:szCs w:val="28"/>
        </w:rPr>
        <w:t> </w:t>
      </w:r>
      <w:proofErr w:type="spellStart"/>
      <w:r w:rsidRPr="004363D9">
        <w:rPr>
          <w:sz w:val="28"/>
          <w:szCs w:val="28"/>
          <w:shd w:val="clear" w:color="auto" w:fill="FFFFFF"/>
        </w:rPr>
        <w:t>Юнити</w:t>
      </w:r>
      <w:proofErr w:type="spellEnd"/>
      <w:r w:rsidRPr="004363D9">
        <w:rPr>
          <w:sz w:val="28"/>
          <w:szCs w:val="28"/>
          <w:shd w:val="clear" w:color="auto" w:fill="FFFFFF"/>
        </w:rPr>
        <w:t>-Дана:</w:t>
      </w:r>
      <w:r w:rsidRPr="004363D9">
        <w:rPr>
          <w:sz w:val="28"/>
          <w:szCs w:val="28"/>
        </w:rPr>
        <w:t> </w:t>
      </w:r>
      <w:r w:rsidRPr="004363D9">
        <w:rPr>
          <w:sz w:val="28"/>
          <w:szCs w:val="28"/>
          <w:shd w:val="clear" w:color="auto" w:fill="FFFFFF"/>
        </w:rPr>
        <w:t>Закон</w:t>
      </w:r>
      <w:r w:rsidRPr="004363D9">
        <w:rPr>
          <w:sz w:val="28"/>
          <w:szCs w:val="28"/>
        </w:rPr>
        <w:t> </w:t>
      </w:r>
      <w:r w:rsidRPr="004363D9">
        <w:rPr>
          <w:sz w:val="28"/>
          <w:szCs w:val="28"/>
          <w:shd w:val="clear" w:color="auto" w:fill="FFFFFF"/>
        </w:rPr>
        <w:t>и</w:t>
      </w:r>
      <w:r w:rsidRPr="004363D9">
        <w:rPr>
          <w:sz w:val="28"/>
          <w:szCs w:val="28"/>
        </w:rPr>
        <w:t> </w:t>
      </w:r>
      <w:r w:rsidRPr="004363D9">
        <w:rPr>
          <w:sz w:val="28"/>
          <w:szCs w:val="28"/>
          <w:shd w:val="clear" w:color="auto" w:fill="FFFFFF"/>
        </w:rPr>
        <w:t>право, 2008. – 895 с.</w:t>
      </w:r>
    </w:p>
    <w:p w:rsidR="00174786" w:rsidRPr="004363D9" w:rsidRDefault="00F76F4A" w:rsidP="006836B0">
      <w:pPr>
        <w:pStyle w:val="aff2"/>
        <w:numPr>
          <w:ilvl w:val="0"/>
          <w:numId w:val="151"/>
        </w:numPr>
        <w:shd w:val="clear" w:color="auto" w:fill="FFFFFF"/>
        <w:ind w:left="714" w:hanging="357"/>
        <w:jc w:val="both"/>
        <w:textAlignment w:val="baseline"/>
        <w:rPr>
          <w:sz w:val="28"/>
          <w:szCs w:val="28"/>
        </w:rPr>
      </w:pPr>
      <w:r w:rsidRPr="004363D9">
        <w:rPr>
          <w:sz w:val="28"/>
          <w:szCs w:val="28"/>
          <w:shd w:val="clear" w:color="auto" w:fill="FFFFFF"/>
        </w:rPr>
        <w:t>Алексеев С.В. Спортивное право России. Правовые основы физич</w:t>
      </w:r>
      <w:r w:rsidRPr="004363D9">
        <w:rPr>
          <w:sz w:val="28"/>
          <w:szCs w:val="28"/>
          <w:shd w:val="clear" w:color="auto" w:fill="FFFFFF"/>
        </w:rPr>
        <w:t>е</w:t>
      </w:r>
      <w:r w:rsidRPr="004363D9">
        <w:rPr>
          <w:sz w:val="28"/>
          <w:szCs w:val="28"/>
          <w:shd w:val="clear" w:color="auto" w:fill="FFFFFF"/>
        </w:rPr>
        <w:t>ской культуры и спорта. – М.: ЮНИТИ-ДАНА, Закон и право, 2016. – 666 с.</w:t>
      </w:r>
    </w:p>
    <w:p w:rsidR="00174786" w:rsidRPr="004363D9" w:rsidRDefault="00F76F4A" w:rsidP="006836B0">
      <w:pPr>
        <w:pStyle w:val="aff2"/>
        <w:numPr>
          <w:ilvl w:val="0"/>
          <w:numId w:val="151"/>
        </w:numPr>
        <w:shd w:val="clear" w:color="auto" w:fill="FFFFFF"/>
        <w:ind w:left="714" w:hanging="357"/>
        <w:jc w:val="both"/>
        <w:textAlignment w:val="baseline"/>
        <w:rPr>
          <w:sz w:val="28"/>
          <w:szCs w:val="28"/>
        </w:rPr>
      </w:pPr>
      <w:r w:rsidRPr="004363D9">
        <w:rPr>
          <w:sz w:val="28"/>
          <w:szCs w:val="28"/>
          <w:shd w:val="clear" w:color="auto" w:fill="FFFFFF"/>
        </w:rPr>
        <w:t>Государственное управление в сфере спорта: Учебник для маг</w:t>
      </w:r>
      <w:r w:rsidRPr="004363D9">
        <w:rPr>
          <w:sz w:val="28"/>
          <w:szCs w:val="28"/>
          <w:shd w:val="clear" w:color="auto" w:fill="FFFFFF"/>
        </w:rPr>
        <w:t>и</w:t>
      </w:r>
      <w:r w:rsidRPr="004363D9">
        <w:rPr>
          <w:sz w:val="28"/>
          <w:szCs w:val="28"/>
          <w:shd w:val="clear" w:color="auto" w:fill="FFFFFF"/>
        </w:rPr>
        <w:t xml:space="preserve">стров / </w:t>
      </w:r>
      <w:proofErr w:type="spellStart"/>
      <w:r w:rsidRPr="004363D9">
        <w:rPr>
          <w:sz w:val="28"/>
          <w:szCs w:val="28"/>
          <w:shd w:val="clear" w:color="auto" w:fill="FFFFFF"/>
        </w:rPr>
        <w:t>Понкин</w:t>
      </w:r>
      <w:proofErr w:type="spellEnd"/>
      <w:r w:rsidRPr="004363D9">
        <w:rPr>
          <w:sz w:val="28"/>
          <w:szCs w:val="28"/>
          <w:shd w:val="clear" w:color="auto" w:fill="FFFFFF"/>
        </w:rPr>
        <w:t xml:space="preserve"> И.В., Редькина А.И., Соловьёв А.А., Шевченко О.А. / Науч. ред.: </w:t>
      </w:r>
      <w:proofErr w:type="spellStart"/>
      <w:r w:rsidRPr="004363D9">
        <w:rPr>
          <w:sz w:val="28"/>
          <w:szCs w:val="28"/>
          <w:shd w:val="clear" w:color="auto" w:fill="FFFFFF"/>
        </w:rPr>
        <w:t>д.ю.н</w:t>
      </w:r>
      <w:proofErr w:type="spellEnd"/>
      <w:r w:rsidRPr="004363D9">
        <w:rPr>
          <w:sz w:val="28"/>
          <w:szCs w:val="28"/>
          <w:shd w:val="clear" w:color="auto" w:fill="FFFFFF"/>
        </w:rPr>
        <w:t>., проф. И.В. </w:t>
      </w:r>
      <w:proofErr w:type="spellStart"/>
      <w:r w:rsidRPr="004363D9">
        <w:rPr>
          <w:sz w:val="28"/>
          <w:szCs w:val="28"/>
          <w:shd w:val="clear" w:color="auto" w:fill="FFFFFF"/>
        </w:rPr>
        <w:t>Понкин</w:t>
      </w:r>
      <w:proofErr w:type="spellEnd"/>
      <w:r w:rsidRPr="004363D9">
        <w:rPr>
          <w:sz w:val="28"/>
          <w:szCs w:val="28"/>
          <w:shd w:val="clear" w:color="auto" w:fill="FFFFFF"/>
        </w:rPr>
        <w:t xml:space="preserve">; предисловие: </w:t>
      </w:r>
      <w:proofErr w:type="spellStart"/>
      <w:r w:rsidRPr="004363D9">
        <w:rPr>
          <w:sz w:val="28"/>
          <w:szCs w:val="28"/>
          <w:shd w:val="clear" w:color="auto" w:fill="FFFFFF"/>
        </w:rPr>
        <w:t>к.ю.н</w:t>
      </w:r>
      <w:proofErr w:type="spellEnd"/>
      <w:r w:rsidRPr="004363D9">
        <w:rPr>
          <w:sz w:val="28"/>
          <w:szCs w:val="28"/>
          <w:shd w:val="clear" w:color="auto" w:fill="FFFFFF"/>
        </w:rPr>
        <w:t>., доц. Д.И. Рогачев / Кафедра спортивного права Института современного прикладного права Московского государственного юридического университета имени О.Е. </w:t>
      </w:r>
      <w:proofErr w:type="spellStart"/>
      <w:r w:rsidRPr="004363D9">
        <w:rPr>
          <w:sz w:val="28"/>
          <w:szCs w:val="28"/>
          <w:shd w:val="clear" w:color="auto" w:fill="FFFFFF"/>
        </w:rPr>
        <w:t>Кутафина</w:t>
      </w:r>
      <w:proofErr w:type="spellEnd"/>
      <w:r w:rsidRPr="004363D9">
        <w:rPr>
          <w:sz w:val="28"/>
          <w:szCs w:val="28"/>
          <w:shd w:val="clear" w:color="auto" w:fill="FFFFFF"/>
        </w:rPr>
        <w:t xml:space="preserve"> (МГЮА). – М.: Буки Веди, 2017. – 485 с.</w:t>
      </w:r>
    </w:p>
    <w:p w:rsidR="00174786" w:rsidRPr="004363D9" w:rsidRDefault="00F76F4A" w:rsidP="006836B0">
      <w:pPr>
        <w:pStyle w:val="aff2"/>
        <w:numPr>
          <w:ilvl w:val="0"/>
          <w:numId w:val="151"/>
        </w:numPr>
        <w:shd w:val="clear" w:color="auto" w:fill="FFFFFF"/>
        <w:ind w:left="714" w:hanging="357"/>
        <w:jc w:val="both"/>
        <w:textAlignment w:val="baseline"/>
        <w:rPr>
          <w:sz w:val="28"/>
          <w:szCs w:val="28"/>
        </w:rPr>
      </w:pPr>
      <w:r w:rsidRPr="004363D9">
        <w:rPr>
          <w:sz w:val="28"/>
          <w:szCs w:val="28"/>
          <w:shd w:val="clear" w:color="auto" w:fill="FFFFFF"/>
        </w:rPr>
        <w:t>Анненков В.Н. Сетевой подход к управлению физической культуры и спортом в Российской Федерации. Ученые записки университета им. П.Ф. Лесгафта. 2010. № 3 (61). С. 7-11.</w:t>
      </w:r>
    </w:p>
    <w:p w:rsidR="00174786" w:rsidRPr="004363D9" w:rsidRDefault="00174786" w:rsidP="004D5D27">
      <w:pPr>
        <w:jc w:val="both"/>
        <w:rPr>
          <w:sz w:val="28"/>
          <w:szCs w:val="28"/>
        </w:rPr>
      </w:pPr>
    </w:p>
    <w:p w:rsidR="00174786" w:rsidRPr="004363D9" w:rsidRDefault="00F76F4A" w:rsidP="004D5D27">
      <w:pPr>
        <w:jc w:val="center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>Тема 16. Административно-правовое регулирование в адм</w:t>
      </w:r>
      <w:r w:rsidR="00855E26" w:rsidRPr="004363D9">
        <w:rPr>
          <w:b/>
          <w:sz w:val="28"/>
          <w:szCs w:val="28"/>
        </w:rPr>
        <w:t>инистр</w:t>
      </w:r>
      <w:r w:rsidR="00855E26" w:rsidRPr="004363D9">
        <w:rPr>
          <w:b/>
          <w:sz w:val="28"/>
          <w:szCs w:val="28"/>
        </w:rPr>
        <w:t>а</w:t>
      </w:r>
      <w:r w:rsidR="00855E26" w:rsidRPr="004363D9">
        <w:rPr>
          <w:b/>
          <w:sz w:val="28"/>
          <w:szCs w:val="28"/>
        </w:rPr>
        <w:t xml:space="preserve">тивно-политической сфере </w:t>
      </w:r>
      <w:r w:rsidRPr="004363D9">
        <w:rPr>
          <w:b/>
          <w:sz w:val="28"/>
          <w:szCs w:val="28"/>
        </w:rPr>
        <w:t>(12</w:t>
      </w:r>
      <w:r w:rsidR="00855E26" w:rsidRPr="004363D9">
        <w:rPr>
          <w:b/>
          <w:sz w:val="28"/>
          <w:szCs w:val="28"/>
        </w:rPr>
        <w:t> </w:t>
      </w:r>
      <w:r w:rsidRPr="004363D9">
        <w:rPr>
          <w:b/>
          <w:sz w:val="28"/>
          <w:szCs w:val="28"/>
        </w:rPr>
        <w:t>часов)</w:t>
      </w:r>
      <w:r w:rsidR="00855E26" w:rsidRPr="004363D9">
        <w:rPr>
          <w:b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78"/>
        <w:gridCol w:w="1865"/>
        <w:gridCol w:w="211"/>
        <w:gridCol w:w="215"/>
        <w:gridCol w:w="216"/>
        <w:gridCol w:w="216"/>
        <w:gridCol w:w="1174"/>
        <w:gridCol w:w="216"/>
        <w:gridCol w:w="216"/>
        <w:gridCol w:w="216"/>
        <w:gridCol w:w="213"/>
        <w:gridCol w:w="1248"/>
        <w:gridCol w:w="195"/>
        <w:gridCol w:w="196"/>
        <w:gridCol w:w="196"/>
        <w:gridCol w:w="193"/>
        <w:gridCol w:w="1117"/>
      </w:tblGrid>
      <w:tr w:rsidR="004363D9" w:rsidRPr="004363D9" w:rsidTr="00D708D8">
        <w:trPr>
          <w:trHeight w:val="1"/>
        </w:trPr>
        <w:tc>
          <w:tcPr>
            <w:tcW w:w="7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№ п/п зан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тия по теме</w:t>
            </w:r>
          </w:p>
        </w:tc>
        <w:tc>
          <w:tcPr>
            <w:tcW w:w="1409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128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253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Оценочные средства</w:t>
            </w:r>
          </w:p>
        </w:tc>
        <w:tc>
          <w:tcPr>
            <w:tcW w:w="42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613F3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Количество часов </w:t>
            </w:r>
          </w:p>
        </w:tc>
      </w:tr>
      <w:tr w:rsidR="004363D9" w:rsidRPr="004363D9" w:rsidTr="00D708D8">
        <w:trPr>
          <w:trHeight w:val="1"/>
        </w:trPr>
        <w:tc>
          <w:tcPr>
            <w:tcW w:w="7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16.1</w:t>
            </w:r>
          </w:p>
        </w:tc>
        <w:tc>
          <w:tcPr>
            <w:tcW w:w="1409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B0550C" w:rsidP="004D5D27">
            <w:pPr>
              <w:pStyle w:val="24"/>
              <w:spacing w:line="240" w:lineRule="auto"/>
              <w:rPr>
                <w:bCs/>
                <w:sz w:val="20"/>
                <w:szCs w:val="20"/>
              </w:rPr>
            </w:pPr>
            <w:r w:rsidRPr="004363D9">
              <w:rPr>
                <w:bCs/>
                <w:sz w:val="20"/>
                <w:szCs w:val="20"/>
              </w:rPr>
              <w:t>1. </w:t>
            </w:r>
            <w:r w:rsidR="00F76F4A" w:rsidRPr="004363D9">
              <w:rPr>
                <w:bCs/>
                <w:sz w:val="20"/>
                <w:szCs w:val="20"/>
              </w:rPr>
              <w:t>Административно-политическая сфера (зн</w:t>
            </w:r>
            <w:r w:rsidR="00F76F4A" w:rsidRPr="004363D9">
              <w:rPr>
                <w:bCs/>
                <w:sz w:val="20"/>
                <w:szCs w:val="20"/>
              </w:rPr>
              <w:t>а</w:t>
            </w:r>
            <w:r w:rsidR="00F76F4A" w:rsidRPr="004363D9">
              <w:rPr>
                <w:bCs/>
                <w:sz w:val="20"/>
                <w:szCs w:val="20"/>
              </w:rPr>
              <w:t>чение, структура, осно</w:t>
            </w:r>
            <w:r w:rsidR="00F76F4A" w:rsidRPr="004363D9">
              <w:rPr>
                <w:bCs/>
                <w:sz w:val="20"/>
                <w:szCs w:val="20"/>
              </w:rPr>
              <w:t>в</w:t>
            </w:r>
            <w:r w:rsidR="00F76F4A" w:rsidRPr="004363D9">
              <w:rPr>
                <w:bCs/>
                <w:sz w:val="20"/>
                <w:szCs w:val="20"/>
              </w:rPr>
              <w:t>ные направления админ</w:t>
            </w:r>
            <w:r w:rsidR="00F76F4A" w:rsidRPr="004363D9">
              <w:rPr>
                <w:bCs/>
                <w:sz w:val="20"/>
                <w:szCs w:val="20"/>
              </w:rPr>
              <w:t>и</w:t>
            </w:r>
            <w:r w:rsidR="00F76F4A" w:rsidRPr="004363D9">
              <w:rPr>
                <w:bCs/>
                <w:sz w:val="20"/>
                <w:szCs w:val="20"/>
              </w:rPr>
              <w:t>стративно-правового р</w:t>
            </w:r>
            <w:r w:rsidR="00F76F4A" w:rsidRPr="004363D9">
              <w:rPr>
                <w:bCs/>
                <w:sz w:val="20"/>
                <w:szCs w:val="20"/>
              </w:rPr>
              <w:t>е</w:t>
            </w:r>
            <w:r w:rsidR="00F76F4A" w:rsidRPr="004363D9">
              <w:rPr>
                <w:bCs/>
                <w:sz w:val="20"/>
                <w:szCs w:val="20"/>
              </w:rPr>
              <w:t>гулирования). Стратегия национальной безопасн</w:t>
            </w:r>
            <w:r w:rsidR="00F76F4A" w:rsidRPr="004363D9">
              <w:rPr>
                <w:bCs/>
                <w:sz w:val="20"/>
                <w:szCs w:val="20"/>
              </w:rPr>
              <w:t>о</w:t>
            </w:r>
            <w:r w:rsidR="00F76F4A" w:rsidRPr="004363D9">
              <w:rPr>
                <w:bCs/>
                <w:sz w:val="20"/>
                <w:szCs w:val="20"/>
              </w:rPr>
              <w:t xml:space="preserve">сти </w:t>
            </w:r>
            <w:r w:rsidR="00F76F4A" w:rsidRPr="004363D9">
              <w:rPr>
                <w:sz w:val="20"/>
                <w:szCs w:val="20"/>
              </w:rPr>
              <w:t>Российской Федер</w:t>
            </w:r>
            <w:r w:rsidR="00F76F4A" w:rsidRPr="004363D9">
              <w:rPr>
                <w:sz w:val="20"/>
                <w:szCs w:val="20"/>
              </w:rPr>
              <w:t>а</w:t>
            </w:r>
            <w:r w:rsidR="00F76F4A" w:rsidRPr="004363D9">
              <w:rPr>
                <w:sz w:val="20"/>
                <w:szCs w:val="20"/>
              </w:rPr>
              <w:lastRenderedPageBreak/>
              <w:t>ции</w:t>
            </w:r>
            <w:r w:rsidR="00F76F4A" w:rsidRPr="004363D9">
              <w:rPr>
                <w:bCs/>
                <w:sz w:val="20"/>
                <w:szCs w:val="20"/>
              </w:rPr>
              <w:t>.</w:t>
            </w:r>
          </w:p>
          <w:p w:rsidR="00174786" w:rsidRPr="004363D9" w:rsidRDefault="00B0550C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2. </w:t>
            </w:r>
            <w:r w:rsidR="00F76F4A" w:rsidRPr="004363D9">
              <w:rPr>
                <w:sz w:val="20"/>
                <w:szCs w:val="20"/>
              </w:rPr>
              <w:t>Организационно-правовые основы обесп</w:t>
            </w:r>
            <w:r w:rsidR="00F76F4A" w:rsidRPr="004363D9">
              <w:rPr>
                <w:sz w:val="20"/>
                <w:szCs w:val="20"/>
              </w:rPr>
              <w:t>е</w:t>
            </w:r>
            <w:r w:rsidR="00F76F4A" w:rsidRPr="004363D9">
              <w:rPr>
                <w:sz w:val="20"/>
                <w:szCs w:val="20"/>
              </w:rPr>
              <w:t>чения обороны. Воор</w:t>
            </w:r>
            <w:r w:rsidR="00F76F4A" w:rsidRPr="004363D9">
              <w:rPr>
                <w:sz w:val="20"/>
                <w:szCs w:val="20"/>
              </w:rPr>
              <w:t>у</w:t>
            </w:r>
            <w:r w:rsidR="00F76F4A" w:rsidRPr="004363D9">
              <w:rPr>
                <w:sz w:val="20"/>
                <w:szCs w:val="20"/>
              </w:rPr>
              <w:t>женные Силы Российской Федерации. Военная служба.</w:t>
            </w:r>
          </w:p>
        </w:tc>
        <w:tc>
          <w:tcPr>
            <w:tcW w:w="1128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Подготовка докл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Решение казусов, выполнение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реферата, схем, та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>лиц, кроссвордов, обзора правоприм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>нительной (суде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1253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Проверка докладов, решения казусов, ответов на вопросы тестов, эссе, рефер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тов, схем, таблиц, кроссвордов, обз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ров правопримен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тельной (судебной) 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 xml:space="preserve">практики;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зусом;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>ных докладов (с в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просами и заданиями аудитории).</w:t>
            </w:r>
          </w:p>
        </w:tc>
        <w:tc>
          <w:tcPr>
            <w:tcW w:w="42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</w:tr>
      <w:tr w:rsidR="004363D9" w:rsidRPr="004363D9" w:rsidTr="00D708D8">
        <w:trPr>
          <w:trHeight w:val="1"/>
        </w:trPr>
        <w:tc>
          <w:tcPr>
            <w:tcW w:w="7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Задание к практич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скому зан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тию 16.1.</w:t>
            </w:r>
          </w:p>
        </w:tc>
        <w:tc>
          <w:tcPr>
            <w:tcW w:w="4212" w:type="pct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083A03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199"/>
              </w:numPr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Организация государственного управления в административно-политической сфере.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199"/>
              </w:numPr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Правовые основы организации государственного управления в администрати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 xml:space="preserve">но-политической сфере.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9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Предпосылки принятия Стратегии национальной безопасности.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9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Национальные угрозы и национальные и интересы РФ.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9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Президент Российской Федерации как Верховный Главнокомандующий.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9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Вооруженные силы РФ – структура и правовое регулирование.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9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Министерство обороны РФ – структура и полномочия.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9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Военное образование в РФ.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9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Воздушно-космические войска РФ.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9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Сухопутные войска РФ.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9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Военно-морской флот РФ.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99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Ракетные войска стратегического назначения.</w:t>
            </w:r>
          </w:p>
          <w:p w:rsidR="00083A03" w:rsidRPr="004363D9" w:rsidRDefault="00F76F4A" w:rsidP="006836B0">
            <w:pPr>
              <w:pStyle w:val="aff2"/>
              <w:numPr>
                <w:ilvl w:val="0"/>
                <w:numId w:val="199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Воздуш</w:t>
            </w:r>
            <w:r w:rsidR="00083A03" w:rsidRPr="004363D9">
              <w:rPr>
                <w:sz w:val="20"/>
                <w:szCs w:val="20"/>
              </w:rPr>
              <w:t>но-</w:t>
            </w:r>
            <w:r w:rsidRPr="004363D9">
              <w:rPr>
                <w:sz w:val="20"/>
                <w:szCs w:val="20"/>
              </w:rPr>
              <w:t>десантные войска.</w:t>
            </w:r>
          </w:p>
          <w:p w:rsidR="00083A03" w:rsidRPr="004363D9" w:rsidRDefault="00083A03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  <w:r w:rsidR="00F76F4A" w:rsidRPr="004363D9">
              <w:rPr>
                <w:rFonts w:eastAsia="Times New Roman"/>
                <w:sz w:val="20"/>
                <w:szCs w:val="20"/>
              </w:rPr>
              <w:t>.</w:t>
            </w:r>
            <w:r w:rsidRPr="004363D9">
              <w:rPr>
                <w:rFonts w:eastAsia="Times New Roman"/>
                <w:sz w:val="20"/>
                <w:szCs w:val="20"/>
              </w:rPr>
              <w:t>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Подготовьте схему "Система и структура Министерства обороны РФ".</w:t>
            </w:r>
          </w:p>
          <w:p w:rsidR="00174786" w:rsidRPr="004363D9" w:rsidRDefault="00083A03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</w:t>
            </w:r>
            <w:r w:rsidRPr="004363D9">
              <w:rPr>
                <w:rFonts w:eastAsia="Times New Roman"/>
                <w:sz w:val="20"/>
                <w:szCs w:val="20"/>
              </w:rPr>
              <w:t>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</w:t>
            </w:r>
            <w:r w:rsidR="00F76F4A" w:rsidRPr="004363D9">
              <w:rPr>
                <w:rFonts w:eastAsia="Times New Roman"/>
                <w:sz w:val="20"/>
                <w:szCs w:val="20"/>
              </w:rPr>
              <w:t>б</w:t>
            </w:r>
            <w:r w:rsidR="00F76F4A" w:rsidRPr="004363D9">
              <w:rPr>
                <w:rFonts w:eastAsia="Times New Roman"/>
                <w:sz w:val="20"/>
                <w:szCs w:val="20"/>
              </w:rPr>
              <w:t>зор судебных решений по одному из вопросов темы практического занятия. Сформул</w:t>
            </w:r>
            <w:r w:rsidR="00F76F4A" w:rsidRPr="004363D9">
              <w:rPr>
                <w:rFonts w:eastAsia="Times New Roman"/>
                <w:sz w:val="20"/>
                <w:szCs w:val="20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руйте обобщающие выводы и вопросы. Оформите результаты работы в виде экспертно-правового заключения. </w:t>
            </w:r>
          </w:p>
          <w:p w:rsidR="00174786" w:rsidRPr="004363D9" w:rsidRDefault="00083A03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 указанию преподавателя подготовьте один из процессуальных документов по теме.</w:t>
            </w:r>
          </w:p>
          <w:p w:rsidR="00174786" w:rsidRPr="004363D9" w:rsidRDefault="00083A03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Ответьте на контрольные вопросы к теме.</w:t>
            </w:r>
          </w:p>
          <w:p w:rsidR="004B5B80" w:rsidRPr="004363D9" w:rsidRDefault="004B5B80" w:rsidP="004D5D27">
            <w:pPr>
              <w:jc w:val="both"/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6. Решить казус.</w:t>
            </w:r>
          </w:p>
        </w:tc>
      </w:tr>
      <w:tr w:rsidR="004363D9" w:rsidRPr="004363D9" w:rsidTr="00D708D8">
        <w:trPr>
          <w:trHeight w:val="1"/>
        </w:trPr>
        <w:tc>
          <w:tcPr>
            <w:tcW w:w="7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№ п/п зан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тия по теме</w:t>
            </w:r>
          </w:p>
        </w:tc>
        <w:tc>
          <w:tcPr>
            <w:tcW w:w="129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128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253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Оценочные средства</w:t>
            </w:r>
          </w:p>
        </w:tc>
        <w:tc>
          <w:tcPr>
            <w:tcW w:w="537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Количество часов для о</w:t>
            </w:r>
            <w:r w:rsidRPr="004363D9">
              <w:rPr>
                <w:rFonts w:eastAsia="Times New Roman"/>
                <w:sz w:val="20"/>
                <w:szCs w:val="20"/>
              </w:rPr>
              <w:t>ч</w:t>
            </w:r>
            <w:r w:rsidRPr="004363D9">
              <w:rPr>
                <w:rFonts w:eastAsia="Times New Roman"/>
                <w:sz w:val="20"/>
                <w:szCs w:val="20"/>
              </w:rPr>
              <w:t>ной формы</w:t>
            </w:r>
          </w:p>
        </w:tc>
      </w:tr>
      <w:tr w:rsidR="004363D9" w:rsidRPr="004363D9" w:rsidTr="00D708D8">
        <w:trPr>
          <w:trHeight w:val="1"/>
        </w:trPr>
        <w:tc>
          <w:tcPr>
            <w:tcW w:w="7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16.2</w:t>
            </w:r>
          </w:p>
        </w:tc>
        <w:tc>
          <w:tcPr>
            <w:tcW w:w="1295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B0550C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1. </w:t>
            </w:r>
            <w:r w:rsidR="00F76F4A" w:rsidRPr="004363D9">
              <w:rPr>
                <w:sz w:val="20"/>
                <w:szCs w:val="20"/>
              </w:rPr>
              <w:t>Обеспечение бе</w:t>
            </w:r>
            <w:r w:rsidR="00F76F4A" w:rsidRPr="004363D9">
              <w:rPr>
                <w:sz w:val="20"/>
                <w:szCs w:val="20"/>
              </w:rPr>
              <w:t>з</w:t>
            </w:r>
            <w:r w:rsidR="00F76F4A" w:rsidRPr="004363D9">
              <w:rPr>
                <w:sz w:val="20"/>
                <w:szCs w:val="20"/>
              </w:rPr>
              <w:t>опасности: организац</w:t>
            </w:r>
            <w:r w:rsidR="00F76F4A" w:rsidRPr="004363D9">
              <w:rPr>
                <w:sz w:val="20"/>
                <w:szCs w:val="20"/>
              </w:rPr>
              <w:t>и</w:t>
            </w:r>
            <w:r w:rsidR="00F76F4A" w:rsidRPr="004363D9">
              <w:rPr>
                <w:sz w:val="20"/>
                <w:szCs w:val="20"/>
              </w:rPr>
              <w:t>онная структура и а</w:t>
            </w:r>
            <w:r w:rsidR="00F76F4A" w:rsidRPr="004363D9">
              <w:rPr>
                <w:sz w:val="20"/>
                <w:szCs w:val="20"/>
              </w:rPr>
              <w:t>д</w:t>
            </w:r>
            <w:r w:rsidR="00F76F4A" w:rsidRPr="004363D9">
              <w:rPr>
                <w:sz w:val="20"/>
                <w:szCs w:val="20"/>
              </w:rPr>
              <w:t>министративно-правовое регулиров</w:t>
            </w:r>
            <w:r w:rsidR="00F76F4A" w:rsidRPr="004363D9">
              <w:rPr>
                <w:sz w:val="20"/>
                <w:szCs w:val="20"/>
              </w:rPr>
              <w:t>а</w:t>
            </w:r>
            <w:r w:rsidR="00F76F4A" w:rsidRPr="004363D9">
              <w:rPr>
                <w:sz w:val="20"/>
                <w:szCs w:val="20"/>
              </w:rPr>
              <w:t xml:space="preserve">ние. </w:t>
            </w:r>
          </w:p>
          <w:p w:rsidR="00174786" w:rsidRPr="004363D9" w:rsidRDefault="00B0550C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2. </w:t>
            </w:r>
            <w:r w:rsidR="00F76F4A" w:rsidRPr="004363D9">
              <w:rPr>
                <w:sz w:val="20"/>
                <w:szCs w:val="20"/>
              </w:rPr>
              <w:t>Полномочия През</w:t>
            </w:r>
            <w:r w:rsidR="00F76F4A" w:rsidRPr="004363D9">
              <w:rPr>
                <w:sz w:val="20"/>
                <w:szCs w:val="20"/>
              </w:rPr>
              <w:t>и</w:t>
            </w:r>
            <w:r w:rsidR="00F76F4A" w:rsidRPr="004363D9">
              <w:rPr>
                <w:sz w:val="20"/>
                <w:szCs w:val="20"/>
              </w:rPr>
              <w:t>дента Российской Ф</w:t>
            </w:r>
            <w:r w:rsidR="00F76F4A" w:rsidRPr="004363D9">
              <w:rPr>
                <w:sz w:val="20"/>
                <w:szCs w:val="20"/>
              </w:rPr>
              <w:t>е</w:t>
            </w:r>
            <w:r w:rsidR="00F76F4A" w:rsidRPr="004363D9">
              <w:rPr>
                <w:sz w:val="20"/>
                <w:szCs w:val="20"/>
              </w:rPr>
              <w:t>дерации, Совета Бе</w:t>
            </w:r>
            <w:r w:rsidR="00F76F4A" w:rsidRPr="004363D9">
              <w:rPr>
                <w:sz w:val="20"/>
                <w:szCs w:val="20"/>
              </w:rPr>
              <w:t>з</w:t>
            </w:r>
            <w:r w:rsidR="00F76F4A" w:rsidRPr="004363D9">
              <w:rPr>
                <w:sz w:val="20"/>
                <w:szCs w:val="20"/>
              </w:rPr>
              <w:t xml:space="preserve">опасности Российской Федерации. </w:t>
            </w:r>
          </w:p>
          <w:p w:rsidR="00174786" w:rsidRPr="004363D9" w:rsidRDefault="00B0550C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</w:t>
            </w:r>
            <w:r w:rsidR="00CA3281" w:rsidRPr="004363D9">
              <w:rPr>
                <w:sz w:val="20"/>
                <w:szCs w:val="20"/>
              </w:rPr>
              <w:t> </w:t>
            </w:r>
            <w:r w:rsidR="00F76F4A" w:rsidRPr="004363D9">
              <w:rPr>
                <w:sz w:val="20"/>
                <w:szCs w:val="20"/>
              </w:rPr>
              <w:t>Компетенция органов исполнительной власти по борьбе с террори</w:t>
            </w:r>
            <w:r w:rsidR="00F76F4A" w:rsidRPr="004363D9">
              <w:rPr>
                <w:sz w:val="20"/>
                <w:szCs w:val="20"/>
              </w:rPr>
              <w:t>з</w:t>
            </w:r>
            <w:r w:rsidR="00F76F4A" w:rsidRPr="004363D9">
              <w:rPr>
                <w:sz w:val="20"/>
                <w:szCs w:val="20"/>
              </w:rPr>
              <w:t>мом, в сферах внешней разведки и госуда</w:t>
            </w:r>
            <w:r w:rsidR="00F76F4A" w:rsidRPr="004363D9">
              <w:rPr>
                <w:sz w:val="20"/>
                <w:szCs w:val="20"/>
              </w:rPr>
              <w:t>р</w:t>
            </w:r>
            <w:r w:rsidR="00F76F4A" w:rsidRPr="004363D9">
              <w:rPr>
                <w:sz w:val="20"/>
                <w:szCs w:val="20"/>
              </w:rPr>
              <w:t>ственной охраны.</w:t>
            </w:r>
          </w:p>
        </w:tc>
        <w:tc>
          <w:tcPr>
            <w:tcW w:w="1128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Решение казусов, выполнение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реферата, схем, та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>лиц, кроссвордов, обзора правоприм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нительной (суде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1253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ответов на вопросы тестов, эссе, рефер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тов, схем, таблиц, кроссвордов, обзоров правоприменител</w:t>
            </w:r>
            <w:r w:rsidRPr="004363D9">
              <w:rPr>
                <w:rFonts w:eastAsia="Times New Roman"/>
                <w:sz w:val="20"/>
                <w:szCs w:val="20"/>
              </w:rPr>
              <w:t>ь</w:t>
            </w:r>
            <w:r w:rsidRPr="004363D9">
              <w:rPr>
                <w:rFonts w:eastAsia="Times New Roman"/>
                <w:sz w:val="20"/>
                <w:szCs w:val="20"/>
              </w:rPr>
              <w:t>ной (судебной) пра</w:t>
            </w:r>
            <w:r w:rsidRPr="004363D9">
              <w:rPr>
                <w:rFonts w:eastAsia="Times New Roman"/>
                <w:sz w:val="20"/>
                <w:szCs w:val="20"/>
              </w:rPr>
              <w:t>к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зусом;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>ных докладов (с в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просами и заданиями аудитории).</w:t>
            </w:r>
          </w:p>
        </w:tc>
        <w:tc>
          <w:tcPr>
            <w:tcW w:w="537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363D9" w:rsidRPr="004363D9" w:rsidTr="00D708D8">
        <w:trPr>
          <w:trHeight w:val="1"/>
        </w:trPr>
        <w:tc>
          <w:tcPr>
            <w:tcW w:w="7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Задание к практич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скому зан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тию 16.2.</w:t>
            </w:r>
          </w:p>
        </w:tc>
        <w:tc>
          <w:tcPr>
            <w:tcW w:w="4212" w:type="pct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CA3281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00"/>
              </w:numPr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Организация государственного управления в сфере безопасности.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00"/>
              </w:numPr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Правовые основы организации государственного управления в сфере безопасн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 xml:space="preserve">сти.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0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Правовой статус Совета безопасности РФ.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0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Полномочия Президента РФ в сфере безопасности.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0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Виды безопасности и особенности их правового регулирования.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0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ФСБ РФ – полномочия и структура.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0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Территориальные органы ФСБ России.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0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Государственные услуги, предоставляемые ФСБ России.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0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Охрана государственной границы. Пограничная служба ФСБ России.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0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Борьба с терроризмом. Административно-правовой режим контртеррористич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ской операции.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0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Служба внешней разведки – полномочия и структура.</w:t>
            </w:r>
          </w:p>
          <w:p w:rsidR="00CA3281" w:rsidRPr="004363D9" w:rsidRDefault="00F76F4A" w:rsidP="006836B0">
            <w:pPr>
              <w:pStyle w:val="aff2"/>
              <w:numPr>
                <w:ilvl w:val="0"/>
                <w:numId w:val="200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Федеральная служба охраны - полномочия и структура.</w:t>
            </w:r>
          </w:p>
          <w:p w:rsidR="00CA3281" w:rsidRPr="004363D9" w:rsidRDefault="00CA3281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Подготовьте схему "Система и структура федеральных органов безопасности".</w:t>
            </w:r>
          </w:p>
          <w:p w:rsidR="00CA3281" w:rsidRPr="004363D9" w:rsidRDefault="00CA3281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</w:t>
            </w:r>
            <w:r w:rsidRPr="004363D9">
              <w:rPr>
                <w:rFonts w:eastAsia="Times New Roman"/>
                <w:sz w:val="20"/>
                <w:szCs w:val="20"/>
              </w:rPr>
              <w:t>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</w:t>
            </w:r>
            <w:r w:rsidR="00F76F4A" w:rsidRPr="004363D9">
              <w:rPr>
                <w:rFonts w:eastAsia="Times New Roman"/>
                <w:sz w:val="20"/>
                <w:szCs w:val="20"/>
              </w:rPr>
              <w:t>б</w:t>
            </w:r>
            <w:r w:rsidR="00F76F4A" w:rsidRPr="004363D9">
              <w:rPr>
                <w:rFonts w:eastAsia="Times New Roman"/>
                <w:sz w:val="20"/>
                <w:szCs w:val="20"/>
              </w:rPr>
              <w:t>зор судебных решений по одному из вопросов темы практического занятия. Сформул</w:t>
            </w:r>
            <w:r w:rsidR="00F76F4A" w:rsidRPr="004363D9">
              <w:rPr>
                <w:rFonts w:eastAsia="Times New Roman"/>
                <w:sz w:val="20"/>
                <w:szCs w:val="20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руйте обобщающие выводы и вопросы. Оформите результаты работы в виде экспертно-правового заключения. </w:t>
            </w:r>
          </w:p>
          <w:p w:rsidR="00CA3281" w:rsidRPr="004363D9" w:rsidRDefault="00CA3281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 указанию преподавателя подготовьте один из процессуальных документов по теме.</w:t>
            </w:r>
          </w:p>
          <w:p w:rsidR="00174786" w:rsidRPr="004363D9" w:rsidRDefault="00CA3281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Ответьте на контрольные вопросы к теме.</w:t>
            </w:r>
          </w:p>
          <w:p w:rsidR="004B5B80" w:rsidRPr="004363D9" w:rsidRDefault="004B5B80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6. Решить казус.</w:t>
            </w:r>
          </w:p>
        </w:tc>
      </w:tr>
      <w:tr w:rsidR="004363D9" w:rsidRPr="004363D9" w:rsidTr="00D708D8">
        <w:trPr>
          <w:trHeight w:val="1"/>
        </w:trPr>
        <w:tc>
          <w:tcPr>
            <w:tcW w:w="7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№ п/п зан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тия по теме</w:t>
            </w:r>
          </w:p>
        </w:tc>
        <w:tc>
          <w:tcPr>
            <w:tcW w:w="1522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128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253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Оценочные средства</w:t>
            </w:r>
          </w:p>
        </w:tc>
        <w:tc>
          <w:tcPr>
            <w:tcW w:w="3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2A5E21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Колич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ство часов </w:t>
            </w:r>
          </w:p>
        </w:tc>
      </w:tr>
      <w:tr w:rsidR="004363D9" w:rsidRPr="004363D9" w:rsidTr="00D708D8">
        <w:trPr>
          <w:trHeight w:val="1"/>
        </w:trPr>
        <w:tc>
          <w:tcPr>
            <w:tcW w:w="7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16.3.</w:t>
            </w:r>
          </w:p>
        </w:tc>
        <w:tc>
          <w:tcPr>
            <w:tcW w:w="1522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BB4468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1. </w:t>
            </w:r>
            <w:r w:rsidR="00F76F4A" w:rsidRPr="004363D9">
              <w:rPr>
                <w:sz w:val="20"/>
                <w:szCs w:val="20"/>
              </w:rPr>
              <w:t>Организация гражданской обороны, защита населения и территорий от чрезвыча</w:t>
            </w:r>
            <w:r w:rsidR="00F76F4A" w:rsidRPr="004363D9">
              <w:rPr>
                <w:sz w:val="20"/>
                <w:szCs w:val="20"/>
              </w:rPr>
              <w:t>й</w:t>
            </w:r>
            <w:r w:rsidR="00F76F4A" w:rsidRPr="004363D9">
              <w:rPr>
                <w:sz w:val="20"/>
                <w:szCs w:val="20"/>
              </w:rPr>
              <w:t>ных ситуаций.</w:t>
            </w:r>
          </w:p>
          <w:p w:rsidR="00174786" w:rsidRPr="004363D9" w:rsidRDefault="00BB4468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2. </w:t>
            </w:r>
            <w:r w:rsidR="00F76F4A" w:rsidRPr="004363D9">
              <w:rPr>
                <w:sz w:val="20"/>
                <w:szCs w:val="20"/>
              </w:rPr>
              <w:t>Войска национальной гвардии Российской Федер</w:t>
            </w:r>
            <w:r w:rsidR="00F76F4A" w:rsidRPr="004363D9">
              <w:rPr>
                <w:sz w:val="20"/>
                <w:szCs w:val="20"/>
              </w:rPr>
              <w:t>а</w:t>
            </w:r>
            <w:r w:rsidR="00F76F4A" w:rsidRPr="004363D9">
              <w:rPr>
                <w:sz w:val="20"/>
                <w:szCs w:val="20"/>
              </w:rPr>
              <w:t>ции</w:t>
            </w:r>
            <w:r w:rsidR="00F76F4A" w:rsidRPr="004363D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: </w:t>
            </w:r>
            <w:r w:rsidR="00F76F4A" w:rsidRPr="004363D9">
              <w:rPr>
                <w:sz w:val="20"/>
                <w:szCs w:val="20"/>
                <w:shd w:val="clear" w:color="auto" w:fill="FFFFFF"/>
              </w:rPr>
              <w:t>организация и правовое регулировани</w:t>
            </w:r>
            <w:r w:rsidR="002F6578" w:rsidRPr="004363D9">
              <w:rPr>
                <w:sz w:val="20"/>
                <w:szCs w:val="20"/>
                <w:shd w:val="clear" w:color="auto" w:fill="FFFFFF"/>
              </w:rPr>
              <w:t>е</w:t>
            </w:r>
            <w:r w:rsidR="00F76F4A" w:rsidRPr="004363D9">
              <w:rPr>
                <w:sz w:val="20"/>
                <w:szCs w:val="20"/>
                <w:shd w:val="clear" w:color="auto" w:fill="FFFFFF"/>
              </w:rPr>
              <w:t xml:space="preserve"> деятельности</w:t>
            </w:r>
            <w:r w:rsidR="00F76F4A" w:rsidRPr="004363D9">
              <w:rPr>
                <w:sz w:val="20"/>
                <w:szCs w:val="20"/>
              </w:rPr>
              <w:t xml:space="preserve">. </w:t>
            </w:r>
          </w:p>
          <w:p w:rsidR="00174786" w:rsidRPr="004363D9" w:rsidRDefault="00BB4468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3. </w:t>
            </w:r>
            <w:r w:rsidR="00F76F4A" w:rsidRPr="004363D9">
              <w:rPr>
                <w:sz w:val="20"/>
                <w:szCs w:val="20"/>
              </w:rPr>
              <w:t>Административно-правовое регулирование оборота оружия.</w:t>
            </w:r>
          </w:p>
        </w:tc>
        <w:tc>
          <w:tcPr>
            <w:tcW w:w="1128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Решение казусов, выполнение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реферата, схем, та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>лиц, кроссвордов, обзора правоприм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нительной (суде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1253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ответов на вопросы тестов, эссе, рефер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тов, схем, таблиц, кроссвордов, обз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ров правопримен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тельной (судебной) практики;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казусом; интера</w:t>
            </w:r>
            <w:r w:rsidRPr="004363D9">
              <w:rPr>
                <w:rFonts w:eastAsia="Times New Roman"/>
                <w:sz w:val="20"/>
                <w:szCs w:val="20"/>
              </w:rPr>
              <w:t>к</w:t>
            </w:r>
            <w:r w:rsidRPr="004363D9">
              <w:rPr>
                <w:rFonts w:eastAsia="Times New Roman"/>
                <w:sz w:val="20"/>
                <w:szCs w:val="20"/>
              </w:rPr>
              <w:t>тивных докладов (с вопросами и задан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ями аудитории).</w:t>
            </w:r>
          </w:p>
        </w:tc>
        <w:tc>
          <w:tcPr>
            <w:tcW w:w="3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363D9" w:rsidRPr="004363D9" w:rsidTr="00D708D8">
        <w:trPr>
          <w:trHeight w:val="1"/>
        </w:trPr>
        <w:tc>
          <w:tcPr>
            <w:tcW w:w="7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Задание к практич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скому зан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тию 16.3.</w:t>
            </w:r>
          </w:p>
        </w:tc>
        <w:tc>
          <w:tcPr>
            <w:tcW w:w="4212" w:type="pct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B060BD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01"/>
              </w:numPr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Организация государственного управления в сфере гражданской обороны, защ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та населения и территорий от чрезвычайных ситуаций.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01"/>
              </w:numPr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Правовые основы организации государственного управления в сфере гражда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 xml:space="preserve">ской обороны, защита населения и территорий от чрезвычайных ситуаций.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01"/>
              </w:numPr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РСЧС РФ – полномочия и структура.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01"/>
              </w:numPr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Административно-правовой статус Федеральной службы войск национальной гвардии РФ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01"/>
              </w:numPr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Округа и территориальные органы </w:t>
            </w:r>
            <w:proofErr w:type="spellStart"/>
            <w:r w:rsidRPr="004363D9">
              <w:rPr>
                <w:sz w:val="20"/>
                <w:szCs w:val="20"/>
              </w:rPr>
              <w:t>Росгвардии</w:t>
            </w:r>
            <w:proofErr w:type="spellEnd"/>
            <w:r w:rsidRPr="004363D9">
              <w:rPr>
                <w:sz w:val="20"/>
                <w:szCs w:val="20"/>
              </w:rPr>
              <w:t>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1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Оборот оружия на территории РФ.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1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Лицензионно-разрешительная работа </w:t>
            </w:r>
            <w:proofErr w:type="spellStart"/>
            <w:r w:rsidRPr="004363D9">
              <w:rPr>
                <w:sz w:val="20"/>
                <w:szCs w:val="20"/>
              </w:rPr>
              <w:t>Росгвардии</w:t>
            </w:r>
            <w:proofErr w:type="spellEnd"/>
            <w:r w:rsidRPr="004363D9">
              <w:rPr>
                <w:sz w:val="20"/>
                <w:szCs w:val="20"/>
              </w:rPr>
              <w:t>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1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Вневедомственная охрана </w:t>
            </w:r>
            <w:proofErr w:type="spellStart"/>
            <w:r w:rsidRPr="004363D9">
              <w:rPr>
                <w:sz w:val="20"/>
                <w:szCs w:val="20"/>
              </w:rPr>
              <w:t>Росгвардии</w:t>
            </w:r>
            <w:proofErr w:type="spellEnd"/>
            <w:r w:rsidRPr="004363D9">
              <w:rPr>
                <w:sz w:val="20"/>
                <w:szCs w:val="20"/>
              </w:rPr>
              <w:t>.</w:t>
            </w:r>
          </w:p>
          <w:p w:rsidR="00174786" w:rsidRPr="004363D9" w:rsidRDefault="00B060BD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2. 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Подготовьте схему "Система и структура РСЧС РФ".</w:t>
            </w:r>
          </w:p>
          <w:p w:rsidR="00174786" w:rsidRPr="004363D9" w:rsidRDefault="00B060BD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</w:t>
            </w:r>
            <w:r w:rsidRPr="004363D9">
              <w:rPr>
                <w:rFonts w:eastAsia="Times New Roman"/>
                <w:sz w:val="20"/>
                <w:szCs w:val="20"/>
              </w:rPr>
              <w:t>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</w:t>
            </w:r>
            <w:r w:rsidR="00F76F4A" w:rsidRPr="004363D9">
              <w:rPr>
                <w:rFonts w:eastAsia="Times New Roman"/>
                <w:sz w:val="20"/>
                <w:szCs w:val="20"/>
              </w:rPr>
              <w:t>б</w:t>
            </w:r>
            <w:r w:rsidR="00F76F4A" w:rsidRPr="004363D9">
              <w:rPr>
                <w:rFonts w:eastAsia="Times New Roman"/>
                <w:sz w:val="20"/>
                <w:szCs w:val="20"/>
              </w:rPr>
              <w:t>зор судебных решений по одному из вопросов темы практического занятия. Сформул</w:t>
            </w:r>
            <w:r w:rsidR="00F76F4A" w:rsidRPr="004363D9">
              <w:rPr>
                <w:rFonts w:eastAsia="Times New Roman"/>
                <w:sz w:val="20"/>
                <w:szCs w:val="20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руйте обобщающие выводы и вопросы. Оформите результаты работы в виде экспертно-правового заключения. </w:t>
            </w:r>
            <w:r w:rsidRPr="004363D9">
              <w:rPr>
                <w:rFonts w:eastAsia="Times New Roman"/>
                <w:sz w:val="20"/>
                <w:szCs w:val="20"/>
              </w:rPr>
              <w:t>4. 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 указанию преподавателя подготовьте один из процессуал</w:t>
            </w:r>
            <w:r w:rsidR="00F76F4A" w:rsidRPr="004363D9">
              <w:rPr>
                <w:rFonts w:eastAsia="Times New Roman"/>
                <w:sz w:val="20"/>
                <w:szCs w:val="20"/>
              </w:rPr>
              <w:t>ь</w:t>
            </w:r>
            <w:r w:rsidR="00F76F4A" w:rsidRPr="004363D9">
              <w:rPr>
                <w:rFonts w:eastAsia="Times New Roman"/>
                <w:sz w:val="20"/>
                <w:szCs w:val="20"/>
              </w:rPr>
              <w:t>ных документов по теме.</w:t>
            </w:r>
          </w:p>
          <w:p w:rsidR="00174786" w:rsidRPr="004363D9" w:rsidRDefault="00B060BD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Ответьте на контрольные вопросы к теме.</w:t>
            </w:r>
          </w:p>
          <w:p w:rsidR="004B5B80" w:rsidRPr="004363D9" w:rsidRDefault="004B5B80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6. Решить казус.</w:t>
            </w:r>
          </w:p>
        </w:tc>
      </w:tr>
      <w:tr w:rsidR="004363D9" w:rsidRPr="004363D9" w:rsidTr="00D708D8">
        <w:trPr>
          <w:trHeight w:val="1"/>
        </w:trPr>
        <w:tc>
          <w:tcPr>
            <w:tcW w:w="7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№ п/п зан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тия по теме</w:t>
            </w:r>
          </w:p>
        </w:tc>
        <w:tc>
          <w:tcPr>
            <w:tcW w:w="118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128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253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Оценочные средства</w:t>
            </w:r>
          </w:p>
        </w:tc>
        <w:tc>
          <w:tcPr>
            <w:tcW w:w="651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A5E21" w:rsidRDefault="00F76F4A" w:rsidP="002A5E21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Количество</w:t>
            </w:r>
          </w:p>
          <w:p w:rsidR="00174786" w:rsidRPr="004363D9" w:rsidRDefault="00F76F4A" w:rsidP="002A5E21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 часов </w:t>
            </w:r>
          </w:p>
        </w:tc>
      </w:tr>
      <w:tr w:rsidR="004363D9" w:rsidRPr="004363D9" w:rsidTr="00D708D8">
        <w:trPr>
          <w:trHeight w:val="1"/>
        </w:trPr>
        <w:tc>
          <w:tcPr>
            <w:tcW w:w="7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16.4.</w:t>
            </w:r>
          </w:p>
        </w:tc>
        <w:tc>
          <w:tcPr>
            <w:tcW w:w="118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D82DAE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1. </w:t>
            </w:r>
            <w:r w:rsidR="00F76F4A" w:rsidRPr="004363D9">
              <w:rPr>
                <w:sz w:val="20"/>
                <w:szCs w:val="20"/>
              </w:rPr>
              <w:t>Управление вну</w:t>
            </w:r>
            <w:r w:rsidR="00F76F4A" w:rsidRPr="004363D9">
              <w:rPr>
                <w:sz w:val="20"/>
                <w:szCs w:val="20"/>
              </w:rPr>
              <w:t>т</w:t>
            </w:r>
            <w:r w:rsidR="00F76F4A" w:rsidRPr="004363D9">
              <w:rPr>
                <w:sz w:val="20"/>
                <w:szCs w:val="20"/>
              </w:rPr>
              <w:t xml:space="preserve">ренними делами: организационно-правовая система. </w:t>
            </w:r>
          </w:p>
          <w:p w:rsidR="00174786" w:rsidRPr="004363D9" w:rsidRDefault="00D82DAE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2. </w:t>
            </w:r>
            <w:r w:rsidR="00F76F4A" w:rsidRPr="004363D9">
              <w:rPr>
                <w:sz w:val="20"/>
                <w:szCs w:val="20"/>
              </w:rPr>
              <w:t>Организация и основные направл</w:t>
            </w:r>
            <w:r w:rsidR="00F76F4A" w:rsidRPr="004363D9">
              <w:rPr>
                <w:sz w:val="20"/>
                <w:szCs w:val="20"/>
              </w:rPr>
              <w:t>е</w:t>
            </w:r>
            <w:r w:rsidR="00F76F4A" w:rsidRPr="004363D9">
              <w:rPr>
                <w:sz w:val="20"/>
                <w:szCs w:val="20"/>
              </w:rPr>
              <w:t>ния деятельности полиции. Права и обязанности пол</w:t>
            </w:r>
            <w:r w:rsidR="00F76F4A" w:rsidRPr="004363D9">
              <w:rPr>
                <w:sz w:val="20"/>
                <w:szCs w:val="20"/>
              </w:rPr>
              <w:t>и</w:t>
            </w:r>
            <w:r w:rsidR="00F76F4A" w:rsidRPr="004363D9">
              <w:rPr>
                <w:sz w:val="20"/>
                <w:szCs w:val="20"/>
              </w:rPr>
              <w:t>ции. Служба в орг</w:t>
            </w:r>
            <w:r w:rsidR="00F76F4A" w:rsidRPr="004363D9">
              <w:rPr>
                <w:sz w:val="20"/>
                <w:szCs w:val="20"/>
              </w:rPr>
              <w:t>а</w:t>
            </w:r>
            <w:r w:rsidR="00F76F4A" w:rsidRPr="004363D9">
              <w:rPr>
                <w:sz w:val="20"/>
                <w:szCs w:val="20"/>
              </w:rPr>
              <w:t>нах внутренних дел.</w:t>
            </w:r>
          </w:p>
        </w:tc>
        <w:tc>
          <w:tcPr>
            <w:tcW w:w="1128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Решение казусов, выполнение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реферата, схем, та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>лиц, кроссвордов, обзора правоприм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нительной (суде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1253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ответов на вопросы тестов, эссе, рефер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тов, схем, таблиц, кроссвордов, обзоров правоприменител</w:t>
            </w:r>
            <w:r w:rsidRPr="004363D9">
              <w:rPr>
                <w:rFonts w:eastAsia="Times New Roman"/>
                <w:sz w:val="20"/>
                <w:szCs w:val="20"/>
              </w:rPr>
              <w:t>ь</w:t>
            </w:r>
            <w:r w:rsidRPr="004363D9">
              <w:rPr>
                <w:rFonts w:eastAsia="Times New Roman"/>
                <w:sz w:val="20"/>
                <w:szCs w:val="20"/>
              </w:rPr>
              <w:t>ной (судебной) пра</w:t>
            </w:r>
            <w:r w:rsidRPr="004363D9">
              <w:rPr>
                <w:rFonts w:eastAsia="Times New Roman"/>
                <w:sz w:val="20"/>
                <w:szCs w:val="20"/>
              </w:rPr>
              <w:t>к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зусом;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>ных докладов (с в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просами и заданиями аудитории).</w:t>
            </w:r>
          </w:p>
        </w:tc>
        <w:tc>
          <w:tcPr>
            <w:tcW w:w="651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363D9" w:rsidRPr="004363D9" w:rsidTr="00D708D8">
        <w:trPr>
          <w:trHeight w:val="1"/>
        </w:trPr>
        <w:tc>
          <w:tcPr>
            <w:tcW w:w="7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Задание к практич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скому зан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тию 16.4.</w:t>
            </w:r>
          </w:p>
        </w:tc>
        <w:tc>
          <w:tcPr>
            <w:tcW w:w="4212" w:type="pct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F5129" w:rsidRPr="004363D9" w:rsidRDefault="002F5129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2"/>
              </w:numPr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Внутренние дела – понятие термина и структура системы государственного управления в сфере внутренних дел.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02"/>
              </w:numPr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Организация государственного управления в сфере внутренних дел.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02"/>
              </w:numPr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Правовые основы организации государственного управления в сфере внутре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 xml:space="preserve">них дел.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2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МВД России – полномочия и структура.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2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Направления деятельности МВД России и задачи МВД России. Понятия и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вовое регулирование.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2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Полиция и органы внутренних дел – соотношение понятий.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2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Структура органов внутренних дел и структура полиции.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2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Правовые основы применения оружия сотрудниками полиции.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2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Территориальные органы полиции.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2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Общественный совет при МВД России.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2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Проблемы взаимоотношений исполнительной власти и полиции.</w:t>
            </w:r>
          </w:p>
          <w:p w:rsidR="00174786" w:rsidRPr="004363D9" w:rsidRDefault="002F5129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Подготовьте схему "Система и структура федеральных органов исполнительной вл</w:t>
            </w:r>
            <w:r w:rsidR="00F76F4A" w:rsidRPr="004363D9">
              <w:rPr>
                <w:rFonts w:eastAsia="Times New Roman"/>
                <w:sz w:val="20"/>
                <w:szCs w:val="20"/>
              </w:rPr>
              <w:t>а</w:t>
            </w:r>
            <w:r w:rsidR="00F76F4A" w:rsidRPr="004363D9">
              <w:rPr>
                <w:rFonts w:eastAsia="Times New Roman"/>
                <w:sz w:val="20"/>
                <w:szCs w:val="20"/>
              </w:rPr>
              <w:t>сти".</w:t>
            </w:r>
          </w:p>
          <w:p w:rsidR="00174786" w:rsidRPr="004363D9" w:rsidRDefault="002F5129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</w:t>
            </w:r>
            <w:r w:rsidR="00F76F4A" w:rsidRPr="004363D9">
              <w:rPr>
                <w:rFonts w:eastAsia="Times New Roman"/>
                <w:sz w:val="20"/>
                <w:szCs w:val="20"/>
              </w:rPr>
              <w:t>б</w:t>
            </w:r>
            <w:r w:rsidR="00F76F4A" w:rsidRPr="004363D9">
              <w:rPr>
                <w:rFonts w:eastAsia="Times New Roman"/>
                <w:sz w:val="20"/>
                <w:szCs w:val="20"/>
              </w:rPr>
              <w:t>зор судебных решений по одному из вопросов темы практического занятия. Сформул</w:t>
            </w:r>
            <w:r w:rsidR="00F76F4A" w:rsidRPr="004363D9">
              <w:rPr>
                <w:rFonts w:eastAsia="Times New Roman"/>
                <w:sz w:val="20"/>
                <w:szCs w:val="20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руйте обобщающие выводы и вопросы. Оформите результаты работы в виде экспертно-правового заключения. </w:t>
            </w:r>
          </w:p>
          <w:p w:rsidR="00174786" w:rsidRPr="004363D9" w:rsidRDefault="002F5129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 указанию преподавателя подготовьте один из процессуальных документов по теме.</w:t>
            </w:r>
          </w:p>
          <w:p w:rsidR="00174786" w:rsidRPr="004363D9" w:rsidRDefault="002F5129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Ответьте на контрольные вопросы к теме.</w:t>
            </w:r>
          </w:p>
          <w:p w:rsidR="004B5B80" w:rsidRPr="004363D9" w:rsidRDefault="004B5B80" w:rsidP="004D5D27">
            <w:pPr>
              <w:jc w:val="both"/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6. Решить казус.</w:t>
            </w:r>
          </w:p>
        </w:tc>
      </w:tr>
      <w:tr w:rsidR="004363D9" w:rsidRPr="004363D9" w:rsidTr="00D708D8">
        <w:trPr>
          <w:trHeight w:val="1"/>
        </w:trPr>
        <w:tc>
          <w:tcPr>
            <w:tcW w:w="7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№ п/п зан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тия по теме</w:t>
            </w:r>
          </w:p>
        </w:tc>
        <w:tc>
          <w:tcPr>
            <w:tcW w:w="118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128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253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Оценочные средства</w:t>
            </w:r>
          </w:p>
        </w:tc>
        <w:tc>
          <w:tcPr>
            <w:tcW w:w="651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2A5E21" w:rsidRDefault="00F76F4A" w:rsidP="002A5E21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Количество</w:t>
            </w:r>
          </w:p>
          <w:p w:rsidR="00174786" w:rsidRPr="004363D9" w:rsidRDefault="00F76F4A" w:rsidP="002A5E21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 часов </w:t>
            </w:r>
          </w:p>
        </w:tc>
      </w:tr>
      <w:tr w:rsidR="004363D9" w:rsidRPr="004363D9" w:rsidTr="00D708D8">
        <w:trPr>
          <w:trHeight w:val="1"/>
        </w:trPr>
        <w:tc>
          <w:tcPr>
            <w:tcW w:w="7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16.5.</w:t>
            </w:r>
          </w:p>
        </w:tc>
        <w:tc>
          <w:tcPr>
            <w:tcW w:w="118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D82DAE" w:rsidP="004D5D27">
            <w:pPr>
              <w:pStyle w:val="24"/>
              <w:spacing w:line="240" w:lineRule="auto"/>
              <w:rPr>
                <w:bCs/>
                <w:sz w:val="20"/>
                <w:szCs w:val="20"/>
              </w:rPr>
            </w:pPr>
            <w:r w:rsidRPr="004363D9">
              <w:rPr>
                <w:bCs/>
                <w:sz w:val="20"/>
                <w:szCs w:val="20"/>
              </w:rPr>
              <w:t>1. </w:t>
            </w:r>
            <w:r w:rsidR="00F76F4A" w:rsidRPr="004363D9">
              <w:rPr>
                <w:bCs/>
                <w:sz w:val="20"/>
                <w:szCs w:val="20"/>
              </w:rPr>
              <w:t>Управление юст</w:t>
            </w:r>
            <w:r w:rsidR="00F76F4A" w:rsidRPr="004363D9">
              <w:rPr>
                <w:bCs/>
                <w:sz w:val="20"/>
                <w:szCs w:val="20"/>
              </w:rPr>
              <w:t>и</w:t>
            </w:r>
            <w:r w:rsidR="00F76F4A" w:rsidRPr="004363D9">
              <w:rPr>
                <w:bCs/>
                <w:sz w:val="20"/>
                <w:szCs w:val="20"/>
              </w:rPr>
              <w:lastRenderedPageBreak/>
              <w:t>цией (организацио</w:t>
            </w:r>
            <w:r w:rsidR="00F76F4A" w:rsidRPr="004363D9">
              <w:rPr>
                <w:bCs/>
                <w:sz w:val="20"/>
                <w:szCs w:val="20"/>
              </w:rPr>
              <w:t>н</w:t>
            </w:r>
            <w:r w:rsidR="00F76F4A" w:rsidRPr="004363D9">
              <w:rPr>
                <w:bCs/>
                <w:sz w:val="20"/>
                <w:szCs w:val="20"/>
              </w:rPr>
              <w:t>но-правовая сист</w:t>
            </w:r>
            <w:r w:rsidR="00F76F4A" w:rsidRPr="004363D9">
              <w:rPr>
                <w:bCs/>
                <w:sz w:val="20"/>
                <w:szCs w:val="20"/>
              </w:rPr>
              <w:t>е</w:t>
            </w:r>
            <w:r w:rsidR="00F76F4A" w:rsidRPr="004363D9">
              <w:rPr>
                <w:bCs/>
                <w:sz w:val="20"/>
                <w:szCs w:val="20"/>
              </w:rPr>
              <w:t xml:space="preserve">ма). Министерство юстиции РФ, его компетенция. </w:t>
            </w:r>
          </w:p>
          <w:p w:rsidR="00174786" w:rsidRPr="004363D9" w:rsidRDefault="00D82DAE" w:rsidP="004D5D27">
            <w:pPr>
              <w:pStyle w:val="24"/>
              <w:spacing w:line="240" w:lineRule="auto"/>
              <w:rPr>
                <w:bCs/>
                <w:sz w:val="20"/>
                <w:szCs w:val="20"/>
              </w:rPr>
            </w:pPr>
            <w:r w:rsidRPr="004363D9">
              <w:rPr>
                <w:bCs/>
                <w:sz w:val="20"/>
                <w:szCs w:val="20"/>
              </w:rPr>
              <w:t>2. </w:t>
            </w:r>
            <w:r w:rsidR="00F76F4A" w:rsidRPr="004363D9">
              <w:rPr>
                <w:bCs/>
                <w:sz w:val="20"/>
                <w:szCs w:val="20"/>
              </w:rPr>
              <w:t>Организация управления исполн</w:t>
            </w:r>
            <w:r w:rsidR="00F76F4A" w:rsidRPr="004363D9">
              <w:rPr>
                <w:bCs/>
                <w:sz w:val="20"/>
                <w:szCs w:val="20"/>
              </w:rPr>
              <w:t>е</w:t>
            </w:r>
            <w:r w:rsidR="00F76F4A" w:rsidRPr="004363D9">
              <w:rPr>
                <w:bCs/>
                <w:sz w:val="20"/>
                <w:szCs w:val="20"/>
              </w:rPr>
              <w:t>нием наказаний, с</w:t>
            </w:r>
            <w:r w:rsidR="00F76F4A" w:rsidRPr="004363D9">
              <w:rPr>
                <w:bCs/>
                <w:sz w:val="20"/>
                <w:szCs w:val="20"/>
              </w:rPr>
              <w:t>у</w:t>
            </w:r>
            <w:r w:rsidR="00F76F4A" w:rsidRPr="004363D9">
              <w:rPr>
                <w:bCs/>
                <w:sz w:val="20"/>
                <w:szCs w:val="20"/>
              </w:rPr>
              <w:t xml:space="preserve">дебными приставами. </w:t>
            </w:r>
          </w:p>
          <w:p w:rsidR="00174786" w:rsidRPr="004363D9" w:rsidRDefault="00D82DAE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bCs/>
                <w:sz w:val="20"/>
                <w:szCs w:val="20"/>
              </w:rPr>
              <w:t>3. </w:t>
            </w:r>
            <w:r w:rsidR="00F76F4A" w:rsidRPr="004363D9">
              <w:rPr>
                <w:bCs/>
                <w:sz w:val="20"/>
                <w:szCs w:val="20"/>
              </w:rPr>
              <w:t>Адвокатура. Нот</w:t>
            </w:r>
            <w:r w:rsidR="00F76F4A" w:rsidRPr="004363D9">
              <w:rPr>
                <w:bCs/>
                <w:sz w:val="20"/>
                <w:szCs w:val="20"/>
              </w:rPr>
              <w:t>а</w:t>
            </w:r>
            <w:r w:rsidR="00F76F4A" w:rsidRPr="004363D9">
              <w:rPr>
                <w:bCs/>
                <w:sz w:val="20"/>
                <w:szCs w:val="20"/>
              </w:rPr>
              <w:t>риат.</w:t>
            </w:r>
          </w:p>
        </w:tc>
        <w:tc>
          <w:tcPr>
            <w:tcW w:w="1128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Подготовка докл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>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Решение казусов, выполнение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реферата, схем, та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>лиц, кроссвордов, обзора правоприм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нительной (суде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1253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 xml:space="preserve">Проверка докладов, 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>решения казусов, ответов на вопросы тестов, эссе, рефер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тов, схем, таблиц, кроссвордов, обзоров правоприменител</w:t>
            </w:r>
            <w:r w:rsidRPr="004363D9">
              <w:rPr>
                <w:rFonts w:eastAsia="Times New Roman"/>
                <w:sz w:val="20"/>
                <w:szCs w:val="20"/>
              </w:rPr>
              <w:t>ь</w:t>
            </w:r>
            <w:r w:rsidRPr="004363D9">
              <w:rPr>
                <w:rFonts w:eastAsia="Times New Roman"/>
                <w:sz w:val="20"/>
                <w:szCs w:val="20"/>
              </w:rPr>
              <w:t>ной (судебной) пра</w:t>
            </w:r>
            <w:r w:rsidRPr="004363D9">
              <w:rPr>
                <w:rFonts w:eastAsia="Times New Roman"/>
                <w:sz w:val="20"/>
                <w:szCs w:val="20"/>
              </w:rPr>
              <w:t>к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зусом;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>ных докладов (с в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просами и заданиями аудитории).</w:t>
            </w:r>
          </w:p>
        </w:tc>
        <w:tc>
          <w:tcPr>
            <w:tcW w:w="651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</w:tr>
      <w:tr w:rsidR="004363D9" w:rsidRPr="004363D9" w:rsidTr="00D708D8">
        <w:trPr>
          <w:trHeight w:val="1"/>
        </w:trPr>
        <w:tc>
          <w:tcPr>
            <w:tcW w:w="7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Задание к практич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скому зан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тию 16.5.</w:t>
            </w:r>
          </w:p>
        </w:tc>
        <w:tc>
          <w:tcPr>
            <w:tcW w:w="4212" w:type="pct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D42B09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03"/>
              </w:numPr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Правовые основы организации государственного управления в сфере юстиции.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03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4363D9">
              <w:rPr>
                <w:bCs/>
                <w:sz w:val="20"/>
                <w:szCs w:val="20"/>
              </w:rPr>
              <w:t xml:space="preserve">Управление юстицией - организационно-правовая система.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3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Министерство юстиции РФ – полномочия и структура.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03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4363D9">
              <w:rPr>
                <w:bCs/>
                <w:sz w:val="20"/>
                <w:szCs w:val="20"/>
              </w:rPr>
              <w:t xml:space="preserve">ФСИН России - </w:t>
            </w:r>
            <w:r w:rsidRPr="004363D9">
              <w:rPr>
                <w:sz w:val="20"/>
                <w:szCs w:val="20"/>
              </w:rPr>
              <w:t>полномочия и структура</w:t>
            </w:r>
            <w:r w:rsidRPr="004363D9">
              <w:rPr>
                <w:bCs/>
                <w:sz w:val="20"/>
                <w:szCs w:val="20"/>
              </w:rPr>
              <w:t>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03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4363D9">
              <w:rPr>
                <w:bCs/>
                <w:sz w:val="20"/>
                <w:szCs w:val="20"/>
              </w:rPr>
              <w:t>Правовые основы применения оружия сотрудниками ФСИН России.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03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4363D9">
              <w:rPr>
                <w:bCs/>
                <w:sz w:val="20"/>
                <w:szCs w:val="20"/>
              </w:rPr>
              <w:t xml:space="preserve">ФССП России - </w:t>
            </w:r>
            <w:r w:rsidRPr="004363D9">
              <w:rPr>
                <w:sz w:val="20"/>
                <w:szCs w:val="20"/>
              </w:rPr>
              <w:t>полномочия и структура.</w:t>
            </w:r>
            <w:r w:rsidRPr="004363D9">
              <w:rPr>
                <w:bCs/>
                <w:sz w:val="20"/>
                <w:szCs w:val="20"/>
              </w:rPr>
              <w:t xml:space="preserve">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3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bCs/>
                <w:sz w:val="20"/>
                <w:szCs w:val="20"/>
              </w:rPr>
              <w:t>Правовое регулирование организации и деятельности адвокатуры.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3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bCs/>
                <w:sz w:val="20"/>
                <w:szCs w:val="20"/>
              </w:rPr>
              <w:t>Правовое регулирование организации и деятельности нотариата.</w:t>
            </w:r>
          </w:p>
          <w:p w:rsidR="00174786" w:rsidRPr="004363D9" w:rsidRDefault="00D42B09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Подготовьте схему "Система и структура Министерства юстиции РФ".</w:t>
            </w:r>
          </w:p>
          <w:p w:rsidR="00174786" w:rsidRPr="004363D9" w:rsidRDefault="00D42B09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</w:t>
            </w:r>
            <w:r w:rsidR="00F76F4A" w:rsidRPr="004363D9">
              <w:rPr>
                <w:rFonts w:eastAsia="Times New Roman"/>
                <w:sz w:val="20"/>
                <w:szCs w:val="20"/>
              </w:rPr>
              <w:t>б</w:t>
            </w:r>
            <w:r w:rsidR="00F76F4A" w:rsidRPr="004363D9">
              <w:rPr>
                <w:rFonts w:eastAsia="Times New Roman"/>
                <w:sz w:val="20"/>
                <w:szCs w:val="20"/>
              </w:rPr>
              <w:t>зор судебных решений по одному из вопросов темы практического занятия. Сформул</w:t>
            </w:r>
            <w:r w:rsidR="00F76F4A" w:rsidRPr="004363D9">
              <w:rPr>
                <w:rFonts w:eastAsia="Times New Roman"/>
                <w:sz w:val="20"/>
                <w:szCs w:val="20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руйте обобщающие выводы и вопросы. Оформите результаты работы в виде экспертно-правового заключения. </w:t>
            </w:r>
          </w:p>
          <w:p w:rsidR="00174786" w:rsidRPr="004363D9" w:rsidRDefault="00D42B09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По указанию преподавателя подготовьте один из процессуальных документов по теме.</w:t>
            </w:r>
          </w:p>
          <w:p w:rsidR="00174786" w:rsidRPr="004363D9" w:rsidRDefault="00D42B09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</w:t>
            </w:r>
            <w:r w:rsidR="00F76F4A" w:rsidRPr="004363D9">
              <w:rPr>
                <w:rFonts w:eastAsia="Times New Roman"/>
                <w:sz w:val="20"/>
                <w:szCs w:val="20"/>
              </w:rPr>
              <w:t>. Ответьте на контрольные вопросы к теме.</w:t>
            </w:r>
          </w:p>
          <w:p w:rsidR="004B5B80" w:rsidRPr="004363D9" w:rsidRDefault="004B5B80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6. Решить казус.</w:t>
            </w:r>
          </w:p>
        </w:tc>
      </w:tr>
      <w:tr w:rsidR="004363D9" w:rsidRPr="004363D9" w:rsidTr="00D708D8">
        <w:trPr>
          <w:trHeight w:val="1"/>
        </w:trPr>
        <w:tc>
          <w:tcPr>
            <w:tcW w:w="7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№ п/п зан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тия по теме</w:t>
            </w:r>
          </w:p>
        </w:tc>
        <w:tc>
          <w:tcPr>
            <w:tcW w:w="10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Вопросы темы</w:t>
            </w:r>
          </w:p>
        </w:tc>
        <w:tc>
          <w:tcPr>
            <w:tcW w:w="1128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Образовательные технологии</w:t>
            </w:r>
          </w:p>
        </w:tc>
        <w:tc>
          <w:tcPr>
            <w:tcW w:w="1253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Оценочные средства</w:t>
            </w:r>
          </w:p>
        </w:tc>
        <w:tc>
          <w:tcPr>
            <w:tcW w:w="764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2A5E21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Количество часов </w:t>
            </w:r>
          </w:p>
        </w:tc>
      </w:tr>
      <w:tr w:rsidR="004363D9" w:rsidRPr="004363D9" w:rsidTr="00D708D8">
        <w:trPr>
          <w:trHeight w:val="1"/>
        </w:trPr>
        <w:tc>
          <w:tcPr>
            <w:tcW w:w="7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16.6.</w:t>
            </w:r>
          </w:p>
        </w:tc>
        <w:tc>
          <w:tcPr>
            <w:tcW w:w="10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D82DAE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bCs/>
                <w:sz w:val="20"/>
                <w:szCs w:val="20"/>
              </w:rPr>
              <w:t>1. </w:t>
            </w:r>
            <w:r w:rsidR="00F76F4A" w:rsidRPr="004363D9">
              <w:rPr>
                <w:bCs/>
                <w:sz w:val="20"/>
                <w:szCs w:val="20"/>
              </w:rPr>
              <w:t>Управление иностранными делами (организ</w:t>
            </w:r>
            <w:r w:rsidR="00F76F4A" w:rsidRPr="004363D9">
              <w:rPr>
                <w:bCs/>
                <w:sz w:val="20"/>
                <w:szCs w:val="20"/>
              </w:rPr>
              <w:t>а</w:t>
            </w:r>
            <w:r w:rsidR="00F76F4A" w:rsidRPr="004363D9">
              <w:rPr>
                <w:bCs/>
                <w:sz w:val="20"/>
                <w:szCs w:val="20"/>
              </w:rPr>
              <w:t>ционно</w:t>
            </w:r>
            <w:r w:rsidR="00F76F4A" w:rsidRPr="004363D9">
              <w:rPr>
                <w:sz w:val="20"/>
                <w:szCs w:val="20"/>
              </w:rPr>
              <w:t xml:space="preserve">-правовая система, органы управления). </w:t>
            </w:r>
          </w:p>
          <w:p w:rsidR="00174786" w:rsidRPr="004363D9" w:rsidRDefault="00F76F4A" w:rsidP="004D5D27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</w:t>
            </w:r>
            <w:r w:rsidR="00D82DAE" w:rsidRPr="004363D9">
              <w:rPr>
                <w:sz w:val="20"/>
                <w:szCs w:val="20"/>
              </w:rPr>
              <w:t> </w:t>
            </w:r>
            <w:r w:rsidRPr="004363D9">
              <w:rPr>
                <w:sz w:val="20"/>
                <w:szCs w:val="20"/>
              </w:rPr>
              <w:t xml:space="preserve">Представительства и консульства за рубежом.  </w:t>
            </w:r>
          </w:p>
        </w:tc>
        <w:tc>
          <w:tcPr>
            <w:tcW w:w="1128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докл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дов и презентаций.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Решение казусов, выполнение тестов.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эссе, реферата, схем, та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>лиц, кроссвордов, обзора правоприм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нительной (суде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ной) практики.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тов.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 них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ные: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- дискуссия; 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работа в малых группах с казусом.</w:t>
            </w:r>
          </w:p>
        </w:tc>
        <w:tc>
          <w:tcPr>
            <w:tcW w:w="1253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Проверка докладов, решения казусов, о</w:t>
            </w:r>
            <w:r w:rsidRPr="004363D9">
              <w:rPr>
                <w:rFonts w:eastAsia="Times New Roman"/>
                <w:sz w:val="20"/>
                <w:szCs w:val="20"/>
              </w:rPr>
              <w:t>т</w:t>
            </w:r>
            <w:r w:rsidRPr="004363D9">
              <w:rPr>
                <w:rFonts w:eastAsia="Times New Roman"/>
                <w:sz w:val="20"/>
                <w:szCs w:val="20"/>
              </w:rPr>
              <w:t>ветов на вопросы т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стов, эссе, рефератов, схем, таблиц, крос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вордов, обзоров пр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воприменительной (судебной) практики; </w:t>
            </w:r>
          </w:p>
          <w:p w:rsidR="00174786" w:rsidRPr="004363D9" w:rsidRDefault="00F76F4A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подготовка проце</w:t>
            </w:r>
            <w:r w:rsidRPr="004363D9">
              <w:rPr>
                <w:rFonts w:eastAsia="Times New Roman"/>
                <w:sz w:val="20"/>
                <w:szCs w:val="20"/>
              </w:rPr>
              <w:t>с</w:t>
            </w:r>
            <w:r w:rsidRPr="004363D9">
              <w:rPr>
                <w:rFonts w:eastAsia="Times New Roman"/>
                <w:sz w:val="20"/>
                <w:szCs w:val="20"/>
              </w:rPr>
              <w:t>суальных докуме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тов.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Оценка участия в дискуссии; работы в малых группах с к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зусом; интеракти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>ных докладов (с в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просами и заданиями аудитории).</w:t>
            </w:r>
          </w:p>
        </w:tc>
        <w:tc>
          <w:tcPr>
            <w:tcW w:w="764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582A72" w:rsidRPr="004363D9" w:rsidTr="00D708D8">
        <w:trPr>
          <w:trHeight w:val="1"/>
        </w:trPr>
        <w:tc>
          <w:tcPr>
            <w:tcW w:w="78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Задание к практич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скому зан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>тию 16.6.</w:t>
            </w:r>
          </w:p>
        </w:tc>
        <w:tc>
          <w:tcPr>
            <w:tcW w:w="4212" w:type="pct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74786" w:rsidRPr="004363D9" w:rsidRDefault="00EE682E" w:rsidP="004D5D27">
            <w:pPr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1. 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 согласованию с преподавателем подготовьте доклад или презентацию по одной из тем: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04"/>
              </w:numPr>
              <w:spacing w:line="240" w:lineRule="auto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Правовые основы организации государственного управления в сфере иностра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lastRenderedPageBreak/>
              <w:t xml:space="preserve">ных дел.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04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4363D9">
              <w:rPr>
                <w:bCs/>
                <w:sz w:val="20"/>
                <w:szCs w:val="20"/>
              </w:rPr>
              <w:t xml:space="preserve">Управление иностранными делами - организационно-правовая система.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04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4363D9">
              <w:rPr>
                <w:bCs/>
                <w:sz w:val="20"/>
                <w:szCs w:val="20"/>
              </w:rPr>
              <w:t>Министерство иностранных дел РФ – полномочия и структура.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204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4363D9">
              <w:rPr>
                <w:bCs/>
                <w:sz w:val="20"/>
                <w:szCs w:val="20"/>
              </w:rPr>
              <w:t>Государственные услуги, предоставляемые Министерством иностранных дел РФ.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4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Представительства и консульства за рубежом. 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4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Представительство России в ООН и Совете Европы.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204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Совет безопасности ООН – представительство России и ее полномочия.</w:t>
            </w:r>
          </w:p>
          <w:p w:rsidR="00174786" w:rsidRPr="004363D9" w:rsidRDefault="00EE682E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Подготовьте схему "Система и структура Министерства иностранных дел РФ".</w:t>
            </w:r>
          </w:p>
          <w:p w:rsidR="00174786" w:rsidRPr="004363D9" w:rsidRDefault="00EE682E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3</w:t>
            </w:r>
            <w:r w:rsidR="00F76F4A" w:rsidRPr="004363D9">
              <w:rPr>
                <w:rFonts w:eastAsia="Times New Roman"/>
                <w:sz w:val="20"/>
                <w:szCs w:val="20"/>
              </w:rPr>
              <w:t>.</w:t>
            </w:r>
            <w:r w:rsidRPr="004363D9">
              <w:rPr>
                <w:rFonts w:eastAsia="Times New Roman"/>
                <w:sz w:val="20"/>
                <w:szCs w:val="20"/>
              </w:rPr>
              <w:t>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Используя рекомендуемые источники судебной практики к теме, а также самосто</w:t>
            </w:r>
            <w:r w:rsidR="00F76F4A" w:rsidRPr="004363D9">
              <w:rPr>
                <w:rFonts w:eastAsia="Times New Roman"/>
                <w:sz w:val="20"/>
                <w:szCs w:val="20"/>
              </w:rPr>
              <w:t>я</w:t>
            </w:r>
            <w:r w:rsidR="00F76F4A" w:rsidRPr="004363D9">
              <w:rPr>
                <w:rFonts w:eastAsia="Times New Roman"/>
                <w:sz w:val="20"/>
                <w:szCs w:val="20"/>
              </w:rPr>
              <w:t>тельно отобранные и проанализированные материалы судебной практики составьте о</w:t>
            </w:r>
            <w:r w:rsidR="00F76F4A" w:rsidRPr="004363D9">
              <w:rPr>
                <w:rFonts w:eastAsia="Times New Roman"/>
                <w:sz w:val="20"/>
                <w:szCs w:val="20"/>
              </w:rPr>
              <w:t>б</w:t>
            </w:r>
            <w:r w:rsidR="00F76F4A" w:rsidRPr="004363D9">
              <w:rPr>
                <w:rFonts w:eastAsia="Times New Roman"/>
                <w:sz w:val="20"/>
                <w:szCs w:val="20"/>
              </w:rPr>
              <w:t>зор судебных решений по одному из вопросов темы практического занятия. Сформул</w:t>
            </w:r>
            <w:r w:rsidR="00F76F4A" w:rsidRPr="004363D9">
              <w:rPr>
                <w:rFonts w:eastAsia="Times New Roman"/>
                <w:sz w:val="20"/>
                <w:szCs w:val="20"/>
              </w:rPr>
              <w:t>и</w:t>
            </w:r>
            <w:r w:rsidR="00F76F4A" w:rsidRPr="004363D9">
              <w:rPr>
                <w:rFonts w:eastAsia="Times New Roman"/>
                <w:sz w:val="20"/>
                <w:szCs w:val="20"/>
              </w:rPr>
              <w:t xml:space="preserve">руйте обобщающие выводы и вопросы. Оформите результаты работы в виде экспертно-правового заключения. </w:t>
            </w:r>
          </w:p>
          <w:p w:rsidR="00174786" w:rsidRPr="004363D9" w:rsidRDefault="00EE682E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4. 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По указанию преподавателя подготовьте один из процессуальных документов по теме.</w:t>
            </w:r>
          </w:p>
          <w:p w:rsidR="00174786" w:rsidRPr="004363D9" w:rsidRDefault="00EE682E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5. </w:t>
            </w:r>
            <w:r w:rsidR="00F76F4A" w:rsidRPr="004363D9">
              <w:rPr>
                <w:rFonts w:eastAsia="Times New Roman"/>
                <w:sz w:val="20"/>
                <w:szCs w:val="20"/>
              </w:rPr>
              <w:t>Ответьте на контрольные вопросы к теме.</w:t>
            </w:r>
          </w:p>
          <w:p w:rsidR="004B5B80" w:rsidRPr="004363D9" w:rsidRDefault="004B5B80" w:rsidP="004D5D2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6. Решить казус.</w:t>
            </w:r>
          </w:p>
        </w:tc>
      </w:tr>
    </w:tbl>
    <w:p w:rsidR="00174786" w:rsidRPr="004363D9" w:rsidRDefault="00174786" w:rsidP="004D5D27">
      <w:pPr>
        <w:pStyle w:val="33"/>
        <w:spacing w:line="240" w:lineRule="auto"/>
        <w:rPr>
          <w:bCs/>
          <w:sz w:val="28"/>
          <w:szCs w:val="28"/>
        </w:rPr>
      </w:pPr>
    </w:p>
    <w:p w:rsidR="000217EE" w:rsidRPr="004363D9" w:rsidRDefault="000217EE" w:rsidP="004D5D27">
      <w:pPr>
        <w:pStyle w:val="33"/>
        <w:spacing w:line="240" w:lineRule="auto"/>
        <w:ind w:firstLine="709"/>
        <w:rPr>
          <w:b/>
          <w:bCs/>
          <w:sz w:val="28"/>
          <w:szCs w:val="28"/>
          <w:u w:val="single"/>
        </w:rPr>
      </w:pPr>
      <w:r w:rsidRPr="004363D9">
        <w:rPr>
          <w:b/>
          <w:bCs/>
          <w:sz w:val="28"/>
          <w:szCs w:val="28"/>
          <w:u w:val="single"/>
        </w:rPr>
        <w:t xml:space="preserve">Практическое занятие </w:t>
      </w:r>
      <w:r w:rsidR="0005292B">
        <w:rPr>
          <w:b/>
          <w:bCs/>
          <w:sz w:val="28"/>
          <w:szCs w:val="28"/>
          <w:u w:val="single"/>
        </w:rPr>
        <w:t>№</w:t>
      </w:r>
      <w:r w:rsidRPr="004363D9">
        <w:rPr>
          <w:b/>
          <w:bCs/>
          <w:sz w:val="28"/>
          <w:szCs w:val="28"/>
          <w:u w:val="single"/>
        </w:rPr>
        <w:t>1</w:t>
      </w:r>
      <w:r w:rsidR="0005292B">
        <w:rPr>
          <w:b/>
          <w:bCs/>
          <w:sz w:val="28"/>
          <w:szCs w:val="28"/>
          <w:u w:val="single"/>
        </w:rPr>
        <w:t xml:space="preserve"> по теме №16</w:t>
      </w:r>
      <w:r w:rsidR="0005292B" w:rsidRPr="0005292B">
        <w:rPr>
          <w:b/>
          <w:bCs/>
          <w:sz w:val="28"/>
          <w:szCs w:val="28"/>
          <w:u w:val="single"/>
        </w:rPr>
        <w:t xml:space="preserve"> </w:t>
      </w:r>
      <w:r w:rsidR="0005292B">
        <w:rPr>
          <w:b/>
          <w:bCs/>
          <w:sz w:val="28"/>
          <w:szCs w:val="28"/>
          <w:u w:val="single"/>
        </w:rPr>
        <w:t>«</w:t>
      </w:r>
      <w:r w:rsidR="0005292B" w:rsidRPr="0005292B">
        <w:rPr>
          <w:b/>
          <w:bCs/>
          <w:sz w:val="28"/>
          <w:szCs w:val="28"/>
          <w:u w:val="single"/>
        </w:rPr>
        <w:t>Административно-прав</w:t>
      </w:r>
      <w:r w:rsidR="0005292B">
        <w:rPr>
          <w:b/>
          <w:bCs/>
          <w:sz w:val="28"/>
          <w:szCs w:val="28"/>
          <w:u w:val="single"/>
        </w:rPr>
        <w:t>овое регулирование в администра</w:t>
      </w:r>
      <w:r w:rsidR="0005292B" w:rsidRPr="0005292B">
        <w:rPr>
          <w:b/>
          <w:bCs/>
          <w:sz w:val="28"/>
          <w:szCs w:val="28"/>
          <w:u w:val="single"/>
        </w:rPr>
        <w:t>тивно-политической сфере</w:t>
      </w:r>
      <w:r w:rsidR="0005292B">
        <w:rPr>
          <w:b/>
          <w:bCs/>
          <w:sz w:val="28"/>
          <w:szCs w:val="28"/>
          <w:u w:val="single"/>
        </w:rPr>
        <w:t>»</w:t>
      </w:r>
      <w:r w:rsidRPr="004363D9">
        <w:rPr>
          <w:b/>
          <w:bCs/>
          <w:sz w:val="28"/>
          <w:szCs w:val="28"/>
          <w:u w:val="single"/>
        </w:rPr>
        <w:t>.</w:t>
      </w:r>
    </w:p>
    <w:p w:rsidR="00083A03" w:rsidRPr="004363D9" w:rsidRDefault="00083A03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Казус.</w:t>
      </w:r>
    </w:p>
    <w:p w:rsidR="00083A03" w:rsidRPr="004363D9" w:rsidRDefault="00083A0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Опишите проблемы и предложите одно или несколько решений сл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дующей задачи (казуса).</w:t>
      </w:r>
    </w:p>
    <w:p w:rsidR="00083A03" w:rsidRPr="004363D9" w:rsidRDefault="00083A0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Допустима ли с точки зрения административного и антикоррупцио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ного законодательства ситуация, при которой супругами являются гос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 xml:space="preserve">дарственные служащие, один из которых занимает должность заместителя Министра обороны РФ, а другой работает начальником отдела в военном комиссариате г. Москвы? </w:t>
      </w:r>
    </w:p>
    <w:p w:rsidR="00083A03" w:rsidRPr="004363D9" w:rsidRDefault="00083A0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Дайте правовую оценку этому казусу. Существует ли при подобных обстоятельствах конфликт интересов? </w:t>
      </w:r>
    </w:p>
    <w:p w:rsidR="00083A03" w:rsidRPr="004363D9" w:rsidRDefault="00083A0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Что необходимо предпринять представителю нанимателя в данной ситуации?</w:t>
      </w:r>
    </w:p>
    <w:p w:rsidR="00083A03" w:rsidRPr="004363D9" w:rsidRDefault="00083A03" w:rsidP="004D5D27">
      <w:pPr>
        <w:ind w:firstLine="709"/>
        <w:jc w:val="both"/>
        <w:rPr>
          <w:sz w:val="28"/>
          <w:szCs w:val="28"/>
        </w:rPr>
      </w:pPr>
    </w:p>
    <w:p w:rsidR="00083A03" w:rsidRPr="004363D9" w:rsidRDefault="00083A03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Темы эссе, рефератов: </w:t>
      </w:r>
    </w:p>
    <w:p w:rsidR="00083A03" w:rsidRPr="004363D9" w:rsidRDefault="00083A03" w:rsidP="006836B0">
      <w:pPr>
        <w:pStyle w:val="aff2"/>
        <w:numPr>
          <w:ilvl w:val="0"/>
          <w:numId w:val="6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Современные проблемы государственного управления в военной сфере.</w:t>
      </w:r>
    </w:p>
    <w:p w:rsidR="00083A03" w:rsidRPr="004363D9" w:rsidRDefault="00083A03" w:rsidP="006836B0">
      <w:pPr>
        <w:pStyle w:val="aff2"/>
        <w:numPr>
          <w:ilvl w:val="0"/>
          <w:numId w:val="6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Современные угрозы РФ.</w:t>
      </w:r>
    </w:p>
    <w:p w:rsidR="00083A03" w:rsidRPr="004363D9" w:rsidRDefault="00083A03" w:rsidP="006836B0">
      <w:pPr>
        <w:pStyle w:val="aff2"/>
        <w:numPr>
          <w:ilvl w:val="0"/>
          <w:numId w:val="6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Особенности современных войн.</w:t>
      </w:r>
    </w:p>
    <w:p w:rsidR="00083A03" w:rsidRPr="004363D9" w:rsidRDefault="00083A03" w:rsidP="006836B0">
      <w:pPr>
        <w:pStyle w:val="aff2"/>
        <w:numPr>
          <w:ilvl w:val="0"/>
          <w:numId w:val="6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Оборона как сфера государственного управления.</w:t>
      </w:r>
    </w:p>
    <w:p w:rsidR="00083A03" w:rsidRPr="004363D9" w:rsidRDefault="00083A03" w:rsidP="006836B0">
      <w:pPr>
        <w:pStyle w:val="aff2"/>
        <w:numPr>
          <w:ilvl w:val="0"/>
          <w:numId w:val="6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Правовые основы применения Вооруженных сил РФ.</w:t>
      </w:r>
    </w:p>
    <w:p w:rsidR="00083A03" w:rsidRPr="004363D9" w:rsidRDefault="00083A03" w:rsidP="006836B0">
      <w:pPr>
        <w:pStyle w:val="aff2"/>
        <w:numPr>
          <w:ilvl w:val="0"/>
          <w:numId w:val="6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Место и роль ВКС РФ в системе обороны РФ.</w:t>
      </w:r>
    </w:p>
    <w:p w:rsidR="00083A03" w:rsidRPr="004363D9" w:rsidRDefault="00083A03" w:rsidP="006836B0">
      <w:pPr>
        <w:pStyle w:val="aff2"/>
        <w:numPr>
          <w:ilvl w:val="0"/>
          <w:numId w:val="6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Президент РФ – Верховный Главнокомандующий. Полномочия и о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ветственность.</w:t>
      </w:r>
    </w:p>
    <w:p w:rsidR="00083A03" w:rsidRPr="004363D9" w:rsidRDefault="00083A03" w:rsidP="006836B0">
      <w:pPr>
        <w:pStyle w:val="aff2"/>
        <w:numPr>
          <w:ilvl w:val="0"/>
          <w:numId w:val="6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Основные задачи Вооруженных Сил РФ в мирное время.</w:t>
      </w:r>
    </w:p>
    <w:p w:rsidR="00083A03" w:rsidRPr="004363D9" w:rsidRDefault="00083A03" w:rsidP="006836B0">
      <w:pPr>
        <w:pStyle w:val="aff2"/>
        <w:numPr>
          <w:ilvl w:val="0"/>
          <w:numId w:val="6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Полномочия начальника Генерального штаба ВС РФ.</w:t>
      </w:r>
    </w:p>
    <w:p w:rsidR="00083A03" w:rsidRPr="004363D9" w:rsidRDefault="00083A03" w:rsidP="006836B0">
      <w:pPr>
        <w:pStyle w:val="aff2"/>
        <w:numPr>
          <w:ilvl w:val="0"/>
          <w:numId w:val="68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Структура Вооруженных Сил США.</w:t>
      </w:r>
    </w:p>
    <w:p w:rsidR="00083A03" w:rsidRPr="004363D9" w:rsidRDefault="00083A03" w:rsidP="004D5D27">
      <w:pPr>
        <w:ind w:firstLine="709"/>
        <w:jc w:val="both"/>
        <w:rPr>
          <w:rFonts w:eastAsia="Times New Roman"/>
          <w:sz w:val="28"/>
          <w:szCs w:val="28"/>
        </w:rPr>
      </w:pPr>
    </w:p>
    <w:p w:rsidR="0005292B" w:rsidRDefault="0005292B" w:rsidP="004D5D27">
      <w:pPr>
        <w:ind w:firstLine="709"/>
        <w:rPr>
          <w:b/>
          <w:bCs/>
          <w:sz w:val="28"/>
          <w:szCs w:val="28"/>
          <w:u w:val="single"/>
        </w:rPr>
      </w:pPr>
      <w:r w:rsidRPr="0005292B">
        <w:rPr>
          <w:b/>
          <w:bCs/>
          <w:sz w:val="28"/>
          <w:szCs w:val="28"/>
          <w:u w:val="single"/>
        </w:rPr>
        <w:lastRenderedPageBreak/>
        <w:t>Практическое занятие №</w:t>
      </w:r>
      <w:r>
        <w:rPr>
          <w:b/>
          <w:bCs/>
          <w:sz w:val="28"/>
          <w:szCs w:val="28"/>
          <w:u w:val="single"/>
        </w:rPr>
        <w:t>2</w:t>
      </w:r>
      <w:r w:rsidRPr="0005292B">
        <w:rPr>
          <w:b/>
          <w:bCs/>
          <w:sz w:val="28"/>
          <w:szCs w:val="28"/>
          <w:u w:val="single"/>
        </w:rPr>
        <w:t xml:space="preserve"> по теме №16 «Административно-правовое регулирование в админи</w:t>
      </w:r>
      <w:r>
        <w:rPr>
          <w:b/>
          <w:bCs/>
          <w:sz w:val="28"/>
          <w:szCs w:val="28"/>
          <w:u w:val="single"/>
        </w:rPr>
        <w:t>стра</w:t>
      </w:r>
      <w:r w:rsidRPr="0005292B">
        <w:rPr>
          <w:b/>
          <w:bCs/>
          <w:sz w:val="28"/>
          <w:szCs w:val="28"/>
          <w:u w:val="single"/>
        </w:rPr>
        <w:t>тивно-политической сфере».</w:t>
      </w:r>
    </w:p>
    <w:p w:rsidR="00083A03" w:rsidRPr="004363D9" w:rsidRDefault="00083A03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Темы эссе, рефератов: </w:t>
      </w:r>
    </w:p>
    <w:p w:rsidR="00083A03" w:rsidRPr="004363D9" w:rsidRDefault="00083A03" w:rsidP="006836B0">
      <w:pPr>
        <w:pStyle w:val="aff2"/>
        <w:numPr>
          <w:ilvl w:val="0"/>
          <w:numId w:val="69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Современные проблемы государственного управления в сфере бе</w:t>
      </w:r>
      <w:r w:rsidRPr="004363D9">
        <w:rPr>
          <w:sz w:val="28"/>
          <w:szCs w:val="28"/>
        </w:rPr>
        <w:t>з</w:t>
      </w:r>
      <w:r w:rsidRPr="004363D9">
        <w:rPr>
          <w:sz w:val="28"/>
          <w:szCs w:val="28"/>
        </w:rPr>
        <w:t>опасности.</w:t>
      </w:r>
    </w:p>
    <w:p w:rsidR="00083A03" w:rsidRPr="004363D9" w:rsidRDefault="00083A03" w:rsidP="006836B0">
      <w:pPr>
        <w:pStyle w:val="aff2"/>
        <w:numPr>
          <w:ilvl w:val="0"/>
          <w:numId w:val="69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Правительство РФ как субъект государственного управления в сфере безопасности.</w:t>
      </w:r>
    </w:p>
    <w:p w:rsidR="00083A03" w:rsidRPr="004363D9" w:rsidRDefault="00083A03" w:rsidP="006836B0">
      <w:pPr>
        <w:pStyle w:val="aff2"/>
        <w:numPr>
          <w:ilvl w:val="0"/>
          <w:numId w:val="69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Национальная безопасность – проблемы правового регулирования и обеспечения.</w:t>
      </w:r>
    </w:p>
    <w:p w:rsidR="00083A03" w:rsidRPr="004363D9" w:rsidRDefault="00083A03" w:rsidP="006836B0">
      <w:pPr>
        <w:pStyle w:val="aff2"/>
        <w:numPr>
          <w:ilvl w:val="0"/>
          <w:numId w:val="69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Информационная безопасность – проблемы правового регулиров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ния и обеспечения.</w:t>
      </w:r>
    </w:p>
    <w:p w:rsidR="00083A03" w:rsidRPr="004363D9" w:rsidRDefault="00083A03" w:rsidP="006836B0">
      <w:pPr>
        <w:pStyle w:val="aff2"/>
        <w:numPr>
          <w:ilvl w:val="0"/>
          <w:numId w:val="69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Законность и це</w:t>
      </w:r>
      <w:r w:rsidR="00D4035B">
        <w:rPr>
          <w:sz w:val="28"/>
          <w:szCs w:val="28"/>
        </w:rPr>
        <w:t>лесообразность в государственном</w:t>
      </w:r>
      <w:r w:rsidRPr="004363D9">
        <w:rPr>
          <w:sz w:val="28"/>
          <w:szCs w:val="28"/>
        </w:rPr>
        <w:t xml:space="preserve"> управлении.</w:t>
      </w:r>
    </w:p>
    <w:p w:rsidR="00083A03" w:rsidRPr="004363D9" w:rsidRDefault="00083A03" w:rsidP="006836B0">
      <w:pPr>
        <w:pStyle w:val="aff2"/>
        <w:numPr>
          <w:ilvl w:val="0"/>
          <w:numId w:val="69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Контроль за деятельностью ФСБ России.</w:t>
      </w:r>
    </w:p>
    <w:p w:rsidR="00083A03" w:rsidRPr="004363D9" w:rsidRDefault="00083A03" w:rsidP="004D5D27">
      <w:pPr>
        <w:pStyle w:val="33"/>
        <w:spacing w:line="240" w:lineRule="auto"/>
        <w:ind w:firstLine="709"/>
        <w:rPr>
          <w:bCs/>
          <w:sz w:val="28"/>
          <w:szCs w:val="28"/>
        </w:rPr>
      </w:pPr>
    </w:p>
    <w:p w:rsidR="0005292B" w:rsidRDefault="0005292B" w:rsidP="004D5D27">
      <w:pPr>
        <w:ind w:firstLine="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Практическое занятие №3</w:t>
      </w:r>
      <w:r w:rsidRPr="0005292B">
        <w:rPr>
          <w:b/>
          <w:bCs/>
          <w:sz w:val="28"/>
          <w:szCs w:val="28"/>
          <w:u w:val="single"/>
        </w:rPr>
        <w:t xml:space="preserve"> по теме №16 «Административно-правовое регулирование в административно-политической сфере».</w:t>
      </w:r>
    </w:p>
    <w:p w:rsidR="00083A03" w:rsidRPr="004363D9" w:rsidRDefault="00083A03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Казус.</w:t>
      </w:r>
    </w:p>
    <w:p w:rsidR="00083A03" w:rsidRPr="004363D9" w:rsidRDefault="00083A0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В 13.00 часов </w:t>
      </w:r>
      <w:r w:rsidRPr="004363D9">
        <w:rPr>
          <w:sz w:val="28"/>
          <w:szCs w:val="28"/>
          <w:shd w:val="clear" w:color="auto" w:fill="FFFFFF"/>
        </w:rPr>
        <w:t>15 ноября 201</w:t>
      </w:r>
      <w:r w:rsidR="0013646B">
        <w:rPr>
          <w:sz w:val="28"/>
          <w:szCs w:val="28"/>
          <w:shd w:val="clear" w:color="auto" w:fill="FFFFFF"/>
        </w:rPr>
        <w:t>8</w:t>
      </w:r>
      <w:r w:rsidRPr="004363D9">
        <w:rPr>
          <w:sz w:val="28"/>
          <w:szCs w:val="28"/>
          <w:shd w:val="clear" w:color="auto" w:fill="FFFFFF"/>
        </w:rPr>
        <w:t xml:space="preserve"> года по результатам плановой проверки соблюдения требований пожарной безопасности на территории, в зданиях ОАО "Авиационное предприятие "ОРЕЛ-М" государственным инспект</w:t>
      </w:r>
      <w:r w:rsidRPr="004363D9">
        <w:rPr>
          <w:sz w:val="28"/>
          <w:szCs w:val="28"/>
          <w:shd w:val="clear" w:color="auto" w:fill="FFFFFF"/>
        </w:rPr>
        <w:t>о</w:t>
      </w:r>
      <w:r w:rsidRPr="004363D9">
        <w:rPr>
          <w:sz w:val="28"/>
          <w:szCs w:val="28"/>
          <w:shd w:val="clear" w:color="auto" w:fill="FFFFFF"/>
        </w:rPr>
        <w:t>ром по пожарному надзору, выявлено, что инженер по охране труда ОАО "Авиационное предприятие "ОРЕЛ-М" допустил эксплуатацию в своем р</w:t>
      </w:r>
      <w:r w:rsidRPr="004363D9">
        <w:rPr>
          <w:sz w:val="28"/>
          <w:szCs w:val="28"/>
          <w:shd w:val="clear" w:color="auto" w:fill="FFFFFF"/>
        </w:rPr>
        <w:t>а</w:t>
      </w:r>
      <w:r w:rsidRPr="004363D9">
        <w:rPr>
          <w:sz w:val="28"/>
          <w:szCs w:val="28"/>
          <w:shd w:val="clear" w:color="auto" w:fill="FFFFFF"/>
        </w:rPr>
        <w:t>бочем кабинете электронагревательного прибора не заводского (неста</w:t>
      </w:r>
      <w:r w:rsidRPr="004363D9">
        <w:rPr>
          <w:sz w:val="28"/>
          <w:szCs w:val="28"/>
          <w:shd w:val="clear" w:color="auto" w:fill="FFFFFF"/>
        </w:rPr>
        <w:t>н</w:t>
      </w:r>
      <w:r w:rsidRPr="004363D9">
        <w:rPr>
          <w:sz w:val="28"/>
          <w:szCs w:val="28"/>
          <w:shd w:val="clear" w:color="auto" w:fill="FFFFFF"/>
        </w:rPr>
        <w:t>дартного) производства, чем нарушил правила пожарной безопасности.</w:t>
      </w:r>
    </w:p>
    <w:p w:rsidR="00083A03" w:rsidRPr="004363D9" w:rsidRDefault="00083A0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  <w:shd w:val="clear" w:color="auto" w:fill="FFFFFF"/>
        </w:rPr>
        <w:t>15 апреля 201</w:t>
      </w:r>
      <w:r w:rsidR="0013646B">
        <w:rPr>
          <w:sz w:val="28"/>
          <w:szCs w:val="28"/>
          <w:shd w:val="clear" w:color="auto" w:fill="FFFFFF"/>
        </w:rPr>
        <w:t>8</w:t>
      </w:r>
      <w:r w:rsidRPr="004363D9">
        <w:rPr>
          <w:sz w:val="28"/>
          <w:szCs w:val="28"/>
          <w:shd w:val="clear" w:color="auto" w:fill="FFFFFF"/>
        </w:rPr>
        <w:t xml:space="preserve"> г. по результатам рассмотрения протокола об адм</w:t>
      </w:r>
      <w:r w:rsidRPr="004363D9">
        <w:rPr>
          <w:sz w:val="28"/>
          <w:szCs w:val="28"/>
          <w:shd w:val="clear" w:color="auto" w:fill="FFFFFF"/>
        </w:rPr>
        <w:t>и</w:t>
      </w:r>
      <w:r w:rsidRPr="004363D9">
        <w:rPr>
          <w:sz w:val="28"/>
          <w:szCs w:val="28"/>
          <w:shd w:val="clear" w:color="auto" w:fill="FFFFFF"/>
        </w:rPr>
        <w:t>нистративном правонарушении инженер по охране труда за нарушение требований пожарной безопасности был привлечен к административной ответственности в виде штрафа в сумме 30 000 рублей.</w:t>
      </w:r>
    </w:p>
    <w:p w:rsidR="00083A03" w:rsidRPr="004363D9" w:rsidRDefault="00083A0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  <w:shd w:val="clear" w:color="auto" w:fill="FFFFFF"/>
        </w:rPr>
        <w:t>В материалах дела об административном правонарушении устано</w:t>
      </w:r>
      <w:r w:rsidRPr="004363D9">
        <w:rPr>
          <w:sz w:val="28"/>
          <w:szCs w:val="28"/>
          <w:shd w:val="clear" w:color="auto" w:fill="FFFFFF"/>
        </w:rPr>
        <w:t>в</w:t>
      </w:r>
      <w:r w:rsidRPr="004363D9">
        <w:rPr>
          <w:sz w:val="28"/>
          <w:szCs w:val="28"/>
          <w:shd w:val="clear" w:color="auto" w:fill="FFFFFF"/>
        </w:rPr>
        <w:t>лено, что каких-либо доказательств, подтверждающих факт эксплуатации указанного электронагревательного прибора в кабинете инженера по охране труда, не имеется.</w:t>
      </w:r>
    </w:p>
    <w:p w:rsidR="00083A03" w:rsidRPr="004363D9" w:rsidRDefault="00083A0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  <w:shd w:val="clear" w:color="auto" w:fill="FFFFFF"/>
        </w:rPr>
        <w:t>В протокол по делу об административном правонарушении внос</w:t>
      </w:r>
      <w:r w:rsidRPr="004363D9">
        <w:rPr>
          <w:sz w:val="28"/>
          <w:szCs w:val="28"/>
          <w:shd w:val="clear" w:color="auto" w:fill="FFFFFF"/>
        </w:rPr>
        <w:t>и</w:t>
      </w:r>
      <w:r w:rsidRPr="004363D9">
        <w:rPr>
          <w:sz w:val="28"/>
          <w:szCs w:val="28"/>
          <w:shd w:val="clear" w:color="auto" w:fill="FFFFFF"/>
        </w:rPr>
        <w:t>лись исправления после его составления и вручения лицу, привлекаемому к административной ответственности.</w:t>
      </w:r>
    </w:p>
    <w:p w:rsidR="00083A03" w:rsidRPr="004363D9" w:rsidRDefault="00083A03" w:rsidP="004D5D27">
      <w:pPr>
        <w:ind w:firstLine="709"/>
        <w:jc w:val="both"/>
        <w:rPr>
          <w:i/>
          <w:sz w:val="28"/>
          <w:szCs w:val="28"/>
        </w:rPr>
      </w:pPr>
      <w:r w:rsidRPr="004363D9">
        <w:rPr>
          <w:i/>
          <w:sz w:val="28"/>
          <w:szCs w:val="28"/>
        </w:rPr>
        <w:t>Вопросы по казусу:</w:t>
      </w:r>
    </w:p>
    <w:p w:rsidR="00083A03" w:rsidRPr="004363D9" w:rsidRDefault="00083A03" w:rsidP="006836B0">
      <w:pPr>
        <w:pStyle w:val="aff2"/>
        <w:numPr>
          <w:ilvl w:val="0"/>
          <w:numId w:val="77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Дайте определение и раскройте содержание административной о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ветственности должностных лиц. Раскройте содержание всех 4 эл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ментов юридического состава административного правонарушения. Укажите виды обстоятельств, исключающих производство по делу об административном правонарушении. </w:t>
      </w:r>
    </w:p>
    <w:p w:rsidR="00083A03" w:rsidRPr="004363D9" w:rsidRDefault="00083A03" w:rsidP="006836B0">
      <w:pPr>
        <w:pStyle w:val="aff2"/>
        <w:numPr>
          <w:ilvl w:val="0"/>
          <w:numId w:val="77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Перечислите нормативные правовые акты, которые необходимы для разрешения данной ситуации. Проанализируйте указанное дел, во</w:t>
      </w:r>
      <w:r w:rsidRPr="004363D9">
        <w:rPr>
          <w:sz w:val="28"/>
          <w:szCs w:val="28"/>
        </w:rPr>
        <w:t>з</w:t>
      </w:r>
      <w:r w:rsidRPr="004363D9">
        <w:rPr>
          <w:sz w:val="28"/>
          <w:szCs w:val="28"/>
        </w:rPr>
        <w:lastRenderedPageBreak/>
        <w:t>бужденное МЧС России и найдите все нарушения, которые были д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 xml:space="preserve">пущены при его производстве со ссылкой на законодательство. </w:t>
      </w:r>
    </w:p>
    <w:p w:rsidR="00083A03" w:rsidRPr="004363D9" w:rsidRDefault="00083A03" w:rsidP="006836B0">
      <w:pPr>
        <w:pStyle w:val="aff2"/>
        <w:numPr>
          <w:ilvl w:val="0"/>
          <w:numId w:val="77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Каковы сроки давности привлечения к административной отве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ственности за данный вид правонарушений? Какие дальнейшие де</w:t>
      </w:r>
      <w:r w:rsidRPr="004363D9">
        <w:rPr>
          <w:sz w:val="28"/>
          <w:szCs w:val="28"/>
        </w:rPr>
        <w:t>й</w:t>
      </w:r>
      <w:r w:rsidRPr="004363D9">
        <w:rPr>
          <w:sz w:val="28"/>
          <w:szCs w:val="28"/>
        </w:rPr>
        <w:t>ствия можно предпринять по пресечению данных нарушений. На к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кие аргументы необходимо ссылаться в жалобе? </w:t>
      </w:r>
    </w:p>
    <w:p w:rsidR="00083A03" w:rsidRPr="004363D9" w:rsidRDefault="00083A03" w:rsidP="004D5D27">
      <w:pPr>
        <w:ind w:firstLine="709"/>
        <w:rPr>
          <w:rFonts w:eastAsia="Times New Roman"/>
          <w:sz w:val="28"/>
          <w:szCs w:val="28"/>
        </w:rPr>
      </w:pPr>
    </w:p>
    <w:p w:rsidR="00083A03" w:rsidRPr="004363D9" w:rsidRDefault="00083A03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Темы эссе, рефератов: </w:t>
      </w:r>
    </w:p>
    <w:p w:rsidR="00083A03" w:rsidRPr="004363D9" w:rsidRDefault="00083A03" w:rsidP="006836B0">
      <w:pPr>
        <w:pStyle w:val="aff2"/>
        <w:numPr>
          <w:ilvl w:val="0"/>
          <w:numId w:val="7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Современные проблемы государственного управления в сфере защ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ты от ЧС.</w:t>
      </w:r>
    </w:p>
    <w:p w:rsidR="00083A03" w:rsidRPr="004363D9" w:rsidRDefault="00083A03" w:rsidP="006836B0">
      <w:pPr>
        <w:pStyle w:val="aff2"/>
        <w:numPr>
          <w:ilvl w:val="0"/>
          <w:numId w:val="7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Система государственного управления в сфере защиты от ЧС.</w:t>
      </w:r>
    </w:p>
    <w:p w:rsidR="00083A03" w:rsidRPr="004363D9" w:rsidRDefault="00083A03" w:rsidP="006836B0">
      <w:pPr>
        <w:pStyle w:val="aff2"/>
        <w:numPr>
          <w:ilvl w:val="0"/>
          <w:numId w:val="7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Полномочия органов исполнительной власти в сфере защиты от ЧС.</w:t>
      </w:r>
    </w:p>
    <w:p w:rsidR="00083A03" w:rsidRPr="004363D9" w:rsidRDefault="00083A03" w:rsidP="006836B0">
      <w:pPr>
        <w:pStyle w:val="aff2"/>
        <w:numPr>
          <w:ilvl w:val="0"/>
          <w:numId w:val="7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Законодательство РФ в сфере защиты от ЧС.</w:t>
      </w:r>
    </w:p>
    <w:p w:rsidR="00083A03" w:rsidRPr="004363D9" w:rsidRDefault="00083A03" w:rsidP="006836B0">
      <w:pPr>
        <w:pStyle w:val="aff2"/>
        <w:numPr>
          <w:ilvl w:val="0"/>
          <w:numId w:val="7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Предпосылки создания </w:t>
      </w:r>
      <w:proofErr w:type="spellStart"/>
      <w:r w:rsidRPr="004363D9">
        <w:rPr>
          <w:sz w:val="28"/>
          <w:szCs w:val="28"/>
        </w:rPr>
        <w:t>Росгвардии</w:t>
      </w:r>
      <w:proofErr w:type="spellEnd"/>
      <w:r w:rsidRPr="004363D9">
        <w:rPr>
          <w:sz w:val="28"/>
          <w:szCs w:val="28"/>
        </w:rPr>
        <w:t>.</w:t>
      </w:r>
    </w:p>
    <w:p w:rsidR="00083A03" w:rsidRPr="004363D9" w:rsidRDefault="00083A03" w:rsidP="006836B0">
      <w:pPr>
        <w:pStyle w:val="aff2"/>
        <w:numPr>
          <w:ilvl w:val="0"/>
          <w:numId w:val="70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Что потеряло и что приобрело МВД России после создания </w:t>
      </w:r>
      <w:proofErr w:type="spellStart"/>
      <w:r w:rsidRPr="004363D9">
        <w:rPr>
          <w:sz w:val="28"/>
          <w:szCs w:val="28"/>
        </w:rPr>
        <w:t>Росгва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дии</w:t>
      </w:r>
      <w:proofErr w:type="spellEnd"/>
      <w:r w:rsidRPr="004363D9">
        <w:rPr>
          <w:sz w:val="28"/>
          <w:szCs w:val="28"/>
        </w:rPr>
        <w:t>.</w:t>
      </w:r>
    </w:p>
    <w:p w:rsidR="00083A03" w:rsidRPr="004363D9" w:rsidRDefault="00083A03" w:rsidP="006836B0">
      <w:pPr>
        <w:pStyle w:val="aff2"/>
        <w:numPr>
          <w:ilvl w:val="0"/>
          <w:numId w:val="70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 xml:space="preserve">Взаимодействие МВД России и </w:t>
      </w:r>
      <w:proofErr w:type="spellStart"/>
      <w:r w:rsidRPr="004363D9">
        <w:rPr>
          <w:rFonts w:eastAsia="Times New Roman"/>
          <w:sz w:val="28"/>
          <w:szCs w:val="28"/>
        </w:rPr>
        <w:t>Росгвардии</w:t>
      </w:r>
      <w:proofErr w:type="spellEnd"/>
      <w:r w:rsidRPr="004363D9">
        <w:rPr>
          <w:rFonts w:eastAsia="Times New Roman"/>
          <w:sz w:val="28"/>
          <w:szCs w:val="28"/>
        </w:rPr>
        <w:t xml:space="preserve"> по вопросам обеспеч</w:t>
      </w:r>
      <w:r w:rsidRPr="004363D9">
        <w:rPr>
          <w:rFonts w:eastAsia="Times New Roman"/>
          <w:sz w:val="28"/>
          <w:szCs w:val="28"/>
        </w:rPr>
        <w:t>е</w:t>
      </w:r>
      <w:r w:rsidRPr="004363D9">
        <w:rPr>
          <w:rFonts w:eastAsia="Times New Roman"/>
          <w:sz w:val="28"/>
          <w:szCs w:val="28"/>
        </w:rPr>
        <w:t>ния общественного порядка.</w:t>
      </w:r>
    </w:p>
    <w:p w:rsidR="00083A03" w:rsidRPr="004363D9" w:rsidRDefault="00083A03" w:rsidP="004D5D27">
      <w:pPr>
        <w:ind w:firstLine="709"/>
        <w:jc w:val="both"/>
        <w:rPr>
          <w:rFonts w:eastAsia="Times New Roman"/>
          <w:sz w:val="28"/>
          <w:szCs w:val="28"/>
        </w:rPr>
      </w:pPr>
    </w:p>
    <w:p w:rsidR="0005292B" w:rsidRDefault="0005292B" w:rsidP="004D5D27">
      <w:pPr>
        <w:ind w:firstLine="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Практическое занятие №4 </w:t>
      </w:r>
      <w:r w:rsidRPr="0005292B">
        <w:rPr>
          <w:b/>
          <w:bCs/>
          <w:sz w:val="28"/>
          <w:szCs w:val="28"/>
          <w:u w:val="single"/>
        </w:rPr>
        <w:t xml:space="preserve"> по теме №16 «Административно-правовое регулирование в административно-политической сфере».</w:t>
      </w:r>
    </w:p>
    <w:p w:rsidR="00083A03" w:rsidRPr="004363D9" w:rsidRDefault="00083A03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Казус.</w:t>
      </w:r>
    </w:p>
    <w:p w:rsidR="00083A03" w:rsidRPr="004363D9" w:rsidRDefault="00083A0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Прокуратура города Севастополя с привлечением специалистов ф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деральной миграционной службы России провела проверку исполнения миграционного законодательства. </w:t>
      </w:r>
    </w:p>
    <w:p w:rsidR="00083A03" w:rsidRPr="004363D9" w:rsidRDefault="00083A0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 январе 201</w:t>
      </w:r>
      <w:r w:rsidR="0013646B">
        <w:rPr>
          <w:sz w:val="28"/>
          <w:szCs w:val="28"/>
        </w:rPr>
        <w:t>9</w:t>
      </w:r>
      <w:r w:rsidRPr="004363D9">
        <w:rPr>
          <w:sz w:val="28"/>
          <w:szCs w:val="28"/>
        </w:rPr>
        <w:t xml:space="preserve"> г. установлено, что в нарушение требований закона руководство ООО «Ромашка» приняло на работу 10 граждан из Узбек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стана.</w:t>
      </w:r>
    </w:p>
    <w:p w:rsidR="00083A03" w:rsidRPr="004363D9" w:rsidRDefault="00083A0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 ходе проверки было установлено, что ООО «Ромашка» не обесп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чило постановку на миграционный учет этих иностранных граждан, пр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бывающих в общежитии «Романтик», которое находится на балансе пре</w:t>
      </w:r>
      <w:r w:rsidRPr="004363D9">
        <w:rPr>
          <w:sz w:val="28"/>
          <w:szCs w:val="28"/>
        </w:rPr>
        <w:t>д</w:t>
      </w:r>
      <w:r w:rsidRPr="004363D9">
        <w:rPr>
          <w:sz w:val="28"/>
          <w:szCs w:val="28"/>
        </w:rPr>
        <w:t>приятия и тем самым нарушило действующее законодательство.  ООО «Ромашка» свою вину в совершении данного административного правон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рушения не признала, аргументируя это тем, что иностранные граждане должны сами встать на миграционный учет.</w:t>
      </w:r>
    </w:p>
    <w:p w:rsidR="00083A03" w:rsidRPr="004363D9" w:rsidRDefault="00083A0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Прокуратурой г. Севастополя в отношении ООО «Ромашка» было возбуждено дело об административном правонарушении. </w:t>
      </w:r>
    </w:p>
    <w:p w:rsidR="00083A03" w:rsidRPr="004363D9" w:rsidRDefault="00083A03" w:rsidP="004D5D27">
      <w:pPr>
        <w:ind w:firstLine="709"/>
        <w:jc w:val="both"/>
        <w:rPr>
          <w:i/>
          <w:sz w:val="28"/>
          <w:szCs w:val="28"/>
        </w:rPr>
      </w:pPr>
      <w:r w:rsidRPr="004363D9">
        <w:rPr>
          <w:i/>
          <w:sz w:val="28"/>
          <w:szCs w:val="28"/>
        </w:rPr>
        <w:t xml:space="preserve">Вопросы </w:t>
      </w:r>
      <w:r w:rsidR="0073117D" w:rsidRPr="004363D9">
        <w:rPr>
          <w:i/>
          <w:sz w:val="28"/>
          <w:szCs w:val="28"/>
        </w:rPr>
        <w:t>по казусу</w:t>
      </w:r>
      <w:r w:rsidRPr="004363D9">
        <w:rPr>
          <w:i/>
          <w:sz w:val="28"/>
          <w:szCs w:val="28"/>
        </w:rPr>
        <w:t>:</w:t>
      </w:r>
    </w:p>
    <w:p w:rsidR="00083A03" w:rsidRPr="004363D9" w:rsidRDefault="00083A03" w:rsidP="006836B0">
      <w:pPr>
        <w:pStyle w:val="aff2"/>
        <w:numPr>
          <w:ilvl w:val="0"/>
          <w:numId w:val="71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Дайте краткую характеристику прокурорского надзора. Какие сущ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ствуют формы прокурорского реагирования на выявленные наруш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ния? </w:t>
      </w:r>
    </w:p>
    <w:p w:rsidR="00083A03" w:rsidRPr="004363D9" w:rsidRDefault="00083A03" w:rsidP="006836B0">
      <w:pPr>
        <w:pStyle w:val="aff2"/>
        <w:numPr>
          <w:ilvl w:val="0"/>
          <w:numId w:val="71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 xml:space="preserve">Перечислите нормативные правовые акты, которые необходимы для разрешения данной ситуации? Дайте юридический анализ данной ситуации. </w:t>
      </w:r>
    </w:p>
    <w:p w:rsidR="00083A03" w:rsidRPr="004363D9" w:rsidRDefault="00083A03" w:rsidP="006836B0">
      <w:pPr>
        <w:pStyle w:val="aff2"/>
        <w:numPr>
          <w:ilvl w:val="0"/>
          <w:numId w:val="71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Какие меры прокурорского реагирования вправе применить прок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>ратура г. Севастополя в данном случае? Что должно быть в содерж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нии данного документа? </w:t>
      </w:r>
    </w:p>
    <w:p w:rsidR="00083A03" w:rsidRPr="004363D9" w:rsidRDefault="00083A03" w:rsidP="004D5D27">
      <w:pPr>
        <w:ind w:firstLine="709"/>
        <w:rPr>
          <w:rFonts w:eastAsia="Times New Roman"/>
          <w:sz w:val="28"/>
          <w:szCs w:val="28"/>
        </w:rPr>
      </w:pPr>
    </w:p>
    <w:p w:rsidR="00083A03" w:rsidRPr="004363D9" w:rsidRDefault="00083A03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Темы эссе, рефератов: </w:t>
      </w:r>
    </w:p>
    <w:p w:rsidR="00083A03" w:rsidRPr="004363D9" w:rsidRDefault="00083A03" w:rsidP="006836B0">
      <w:pPr>
        <w:pStyle w:val="33"/>
        <w:numPr>
          <w:ilvl w:val="0"/>
          <w:numId w:val="72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Современные проблемы государственного управления в сфере вну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ренних дел</w:t>
      </w:r>
    </w:p>
    <w:p w:rsidR="00083A03" w:rsidRPr="004363D9" w:rsidRDefault="00083A03" w:rsidP="006836B0">
      <w:pPr>
        <w:pStyle w:val="33"/>
        <w:numPr>
          <w:ilvl w:val="0"/>
          <w:numId w:val="72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Система государственного управления в сфере внутренних дел.</w:t>
      </w:r>
    </w:p>
    <w:p w:rsidR="00083A03" w:rsidRPr="004363D9" w:rsidRDefault="00083A03" w:rsidP="006836B0">
      <w:pPr>
        <w:pStyle w:val="33"/>
        <w:numPr>
          <w:ilvl w:val="0"/>
          <w:numId w:val="72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Функционально-структурный характер государственного управления в сфере внутренних дел.</w:t>
      </w:r>
    </w:p>
    <w:p w:rsidR="00083A03" w:rsidRPr="004363D9" w:rsidRDefault="00083A03" w:rsidP="006836B0">
      <w:pPr>
        <w:pStyle w:val="33"/>
        <w:numPr>
          <w:ilvl w:val="0"/>
          <w:numId w:val="72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Проблемы эффективности деятельности полиции.</w:t>
      </w:r>
    </w:p>
    <w:p w:rsidR="00083A03" w:rsidRPr="004363D9" w:rsidRDefault="00083A03" w:rsidP="006836B0">
      <w:pPr>
        <w:pStyle w:val="33"/>
        <w:numPr>
          <w:ilvl w:val="0"/>
          <w:numId w:val="72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Правовое обеспечение государственного управления.</w:t>
      </w:r>
    </w:p>
    <w:p w:rsidR="00083A03" w:rsidRPr="004363D9" w:rsidRDefault="00083A03" w:rsidP="006836B0">
      <w:pPr>
        <w:pStyle w:val="33"/>
        <w:numPr>
          <w:ilvl w:val="0"/>
          <w:numId w:val="72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 xml:space="preserve">Охрана общественного порядка и взаимодействие с </w:t>
      </w:r>
      <w:proofErr w:type="spellStart"/>
      <w:r w:rsidRPr="004363D9">
        <w:rPr>
          <w:sz w:val="28"/>
          <w:szCs w:val="28"/>
        </w:rPr>
        <w:t>Росгвардией</w:t>
      </w:r>
      <w:proofErr w:type="spellEnd"/>
      <w:r w:rsidRPr="004363D9">
        <w:rPr>
          <w:sz w:val="28"/>
          <w:szCs w:val="28"/>
        </w:rPr>
        <w:t>.</w:t>
      </w:r>
    </w:p>
    <w:p w:rsidR="00083A03" w:rsidRPr="004363D9" w:rsidRDefault="00083A03" w:rsidP="006836B0">
      <w:pPr>
        <w:pStyle w:val="33"/>
        <w:numPr>
          <w:ilvl w:val="0"/>
          <w:numId w:val="72"/>
        </w:numPr>
        <w:spacing w:line="240" w:lineRule="auto"/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Контроль за деятельностью МВД России.</w:t>
      </w:r>
    </w:p>
    <w:p w:rsidR="00083A03" w:rsidRPr="004363D9" w:rsidRDefault="00083A03" w:rsidP="006836B0">
      <w:pPr>
        <w:pStyle w:val="aff2"/>
        <w:numPr>
          <w:ilvl w:val="0"/>
          <w:numId w:val="72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Законность в деятельности МВД России.</w:t>
      </w:r>
    </w:p>
    <w:p w:rsidR="00083A03" w:rsidRPr="004363D9" w:rsidRDefault="00083A03" w:rsidP="004D5D27">
      <w:pPr>
        <w:pStyle w:val="33"/>
        <w:spacing w:line="240" w:lineRule="auto"/>
        <w:ind w:firstLine="709"/>
        <w:rPr>
          <w:bCs/>
          <w:sz w:val="28"/>
          <w:szCs w:val="28"/>
        </w:rPr>
      </w:pPr>
    </w:p>
    <w:p w:rsidR="0005292B" w:rsidRDefault="0005292B" w:rsidP="004D5D27">
      <w:pPr>
        <w:ind w:firstLine="709"/>
        <w:rPr>
          <w:b/>
          <w:bCs/>
          <w:sz w:val="28"/>
          <w:szCs w:val="28"/>
          <w:u w:val="single"/>
        </w:rPr>
      </w:pPr>
      <w:r w:rsidRPr="0005292B">
        <w:rPr>
          <w:b/>
          <w:bCs/>
          <w:sz w:val="28"/>
          <w:szCs w:val="28"/>
          <w:u w:val="single"/>
        </w:rPr>
        <w:t>Практическое занятие №</w:t>
      </w:r>
      <w:r>
        <w:rPr>
          <w:b/>
          <w:bCs/>
          <w:sz w:val="28"/>
          <w:szCs w:val="28"/>
          <w:u w:val="single"/>
        </w:rPr>
        <w:t>5</w:t>
      </w:r>
      <w:r w:rsidRPr="0005292B">
        <w:rPr>
          <w:b/>
          <w:bCs/>
          <w:sz w:val="28"/>
          <w:szCs w:val="28"/>
          <w:u w:val="single"/>
        </w:rPr>
        <w:t xml:space="preserve"> по теме №16 «Административно-правовое регулирование в административно-политической сфере».</w:t>
      </w:r>
    </w:p>
    <w:p w:rsidR="00083A03" w:rsidRPr="004363D9" w:rsidRDefault="00083A03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Казус.</w:t>
      </w:r>
    </w:p>
    <w:p w:rsidR="00083A03" w:rsidRPr="004363D9" w:rsidRDefault="00083A0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Опишите проблемы и спорные вопросы, а также аргументируйте о</w:t>
      </w:r>
      <w:r w:rsidRPr="004363D9">
        <w:rPr>
          <w:sz w:val="28"/>
          <w:szCs w:val="28"/>
        </w:rPr>
        <w:t>д</w:t>
      </w:r>
      <w:r w:rsidRPr="004363D9">
        <w:rPr>
          <w:sz w:val="28"/>
          <w:szCs w:val="28"/>
        </w:rPr>
        <w:t>но или несколько решений следующей задачи (казуса).</w:t>
      </w:r>
    </w:p>
    <w:p w:rsidR="00083A03" w:rsidRPr="004363D9" w:rsidRDefault="00083A03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На территории района одного из субъектов Российской Федерации в установленном порядке был введен режим чрезвычайного положения и установлен комендантский час с 22.00 до 6.00. В 01.00 в районном центре сотрудниками комендатуры был задержан гражданин Д., не имеющий при себе документов, удостоверяющих личность. В комендатуре, куда гражд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нин Д. был доставлен, ему было объявлено о задержании на 3-е суток для выяснения его личности. Гражданин Д. с таким решением коменданта не согласился, мотивируя тем, что по Конституции Российской Федерации срок задержания не может превышать 48-часов, поэтому он будет обжал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вать решение в прокуратуре.</w:t>
      </w:r>
    </w:p>
    <w:p w:rsidR="00644FB8" w:rsidRPr="004363D9" w:rsidRDefault="00644FB8" w:rsidP="004D5D27">
      <w:pPr>
        <w:ind w:firstLine="709"/>
        <w:jc w:val="both"/>
        <w:rPr>
          <w:i/>
          <w:sz w:val="28"/>
          <w:szCs w:val="28"/>
        </w:rPr>
      </w:pPr>
      <w:r w:rsidRPr="004363D9">
        <w:rPr>
          <w:i/>
          <w:sz w:val="28"/>
          <w:szCs w:val="28"/>
        </w:rPr>
        <w:t>Вопросы по казусу:</w:t>
      </w:r>
    </w:p>
    <w:p w:rsidR="00083A03" w:rsidRPr="004363D9" w:rsidRDefault="00083A03" w:rsidP="006836B0">
      <w:pPr>
        <w:pStyle w:val="aff2"/>
        <w:numPr>
          <w:ilvl w:val="0"/>
          <w:numId w:val="75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Изучив нормативные правовые акты, оцените правомерность де</w:t>
      </w:r>
      <w:r w:rsidRPr="004363D9">
        <w:rPr>
          <w:sz w:val="28"/>
          <w:szCs w:val="28"/>
        </w:rPr>
        <w:t>й</w:t>
      </w:r>
      <w:r w:rsidRPr="004363D9">
        <w:rPr>
          <w:sz w:val="28"/>
          <w:szCs w:val="28"/>
        </w:rPr>
        <w:t>ствий сотрудников комендатуры и решение коменданта.</w:t>
      </w:r>
    </w:p>
    <w:p w:rsidR="00083A03" w:rsidRPr="004363D9" w:rsidRDefault="00083A03" w:rsidP="006836B0">
      <w:pPr>
        <w:pStyle w:val="aff2"/>
        <w:numPr>
          <w:ilvl w:val="0"/>
          <w:numId w:val="75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Изучив нормативные правовые акты, оцените законность и обосн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ванность доводов гражданина Д. и его решение.</w:t>
      </w:r>
    </w:p>
    <w:p w:rsidR="00083A03" w:rsidRPr="004363D9" w:rsidRDefault="00083A03" w:rsidP="006836B0">
      <w:pPr>
        <w:pStyle w:val="aff2"/>
        <w:numPr>
          <w:ilvl w:val="0"/>
          <w:numId w:val="75"/>
        </w:numPr>
        <w:ind w:left="714" w:hanging="357"/>
        <w:rPr>
          <w:rFonts w:eastAsia="Times New Roman"/>
          <w:sz w:val="28"/>
          <w:szCs w:val="28"/>
          <w:lang w:eastAsia="ru-RU"/>
        </w:rPr>
      </w:pPr>
      <w:r w:rsidRPr="004363D9">
        <w:rPr>
          <w:sz w:val="28"/>
          <w:szCs w:val="28"/>
        </w:rPr>
        <w:t>Опишите установленный законом порядок задержания граждан, нарушивших правила комендантского часа. Имеет ли данный пор</w:t>
      </w:r>
      <w:r w:rsidRPr="004363D9">
        <w:rPr>
          <w:sz w:val="28"/>
          <w:szCs w:val="28"/>
        </w:rPr>
        <w:t>я</w:t>
      </w:r>
      <w:r w:rsidRPr="004363D9">
        <w:rPr>
          <w:sz w:val="28"/>
          <w:szCs w:val="28"/>
        </w:rPr>
        <w:t>док отличия от порядка задержания лица, совершившего админ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стративное.</w:t>
      </w:r>
    </w:p>
    <w:p w:rsidR="00083A03" w:rsidRPr="004363D9" w:rsidRDefault="00083A03" w:rsidP="004D5D27">
      <w:pPr>
        <w:ind w:firstLine="709"/>
        <w:rPr>
          <w:rFonts w:eastAsia="Times New Roman"/>
          <w:sz w:val="28"/>
          <w:szCs w:val="28"/>
        </w:rPr>
      </w:pPr>
    </w:p>
    <w:p w:rsidR="00083A03" w:rsidRPr="004363D9" w:rsidRDefault="00083A03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Темы эссе, рефератов: </w:t>
      </w:r>
    </w:p>
    <w:p w:rsidR="00083A03" w:rsidRPr="004363D9" w:rsidRDefault="00083A03" w:rsidP="006836B0">
      <w:pPr>
        <w:pStyle w:val="24"/>
        <w:numPr>
          <w:ilvl w:val="0"/>
          <w:numId w:val="73"/>
        </w:numPr>
        <w:spacing w:line="240" w:lineRule="auto"/>
        <w:ind w:left="714" w:hanging="357"/>
      </w:pPr>
      <w:r w:rsidRPr="004363D9">
        <w:t xml:space="preserve">Правовое регулирование деятельности Министерства юстиции дел. </w:t>
      </w:r>
    </w:p>
    <w:p w:rsidR="00083A03" w:rsidRPr="004363D9" w:rsidRDefault="00083A03" w:rsidP="006836B0">
      <w:pPr>
        <w:pStyle w:val="24"/>
        <w:numPr>
          <w:ilvl w:val="0"/>
          <w:numId w:val="73"/>
        </w:numPr>
        <w:spacing w:line="240" w:lineRule="auto"/>
        <w:ind w:left="714" w:hanging="357"/>
        <w:rPr>
          <w:bCs/>
        </w:rPr>
      </w:pPr>
      <w:r w:rsidRPr="004363D9">
        <w:rPr>
          <w:bCs/>
        </w:rPr>
        <w:t xml:space="preserve">Полномочия органов исполнительной власти субъектов РФ в сфере юстиции. </w:t>
      </w:r>
    </w:p>
    <w:p w:rsidR="00083A03" w:rsidRPr="004363D9" w:rsidRDefault="00083A03" w:rsidP="006836B0">
      <w:pPr>
        <w:pStyle w:val="24"/>
        <w:numPr>
          <w:ilvl w:val="0"/>
          <w:numId w:val="73"/>
        </w:numPr>
        <w:spacing w:line="240" w:lineRule="auto"/>
        <w:ind w:left="714" w:hanging="357"/>
        <w:rPr>
          <w:bCs/>
        </w:rPr>
      </w:pPr>
      <w:r w:rsidRPr="004363D9">
        <w:rPr>
          <w:bCs/>
        </w:rPr>
        <w:t>Государственная противопожарная служба МЧС России</w:t>
      </w:r>
      <w:proofErr w:type="gramStart"/>
      <w:r w:rsidRPr="004363D9">
        <w:rPr>
          <w:bCs/>
        </w:rPr>
        <w:t>..</w:t>
      </w:r>
      <w:proofErr w:type="gramEnd"/>
    </w:p>
    <w:p w:rsidR="00083A03" w:rsidRPr="004363D9" w:rsidRDefault="00083A03" w:rsidP="006836B0">
      <w:pPr>
        <w:pStyle w:val="aff2"/>
        <w:numPr>
          <w:ilvl w:val="0"/>
          <w:numId w:val="73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Система и структура пенитенциарной службы.  </w:t>
      </w:r>
    </w:p>
    <w:p w:rsidR="00083A03" w:rsidRPr="004363D9" w:rsidRDefault="00083A03" w:rsidP="004D5D27">
      <w:pPr>
        <w:pStyle w:val="33"/>
        <w:spacing w:line="240" w:lineRule="auto"/>
        <w:ind w:firstLine="709"/>
        <w:rPr>
          <w:bCs/>
          <w:sz w:val="28"/>
          <w:szCs w:val="28"/>
        </w:rPr>
      </w:pPr>
    </w:p>
    <w:p w:rsidR="0005292B" w:rsidRDefault="0005292B" w:rsidP="0005292B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05292B">
        <w:rPr>
          <w:b/>
          <w:bCs/>
          <w:sz w:val="28"/>
          <w:szCs w:val="28"/>
          <w:u w:val="single"/>
        </w:rPr>
        <w:t>Практическое занятие №</w:t>
      </w:r>
      <w:r>
        <w:rPr>
          <w:b/>
          <w:bCs/>
          <w:sz w:val="28"/>
          <w:szCs w:val="28"/>
          <w:u w:val="single"/>
        </w:rPr>
        <w:t>6</w:t>
      </w:r>
      <w:r w:rsidRPr="0005292B">
        <w:rPr>
          <w:b/>
          <w:bCs/>
          <w:sz w:val="28"/>
          <w:szCs w:val="28"/>
          <w:u w:val="single"/>
        </w:rPr>
        <w:t xml:space="preserve"> по теме №16 «Административно-правовое регулирование в административно-политической сфере».</w:t>
      </w:r>
    </w:p>
    <w:p w:rsidR="00083A03" w:rsidRPr="004363D9" w:rsidRDefault="00083A03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Казус.</w:t>
      </w:r>
    </w:p>
    <w:p w:rsidR="00083A03" w:rsidRPr="004363D9" w:rsidRDefault="008E170E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</w:t>
      </w:r>
      <w:r w:rsidR="00083A03" w:rsidRPr="004363D9">
        <w:rPr>
          <w:sz w:val="28"/>
          <w:szCs w:val="28"/>
        </w:rPr>
        <w:t xml:space="preserve"> 05 часов 54 минуты в аэропорту "Внуково" при оформлении рейса авиакомпании "Аэрофлот"№ 222, следовавшем по маршруту Душанбе-Москва на паспортном контроле в зале "Прилет", были выявлены граждане Великобритании Т. и С., предъявившие на паспортный контроль наци</w:t>
      </w:r>
      <w:r w:rsidR="00083A03" w:rsidRPr="004363D9">
        <w:rPr>
          <w:sz w:val="28"/>
          <w:szCs w:val="28"/>
        </w:rPr>
        <w:t>о</w:t>
      </w:r>
      <w:r w:rsidR="00083A03" w:rsidRPr="004363D9">
        <w:rPr>
          <w:sz w:val="28"/>
          <w:szCs w:val="28"/>
        </w:rPr>
        <w:t>нальные паспорта Великобритании № 070139762 и № 400572596, в кот</w:t>
      </w:r>
      <w:r w:rsidR="00083A03" w:rsidRPr="004363D9">
        <w:rPr>
          <w:sz w:val="28"/>
          <w:szCs w:val="28"/>
        </w:rPr>
        <w:t>о</w:t>
      </w:r>
      <w:r w:rsidR="00083A03" w:rsidRPr="004363D9">
        <w:rPr>
          <w:sz w:val="28"/>
          <w:szCs w:val="28"/>
        </w:rPr>
        <w:t>рых отсутствует виза Российской Федерации.</w:t>
      </w:r>
    </w:p>
    <w:p w:rsidR="00083A03" w:rsidRPr="004363D9" w:rsidRDefault="00083A03" w:rsidP="006836B0">
      <w:pPr>
        <w:pStyle w:val="aff2"/>
        <w:numPr>
          <w:ilvl w:val="0"/>
          <w:numId w:val="76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Содержатся ли в действиях граждан Великобритании и авиакомп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нии признаки административных правонарушений? </w:t>
      </w:r>
    </w:p>
    <w:p w:rsidR="00083A03" w:rsidRPr="004363D9" w:rsidRDefault="00083A03" w:rsidP="006836B0">
      <w:pPr>
        <w:pStyle w:val="aff2"/>
        <w:numPr>
          <w:ilvl w:val="0"/>
          <w:numId w:val="76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Проведите юридический анализ деяний и определите составы адм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нистративных правонарушений, установленных КоАП РФ.</w:t>
      </w:r>
    </w:p>
    <w:p w:rsidR="00083A03" w:rsidRPr="004363D9" w:rsidRDefault="00083A03" w:rsidP="006836B0">
      <w:pPr>
        <w:pStyle w:val="aff2"/>
        <w:numPr>
          <w:ilvl w:val="0"/>
          <w:numId w:val="76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Какие рекомендации можно дать иностранным гражданам в рассма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риваемой ситуации в целях защиты их прав как субъектов админ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стративно-юрисдикционных отношений?</w:t>
      </w:r>
    </w:p>
    <w:p w:rsidR="00083A03" w:rsidRPr="004363D9" w:rsidRDefault="00083A03" w:rsidP="006836B0">
      <w:pPr>
        <w:pStyle w:val="aff2"/>
        <w:numPr>
          <w:ilvl w:val="0"/>
          <w:numId w:val="76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Какое решение может быть принято в случае, если будет установл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но отсутствие законных оснований для их нахождения на территории Российской Федерации? Какие органы исполнительной власти упо</w:t>
      </w:r>
      <w:r w:rsidRPr="004363D9">
        <w:rPr>
          <w:sz w:val="28"/>
          <w:szCs w:val="28"/>
        </w:rPr>
        <w:t>л</w:t>
      </w:r>
      <w:r w:rsidRPr="004363D9">
        <w:rPr>
          <w:sz w:val="28"/>
          <w:szCs w:val="28"/>
        </w:rPr>
        <w:t>номочены на принятие подобного решения?</w:t>
      </w:r>
    </w:p>
    <w:p w:rsidR="00083A03" w:rsidRDefault="00083A03" w:rsidP="004D5D27">
      <w:pPr>
        <w:ind w:firstLine="709"/>
        <w:rPr>
          <w:rFonts w:eastAsia="Times New Roman"/>
          <w:sz w:val="28"/>
          <w:szCs w:val="28"/>
        </w:rPr>
      </w:pPr>
    </w:p>
    <w:p w:rsidR="0013646B" w:rsidRPr="004363D9" w:rsidRDefault="0013646B" w:rsidP="004D5D27">
      <w:pPr>
        <w:ind w:firstLine="709"/>
        <w:rPr>
          <w:rFonts w:eastAsia="Times New Roman"/>
          <w:sz w:val="28"/>
          <w:szCs w:val="28"/>
        </w:rPr>
      </w:pPr>
    </w:p>
    <w:p w:rsidR="00083A03" w:rsidRPr="004363D9" w:rsidRDefault="00083A03" w:rsidP="004D5D27">
      <w:pPr>
        <w:ind w:firstLine="709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Темы эссе, рефератов: </w:t>
      </w:r>
    </w:p>
    <w:p w:rsidR="00083A03" w:rsidRPr="004363D9" w:rsidRDefault="00083A03" w:rsidP="006836B0">
      <w:pPr>
        <w:pStyle w:val="24"/>
        <w:numPr>
          <w:ilvl w:val="0"/>
          <w:numId w:val="74"/>
        </w:numPr>
        <w:spacing w:line="240" w:lineRule="auto"/>
        <w:ind w:left="714" w:hanging="357"/>
      </w:pPr>
      <w:r w:rsidRPr="004363D9">
        <w:t xml:space="preserve">Правовое регулирование деятельности Министерства иностранных дел. </w:t>
      </w:r>
    </w:p>
    <w:p w:rsidR="00083A03" w:rsidRPr="004363D9" w:rsidRDefault="00083A03" w:rsidP="006836B0">
      <w:pPr>
        <w:pStyle w:val="24"/>
        <w:numPr>
          <w:ilvl w:val="0"/>
          <w:numId w:val="74"/>
        </w:numPr>
        <w:spacing w:line="240" w:lineRule="auto"/>
        <w:ind w:left="714" w:hanging="357"/>
        <w:rPr>
          <w:bCs/>
        </w:rPr>
      </w:pPr>
      <w:r w:rsidRPr="004363D9">
        <w:rPr>
          <w:bCs/>
        </w:rPr>
        <w:t xml:space="preserve">Полномочия органов исполнительной власти субъектов РФ в сфере иностранных дел. </w:t>
      </w:r>
    </w:p>
    <w:p w:rsidR="00083A03" w:rsidRPr="004363D9" w:rsidRDefault="00083A03" w:rsidP="006836B0">
      <w:pPr>
        <w:pStyle w:val="24"/>
        <w:numPr>
          <w:ilvl w:val="0"/>
          <w:numId w:val="74"/>
        </w:numPr>
        <w:spacing w:line="240" w:lineRule="auto"/>
        <w:ind w:left="714" w:hanging="357"/>
        <w:rPr>
          <w:bCs/>
        </w:rPr>
      </w:pPr>
      <w:r w:rsidRPr="004363D9">
        <w:rPr>
          <w:bCs/>
        </w:rPr>
        <w:t>Правовой статус беженцев в РФ.</w:t>
      </w:r>
    </w:p>
    <w:p w:rsidR="00083A03" w:rsidRPr="004363D9" w:rsidRDefault="00083A03" w:rsidP="006836B0">
      <w:pPr>
        <w:pStyle w:val="24"/>
        <w:numPr>
          <w:ilvl w:val="0"/>
          <w:numId w:val="74"/>
        </w:numPr>
        <w:spacing w:line="240" w:lineRule="auto"/>
        <w:ind w:left="714" w:hanging="357"/>
        <w:rPr>
          <w:bCs/>
        </w:rPr>
      </w:pPr>
      <w:r w:rsidRPr="004363D9">
        <w:rPr>
          <w:bCs/>
        </w:rPr>
        <w:t>Правовые основания предоставления политического убежища в Ро</w:t>
      </w:r>
      <w:r w:rsidRPr="004363D9">
        <w:rPr>
          <w:bCs/>
        </w:rPr>
        <w:t>с</w:t>
      </w:r>
      <w:r w:rsidRPr="004363D9">
        <w:rPr>
          <w:bCs/>
        </w:rPr>
        <w:t xml:space="preserve">сии (на примере Э. </w:t>
      </w:r>
      <w:proofErr w:type="spellStart"/>
      <w:r w:rsidRPr="004363D9">
        <w:rPr>
          <w:bCs/>
        </w:rPr>
        <w:t>Сноудена</w:t>
      </w:r>
      <w:proofErr w:type="spellEnd"/>
      <w:r w:rsidRPr="004363D9">
        <w:rPr>
          <w:bCs/>
        </w:rPr>
        <w:t>).</w:t>
      </w:r>
    </w:p>
    <w:p w:rsidR="00083A03" w:rsidRPr="004363D9" w:rsidRDefault="00083A03" w:rsidP="006836B0">
      <w:pPr>
        <w:pStyle w:val="aff2"/>
        <w:numPr>
          <w:ilvl w:val="0"/>
          <w:numId w:val="74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Представитель</w:t>
      </w:r>
      <w:r w:rsidR="00FB0AB6" w:rsidRPr="004363D9">
        <w:rPr>
          <w:sz w:val="28"/>
          <w:szCs w:val="28"/>
        </w:rPr>
        <w:t>ства и консульства за рубежом.</w:t>
      </w:r>
    </w:p>
    <w:p w:rsidR="00083A03" w:rsidRPr="004363D9" w:rsidRDefault="00083A03" w:rsidP="006836B0">
      <w:pPr>
        <w:pStyle w:val="aff2"/>
        <w:numPr>
          <w:ilvl w:val="0"/>
          <w:numId w:val="74"/>
        </w:numPr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Представительство России в ООН и Совете Европы.</w:t>
      </w:r>
    </w:p>
    <w:p w:rsidR="00083A03" w:rsidRPr="004363D9" w:rsidRDefault="00083A03" w:rsidP="006836B0">
      <w:pPr>
        <w:pStyle w:val="aff2"/>
        <w:numPr>
          <w:ilvl w:val="0"/>
          <w:numId w:val="74"/>
        </w:numPr>
        <w:ind w:left="714" w:hanging="357"/>
        <w:jc w:val="both"/>
        <w:rPr>
          <w:rFonts w:eastAsia="Times New Roman"/>
          <w:sz w:val="28"/>
          <w:szCs w:val="28"/>
        </w:rPr>
      </w:pPr>
      <w:r w:rsidRPr="004363D9">
        <w:rPr>
          <w:sz w:val="28"/>
          <w:szCs w:val="28"/>
        </w:rPr>
        <w:t>Совет безопасности ООН – представительство России и ее полном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чия.</w:t>
      </w:r>
    </w:p>
    <w:p w:rsidR="00083A03" w:rsidRPr="004363D9" w:rsidRDefault="00083A03" w:rsidP="004D5D27">
      <w:pPr>
        <w:pStyle w:val="33"/>
        <w:spacing w:line="240" w:lineRule="auto"/>
        <w:rPr>
          <w:bCs/>
          <w:sz w:val="28"/>
          <w:szCs w:val="28"/>
        </w:rPr>
      </w:pPr>
    </w:p>
    <w:p w:rsidR="00174786" w:rsidRPr="004363D9" w:rsidRDefault="002F71AB" w:rsidP="004D5D27">
      <w:pPr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lastRenderedPageBreak/>
        <w:t xml:space="preserve">Контрольные вопросы </w:t>
      </w:r>
      <w:r w:rsidR="000609A2" w:rsidRPr="004363D9">
        <w:rPr>
          <w:rFonts w:eastAsia="Times New Roman"/>
          <w:b/>
          <w:sz w:val="28"/>
          <w:szCs w:val="28"/>
        </w:rPr>
        <w:t>по</w:t>
      </w:r>
      <w:r w:rsidRPr="004363D9">
        <w:rPr>
          <w:rFonts w:eastAsia="Times New Roman"/>
          <w:b/>
          <w:sz w:val="28"/>
          <w:szCs w:val="28"/>
        </w:rPr>
        <w:t xml:space="preserve"> теме 16.</w:t>
      </w:r>
    </w:p>
    <w:p w:rsidR="00174786" w:rsidRPr="004363D9" w:rsidRDefault="00F76F4A" w:rsidP="006836B0">
      <w:pPr>
        <w:pStyle w:val="24"/>
        <w:numPr>
          <w:ilvl w:val="0"/>
          <w:numId w:val="67"/>
        </w:numPr>
        <w:spacing w:line="240" w:lineRule="auto"/>
        <w:rPr>
          <w:bCs/>
        </w:rPr>
      </w:pPr>
      <w:r w:rsidRPr="004363D9">
        <w:rPr>
          <w:bCs/>
        </w:rPr>
        <w:t>Понятие административно-политической сферы.</w:t>
      </w:r>
    </w:p>
    <w:p w:rsidR="00174786" w:rsidRPr="004363D9" w:rsidRDefault="00F76F4A" w:rsidP="006836B0">
      <w:pPr>
        <w:pStyle w:val="24"/>
        <w:numPr>
          <w:ilvl w:val="0"/>
          <w:numId w:val="67"/>
        </w:numPr>
        <w:spacing w:line="240" w:lineRule="auto"/>
        <w:rPr>
          <w:bCs/>
        </w:rPr>
      </w:pPr>
      <w:r w:rsidRPr="004363D9">
        <w:rPr>
          <w:bCs/>
        </w:rPr>
        <w:t>Структура и особенности формирования административно-политической сферы.</w:t>
      </w:r>
    </w:p>
    <w:p w:rsidR="00174786" w:rsidRPr="004363D9" w:rsidRDefault="00F76F4A" w:rsidP="006836B0">
      <w:pPr>
        <w:pStyle w:val="24"/>
        <w:numPr>
          <w:ilvl w:val="0"/>
          <w:numId w:val="67"/>
        </w:numPr>
        <w:spacing w:line="240" w:lineRule="auto"/>
        <w:rPr>
          <w:bCs/>
        </w:rPr>
      </w:pPr>
      <w:r w:rsidRPr="004363D9">
        <w:rPr>
          <w:bCs/>
        </w:rPr>
        <w:t xml:space="preserve">Основные направления </w:t>
      </w:r>
      <w:r w:rsidRPr="004363D9">
        <w:rPr>
          <w:shd w:val="clear" w:color="auto" w:fill="FFFFFF"/>
        </w:rPr>
        <w:t>государственного</w:t>
      </w:r>
      <w:r w:rsidRPr="004363D9">
        <w:rPr>
          <w:rStyle w:val="apple-converted-space"/>
          <w:shd w:val="clear" w:color="auto" w:fill="FFFFFF"/>
        </w:rPr>
        <w:t xml:space="preserve"> </w:t>
      </w:r>
      <w:r w:rsidRPr="004363D9">
        <w:rPr>
          <w:bCs/>
        </w:rPr>
        <w:t>регулирования в админ</w:t>
      </w:r>
      <w:r w:rsidRPr="004363D9">
        <w:rPr>
          <w:bCs/>
        </w:rPr>
        <w:t>и</w:t>
      </w:r>
      <w:r w:rsidRPr="004363D9">
        <w:rPr>
          <w:bCs/>
        </w:rPr>
        <w:t xml:space="preserve">стративно-политической сфере. </w:t>
      </w:r>
    </w:p>
    <w:p w:rsidR="00174786" w:rsidRPr="004363D9" w:rsidRDefault="00F76F4A" w:rsidP="006836B0">
      <w:pPr>
        <w:pStyle w:val="24"/>
        <w:numPr>
          <w:ilvl w:val="0"/>
          <w:numId w:val="67"/>
        </w:numPr>
        <w:spacing w:line="240" w:lineRule="auto"/>
        <w:rPr>
          <w:bCs/>
        </w:rPr>
      </w:pPr>
      <w:r w:rsidRPr="004363D9">
        <w:rPr>
          <w:bCs/>
        </w:rPr>
        <w:t xml:space="preserve">Стратегия национальной безопасности </w:t>
      </w:r>
      <w:r w:rsidRPr="004363D9">
        <w:t>Российской Федерации</w:t>
      </w:r>
      <w:r w:rsidRPr="004363D9">
        <w:rPr>
          <w:bCs/>
        </w:rPr>
        <w:t xml:space="preserve">. </w:t>
      </w:r>
    </w:p>
    <w:p w:rsidR="00174786" w:rsidRPr="004363D9" w:rsidRDefault="00F76F4A" w:rsidP="006836B0">
      <w:pPr>
        <w:pStyle w:val="24"/>
        <w:numPr>
          <w:ilvl w:val="0"/>
          <w:numId w:val="67"/>
        </w:numPr>
        <w:spacing w:line="240" w:lineRule="auto"/>
      </w:pPr>
      <w:r w:rsidRPr="004363D9">
        <w:t xml:space="preserve">Вооруженные Силы Российской Федерации. </w:t>
      </w:r>
    </w:p>
    <w:p w:rsidR="00174786" w:rsidRPr="004363D9" w:rsidRDefault="00F76F4A" w:rsidP="006836B0">
      <w:pPr>
        <w:pStyle w:val="24"/>
        <w:numPr>
          <w:ilvl w:val="0"/>
          <w:numId w:val="67"/>
        </w:numPr>
        <w:spacing w:line="240" w:lineRule="auto"/>
      </w:pPr>
      <w:r w:rsidRPr="004363D9">
        <w:t>Военная служба как один из видов государственной службы в РФ.</w:t>
      </w:r>
    </w:p>
    <w:p w:rsidR="00174786" w:rsidRPr="004363D9" w:rsidRDefault="00F76F4A" w:rsidP="006836B0">
      <w:pPr>
        <w:pStyle w:val="24"/>
        <w:numPr>
          <w:ilvl w:val="0"/>
          <w:numId w:val="67"/>
        </w:numPr>
        <w:spacing w:line="240" w:lineRule="auto"/>
      </w:pPr>
      <w:r w:rsidRPr="004363D9">
        <w:t>Обеспечение безопасности: организационная структура и админ</w:t>
      </w:r>
      <w:r w:rsidRPr="004363D9">
        <w:t>и</w:t>
      </w:r>
      <w:r w:rsidRPr="004363D9">
        <w:t xml:space="preserve">стративно-правовое регулирование. </w:t>
      </w:r>
    </w:p>
    <w:p w:rsidR="00174786" w:rsidRPr="004363D9" w:rsidRDefault="00F76F4A" w:rsidP="006836B0">
      <w:pPr>
        <w:pStyle w:val="24"/>
        <w:numPr>
          <w:ilvl w:val="0"/>
          <w:numId w:val="67"/>
        </w:numPr>
        <w:spacing w:line="240" w:lineRule="auto"/>
      </w:pPr>
      <w:r w:rsidRPr="004363D9">
        <w:t xml:space="preserve">Статус Президента РФ и Совета Безопасности РФ. </w:t>
      </w:r>
    </w:p>
    <w:p w:rsidR="00174786" w:rsidRPr="004363D9" w:rsidRDefault="00F76F4A" w:rsidP="006836B0">
      <w:pPr>
        <w:pStyle w:val="24"/>
        <w:numPr>
          <w:ilvl w:val="0"/>
          <w:numId w:val="67"/>
        </w:numPr>
        <w:spacing w:line="240" w:lineRule="auto"/>
      </w:pPr>
      <w:r w:rsidRPr="004363D9">
        <w:t xml:space="preserve">Правовые основы и организация </w:t>
      </w:r>
      <w:proofErr w:type="spellStart"/>
      <w:proofErr w:type="gramStart"/>
      <w:r w:rsidRPr="004363D9">
        <w:t>контр-террористической</w:t>
      </w:r>
      <w:proofErr w:type="spellEnd"/>
      <w:proofErr w:type="gramEnd"/>
      <w:r w:rsidRPr="004363D9">
        <w:t xml:space="preserve"> операции.</w:t>
      </w:r>
    </w:p>
    <w:p w:rsidR="00174786" w:rsidRPr="004363D9" w:rsidRDefault="00F76F4A" w:rsidP="006836B0">
      <w:pPr>
        <w:pStyle w:val="24"/>
        <w:numPr>
          <w:ilvl w:val="0"/>
          <w:numId w:val="67"/>
        </w:numPr>
        <w:spacing w:line="240" w:lineRule="auto"/>
      </w:pPr>
      <w:r w:rsidRPr="004363D9">
        <w:t>Организация защиты населения и территорий от ЧС природного и техногенного характера.</w:t>
      </w:r>
    </w:p>
    <w:p w:rsidR="00174786" w:rsidRPr="004363D9" w:rsidRDefault="00F76F4A" w:rsidP="006836B0">
      <w:pPr>
        <w:pStyle w:val="24"/>
        <w:numPr>
          <w:ilvl w:val="0"/>
          <w:numId w:val="67"/>
        </w:numPr>
        <w:spacing w:line="240" w:lineRule="auto"/>
      </w:pPr>
      <w:r w:rsidRPr="004363D9">
        <w:t>Федеральная служба войск национальной гвардии Российской Фед</w:t>
      </w:r>
      <w:r w:rsidRPr="004363D9">
        <w:t>е</w:t>
      </w:r>
      <w:r w:rsidRPr="004363D9">
        <w:t xml:space="preserve">рации. Округа и территориальные органы </w:t>
      </w:r>
      <w:proofErr w:type="spellStart"/>
      <w:r w:rsidRPr="004363D9">
        <w:t>Росгвардии</w:t>
      </w:r>
      <w:proofErr w:type="spellEnd"/>
      <w:r w:rsidRPr="004363D9">
        <w:t>.</w:t>
      </w:r>
    </w:p>
    <w:p w:rsidR="00174786" w:rsidRPr="004363D9" w:rsidRDefault="00F76F4A" w:rsidP="006836B0">
      <w:pPr>
        <w:pStyle w:val="24"/>
        <w:numPr>
          <w:ilvl w:val="0"/>
          <w:numId w:val="67"/>
        </w:numPr>
        <w:spacing w:line="240" w:lineRule="auto"/>
      </w:pPr>
      <w:r w:rsidRPr="004363D9">
        <w:t>Правовое регулирование оборота оружия.</w:t>
      </w:r>
    </w:p>
    <w:p w:rsidR="00174786" w:rsidRPr="004363D9" w:rsidRDefault="00F76F4A" w:rsidP="006836B0">
      <w:pPr>
        <w:pStyle w:val="24"/>
        <w:numPr>
          <w:ilvl w:val="0"/>
          <w:numId w:val="67"/>
        </w:numPr>
        <w:spacing w:line="240" w:lineRule="auto"/>
      </w:pPr>
      <w:r w:rsidRPr="004363D9">
        <w:t xml:space="preserve">Управление внутренними делами: организационно-правовая система. </w:t>
      </w:r>
    </w:p>
    <w:p w:rsidR="00174786" w:rsidRPr="004363D9" w:rsidRDefault="00F76F4A" w:rsidP="006836B0">
      <w:pPr>
        <w:pStyle w:val="24"/>
        <w:numPr>
          <w:ilvl w:val="0"/>
          <w:numId w:val="67"/>
        </w:numPr>
        <w:spacing w:line="240" w:lineRule="auto"/>
      </w:pPr>
      <w:r w:rsidRPr="004363D9">
        <w:t xml:space="preserve">Организация и основные направления деятельности полиции. Права и обязанности полиции. </w:t>
      </w:r>
    </w:p>
    <w:p w:rsidR="00174786" w:rsidRPr="004363D9" w:rsidRDefault="00F76F4A" w:rsidP="006836B0">
      <w:pPr>
        <w:pStyle w:val="24"/>
        <w:numPr>
          <w:ilvl w:val="0"/>
          <w:numId w:val="67"/>
        </w:numPr>
        <w:spacing w:line="240" w:lineRule="auto"/>
      </w:pPr>
      <w:r w:rsidRPr="004363D9">
        <w:t xml:space="preserve">Управление юстицией: организационно-правовая система. </w:t>
      </w:r>
    </w:p>
    <w:p w:rsidR="00174786" w:rsidRPr="004363D9" w:rsidRDefault="00F76F4A" w:rsidP="006836B0">
      <w:pPr>
        <w:pStyle w:val="24"/>
        <w:numPr>
          <w:ilvl w:val="0"/>
          <w:numId w:val="67"/>
        </w:numPr>
        <w:spacing w:line="240" w:lineRule="auto"/>
      </w:pPr>
      <w:r w:rsidRPr="004363D9">
        <w:t xml:space="preserve">Правовая основа и организация деятельности ФСИН России. </w:t>
      </w:r>
    </w:p>
    <w:p w:rsidR="00174786" w:rsidRPr="004363D9" w:rsidRDefault="00F76F4A" w:rsidP="006836B0">
      <w:pPr>
        <w:pStyle w:val="24"/>
        <w:numPr>
          <w:ilvl w:val="0"/>
          <w:numId w:val="67"/>
        </w:numPr>
        <w:spacing w:line="240" w:lineRule="auto"/>
      </w:pPr>
      <w:r w:rsidRPr="004363D9">
        <w:t xml:space="preserve">Служба судебных приставов. </w:t>
      </w:r>
    </w:p>
    <w:p w:rsidR="00174786" w:rsidRPr="004363D9" w:rsidRDefault="00F76F4A" w:rsidP="006836B0">
      <w:pPr>
        <w:pStyle w:val="24"/>
        <w:numPr>
          <w:ilvl w:val="0"/>
          <w:numId w:val="67"/>
        </w:numPr>
        <w:spacing w:line="240" w:lineRule="auto"/>
      </w:pPr>
      <w:r w:rsidRPr="004363D9">
        <w:t xml:space="preserve">Адвокатура. </w:t>
      </w:r>
    </w:p>
    <w:p w:rsidR="00174786" w:rsidRPr="004363D9" w:rsidRDefault="00F76F4A" w:rsidP="006836B0">
      <w:pPr>
        <w:pStyle w:val="24"/>
        <w:numPr>
          <w:ilvl w:val="0"/>
          <w:numId w:val="67"/>
        </w:numPr>
        <w:spacing w:line="240" w:lineRule="auto"/>
      </w:pPr>
      <w:r w:rsidRPr="004363D9">
        <w:t>Нотариат.</w:t>
      </w:r>
    </w:p>
    <w:p w:rsidR="00174786" w:rsidRPr="004363D9" w:rsidRDefault="00F76F4A" w:rsidP="006836B0">
      <w:pPr>
        <w:pStyle w:val="24"/>
        <w:numPr>
          <w:ilvl w:val="0"/>
          <w:numId w:val="67"/>
        </w:numPr>
        <w:spacing w:line="240" w:lineRule="auto"/>
      </w:pPr>
      <w:r w:rsidRPr="004363D9">
        <w:t>Управление иностранными делами: организационно-правовая сист</w:t>
      </w:r>
      <w:r w:rsidRPr="004363D9">
        <w:t>е</w:t>
      </w:r>
      <w:r w:rsidRPr="004363D9">
        <w:t xml:space="preserve">ма. </w:t>
      </w:r>
    </w:p>
    <w:p w:rsidR="00174786" w:rsidRPr="004363D9" w:rsidRDefault="00F76F4A" w:rsidP="006836B0">
      <w:pPr>
        <w:pStyle w:val="24"/>
        <w:numPr>
          <w:ilvl w:val="0"/>
          <w:numId w:val="67"/>
        </w:numPr>
        <w:spacing w:line="240" w:lineRule="auto"/>
      </w:pPr>
      <w:r w:rsidRPr="004363D9">
        <w:t>Представительства и консульства Российской Федерации за рубежом.</w:t>
      </w:r>
    </w:p>
    <w:p w:rsidR="00174786" w:rsidRPr="004363D9" w:rsidRDefault="00174786" w:rsidP="004D5D27">
      <w:pPr>
        <w:rPr>
          <w:rFonts w:eastAsia="Calibri"/>
          <w:sz w:val="28"/>
          <w:szCs w:val="28"/>
        </w:rPr>
      </w:pPr>
    </w:p>
    <w:p w:rsidR="00174786" w:rsidRPr="004363D9" w:rsidRDefault="00F76F4A" w:rsidP="004D5D27">
      <w:pPr>
        <w:pStyle w:val="33"/>
        <w:spacing w:line="240" w:lineRule="auto"/>
        <w:jc w:val="center"/>
        <w:rPr>
          <w:b/>
          <w:sz w:val="28"/>
          <w:szCs w:val="28"/>
        </w:rPr>
      </w:pPr>
      <w:r w:rsidRPr="004363D9">
        <w:rPr>
          <w:b/>
          <w:sz w:val="28"/>
          <w:szCs w:val="28"/>
        </w:rPr>
        <w:t xml:space="preserve">Тесты </w:t>
      </w:r>
      <w:r w:rsidR="000609A2" w:rsidRPr="004363D9">
        <w:rPr>
          <w:b/>
          <w:sz w:val="28"/>
          <w:szCs w:val="28"/>
        </w:rPr>
        <w:t>по</w:t>
      </w:r>
      <w:r w:rsidRPr="004363D9">
        <w:rPr>
          <w:b/>
          <w:sz w:val="28"/>
          <w:szCs w:val="28"/>
        </w:rPr>
        <w:t xml:space="preserve"> теме 16.</w:t>
      </w:r>
    </w:p>
    <w:p w:rsidR="00174786" w:rsidRPr="004363D9" w:rsidRDefault="006A5423" w:rsidP="004D5D27">
      <w:pPr>
        <w:pStyle w:val="33"/>
        <w:spacing w:line="240" w:lineRule="auto"/>
        <w:ind w:firstLine="709"/>
        <w:rPr>
          <w:bCs/>
          <w:sz w:val="28"/>
          <w:szCs w:val="28"/>
        </w:rPr>
      </w:pPr>
      <w:r w:rsidRPr="004363D9">
        <w:rPr>
          <w:bCs/>
          <w:sz w:val="28"/>
          <w:szCs w:val="28"/>
        </w:rPr>
        <w:t>1. </w:t>
      </w:r>
      <w:r w:rsidR="00F76F4A" w:rsidRPr="004363D9">
        <w:rPr>
          <w:bCs/>
          <w:sz w:val="28"/>
          <w:szCs w:val="28"/>
        </w:rPr>
        <w:t>Виды вооруженных сил РФ (выберите верный ответ):</w:t>
      </w:r>
    </w:p>
    <w:p w:rsidR="00174786" w:rsidRPr="004363D9" w:rsidRDefault="006A5423" w:rsidP="004D5D27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4363D9">
        <w:rPr>
          <w:bCs/>
          <w:sz w:val="28"/>
          <w:szCs w:val="28"/>
        </w:rPr>
        <w:t>а) </w:t>
      </w:r>
      <w:r w:rsidR="00F76F4A" w:rsidRPr="004363D9">
        <w:rPr>
          <w:rFonts w:eastAsia="Times New Roman"/>
          <w:bCs/>
          <w:sz w:val="28"/>
          <w:szCs w:val="28"/>
          <w:shd w:val="clear" w:color="auto" w:fill="FFFFFF"/>
        </w:rPr>
        <w:t>сухопутные войска, военно-космические силы, военно-морской флот, ракетные войска стратегического назначения, воздушно-десантные войска;</w:t>
      </w:r>
    </w:p>
    <w:p w:rsidR="00174786" w:rsidRPr="004363D9" w:rsidRDefault="00F76F4A" w:rsidP="004D5D27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4363D9">
        <w:rPr>
          <w:rFonts w:eastAsia="Times New Roman"/>
          <w:bCs/>
          <w:sz w:val="28"/>
          <w:szCs w:val="28"/>
          <w:shd w:val="clear" w:color="auto" w:fill="FFFFFF"/>
        </w:rPr>
        <w:t>б)</w:t>
      </w:r>
      <w:r w:rsidR="006A5423" w:rsidRPr="004363D9">
        <w:rPr>
          <w:rFonts w:eastAsia="Times New Roman"/>
          <w:bCs/>
          <w:sz w:val="28"/>
          <w:szCs w:val="28"/>
          <w:shd w:val="clear" w:color="auto" w:fill="FFFFFF"/>
        </w:rPr>
        <w:t> 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сухопутные войска, военно-морской флот, ракетные войска стр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а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тегического назначения;</w:t>
      </w:r>
    </w:p>
    <w:p w:rsidR="00174786" w:rsidRPr="004363D9" w:rsidRDefault="00F76F4A" w:rsidP="004D5D27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4363D9">
        <w:rPr>
          <w:rFonts w:eastAsia="Times New Roman"/>
          <w:bCs/>
          <w:sz w:val="28"/>
          <w:szCs w:val="28"/>
          <w:shd w:val="clear" w:color="auto" w:fill="FFFFFF"/>
        </w:rPr>
        <w:t>в)</w:t>
      </w:r>
      <w:r w:rsidR="006A5423" w:rsidRPr="004363D9">
        <w:rPr>
          <w:rFonts w:eastAsia="Times New Roman"/>
          <w:bCs/>
          <w:sz w:val="28"/>
          <w:szCs w:val="28"/>
          <w:shd w:val="clear" w:color="auto" w:fill="FFFFFF"/>
        </w:rPr>
        <w:t> 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сухопутные войска, морские войска, воздушные войска, космич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е</w:t>
      </w:r>
      <w:r w:rsidRPr="004363D9">
        <w:rPr>
          <w:rFonts w:eastAsia="Times New Roman"/>
          <w:bCs/>
          <w:sz w:val="28"/>
          <w:szCs w:val="28"/>
          <w:shd w:val="clear" w:color="auto" w:fill="FFFFFF"/>
        </w:rPr>
        <w:t>ские войска.</w:t>
      </w:r>
    </w:p>
    <w:p w:rsidR="00B0550C" w:rsidRPr="004363D9" w:rsidRDefault="00B0550C" w:rsidP="004D5D27">
      <w:pPr>
        <w:ind w:firstLine="709"/>
        <w:jc w:val="both"/>
        <w:rPr>
          <w:rFonts w:eastAsia="Times New Roman"/>
          <w:sz w:val="28"/>
          <w:szCs w:val="28"/>
        </w:rPr>
      </w:pPr>
    </w:p>
    <w:p w:rsidR="00174786" w:rsidRPr="004363D9" w:rsidRDefault="006A5423" w:rsidP="004D5D27">
      <w:pPr>
        <w:ind w:firstLine="709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</w:rPr>
        <w:t>2. </w:t>
      </w:r>
      <w:r w:rsidR="00F76F4A" w:rsidRPr="004363D9">
        <w:rPr>
          <w:rFonts w:eastAsia="Times New Roman"/>
          <w:sz w:val="28"/>
          <w:szCs w:val="28"/>
        </w:rPr>
        <w:t>Структура МВД России (выберите правильный ответ):</w:t>
      </w:r>
    </w:p>
    <w:p w:rsidR="00174786" w:rsidRPr="004363D9" w:rsidRDefault="006A5423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</w:rPr>
        <w:t>а) </w:t>
      </w:r>
      <w:r w:rsidR="00F76F4A" w:rsidRPr="004363D9">
        <w:rPr>
          <w:rFonts w:eastAsia="Times New Roman"/>
          <w:sz w:val="28"/>
          <w:szCs w:val="28"/>
        </w:rPr>
        <w:t>главные управления, департаменты, управления НЦБ Интерпола;</w:t>
      </w:r>
    </w:p>
    <w:p w:rsidR="00174786" w:rsidRPr="004363D9" w:rsidRDefault="006A5423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</w:rPr>
        <w:t>б) </w:t>
      </w:r>
      <w:r w:rsidR="00F76F4A" w:rsidRPr="004363D9">
        <w:rPr>
          <w:rFonts w:eastAsia="Times New Roman"/>
          <w:sz w:val="28"/>
          <w:szCs w:val="28"/>
        </w:rPr>
        <w:t>центральный аппарат, органы МВД России в субъектах</w:t>
      </w:r>
      <w:r w:rsidR="00F76F4A" w:rsidRPr="004363D9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РФ;</w:t>
      </w:r>
    </w:p>
    <w:p w:rsidR="00174786" w:rsidRPr="004363D9" w:rsidRDefault="00F76F4A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</w:rPr>
        <w:lastRenderedPageBreak/>
        <w:t>в)</w:t>
      </w:r>
      <w:r w:rsidR="006A5423" w:rsidRPr="004363D9">
        <w:rPr>
          <w:rFonts w:eastAsia="Times New Roman"/>
          <w:sz w:val="28"/>
          <w:szCs w:val="28"/>
          <w:shd w:val="clear" w:color="auto" w:fill="FFFFFF"/>
        </w:rPr>
        <w:t> </w:t>
      </w:r>
      <w:r w:rsidRPr="004363D9">
        <w:rPr>
          <w:rFonts w:eastAsia="Times New Roman"/>
          <w:sz w:val="28"/>
          <w:szCs w:val="28"/>
          <w:shd w:val="clear" w:color="auto" w:fill="FFFFFF"/>
        </w:rPr>
        <w:t>органы МВД</w:t>
      </w:r>
      <w:r w:rsidRPr="004363D9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России на федеральном уровне, на межрегиональном уровне на окружном уровне, на региональном уровне.</w:t>
      </w:r>
    </w:p>
    <w:p w:rsidR="00B0550C" w:rsidRPr="004363D9" w:rsidRDefault="00B0550C" w:rsidP="004D5D27">
      <w:pPr>
        <w:ind w:firstLine="709"/>
        <w:jc w:val="both"/>
        <w:rPr>
          <w:rFonts w:eastAsia="Times New Roman"/>
          <w:bCs/>
          <w:sz w:val="28"/>
          <w:szCs w:val="28"/>
          <w:shd w:val="clear" w:color="auto" w:fill="FFFFFF"/>
          <w:lang w:eastAsia="ru-RU"/>
        </w:rPr>
      </w:pPr>
    </w:p>
    <w:p w:rsidR="00174786" w:rsidRPr="004363D9" w:rsidRDefault="006A5423" w:rsidP="004D5D27">
      <w:pPr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4363D9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3. </w:t>
      </w:r>
      <w:r w:rsidR="00F76F4A" w:rsidRPr="004363D9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Ответьте, пожалуйста, «да» или «нет»:</w:t>
      </w:r>
    </w:p>
    <w:p w:rsidR="00174786" w:rsidRPr="004363D9" w:rsidRDefault="00F76F4A" w:rsidP="004D5D27">
      <w:pPr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4363D9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к территориальным органам МЧС России относятся Сибирский р</w:t>
      </w:r>
      <w:r w:rsidRPr="004363D9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е</w:t>
      </w:r>
      <w:r w:rsidRPr="004363D9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гиональный центр, Южный региональный центр, Центральный регионал</w:t>
      </w:r>
      <w:r w:rsidRPr="004363D9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ь</w:t>
      </w:r>
      <w:r w:rsidRPr="004363D9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ный центр, Северо-Западный региональный центр, ГУ МЧС России по г. Москве.</w:t>
      </w:r>
    </w:p>
    <w:p w:rsidR="00B0550C" w:rsidRPr="004363D9" w:rsidRDefault="00B0550C" w:rsidP="004D5D27">
      <w:pPr>
        <w:ind w:firstLine="709"/>
        <w:jc w:val="both"/>
        <w:rPr>
          <w:rFonts w:eastAsia="Times New Roman"/>
          <w:bCs/>
          <w:sz w:val="28"/>
          <w:szCs w:val="28"/>
          <w:shd w:val="clear" w:color="auto" w:fill="FFFFFF"/>
          <w:lang w:eastAsia="ru-RU"/>
        </w:rPr>
      </w:pPr>
    </w:p>
    <w:p w:rsidR="00174786" w:rsidRPr="004363D9" w:rsidRDefault="006A5423" w:rsidP="004D5D27">
      <w:pPr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4363D9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4. Основные задачи ФСИН России (</w:t>
      </w:r>
      <w:r w:rsidR="00F76F4A" w:rsidRPr="004363D9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выберите те, которые установл</w:t>
      </w:r>
      <w:r w:rsidR="00F76F4A" w:rsidRPr="004363D9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е</w:t>
      </w:r>
      <w:r w:rsidR="00F76F4A" w:rsidRPr="004363D9">
        <w:rPr>
          <w:rFonts w:eastAsia="Times New Roman"/>
          <w:bCs/>
          <w:sz w:val="28"/>
          <w:szCs w:val="28"/>
          <w:shd w:val="clear" w:color="auto" w:fill="FFFFFF"/>
          <w:lang w:eastAsia="ru-RU"/>
        </w:rPr>
        <w:t>ны Положением о ФСИН России):</w:t>
      </w:r>
    </w:p>
    <w:p w:rsidR="00174786" w:rsidRPr="004363D9" w:rsidRDefault="00F76F4A" w:rsidP="004D5D27">
      <w:pPr>
        <w:ind w:firstLine="709"/>
        <w:jc w:val="both"/>
        <w:rPr>
          <w:sz w:val="28"/>
          <w:szCs w:val="28"/>
          <w:lang w:eastAsia="ru-RU"/>
        </w:rPr>
      </w:pPr>
      <w:r w:rsidRPr="004363D9">
        <w:rPr>
          <w:sz w:val="28"/>
          <w:szCs w:val="28"/>
          <w:lang w:eastAsia="ru-RU"/>
        </w:rPr>
        <w:t>а)</w:t>
      </w:r>
      <w:r w:rsidR="006A5423" w:rsidRPr="004363D9">
        <w:rPr>
          <w:sz w:val="28"/>
          <w:szCs w:val="28"/>
          <w:lang w:eastAsia="ru-RU"/>
        </w:rPr>
        <w:t> </w:t>
      </w:r>
      <w:r w:rsidRPr="004363D9">
        <w:rPr>
          <w:sz w:val="28"/>
          <w:szCs w:val="28"/>
          <w:lang w:eastAsia="ru-RU"/>
        </w:rPr>
        <w:t>исполнение в соответствии с законодательством Российской Ф</w:t>
      </w:r>
      <w:r w:rsidRPr="004363D9">
        <w:rPr>
          <w:sz w:val="28"/>
          <w:szCs w:val="28"/>
          <w:lang w:eastAsia="ru-RU"/>
        </w:rPr>
        <w:t>е</w:t>
      </w:r>
      <w:r w:rsidRPr="004363D9">
        <w:rPr>
          <w:sz w:val="28"/>
          <w:szCs w:val="28"/>
          <w:lang w:eastAsia="ru-RU"/>
        </w:rPr>
        <w:t>дерации уголовных наказаний, содержание под стражей лиц, подозрева</w:t>
      </w:r>
      <w:r w:rsidRPr="004363D9">
        <w:rPr>
          <w:sz w:val="28"/>
          <w:szCs w:val="28"/>
          <w:lang w:eastAsia="ru-RU"/>
        </w:rPr>
        <w:t>е</w:t>
      </w:r>
      <w:r w:rsidRPr="004363D9">
        <w:rPr>
          <w:sz w:val="28"/>
          <w:szCs w:val="28"/>
          <w:lang w:eastAsia="ru-RU"/>
        </w:rPr>
        <w:t>мых либо обвиняемых в совершении преступлений, и подсудимых; </w:t>
      </w:r>
    </w:p>
    <w:p w:rsidR="00174786" w:rsidRPr="004363D9" w:rsidRDefault="00F76F4A" w:rsidP="004D5D27">
      <w:pPr>
        <w:ind w:firstLine="709"/>
        <w:jc w:val="both"/>
        <w:rPr>
          <w:sz w:val="28"/>
          <w:szCs w:val="28"/>
          <w:lang w:eastAsia="ru-RU"/>
        </w:rPr>
      </w:pPr>
      <w:r w:rsidRPr="004363D9">
        <w:rPr>
          <w:sz w:val="28"/>
          <w:szCs w:val="28"/>
          <w:lang w:eastAsia="ru-RU"/>
        </w:rPr>
        <w:t>б)</w:t>
      </w:r>
      <w:r w:rsidR="006A5423" w:rsidRPr="004363D9">
        <w:rPr>
          <w:sz w:val="28"/>
          <w:szCs w:val="28"/>
          <w:lang w:eastAsia="ru-RU"/>
        </w:rPr>
        <w:t> </w:t>
      </w:r>
      <w:r w:rsidRPr="004363D9">
        <w:rPr>
          <w:sz w:val="28"/>
          <w:szCs w:val="28"/>
          <w:lang w:eastAsia="ru-RU"/>
        </w:rPr>
        <w:t>контроль за поведением условно осужденных и осужденных, к</w:t>
      </w:r>
      <w:r w:rsidRPr="004363D9">
        <w:rPr>
          <w:sz w:val="28"/>
          <w:szCs w:val="28"/>
          <w:lang w:eastAsia="ru-RU"/>
        </w:rPr>
        <w:t>о</w:t>
      </w:r>
      <w:r w:rsidRPr="004363D9">
        <w:rPr>
          <w:sz w:val="28"/>
          <w:szCs w:val="28"/>
          <w:lang w:eastAsia="ru-RU"/>
        </w:rPr>
        <w:t>торым судом предоставлена отсрочка отбывания наказания; </w:t>
      </w:r>
    </w:p>
    <w:p w:rsidR="00174786" w:rsidRPr="004363D9" w:rsidRDefault="00F76F4A" w:rsidP="004D5D27">
      <w:pPr>
        <w:ind w:firstLine="709"/>
        <w:jc w:val="both"/>
        <w:rPr>
          <w:sz w:val="28"/>
          <w:szCs w:val="28"/>
          <w:lang w:eastAsia="ru-RU"/>
        </w:rPr>
      </w:pPr>
      <w:r w:rsidRPr="004363D9">
        <w:rPr>
          <w:sz w:val="28"/>
          <w:szCs w:val="28"/>
          <w:lang w:eastAsia="ru-RU"/>
        </w:rPr>
        <w:t>в)</w:t>
      </w:r>
      <w:r w:rsidR="006A5423" w:rsidRPr="004363D9">
        <w:rPr>
          <w:sz w:val="28"/>
          <w:szCs w:val="28"/>
          <w:lang w:eastAsia="ru-RU"/>
        </w:rPr>
        <w:t> </w:t>
      </w:r>
      <w:r w:rsidRPr="004363D9">
        <w:rPr>
          <w:sz w:val="28"/>
          <w:szCs w:val="28"/>
          <w:lang w:eastAsia="ru-RU"/>
        </w:rPr>
        <w:t>обеспечение охраны прав, свобод и законных интересов осужде</w:t>
      </w:r>
      <w:r w:rsidRPr="004363D9">
        <w:rPr>
          <w:sz w:val="28"/>
          <w:szCs w:val="28"/>
          <w:lang w:eastAsia="ru-RU"/>
        </w:rPr>
        <w:t>н</w:t>
      </w:r>
      <w:r w:rsidRPr="004363D9">
        <w:rPr>
          <w:sz w:val="28"/>
          <w:szCs w:val="28"/>
          <w:lang w:eastAsia="ru-RU"/>
        </w:rPr>
        <w:t>ных и лиц, содержащихся под стражей;</w:t>
      </w:r>
    </w:p>
    <w:p w:rsidR="00174786" w:rsidRPr="004363D9" w:rsidRDefault="006A5423" w:rsidP="004D5D27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>г) </w:t>
      </w:r>
      <w:r w:rsidR="00F76F4A" w:rsidRPr="004363D9">
        <w:rPr>
          <w:rFonts w:eastAsia="Times New Roman"/>
          <w:sz w:val="28"/>
          <w:szCs w:val="28"/>
          <w:lang w:eastAsia="ru-RU"/>
        </w:rPr>
        <w:t>осуществляет федеральный государственный контроль (надзор) в сфере исполнения уголовных наказаний;</w:t>
      </w:r>
    </w:p>
    <w:p w:rsidR="00174786" w:rsidRPr="00161B63" w:rsidRDefault="00F76F4A" w:rsidP="004D5D27">
      <w:pPr>
        <w:ind w:firstLine="709"/>
        <w:jc w:val="both"/>
        <w:rPr>
          <w:sz w:val="28"/>
          <w:szCs w:val="28"/>
          <w:lang w:eastAsia="ru-RU"/>
        </w:rPr>
      </w:pPr>
      <w:r w:rsidRPr="00161B63">
        <w:rPr>
          <w:sz w:val="28"/>
          <w:szCs w:val="28"/>
          <w:lang w:eastAsia="ru-RU"/>
        </w:rPr>
        <w:t>д)</w:t>
      </w:r>
      <w:r w:rsidR="006A5423" w:rsidRPr="00161B63">
        <w:rPr>
          <w:sz w:val="28"/>
          <w:szCs w:val="28"/>
          <w:lang w:eastAsia="ru-RU"/>
        </w:rPr>
        <w:t> </w:t>
      </w:r>
      <w:r w:rsidRPr="00161B63">
        <w:rPr>
          <w:sz w:val="28"/>
          <w:szCs w:val="28"/>
          <w:lang w:eastAsia="ru-RU"/>
        </w:rPr>
        <w:t>организация и осуществление исполнения судебных актов судов общей юрисдикции и арбитражных судов;</w:t>
      </w:r>
    </w:p>
    <w:p w:rsidR="00174786" w:rsidRPr="004363D9" w:rsidRDefault="006A5423" w:rsidP="004D5D27">
      <w:pPr>
        <w:ind w:firstLine="709"/>
        <w:jc w:val="both"/>
        <w:rPr>
          <w:rFonts w:eastAsia="Times New Roman"/>
          <w:sz w:val="28"/>
          <w:szCs w:val="28"/>
        </w:rPr>
      </w:pPr>
      <w:r w:rsidRPr="004363D9">
        <w:rPr>
          <w:rFonts w:eastAsia="Times New Roman"/>
          <w:sz w:val="28"/>
          <w:szCs w:val="28"/>
          <w:shd w:val="clear" w:color="auto" w:fill="FFFFFF"/>
        </w:rPr>
        <w:t>е) </w:t>
      </w:r>
      <w:r w:rsidR="00F76F4A" w:rsidRPr="004363D9">
        <w:rPr>
          <w:rFonts w:eastAsia="Times New Roman"/>
          <w:sz w:val="28"/>
          <w:szCs w:val="28"/>
          <w:shd w:val="clear" w:color="auto" w:fill="FFFFFF"/>
        </w:rPr>
        <w:t>организует и осуществляет в соответствии с законодательством Российской Федерации лицензирование в сфере исполнения уголовных наказаний.</w:t>
      </w:r>
    </w:p>
    <w:p w:rsidR="006A5423" w:rsidRPr="004363D9" w:rsidRDefault="006A5423" w:rsidP="004D5D27">
      <w:pPr>
        <w:jc w:val="center"/>
        <w:rPr>
          <w:rFonts w:eastAsia="Times New Roman"/>
          <w:b/>
          <w:sz w:val="28"/>
          <w:szCs w:val="28"/>
        </w:rPr>
      </w:pPr>
    </w:p>
    <w:p w:rsidR="00174786" w:rsidRPr="004363D9" w:rsidRDefault="00F76F4A" w:rsidP="004D5D27">
      <w:pPr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>Список нормативных правовых актов и материа</w:t>
      </w:r>
      <w:r w:rsidR="002F71AB" w:rsidRPr="004363D9">
        <w:rPr>
          <w:rFonts w:eastAsia="Times New Roman"/>
          <w:b/>
          <w:sz w:val="28"/>
          <w:szCs w:val="28"/>
        </w:rPr>
        <w:t>лов судебной практ</w:t>
      </w:r>
      <w:r w:rsidR="002F71AB" w:rsidRPr="004363D9">
        <w:rPr>
          <w:rFonts w:eastAsia="Times New Roman"/>
          <w:b/>
          <w:sz w:val="28"/>
          <w:szCs w:val="28"/>
        </w:rPr>
        <w:t>и</w:t>
      </w:r>
      <w:r w:rsidR="002F71AB" w:rsidRPr="004363D9">
        <w:rPr>
          <w:rFonts w:eastAsia="Times New Roman"/>
          <w:b/>
          <w:sz w:val="28"/>
          <w:szCs w:val="28"/>
        </w:rPr>
        <w:t xml:space="preserve">ки </w:t>
      </w:r>
      <w:r w:rsidR="000609A2" w:rsidRPr="004363D9">
        <w:rPr>
          <w:rFonts w:eastAsia="Times New Roman"/>
          <w:b/>
          <w:sz w:val="28"/>
          <w:szCs w:val="28"/>
        </w:rPr>
        <w:t>по</w:t>
      </w:r>
      <w:r w:rsidR="002F71AB" w:rsidRPr="004363D9">
        <w:rPr>
          <w:rFonts w:eastAsia="Times New Roman"/>
          <w:b/>
          <w:sz w:val="28"/>
          <w:szCs w:val="28"/>
        </w:rPr>
        <w:t xml:space="preserve"> теме 16.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конституционный закон от 30 января 2002 г. № 1-ФКЗ «О военном положении» // СЗ РФ. 2002. № 5, ст. 375.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конституционный закон от 30 мая 2001 г. № 3-ФКЗ «О чрезвычайном положении». // СЗ РФ, 2001. № 23, ст. 2277.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31 мая 1996 г. № 61-ФЗ «Об обороне» // СЗ РФ. 1996. № 23, ст. 2750.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28 марта 1998 г. № 53-ФЗ «О воинской об</w:t>
      </w:r>
      <w:r w:rsidRPr="004363D9">
        <w:rPr>
          <w:sz w:val="28"/>
          <w:szCs w:val="28"/>
        </w:rPr>
        <w:t>я</w:t>
      </w:r>
      <w:r w:rsidRPr="004363D9">
        <w:rPr>
          <w:sz w:val="28"/>
          <w:szCs w:val="28"/>
        </w:rPr>
        <w:t>занности и военной службе» // СЗ РФ. 1998. № 13, ст. 1475.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27 мая 1998 г. № 76-ФЗ «О статусе военн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служащих» // СЗ РФ. 1998. № 22, ст. 2331.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28 марта 1998 г. № 52-ФЗ «Об обязательном государственном страховании жизни и здоровья военнослужащих, граждан, призванных на военные сборы, лиц рядового и начальств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>ющего состава органов внутренних дел Российской Федерации, Го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 xml:space="preserve">ударственной противопожарной службы, органов по контролю за </w:t>
      </w:r>
      <w:r w:rsidRPr="004363D9">
        <w:rPr>
          <w:sz w:val="28"/>
          <w:szCs w:val="28"/>
        </w:rPr>
        <w:lastRenderedPageBreak/>
        <w:t>оборотом наркотических средств и психотропных веществ, сотру</w:t>
      </w:r>
      <w:r w:rsidRPr="004363D9">
        <w:rPr>
          <w:sz w:val="28"/>
          <w:szCs w:val="28"/>
        </w:rPr>
        <w:t>д</w:t>
      </w:r>
      <w:r w:rsidRPr="004363D9">
        <w:rPr>
          <w:sz w:val="28"/>
          <w:szCs w:val="28"/>
        </w:rPr>
        <w:t>ников учреждений и органов уголовно-исполнительной системы» // СЗ РФ. 1998. № 13, ст. 1474.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12 января 1995 г. № 5-ФЗ «О ветеранах» // СЗ РФ. 2000. № 2, ст. 161.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12 июля 1999 г. № 161-ФЗ «О материальной ответственности военнослужащих» // СЗ РФ. 1999. № 29, ст. 3682.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19 июля 1998 г. № 114-ФЗ «О военно-техническом сотрудничестве Российской Федерации с иностранн</w:t>
      </w:r>
      <w:r w:rsidRPr="004363D9">
        <w:rPr>
          <w:sz w:val="28"/>
          <w:szCs w:val="28"/>
        </w:rPr>
        <w:t>ы</w:t>
      </w:r>
      <w:r w:rsidRPr="004363D9">
        <w:rPr>
          <w:sz w:val="28"/>
          <w:szCs w:val="28"/>
        </w:rPr>
        <w:t>ми государствами» // СЗ РФ. 1998. № 30, ст. 3610.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26 февраля 1997 г. № 31-ФЗ «О мобилизац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онной подготовке и мобилизации в Российской Федерации» // СЗ РФ. 1997. № 9, ст. 1014.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25 июля 2002 г. № 113-ФЗ «Об альтернати</w:t>
      </w:r>
      <w:r w:rsidRPr="004363D9">
        <w:rPr>
          <w:sz w:val="28"/>
          <w:szCs w:val="28"/>
        </w:rPr>
        <w:t>в</w:t>
      </w:r>
      <w:r w:rsidRPr="004363D9">
        <w:rPr>
          <w:sz w:val="28"/>
          <w:szCs w:val="28"/>
        </w:rPr>
        <w:t>ной гражданской службе» // СЗ РФ. 2002. № 30, ст. 3030.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20 апреля 2006 г. № 56-ФЗ «О ратификации Конвенции Совета Европы о предупреждении терроризма» // СЗ РФ. 2006. № 17 (часть I), ст. 1785.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 октября 2006 г. № 158-ФЗ «О ратификации Международной конвенции о борьбе с актами ядерного терроризма» // СЗ РФ. 2006. № 41, ст. 4205.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28 декабря 2010 г. № 390-ФЗ «О безопасн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сти» // СЗ РФ. 2011. № 1 ст. 2.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</w:t>
      </w:r>
      <w:r w:rsidRPr="004363D9">
        <w:rPr>
          <w:sz w:val="28"/>
          <w:szCs w:val="28"/>
        </w:rPr>
        <w:softHyphen/>
        <w:t>кон от 3 апреля 1995 г. № 40-ФЗ «О Федеральной службе безопасности» // СЗ РФ. 1995. № 15, ст. 1269.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27 мая 1996 г. № 57-ФЗ «О государственной охране» // СЗ РФ. 1996. № 22, ст. 2594.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Закон РФ от 21 июля 1993 г. № 5485-1 «О государственной тайне» // СЗ РФ. 1997. № 41, ст. 4673.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10 января 1996 г. № 5-ФЗ «О внешней разве</w:t>
      </w:r>
      <w:r w:rsidRPr="004363D9">
        <w:rPr>
          <w:sz w:val="28"/>
          <w:szCs w:val="28"/>
        </w:rPr>
        <w:t>д</w:t>
      </w:r>
      <w:r w:rsidRPr="004363D9">
        <w:rPr>
          <w:sz w:val="28"/>
          <w:szCs w:val="28"/>
        </w:rPr>
        <w:t>ке» // СЗ РФ, 1996. № 3, ст. 143.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27 июля 2006 г. № 149-ФЗ «Об информации, информационных технологиях и о защите информации» // СЗ РФ. 2006. № 31 (часть I), ст. 3448.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6 марта 2006 г. № 35-ФЗ «О противодействии терроризму» // СЗ РФ. 2006. № 11, ст. 1146.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25 июля 2002 г. № 114-ФЗ «О противоде</w:t>
      </w:r>
      <w:r w:rsidRPr="004363D9">
        <w:rPr>
          <w:sz w:val="28"/>
          <w:szCs w:val="28"/>
        </w:rPr>
        <w:t>й</w:t>
      </w:r>
      <w:r w:rsidRPr="004363D9">
        <w:rPr>
          <w:sz w:val="28"/>
          <w:szCs w:val="28"/>
        </w:rPr>
        <w:t>ствии экстремистской деятельности» // СЗ РФ. 2002. № 30, ст. 3031.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7 августа 2001 г. № 115-ФЗ «О противоде</w:t>
      </w:r>
      <w:r w:rsidRPr="004363D9">
        <w:rPr>
          <w:sz w:val="28"/>
          <w:szCs w:val="28"/>
        </w:rPr>
        <w:t>й</w:t>
      </w:r>
      <w:r w:rsidRPr="004363D9">
        <w:rPr>
          <w:sz w:val="28"/>
          <w:szCs w:val="28"/>
        </w:rPr>
        <w:t>ствии легализации (отмыванию) доходов, полученных преступным путем, и финансированию терроризма» // СЗ РФ. 2002. № 30, ст. 3029.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Федеральный закон от 25 июля 1998 г. № 128-ФЗ «О государстве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ной дактилоскопической регистрации в Российской Федерации» // СЗ РФ. 1998. № 31, ст. 3806.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Федеральный закон от 03.12.2008 № 242-ФЗ «О государственной г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номной регистрации в Российской Федерации» // СЗ РФ. 2008. № 49, ст. 5740.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21 декабря 1994 г. № 69-ФЗ «О пожарной бе</w:t>
      </w:r>
      <w:r w:rsidRPr="004363D9">
        <w:rPr>
          <w:sz w:val="28"/>
          <w:szCs w:val="28"/>
        </w:rPr>
        <w:t>з</w:t>
      </w:r>
      <w:r w:rsidRPr="004363D9">
        <w:rPr>
          <w:sz w:val="28"/>
          <w:szCs w:val="28"/>
        </w:rPr>
        <w:t>опасности» // СЗ РФ. 1994. № 35, ст. 3649.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21 декабря 1994 г. № 68-ФЗ «О защите нас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ления и территорий от чрезвычайных ситуаций природного и техн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генного характера» // СЗ РФ. 1994. № 35, ст. 3648.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22 августа 1995 г. № 151-ФЗ «Об аварийно-спасательных службах и статусе спасателей» // СЗ РФ. 1995. № 35, ст. 3503.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12 февраля 1998 г. № 28-ФЗ «О гражданской обороне» // СЗ РФ. 1998. № 7, ст. 799.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Закон РФ от 1 апреля 1993 г. № 4730-1 «О Государственной границе Российской Федерации» // ВСНД и ВС РФ. 1993. № 17, ст. 594.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31 июля 1998 г. № 155-ФЗ «О внутренних морских водах, территориальном море и прилегающей зоне Росси</w:t>
      </w:r>
      <w:r w:rsidRPr="004363D9">
        <w:rPr>
          <w:sz w:val="28"/>
          <w:szCs w:val="28"/>
        </w:rPr>
        <w:t>й</w:t>
      </w:r>
      <w:r w:rsidRPr="004363D9">
        <w:rPr>
          <w:sz w:val="28"/>
          <w:szCs w:val="28"/>
        </w:rPr>
        <w:t>ской Федерации» // СЗ РФ. 1998. № 31, ст. 3833.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30 ноября 1995 г. № 187-ФЗ «О контине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тальном шельфе Российской Федерации» // СЗ РФ. 1995. № 49, ст. 4694.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15 августа 1996 г. № 114-ФЗ «О порядке в</w:t>
      </w:r>
      <w:r w:rsidRPr="004363D9">
        <w:rPr>
          <w:sz w:val="28"/>
          <w:szCs w:val="28"/>
        </w:rPr>
        <w:t>ы</w:t>
      </w:r>
      <w:r w:rsidRPr="004363D9">
        <w:rPr>
          <w:sz w:val="28"/>
          <w:szCs w:val="28"/>
        </w:rPr>
        <w:t>езда из Российской Федерации и въезда в Российскую Федерацию» // СЗ РФ. 1996. № 34, ст. 4029.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Федеральный закон от 30.11.2011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342-ФЗ «О службе в органах внутренних дел Российской Федерации и внесении изменений в о</w:t>
      </w:r>
      <w:r w:rsidRPr="004363D9">
        <w:rPr>
          <w:rFonts w:eastAsia="Times New Roman"/>
          <w:sz w:val="28"/>
          <w:szCs w:val="28"/>
          <w:lang w:eastAsia="ru-RU"/>
        </w:rPr>
        <w:t>т</w:t>
      </w:r>
      <w:r w:rsidRPr="004363D9">
        <w:rPr>
          <w:rFonts w:eastAsia="Times New Roman"/>
          <w:sz w:val="28"/>
          <w:szCs w:val="28"/>
          <w:lang w:eastAsia="ru-RU"/>
        </w:rPr>
        <w:t>дельные законодательные акты Российской Федерации»</w:t>
      </w:r>
      <w:r w:rsidRPr="004363D9">
        <w:rPr>
          <w:sz w:val="28"/>
          <w:szCs w:val="28"/>
        </w:rPr>
        <w:t xml:space="preserve"> // </w:t>
      </w:r>
      <w:r w:rsidRPr="004363D9">
        <w:rPr>
          <w:rFonts w:eastAsia="Times New Roman"/>
          <w:sz w:val="28"/>
          <w:szCs w:val="28"/>
          <w:lang w:eastAsia="ru-RU"/>
        </w:rPr>
        <w:t>СЗ РФ. 2011. № 49 (ч. 1), ст. 7020.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7 февраля 2011 г. № 3-ФЗ «О полиции» // СЗ РФ. 2011. № 7, ст. 900.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13 декабря 1996 г. № 150-ФЗ «Об оружии» // СЗ РФ. 1996. № 51, ст. 5681.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18 июля 2006 г. № 109-ФЗ «О миграционном учете иностранных граждан и лиц без гражданства в Российской Ф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дерации» // СЗ РФ. 2006. № 30, ст. 3285.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12 августа 1995 г. № 144-ФЗ «Об оперативно-розыскной деятельности» // СЗ РФ. 1995. № 33, ст. 3349.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Закон РФ от 11 марта 1992 г. № 2490-1 «О частной детективной и охранной деятельности в Российской Федерации» // ВСНД и ВС РФ. 1992. № 17, ст. 888.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lastRenderedPageBreak/>
        <w:t>Федеральный закон от 23.06.2016 № 182-ФЗ «Об основах системы профилактики правонарушений в Российской Федерации» // СЗ РФ. 2016. № 26 (Часть I), ст. 3851.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24 июня 1999 г. № 120-ФЗ «Об основах с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стемы профилактики безнадзорности и правонарушений несове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шеннолетних» // СЗ РФ. 1999. № 26, ст. 3177.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8 января 1998 г. № 3-ФЗ «О наркотических средствах и психотропных веществах» // СЗ РФ. 1998. № 2, ст. 219.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20 апреля 1995 г. № 45-ФЗ «О государстве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ной защите судей, должностных лиц правоохранительных и контр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лирующих органов» // СЗ РФ, 1995. № 17, ст. 1455.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Закон РФ от 25 июня 1993 г. № 5242-1 «О праве граждан на свободу передвижения, выбор места пребывания и жительства в пределах Российской Федерации» // ВСНД и ВС РФ. 1993. № 32, ст. 1227.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10 декабря 1995 г. № 196-ФЗ «О безопасности дорожного движения» // СЗ РФ. 1995. № 50, ст. 4873.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25 июля 2002 г. № 115-ФЗ «О правовом п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ложении иностранных граждан в Российской Федерации» // СЗ РФ. 2002. № 30, ст. 3032.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31 мая 2002 г. № 62-ФЗ «О гражданстве Ро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>сийской Федерации» // СЗ РФ. 2002. № 22, ст. 2031.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Закон РФ от 19 февраля 1993 г.  № 4530-1 «О вынужденных перес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ленцах» // ВСНД и ВС. 1993. №12, ст. 423.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Закон РФ от 19 февраля 1993 г. № 4528-1 «О беженцах» // ВСНД и ВС. 1993. №12, ст. 425.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10 июня 2008 г. № 76-ФЗ «Об общественном контроле за обеспечением прав человека в местах принудительного содержания и о содействии лицам, находящимся в местах принуд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тельного содержания» // СЗ РФ. 2008. № 24, ст. 2789.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21 июня 1997 г. № 118-ФЗ «О судебных пр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 xml:space="preserve">ставах» // СЗ РФ. 1997. № 30, ст. 3590. 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 декабря 2006 г. № 199-ФЗ «О судопроизво</w:t>
      </w:r>
      <w:r w:rsidRPr="004363D9">
        <w:rPr>
          <w:sz w:val="28"/>
          <w:szCs w:val="28"/>
        </w:rPr>
        <w:t>д</w:t>
      </w:r>
      <w:r w:rsidRPr="004363D9">
        <w:rPr>
          <w:sz w:val="28"/>
          <w:szCs w:val="28"/>
        </w:rPr>
        <w:t>стве по материалам о грубых дисциплинарных проступках при пр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менении к военнослужащим дисциплинарного ареста и об исполн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нии дисциплинарного ареста» // СЗ РФ. 2006. № 49 (часть I), ст. 5089.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Основы законодательства Российской Федерации о нотариате от 11 февраля 1993 г. № 4462-1 // ВСНД и ВС РФ. 1993. № 10, ст. 357.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31 мая 2002 г. № 63-ФЗ «Об адвокатской де</w:t>
      </w:r>
      <w:r w:rsidRPr="004363D9">
        <w:rPr>
          <w:sz w:val="28"/>
          <w:szCs w:val="28"/>
        </w:rPr>
        <w:t>я</w:t>
      </w:r>
      <w:r w:rsidRPr="004363D9">
        <w:rPr>
          <w:sz w:val="28"/>
          <w:szCs w:val="28"/>
        </w:rPr>
        <w:t>тельности и адвокатуре в Российской Федерации» // СЗ РФ. 2002. № 23, ст. 2102.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Уголовно-исполнительный кодекс Российской Федерации от 8 янв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ря 1997 г. № 1-ФЗ // СЗ РФ. 1997. № 2, ст. 198.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lastRenderedPageBreak/>
        <w:t>Федеральный закон от 02.10.2007 № 229-ФЗ «Об исполнительном производстве» // СЗ РФ, 2007, № 41, ст. 4849.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Закон РФ от 21 июля 1993 г. № 5473-1 «Об учреждениях и органах, исполняющих уголовные наказания в виде лишения свободы» // ВСНД, и ВС РФ. 1993. № 33, ст. 1316.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15 июля 1995 г. № 101-ФЗ «О междунаро</w:t>
      </w:r>
      <w:r w:rsidRPr="004363D9">
        <w:rPr>
          <w:sz w:val="28"/>
          <w:szCs w:val="28"/>
        </w:rPr>
        <w:t>д</w:t>
      </w:r>
      <w:r w:rsidRPr="004363D9">
        <w:rPr>
          <w:sz w:val="28"/>
          <w:szCs w:val="28"/>
        </w:rPr>
        <w:t>ных договорах Российской Федерации» // СЗ РФ. 1995. № 29, ст. 2757.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05.07.2010 № 154-ФЗ «Консульский устав Российской Федерации» // СЗ РФ. 2010. № 28, ст. 3554.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27.07.2010 № 205-ФЗ «Об особенностях пр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хождения федеральной государственной гражданской службы в с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стеме Министерства иностранных дел Российской Федерации» // СЗ РФ. 2010. № 31, ст. 4174.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4 января 1999 г. № 4-ФЗ «О координации международных и внешнеэкономических связей субъектов РФ» // СЗ РФ. 1999. № 2, ст. 231.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24 мая 1999 г. № 99-ФЗ «О государственной политике Российской Федерации в отношении соотечественников за рубежом» // СЗ РФ. 1999. № 22, ст. 2670.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Федеральный закон от 23 июня 1995 г. № 93-ФЗ «О порядке пред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ставления Российской Федерацией военного и гражданского перс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нала для участия в деятельности по поддержанию или восстановл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нию международного мира и безопасности» // СЗ РФ. 1995. № 26, ст. 2401.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12.05.2009 № 537 «О Стратегии национал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ной безопасности Российской Федерации до 2020 года» // СЗ РФ. 2009. № 20, ст. 2444.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7мая 1992 г. № 466 «О Создании Вооруже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 xml:space="preserve">ных Сил Российской Федерации» // ВСНД и ВС РФ. 1992. № 19, ст. 1077. 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 xml:space="preserve">Указ Президента РФ от 10 ноября 2007 г. № 1495 «Об утверждении общевоинских уставов Вооруженных Сил Российской Федерации» // СЗ РФ. 2007. № 47 (часть I), ст. 5749. 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20 марта 2006 г. № 231 «О Военно-промышленной комиссии при Правительстве Российской Федер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ции» // СЗ РФ. 2006. № 13, ст. 1360.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10 сентября 2005 г. № 1062 «Вопросы вое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но-технического сотрудничества Российской Федерации с иностра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ными государствами» // СЗ РФ. 2005. № 38, ст. 3800.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16 августа 2004 г. № 1085 «Вопросы Фед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ральной службы по техническому и экспортному контролю» // СЗ РФ. 2004. № 34, ст. 3541.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Указ Президента РФ от 17 ноября 2003 г. № 1357 «О федеральном государственном унитарном предприятии «</w:t>
      </w:r>
      <w:proofErr w:type="spellStart"/>
      <w:r w:rsidRPr="004363D9">
        <w:rPr>
          <w:sz w:val="28"/>
          <w:szCs w:val="28"/>
        </w:rPr>
        <w:t>Рособоронэкспорт</w:t>
      </w:r>
      <w:proofErr w:type="spellEnd"/>
      <w:r w:rsidRPr="004363D9">
        <w:rPr>
          <w:sz w:val="28"/>
          <w:szCs w:val="28"/>
        </w:rPr>
        <w:t>» // СЗ РФ. № 47. ст. 4518.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i/>
          <w:sz w:val="28"/>
          <w:szCs w:val="28"/>
        </w:rPr>
      </w:pPr>
      <w:r w:rsidRPr="004363D9">
        <w:rPr>
          <w:sz w:val="28"/>
          <w:szCs w:val="28"/>
        </w:rPr>
        <w:t>Указ Президента РФ от 16 августа 2004 г. № 1084 «Вопросы Фед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рального агентства специального строительства» // СЗ РФ. 2004.</w:t>
      </w:r>
      <w:r w:rsidRPr="004363D9">
        <w:rPr>
          <w:i/>
          <w:sz w:val="28"/>
          <w:szCs w:val="28"/>
        </w:rPr>
        <w:t xml:space="preserve"> </w:t>
      </w:r>
      <w:r w:rsidRPr="004363D9">
        <w:rPr>
          <w:rStyle w:val="a4"/>
          <w:i w:val="0"/>
          <w:iCs/>
          <w:sz w:val="28"/>
          <w:szCs w:val="28"/>
        </w:rPr>
        <w:t>№ 34, ст. 3540;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5 августа 2002 г. № 846 «Вопросы деятел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 xml:space="preserve">ности военных советов» // СЗ РФ. 2002. № 32, ст. 3165. 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20 сентября 2010 г. № 1144 «О военно-административном делении Российской Федерации» // СЗ РФ. 2010. № 39, ст. 4929.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</w:t>
      </w:r>
      <w:r w:rsidRPr="004363D9">
        <w:rPr>
          <w:sz w:val="28"/>
          <w:szCs w:val="28"/>
        </w:rPr>
        <w:softHyphen/>
        <w:t>з Президента РФ от 27 июля 1998 г. № 901 «Об утверждении П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ложения о Военном округе Вооруженных Сил РФ» // СЗ РФ. 1998. № 31, ст. 3840.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24 марта 2001 г. № 337с «Об обеспечении строительства и развития Вооруженных Сил Российской Федерации, совершенствовании их структуры» // СЗ РФ. 2001. № 14, ст. 1326.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16 сентября 1999 г. № 1237 «Вопросы пр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хождения военной службы» // СЗ РФ. 1999. № 38, ст. 4534.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5 февраля 2010 г. № 146 «О Военной до</w:t>
      </w:r>
      <w:r w:rsidRPr="004363D9">
        <w:rPr>
          <w:sz w:val="28"/>
          <w:szCs w:val="28"/>
        </w:rPr>
        <w:t>к</w:t>
      </w:r>
      <w:r w:rsidRPr="004363D9">
        <w:rPr>
          <w:sz w:val="28"/>
          <w:szCs w:val="28"/>
        </w:rPr>
        <w:t>трине Российской Федерации» // СЗ РФ. 2010. № 7, ст. 724;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17.06.2011 № 815 «Вопросы Межведо</w:t>
      </w:r>
      <w:r w:rsidRPr="004363D9">
        <w:rPr>
          <w:sz w:val="28"/>
          <w:szCs w:val="28"/>
        </w:rPr>
        <w:t>м</w:t>
      </w:r>
      <w:r w:rsidRPr="004363D9">
        <w:rPr>
          <w:sz w:val="28"/>
          <w:szCs w:val="28"/>
        </w:rPr>
        <w:t>ственной комиссии по военнопленным, интернированным и пропа</w:t>
      </w:r>
      <w:r w:rsidRPr="004363D9">
        <w:rPr>
          <w:sz w:val="28"/>
          <w:szCs w:val="28"/>
        </w:rPr>
        <w:t>в</w:t>
      </w:r>
      <w:r w:rsidRPr="004363D9">
        <w:rPr>
          <w:sz w:val="28"/>
          <w:szCs w:val="28"/>
        </w:rPr>
        <w:t xml:space="preserve">шим без вести» // </w:t>
      </w:r>
      <w:r w:rsidRPr="004363D9">
        <w:rPr>
          <w:rFonts w:eastAsia="Times New Roman"/>
          <w:sz w:val="28"/>
          <w:szCs w:val="28"/>
          <w:lang w:eastAsia="ru-RU"/>
        </w:rPr>
        <w:t>СЗ РФ, 2011. № 25, ст. 3568.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7 сентября 2004 г. № 1146 «Вопросы Главн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го управления специальных программ Президента Российской Фед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рации» // СЗ РФ. 2004. № 37, ст. 3712.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16 августа 2004 г. № 1082 «Вопросы Мин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стерства обороны Российской Федерации» // СЗ РФ. 2004. № 34, ст. 3538.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27 октября 2003 г. № 1264 «Об утверждении Положения о Государственной пограничной комиссии и ее состава по должностям» // СЗ РФ. 2003. № 44, ст. 4293.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 xml:space="preserve">Указ Президента РФ от 1 сентября 2007 г. № 1132 «Об утверждении Положения о военных комиссариатах» // СЗ РФ. 2007. № 37, ст. 4433. 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18 декабря 2006 г. № 1422 «О Боевом знам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 воинской части» // СЗ РФ. 2006. № 52 (часть III), ст. 5564.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8 мая 2005 г. № 531 «О военной форме оде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ды, знаках различия военнослужащих и ведомственных знаках отл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чия» // СЗ РФ. 2005. № 19, ст. 1787.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30 сентября 2004 г. № 1258 «Вопросы 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нежного довольствия военнослужащих» // СЗ РФ. 2004. № 41, ст. 4017.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Указ Президента РФ от 14 ноября 1997 г. № 1227 «О полномочиях федеральных органов исполнительной власти в области мобилизац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онной подготовки и мобилизации» // СЗ РФ. 1997. № 46, ст. 5281.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9 июня 2010 г. № 690 «Об утверждении Стратегии государственной антинаркотической политики Росси</w:t>
      </w:r>
      <w:r w:rsidRPr="004363D9">
        <w:rPr>
          <w:sz w:val="28"/>
          <w:szCs w:val="28"/>
        </w:rPr>
        <w:t>й</w:t>
      </w:r>
      <w:r w:rsidRPr="004363D9">
        <w:rPr>
          <w:sz w:val="28"/>
          <w:szCs w:val="28"/>
        </w:rPr>
        <w:t>ской Федерации до 2020 года» // СЗ РФ. 2010. № 24, ст. 3015;.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30 января 2010 г. № 120 «Об утверждении Доктрины продовольственной безопасности Российской Федерации» // СЗ РФ. 2010. № 5, ст. 502.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13.05.2017 № 208 «О Стратегии экономич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ской безопасности Российской Федерации на период до 2030 года» // СЗ РФ</w:t>
      </w:r>
      <w:r w:rsidRPr="004363D9">
        <w:rPr>
          <w:rFonts w:eastAsia="Times New Roman"/>
          <w:sz w:val="28"/>
          <w:szCs w:val="28"/>
          <w:lang w:eastAsia="ru-RU"/>
        </w:rPr>
        <w:t>. 2017. № 20, ст. 290.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15 февраля 2006 г. № 116 «О мерах по пр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тиводействию терроризму» // СЗ РФ. 2006. № 8, ст. 897.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Указ Президента РФ от 26.12.2015 № 664 «О мерах по соверше</w:t>
      </w:r>
      <w:r w:rsidRPr="004363D9">
        <w:rPr>
          <w:rFonts w:eastAsia="Times New Roman"/>
          <w:sz w:val="28"/>
          <w:szCs w:val="28"/>
          <w:lang w:eastAsia="ru-RU"/>
        </w:rPr>
        <w:t>н</w:t>
      </w:r>
      <w:r w:rsidRPr="004363D9">
        <w:rPr>
          <w:rFonts w:eastAsia="Times New Roman"/>
          <w:sz w:val="28"/>
          <w:szCs w:val="28"/>
          <w:lang w:eastAsia="ru-RU"/>
        </w:rPr>
        <w:t xml:space="preserve">ствованию государственного управления в области противодействия терроризму» </w:t>
      </w:r>
      <w:r w:rsidRPr="004363D9">
        <w:rPr>
          <w:sz w:val="28"/>
          <w:szCs w:val="28"/>
        </w:rPr>
        <w:t xml:space="preserve">// </w:t>
      </w:r>
      <w:r w:rsidRPr="004363D9">
        <w:rPr>
          <w:rFonts w:eastAsia="Times New Roman"/>
          <w:sz w:val="28"/>
          <w:szCs w:val="28"/>
          <w:lang w:eastAsia="ru-RU"/>
        </w:rPr>
        <w:t xml:space="preserve">СЗ РФ. 2015.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52 (часть I), ст. 7591.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11 августа 2003 г. № 960 «Вопросы Фед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ральной службы безопасности Российской Федерации» // СЗ РФ. 2003. № 33, ст. 3254.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7 августа 2004 г. № 1013 «Вопросы Фед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ральной службы охраны Российской Федерации» // СЗ РФ. 2004. № 32, ст. 3314.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13 августа 2004 г. № 1074 «Вопросы Гос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>дарственной фельдъегерской службы Российской Федерации» // СЗ РФ. 2004. № 33, ст. 3437.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11 июля 2004 г. № 868 «Вопросы Министе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ства Российской Федерации по делам гражданской обороны, чрезв</w:t>
      </w:r>
      <w:r w:rsidRPr="004363D9">
        <w:rPr>
          <w:sz w:val="28"/>
          <w:szCs w:val="28"/>
        </w:rPr>
        <w:t>ы</w:t>
      </w:r>
      <w:r w:rsidRPr="004363D9">
        <w:rPr>
          <w:sz w:val="28"/>
          <w:szCs w:val="28"/>
        </w:rPr>
        <w:t>чайным ситуациям и ликвидации последствий стихийных бедствий» // СЗ РФ. 2004. № 28, ст. 2882.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19 июля 2004 г. № 927 «Вопросы Министе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ства внутренних дел Российской Федерации» // СЗ РФ. 2004. № 30, ст. 3149.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Указ Президента РФ от 05.05.2014 № 300 «О некоторых вопросах Министерства внутренних дел Российской Федерации»</w:t>
      </w:r>
      <w:r w:rsidRPr="004363D9">
        <w:rPr>
          <w:sz w:val="28"/>
          <w:szCs w:val="28"/>
        </w:rPr>
        <w:t xml:space="preserve"> // СЗ РФ</w:t>
      </w:r>
      <w:r w:rsidRPr="004363D9">
        <w:rPr>
          <w:rFonts w:eastAsia="Times New Roman"/>
          <w:sz w:val="28"/>
          <w:szCs w:val="28"/>
          <w:lang w:eastAsia="ru-RU"/>
        </w:rPr>
        <w:t>. 2014. № 19, ст. 2396.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24.05.2017 № 236 «Об утверждении Полож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 об оперативно-территориальном объединении войск национал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 xml:space="preserve">ной гвардии Российской Федерации» // СЗ </w:t>
      </w:r>
      <w:r w:rsidRPr="004363D9">
        <w:rPr>
          <w:rFonts w:eastAsia="Times New Roman"/>
          <w:sz w:val="28"/>
          <w:szCs w:val="28"/>
          <w:lang w:eastAsia="ru-RU"/>
        </w:rPr>
        <w:t>РФ. 2017. № 22, ст. 3129.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Указ Президента РФ от 30.09.2016 № 510 «О Федеральной службе войск национальной гвардии Российской Федерации» // СЗ РФ. 2016. № 41, ст. 5802.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Указ Президента РФ от 26 октября 2004 г. № 1362 «О центральных органах Российской Федерации, ответственных за реализацию пол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жений Конвенции Организации Объединенных Наций против тран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>национальной организованной преступности, касающихся взаимной правовой помощи» // СЗ РФ. 2004. № 44, ст. 4327.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</w:t>
      </w:r>
      <w:r w:rsidRPr="004363D9">
        <w:rPr>
          <w:sz w:val="28"/>
          <w:szCs w:val="28"/>
        </w:rPr>
        <w:softHyphen/>
        <w:t>дента РФ от 13 марта 1997 г. № 232 «Об основном документе, удостоверяющем личность гражданина РФ на территории РФ – паспорте гражданина Российской Федерации» // СЗ РФ. 1997. № 11, ст. 1301.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28 июля 1998 г. № 904 «О передаче уголовно-исполнительной системы Министерства внутренних дел Российской Федерации в ведение Министерства юстиции Росси</w:t>
      </w:r>
      <w:r w:rsidRPr="004363D9">
        <w:rPr>
          <w:sz w:val="28"/>
          <w:szCs w:val="28"/>
        </w:rPr>
        <w:t>й</w:t>
      </w:r>
      <w:r w:rsidRPr="004363D9">
        <w:rPr>
          <w:sz w:val="28"/>
          <w:szCs w:val="28"/>
        </w:rPr>
        <w:t>ской Федерации» // СЗ РФ. 1998. № 31, ст. 3841.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13 октября 2004 г. № 1313 «Вопросы Министерства юстиции Российской Федерации» // СЗ РФ. 2004. № 42, ст. 4108;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13 октября 2004 г. № 1314 «Вопросы Федеральной службы исполнения наказаний» // СЗ РФ. 2004. № 42, ст. 4109.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13 октября 2004 г. № 1316 «Вопросы Федеральной службы судебных приставов» // СЗ РФ. 2004. № 42, ст. 4111.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29 марта 1998 г. № 310 «Об Уполном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ченном Российской Федерации при Европейском Суде по правам ч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ловека – заместителе Министра юстиции Российской Федерации» // СЗ РФ. 1998. № 14, ст. 1540.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21 декабря 1996 г. № 1752 «Об осно</w:t>
      </w:r>
      <w:r w:rsidRPr="004363D9">
        <w:rPr>
          <w:sz w:val="28"/>
          <w:szCs w:val="28"/>
        </w:rPr>
        <w:t>в</w:t>
      </w:r>
      <w:r w:rsidRPr="004363D9">
        <w:rPr>
          <w:sz w:val="28"/>
          <w:szCs w:val="28"/>
        </w:rPr>
        <w:t>ных документах, удостоверяющих личность гражданина Российской Федерации за пределами Российской Федерации» // СЗ РФ. 1996. № 52, ст. 5914.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7 сентя</w:t>
      </w:r>
      <w:r w:rsidRPr="004363D9">
        <w:rPr>
          <w:sz w:val="28"/>
          <w:szCs w:val="28"/>
        </w:rPr>
        <w:softHyphen/>
        <w:t>бря 1999 г. № 1180 «Об утве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ждении Положения о Чрезвычайном и Полномочном После РФ в иностранном государстве» // СЗ РФ. 2000. № 1 (ч. II), ст. 101.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28 октября 1996 г. № 1497 «Об утве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ждении Положения о Посольстве Российской Федерации» // СЗ РФ. 1996. № 45, ст. 5090.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5 ноября 1998 г. № 1330 «Об утве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ждении Положения о Консульском учреждении РФ» // СЗ РФ. 1998. № 45. ст. 5509.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29 сентября 1999 г. № 1316 «Об утве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ждении Положения о Постоянном представительстве РФ при ме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дународной организации» // СЗ РФ. 1999. № 40, ст. 4819.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Указ Президента РФ от 14 июня 1997 г. № 582 «Об организ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ции и порядке осуществления федеральными орга</w:t>
      </w:r>
      <w:r w:rsidRPr="004363D9">
        <w:rPr>
          <w:sz w:val="28"/>
          <w:szCs w:val="28"/>
        </w:rPr>
        <w:softHyphen/>
        <w:t>нами исполн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тельной власти и российскими государственными учреждениями функций, связанных с деятельностью за рубежом» // СЗ РФ. 1997. № 24, ст. 2743.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Указ Президента РФ от 11 июля 2004 г. № 865 «Вопросы М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нистерства иностранных дел Российской Федерации» // СЗ РФ. 2004. № 28, ст. 2880.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12 февраля 2003 г. № 91 «Об удостоверении личности военнослужащего Российской Федер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ции» // СЗ РФ. 2003. № 7, ст. 654.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27 ноября 2006 г. № 719 «Об утверждении Положения о воинском учете» // СЗ РФ. 2006. № 49 (часть II), ст. 5220.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11 ноября 2006 г. № 663 «Об утверждении Положения о призыве на военную службу граждан Российской Федерации» // СЗ РФ. 2006. № 47, ст. 4894.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29 мая 2006 г. № 333 «О военных сборах и некоторых вопросах обеспечения исполнения в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инской обязанности» // СЗ РФ/ 2006/ № 23, ст. 2525.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31 де</w:t>
      </w:r>
      <w:r w:rsidRPr="004363D9">
        <w:rPr>
          <w:sz w:val="28"/>
          <w:szCs w:val="28"/>
        </w:rPr>
        <w:softHyphen/>
        <w:t>кабря 1999 г. № 1441 «Об утверждении Положения о подготовке граждан к военной слу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бе» // СЗ РФ. 2000. № 2, ст. 225.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30 декабря 2006 г. № 852 «Об утверждении Положения о призыве граждан Российской Фед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рации по мобилизации, приписанных к воинским частям (предназн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ченных в специальные формирования), для прохождения военной службы на воинских должностях, предусмотренных штатами вое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ного времени, или направления их для работы на должностях гра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данского персонала Вооруженных Сил Российской Федерации, др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>гих войск, воинских формирований, органов и специальных форм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рований» // СЗ РФ. 2007. № 2, ст. 380.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26 июня 2008 г. № 482 «Об утверждении Правил установления, открытия, функциониров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ния (эксплуатации), реконструкции и закрытия пунктов пропуска ч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рез государственную границу Российской Федерации» // СЗ РФ. 2008. № 28, ст. 3381.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17 января 2007 г. № 21 «Об утверждении Правил подачи иностранным гражданином или лицом без гражданства уведомления о подтверждении своего прож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вания в Российской Федерации» // СЗ РФ. 2007. № 4, ст. 526.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Правительства РФ от 15 января 2007 г. № 9 «О порядке осуществления миграционного учета иностранных граждан </w:t>
      </w:r>
      <w:r w:rsidRPr="004363D9">
        <w:rPr>
          <w:sz w:val="28"/>
          <w:szCs w:val="28"/>
        </w:rPr>
        <w:lastRenderedPageBreak/>
        <w:t>и лиц без гражданства в Российской Федерации» // СЗ РФ. 2007. № 5, ст. 653.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sz w:val="28"/>
          <w:szCs w:val="28"/>
        </w:rPr>
        <w:t>Постановление Правительства РФ от 25 апреля 2006 г. № 237 «О Правительственной комиссии по обеспечению безопасности д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рожного движения» // СЗ РФ. 2006. № 18, ст. 2004.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>Постановление Правительства РФ от 23.10.1993 № 1090 «О Правилах дорожного движения» // Собрание актов Президента и Правительства РФ. 1993. № 47, ст. 4531.</w:t>
      </w:r>
    </w:p>
    <w:p w:rsidR="00174786" w:rsidRPr="004363D9" w:rsidRDefault="00F76F4A" w:rsidP="006836B0">
      <w:pPr>
        <w:pStyle w:val="33"/>
        <w:numPr>
          <w:ilvl w:val="0"/>
          <w:numId w:val="66"/>
        </w:numPr>
        <w:spacing w:line="240" w:lineRule="auto"/>
        <w:rPr>
          <w:sz w:val="28"/>
          <w:szCs w:val="28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Распоряжение Правительства РФ от 14.10.2010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1772-р «О Концепции развития уголовно-исполнительной системы Российской Федерации до 2020 года» </w:t>
      </w:r>
      <w:r w:rsidRPr="004363D9">
        <w:rPr>
          <w:sz w:val="28"/>
          <w:szCs w:val="28"/>
        </w:rPr>
        <w:t>//</w:t>
      </w:r>
      <w:r w:rsidRPr="004363D9">
        <w:rPr>
          <w:rFonts w:eastAsia="Times New Roman"/>
          <w:sz w:val="28"/>
          <w:szCs w:val="28"/>
          <w:lang w:eastAsia="ru-RU"/>
        </w:rPr>
        <w:t xml:space="preserve"> СЗ РФ. 2010. № 43. ст. 5544.</w:t>
      </w:r>
    </w:p>
    <w:p w:rsidR="00174786" w:rsidRPr="004363D9" w:rsidRDefault="00F76F4A" w:rsidP="006836B0">
      <w:pPr>
        <w:pStyle w:val="aff2"/>
        <w:numPr>
          <w:ilvl w:val="0"/>
          <w:numId w:val="66"/>
        </w:num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Определение Конституционного Суда РФ от 28.05.2013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871-О "Об отказе в принятии к рассмотрению жалобы гражданки </w:t>
      </w:r>
      <w:proofErr w:type="spellStart"/>
      <w:r w:rsidRPr="004363D9">
        <w:rPr>
          <w:rFonts w:eastAsia="Times New Roman"/>
          <w:sz w:val="28"/>
          <w:szCs w:val="28"/>
          <w:lang w:eastAsia="ru-RU"/>
        </w:rPr>
        <w:t>Тюня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вой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 xml:space="preserve"> Натальи Михайловны на нарушение ее конституционных прав статьей 2 и пунктом 1 статьи 10 Федерального закона "Об обороне".</w:t>
      </w:r>
    </w:p>
    <w:p w:rsidR="00174786" w:rsidRPr="004363D9" w:rsidRDefault="00F76F4A" w:rsidP="006836B0">
      <w:pPr>
        <w:pStyle w:val="aff2"/>
        <w:numPr>
          <w:ilvl w:val="0"/>
          <w:numId w:val="66"/>
        </w:numPr>
        <w:jc w:val="both"/>
        <w:rPr>
          <w:spacing w:val="3"/>
          <w:sz w:val="28"/>
          <w:szCs w:val="28"/>
        </w:rPr>
      </w:pPr>
      <w:r w:rsidRPr="004363D9">
        <w:rPr>
          <w:spacing w:val="3"/>
          <w:sz w:val="28"/>
          <w:szCs w:val="28"/>
        </w:rPr>
        <w:t>Постановление Конституционного Суда Российской Федер</w:t>
      </w:r>
      <w:r w:rsidRPr="004363D9">
        <w:rPr>
          <w:spacing w:val="3"/>
          <w:sz w:val="28"/>
          <w:szCs w:val="28"/>
        </w:rPr>
        <w:t>а</w:t>
      </w:r>
      <w:r w:rsidRPr="004363D9">
        <w:rPr>
          <w:spacing w:val="3"/>
          <w:sz w:val="28"/>
          <w:szCs w:val="28"/>
        </w:rPr>
        <w:t xml:space="preserve">ции от 21 марта 2013 г. </w:t>
      </w:r>
      <w:r w:rsidR="00F8212F" w:rsidRPr="004363D9">
        <w:rPr>
          <w:spacing w:val="3"/>
          <w:sz w:val="28"/>
          <w:szCs w:val="28"/>
        </w:rPr>
        <w:t>№</w:t>
      </w:r>
      <w:r w:rsidRPr="004363D9">
        <w:rPr>
          <w:spacing w:val="3"/>
          <w:sz w:val="28"/>
          <w:szCs w:val="28"/>
        </w:rPr>
        <w:t xml:space="preserve"> 6-П г. Санкт-Петербург "по делу о пр</w:t>
      </w:r>
      <w:r w:rsidRPr="004363D9">
        <w:rPr>
          <w:spacing w:val="3"/>
          <w:sz w:val="28"/>
          <w:szCs w:val="28"/>
        </w:rPr>
        <w:t>о</w:t>
      </w:r>
      <w:r w:rsidRPr="004363D9">
        <w:rPr>
          <w:spacing w:val="3"/>
          <w:sz w:val="28"/>
          <w:szCs w:val="28"/>
        </w:rPr>
        <w:t>верке конституционности подпункта "в" пункта 2 статьи 51 Фед</w:t>
      </w:r>
      <w:r w:rsidRPr="004363D9">
        <w:rPr>
          <w:spacing w:val="3"/>
          <w:sz w:val="28"/>
          <w:szCs w:val="28"/>
        </w:rPr>
        <w:t>е</w:t>
      </w:r>
      <w:r w:rsidRPr="004363D9">
        <w:rPr>
          <w:spacing w:val="3"/>
          <w:sz w:val="28"/>
          <w:szCs w:val="28"/>
        </w:rPr>
        <w:t>рального закона "О воинской обязанности и военной службе" в св</w:t>
      </w:r>
      <w:r w:rsidRPr="004363D9">
        <w:rPr>
          <w:spacing w:val="3"/>
          <w:sz w:val="28"/>
          <w:szCs w:val="28"/>
        </w:rPr>
        <w:t>я</w:t>
      </w:r>
      <w:r w:rsidRPr="004363D9">
        <w:rPr>
          <w:spacing w:val="3"/>
          <w:sz w:val="28"/>
          <w:szCs w:val="28"/>
        </w:rPr>
        <w:t xml:space="preserve">зи с жалобами граждан Р.В. </w:t>
      </w:r>
      <w:proofErr w:type="spellStart"/>
      <w:r w:rsidRPr="004363D9">
        <w:rPr>
          <w:spacing w:val="3"/>
          <w:sz w:val="28"/>
          <w:szCs w:val="28"/>
        </w:rPr>
        <w:t>Боскачева</w:t>
      </w:r>
      <w:proofErr w:type="spellEnd"/>
      <w:r w:rsidRPr="004363D9">
        <w:rPr>
          <w:spacing w:val="3"/>
          <w:sz w:val="28"/>
          <w:szCs w:val="28"/>
        </w:rPr>
        <w:t>, И.В. Овсянникова и Д.А. Савельева".</w:t>
      </w:r>
    </w:p>
    <w:p w:rsidR="00174786" w:rsidRPr="004363D9" w:rsidRDefault="00F76F4A" w:rsidP="006836B0">
      <w:pPr>
        <w:pStyle w:val="aff2"/>
        <w:numPr>
          <w:ilvl w:val="0"/>
          <w:numId w:val="66"/>
        </w:num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Определение Конституционного Суда РФ от 19.07.2016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1596-О "Об отказе в принятии к рассмотрению жалобы гражданина </w:t>
      </w:r>
      <w:proofErr w:type="spellStart"/>
      <w:r w:rsidRPr="004363D9">
        <w:rPr>
          <w:rFonts w:eastAsia="Times New Roman"/>
          <w:sz w:val="28"/>
          <w:szCs w:val="28"/>
          <w:lang w:eastAsia="ru-RU"/>
        </w:rPr>
        <w:t>Становкина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 xml:space="preserve"> Андрея Андреевича на нарушение его конституционных прав подпунктом "а" пункта 2 статьи 51 Федерального закона "О в</w:t>
      </w:r>
      <w:r w:rsidRPr="004363D9">
        <w:rPr>
          <w:rFonts w:eastAsia="Times New Roman"/>
          <w:sz w:val="28"/>
          <w:szCs w:val="28"/>
          <w:lang w:eastAsia="ru-RU"/>
        </w:rPr>
        <w:t>о</w:t>
      </w:r>
      <w:r w:rsidRPr="004363D9">
        <w:rPr>
          <w:rFonts w:eastAsia="Times New Roman"/>
          <w:sz w:val="28"/>
          <w:szCs w:val="28"/>
          <w:lang w:eastAsia="ru-RU"/>
        </w:rPr>
        <w:t>инской обязанности и военной службе".</w:t>
      </w:r>
    </w:p>
    <w:p w:rsidR="00174786" w:rsidRPr="004363D9" w:rsidRDefault="00F76F4A" w:rsidP="006836B0">
      <w:pPr>
        <w:pStyle w:val="aff2"/>
        <w:numPr>
          <w:ilvl w:val="0"/>
          <w:numId w:val="66"/>
        </w:num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Постановление Конституционного Суда РФ от 08.11.2016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22-П "По делу о проверке конституционности абзаца третьего статьи 5 и пункта 5 статьи 8 Федерального закона "О материальной отве</w:t>
      </w:r>
      <w:r w:rsidRPr="004363D9">
        <w:rPr>
          <w:rFonts w:eastAsia="Times New Roman"/>
          <w:sz w:val="28"/>
          <w:szCs w:val="28"/>
          <w:lang w:eastAsia="ru-RU"/>
        </w:rPr>
        <w:t>т</w:t>
      </w:r>
      <w:r w:rsidRPr="004363D9">
        <w:rPr>
          <w:rFonts w:eastAsia="Times New Roman"/>
          <w:sz w:val="28"/>
          <w:szCs w:val="28"/>
          <w:lang w:eastAsia="ru-RU"/>
        </w:rPr>
        <w:t xml:space="preserve">ственности военнослужащих" в связи с жалобой гражданина Д.В. </w:t>
      </w:r>
      <w:proofErr w:type="spellStart"/>
      <w:r w:rsidRPr="004363D9">
        <w:rPr>
          <w:rFonts w:eastAsia="Times New Roman"/>
          <w:sz w:val="28"/>
          <w:szCs w:val="28"/>
          <w:lang w:eastAsia="ru-RU"/>
        </w:rPr>
        <w:t>Б</w:t>
      </w:r>
      <w:r w:rsidRPr="004363D9">
        <w:rPr>
          <w:rFonts w:eastAsia="Times New Roman"/>
          <w:sz w:val="28"/>
          <w:szCs w:val="28"/>
          <w:lang w:eastAsia="ru-RU"/>
        </w:rPr>
        <w:t>а</w:t>
      </w:r>
      <w:r w:rsidRPr="004363D9">
        <w:rPr>
          <w:rFonts w:eastAsia="Times New Roman"/>
          <w:sz w:val="28"/>
          <w:szCs w:val="28"/>
          <w:lang w:eastAsia="ru-RU"/>
        </w:rPr>
        <w:t>тарагина</w:t>
      </w:r>
      <w:proofErr w:type="spellEnd"/>
      <w:r w:rsidRPr="004363D9">
        <w:rPr>
          <w:rFonts w:eastAsia="Times New Roman"/>
          <w:sz w:val="28"/>
          <w:szCs w:val="28"/>
          <w:lang w:eastAsia="ru-RU"/>
        </w:rPr>
        <w:t>".</w:t>
      </w:r>
    </w:p>
    <w:p w:rsidR="00174786" w:rsidRPr="004363D9" w:rsidRDefault="00F76F4A" w:rsidP="006836B0">
      <w:pPr>
        <w:pStyle w:val="aff2"/>
        <w:numPr>
          <w:ilvl w:val="0"/>
          <w:numId w:val="66"/>
        </w:num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rFonts w:eastAsia="Times New Roman"/>
          <w:sz w:val="28"/>
          <w:szCs w:val="28"/>
          <w:lang w:eastAsia="ru-RU"/>
        </w:rPr>
        <w:t xml:space="preserve">Постановление Конституционного Суда РФ от 01.03.2017 </w:t>
      </w:r>
      <w:r w:rsidR="00F8212F" w:rsidRPr="004363D9">
        <w:rPr>
          <w:rFonts w:eastAsia="Times New Roman"/>
          <w:sz w:val="28"/>
          <w:szCs w:val="28"/>
          <w:lang w:eastAsia="ru-RU"/>
        </w:rPr>
        <w:t>№</w:t>
      </w:r>
      <w:r w:rsidRPr="004363D9">
        <w:rPr>
          <w:rFonts w:eastAsia="Times New Roman"/>
          <w:sz w:val="28"/>
          <w:szCs w:val="28"/>
          <w:lang w:eastAsia="ru-RU"/>
        </w:rPr>
        <w:t xml:space="preserve"> 3-П "По делу о проверке конституционности части 5 статьи 43 Фед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рального закона "О полиции" в связи с жалобами граждан В.А. С</w:t>
      </w:r>
      <w:r w:rsidRPr="004363D9">
        <w:rPr>
          <w:rFonts w:eastAsia="Times New Roman"/>
          <w:sz w:val="28"/>
          <w:szCs w:val="28"/>
          <w:lang w:eastAsia="ru-RU"/>
        </w:rPr>
        <w:t>е</w:t>
      </w:r>
      <w:r w:rsidRPr="004363D9">
        <w:rPr>
          <w:rFonts w:eastAsia="Times New Roman"/>
          <w:sz w:val="28"/>
          <w:szCs w:val="28"/>
          <w:lang w:eastAsia="ru-RU"/>
        </w:rPr>
        <w:t>менова и Н.В. Шмакова".</w:t>
      </w:r>
    </w:p>
    <w:p w:rsidR="00174786" w:rsidRPr="004363D9" w:rsidRDefault="00F76F4A" w:rsidP="006836B0">
      <w:pPr>
        <w:pStyle w:val="aff2"/>
        <w:numPr>
          <w:ilvl w:val="0"/>
          <w:numId w:val="66"/>
        </w:num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bCs/>
          <w:sz w:val="28"/>
          <w:szCs w:val="28"/>
          <w:shd w:val="clear" w:color="auto" w:fill="FFFFFF"/>
        </w:rPr>
        <w:t xml:space="preserve">Постановление Конституционного Суда РФ от 10.03.2016 </w:t>
      </w:r>
      <w:r w:rsidR="00F8212F" w:rsidRPr="004363D9">
        <w:rPr>
          <w:bCs/>
          <w:sz w:val="28"/>
          <w:szCs w:val="28"/>
          <w:shd w:val="clear" w:color="auto" w:fill="FFFFFF"/>
        </w:rPr>
        <w:t>№</w:t>
      </w:r>
      <w:r w:rsidRPr="004363D9">
        <w:rPr>
          <w:bCs/>
          <w:sz w:val="28"/>
          <w:szCs w:val="28"/>
          <w:shd w:val="clear" w:color="auto" w:fill="FFFFFF"/>
        </w:rPr>
        <w:t xml:space="preserve"> 7-П "По делу о проверке конституционности части 1 статьи 21, части 2 статьи 22 и части 4 статьи 46 Федерального закона "Об исполн</w:t>
      </w:r>
      <w:r w:rsidRPr="004363D9">
        <w:rPr>
          <w:bCs/>
          <w:sz w:val="28"/>
          <w:szCs w:val="28"/>
          <w:shd w:val="clear" w:color="auto" w:fill="FFFFFF"/>
        </w:rPr>
        <w:t>и</w:t>
      </w:r>
      <w:r w:rsidRPr="004363D9">
        <w:rPr>
          <w:bCs/>
          <w:sz w:val="28"/>
          <w:szCs w:val="28"/>
          <w:shd w:val="clear" w:color="auto" w:fill="FFFFFF"/>
        </w:rPr>
        <w:t>тельном производстве" в связи с жалобой гражданина М.Л. Росто</w:t>
      </w:r>
      <w:r w:rsidRPr="004363D9">
        <w:rPr>
          <w:bCs/>
          <w:sz w:val="28"/>
          <w:szCs w:val="28"/>
          <w:shd w:val="clear" w:color="auto" w:fill="FFFFFF"/>
        </w:rPr>
        <w:t>в</w:t>
      </w:r>
      <w:r w:rsidRPr="004363D9">
        <w:rPr>
          <w:bCs/>
          <w:sz w:val="28"/>
          <w:szCs w:val="28"/>
          <w:shd w:val="clear" w:color="auto" w:fill="FFFFFF"/>
        </w:rPr>
        <w:t>цева".</w:t>
      </w:r>
    </w:p>
    <w:p w:rsidR="00174786" w:rsidRPr="004363D9" w:rsidRDefault="00F76F4A" w:rsidP="006836B0">
      <w:pPr>
        <w:pStyle w:val="aff2"/>
        <w:numPr>
          <w:ilvl w:val="0"/>
          <w:numId w:val="66"/>
        </w:numPr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Конституционного Суда РФ от 13 мая 2004 г.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10-П "По делу о проверке конституционности части второй статьи 16 Закона Псковской области "О защите населения и территорий от </w:t>
      </w:r>
      <w:r w:rsidRPr="004363D9">
        <w:rPr>
          <w:sz w:val="28"/>
          <w:szCs w:val="28"/>
        </w:rPr>
        <w:lastRenderedPageBreak/>
        <w:t>чрезвычайных ситуаций природного и техногенного характера" в связи с запросом Администрации Псковской области".</w:t>
      </w:r>
    </w:p>
    <w:p w:rsidR="00174786" w:rsidRPr="004363D9" w:rsidRDefault="00F76F4A" w:rsidP="006836B0">
      <w:pPr>
        <w:pStyle w:val="aff2"/>
        <w:numPr>
          <w:ilvl w:val="0"/>
          <w:numId w:val="66"/>
        </w:numPr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Постановление Конституционного Суда РФ от 20.10.2016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20-П "По делу о проверке конституционности положений части че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вертой статьи 25.10 и подпункта 1 части первой статьи 27 Федерал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ного закона "О порядке выезда из Российской Федерации и въезда в Российскую Федерацию" в связи с жалобой гражданина Республики Корея Х."</w:t>
      </w:r>
    </w:p>
    <w:p w:rsidR="00174786" w:rsidRPr="004363D9" w:rsidRDefault="00F76F4A" w:rsidP="006836B0">
      <w:pPr>
        <w:pStyle w:val="aff2"/>
        <w:numPr>
          <w:ilvl w:val="0"/>
          <w:numId w:val="66"/>
        </w:numPr>
        <w:jc w:val="both"/>
        <w:rPr>
          <w:rFonts w:eastAsia="Times New Roman"/>
          <w:sz w:val="28"/>
          <w:szCs w:val="28"/>
          <w:lang w:eastAsia="ru-RU"/>
        </w:rPr>
      </w:pPr>
      <w:r w:rsidRPr="004363D9">
        <w:rPr>
          <w:sz w:val="28"/>
          <w:szCs w:val="28"/>
        </w:rPr>
        <w:t xml:space="preserve">Постановление Конституционного Суда РФ от 17.03.2017 </w:t>
      </w:r>
      <w:r w:rsidR="00F8212F" w:rsidRPr="004363D9">
        <w:rPr>
          <w:sz w:val="28"/>
          <w:szCs w:val="28"/>
        </w:rPr>
        <w:t>№</w:t>
      </w:r>
      <w:r w:rsidRPr="004363D9">
        <w:rPr>
          <w:sz w:val="28"/>
          <w:szCs w:val="28"/>
        </w:rPr>
        <w:t xml:space="preserve"> 8-П "По делу о проверке конституционности положения пункта 13 ч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сти 1 статьи 13 Федерального закона "О полиции" в связи с жалобой гражданина В.И. Сергиенко".</w:t>
      </w:r>
    </w:p>
    <w:p w:rsidR="00174786" w:rsidRPr="004363D9" w:rsidRDefault="00174786" w:rsidP="004D5D27">
      <w:pPr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</w:p>
    <w:p w:rsidR="00174786" w:rsidRPr="004363D9" w:rsidRDefault="00F76F4A" w:rsidP="004D5D27">
      <w:pPr>
        <w:jc w:val="center"/>
        <w:rPr>
          <w:rFonts w:eastAsia="Times New Roman"/>
          <w:b/>
          <w:sz w:val="28"/>
          <w:szCs w:val="28"/>
        </w:rPr>
      </w:pPr>
      <w:r w:rsidRPr="004363D9">
        <w:rPr>
          <w:rFonts w:eastAsia="Times New Roman"/>
          <w:b/>
          <w:sz w:val="28"/>
          <w:szCs w:val="28"/>
        </w:rPr>
        <w:t xml:space="preserve">Дополнительная литература </w:t>
      </w:r>
      <w:r w:rsidR="000609A2" w:rsidRPr="004363D9">
        <w:rPr>
          <w:rFonts w:eastAsia="Times New Roman"/>
          <w:b/>
          <w:sz w:val="28"/>
          <w:szCs w:val="28"/>
        </w:rPr>
        <w:t>по</w:t>
      </w:r>
      <w:r w:rsidRPr="004363D9">
        <w:rPr>
          <w:rFonts w:eastAsia="Times New Roman"/>
          <w:b/>
          <w:sz w:val="28"/>
          <w:szCs w:val="28"/>
        </w:rPr>
        <w:t xml:space="preserve"> теме 16:</w:t>
      </w:r>
    </w:p>
    <w:p w:rsidR="00F72788" w:rsidRPr="00F72788" w:rsidRDefault="003E68E4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</w:rPr>
      </w:pPr>
      <w:r w:rsidRPr="00F72788">
        <w:rPr>
          <w:sz w:val="28"/>
          <w:szCs w:val="28"/>
          <w:shd w:val="clear" w:color="auto" w:fill="FFFFFF"/>
        </w:rPr>
        <w:t>Агапов А.Б. Административная ответственность</w:t>
      </w:r>
      <w:r>
        <w:rPr>
          <w:sz w:val="28"/>
          <w:szCs w:val="28"/>
          <w:shd w:val="clear" w:color="auto" w:fill="FFFFFF"/>
        </w:rPr>
        <w:t xml:space="preserve">: учебник для </w:t>
      </w:r>
      <w:proofErr w:type="spellStart"/>
      <w:r>
        <w:rPr>
          <w:sz w:val="28"/>
          <w:szCs w:val="28"/>
          <w:shd w:val="clear" w:color="auto" w:fill="FFFFFF"/>
        </w:rPr>
        <w:t>бак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лавриата</w:t>
      </w:r>
      <w:proofErr w:type="spellEnd"/>
      <w:r>
        <w:rPr>
          <w:sz w:val="28"/>
          <w:szCs w:val="28"/>
          <w:shd w:val="clear" w:color="auto" w:fill="FFFFFF"/>
        </w:rPr>
        <w:t xml:space="preserve"> и магистратуры</w:t>
      </w:r>
      <w:r w:rsidRPr="00F72788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8</w:t>
      </w:r>
      <w:r w:rsidRPr="00F72788">
        <w:rPr>
          <w:sz w:val="28"/>
          <w:szCs w:val="28"/>
          <w:shd w:val="clear" w:color="auto" w:fill="FFFFFF"/>
        </w:rPr>
        <w:t>-е изд., пер. и доп. Бакалавр и</w:t>
      </w:r>
      <w:r>
        <w:rPr>
          <w:sz w:val="28"/>
          <w:szCs w:val="28"/>
          <w:shd w:val="clear" w:color="auto" w:fill="FFFFFF"/>
        </w:rPr>
        <w:t xml:space="preserve"> магистр. Академический курс. - </w:t>
      </w:r>
      <w:r w:rsidRPr="00F72788">
        <w:rPr>
          <w:sz w:val="28"/>
          <w:szCs w:val="28"/>
          <w:shd w:val="clear" w:color="auto" w:fill="FFFFFF"/>
        </w:rPr>
        <w:t xml:space="preserve">М: </w:t>
      </w:r>
      <w:proofErr w:type="spellStart"/>
      <w:r w:rsidRPr="00F72788">
        <w:rPr>
          <w:sz w:val="28"/>
          <w:szCs w:val="28"/>
          <w:shd w:val="clear" w:color="auto" w:fill="FFFFFF"/>
        </w:rPr>
        <w:t>Юрайт</w:t>
      </w:r>
      <w:proofErr w:type="spellEnd"/>
      <w:r w:rsidRPr="00F72788">
        <w:rPr>
          <w:sz w:val="28"/>
          <w:szCs w:val="28"/>
          <w:shd w:val="clear" w:color="auto" w:fill="FFFFFF"/>
        </w:rPr>
        <w:t>, 201</w:t>
      </w:r>
      <w:r>
        <w:rPr>
          <w:sz w:val="28"/>
          <w:szCs w:val="28"/>
          <w:shd w:val="clear" w:color="auto" w:fill="FFFFFF"/>
        </w:rPr>
        <w:t>8</w:t>
      </w:r>
      <w:r w:rsidRPr="00F72788">
        <w:rPr>
          <w:sz w:val="28"/>
          <w:szCs w:val="28"/>
          <w:shd w:val="clear" w:color="auto" w:fill="FFFFFF"/>
        </w:rPr>
        <w:t>. - 4</w:t>
      </w:r>
      <w:r>
        <w:rPr>
          <w:sz w:val="28"/>
          <w:szCs w:val="28"/>
          <w:shd w:val="clear" w:color="auto" w:fill="FFFFFF"/>
        </w:rPr>
        <w:t>65</w:t>
      </w:r>
      <w:r w:rsidRPr="00F72788">
        <w:rPr>
          <w:sz w:val="28"/>
          <w:szCs w:val="28"/>
          <w:shd w:val="clear" w:color="auto" w:fill="FFFFFF"/>
        </w:rPr>
        <w:t xml:space="preserve"> с</w:t>
      </w:r>
      <w:r w:rsidR="00F72788" w:rsidRPr="00F72788">
        <w:rPr>
          <w:color w:val="auto"/>
          <w:sz w:val="28"/>
          <w:szCs w:val="28"/>
        </w:rPr>
        <w:t>.</w:t>
      </w:r>
    </w:p>
    <w:p w:rsidR="00F72788" w:rsidRPr="00F72788" w:rsidRDefault="00C75DA2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Агапов А.Б. </w:t>
      </w:r>
      <w:r w:rsidR="00F72788" w:rsidRPr="00F72788">
        <w:rPr>
          <w:color w:val="auto"/>
          <w:sz w:val="28"/>
          <w:szCs w:val="28"/>
        </w:rPr>
        <w:t xml:space="preserve">Административное право в 2 т. Том 1. Общая часть 10-е изд., пер. и доп. Учебник для </w:t>
      </w:r>
      <w:proofErr w:type="spellStart"/>
      <w:r w:rsidR="00F72788" w:rsidRPr="00F72788">
        <w:rPr>
          <w:color w:val="auto"/>
          <w:sz w:val="28"/>
          <w:szCs w:val="28"/>
        </w:rPr>
        <w:t>бакалавриата</w:t>
      </w:r>
      <w:proofErr w:type="spellEnd"/>
      <w:r w:rsidR="00F72788" w:rsidRPr="00F72788">
        <w:rPr>
          <w:color w:val="auto"/>
          <w:sz w:val="28"/>
          <w:szCs w:val="28"/>
        </w:rPr>
        <w:t xml:space="preserve"> и магистратуры - М.</w:t>
      </w:r>
      <w:proofErr w:type="gramStart"/>
      <w:r w:rsidR="00F72788" w:rsidRPr="00F72788">
        <w:rPr>
          <w:color w:val="auto"/>
          <w:sz w:val="28"/>
          <w:szCs w:val="28"/>
        </w:rPr>
        <w:t xml:space="preserve"> :</w:t>
      </w:r>
      <w:proofErr w:type="gramEnd"/>
      <w:r w:rsidR="00F72788" w:rsidRPr="00F72788">
        <w:rPr>
          <w:color w:val="auto"/>
          <w:sz w:val="28"/>
          <w:szCs w:val="28"/>
        </w:rPr>
        <w:t xml:space="preserve"> И</w:t>
      </w:r>
      <w:r w:rsidR="00F72788" w:rsidRPr="00F72788">
        <w:rPr>
          <w:color w:val="auto"/>
          <w:sz w:val="28"/>
          <w:szCs w:val="28"/>
        </w:rPr>
        <w:t>з</w:t>
      </w:r>
      <w:r w:rsidR="00F72788" w:rsidRPr="00F72788">
        <w:rPr>
          <w:color w:val="auto"/>
          <w:sz w:val="28"/>
          <w:szCs w:val="28"/>
        </w:rPr>
        <w:t xml:space="preserve">дательство </w:t>
      </w:r>
      <w:proofErr w:type="spellStart"/>
      <w:r w:rsidR="00F72788" w:rsidRPr="00F72788">
        <w:rPr>
          <w:color w:val="auto"/>
          <w:sz w:val="28"/>
          <w:szCs w:val="28"/>
        </w:rPr>
        <w:t>Юрайт</w:t>
      </w:r>
      <w:proofErr w:type="spellEnd"/>
      <w:r w:rsidR="00F72788" w:rsidRPr="00F72788">
        <w:rPr>
          <w:color w:val="auto"/>
          <w:sz w:val="28"/>
          <w:szCs w:val="28"/>
        </w:rPr>
        <w:t>, 2018.</w:t>
      </w:r>
    </w:p>
    <w:p w:rsidR="00F72788" w:rsidRPr="00F72788" w:rsidRDefault="00F72788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</w:rPr>
      </w:pPr>
      <w:r w:rsidRPr="00F72788">
        <w:rPr>
          <w:color w:val="auto"/>
          <w:sz w:val="28"/>
          <w:szCs w:val="28"/>
        </w:rPr>
        <w:t xml:space="preserve">Агапов А. Б. Административное право в 2 т. Том 2. </w:t>
      </w:r>
      <w:r w:rsidR="00C75DA2" w:rsidRPr="00F72788">
        <w:rPr>
          <w:color w:val="auto"/>
          <w:sz w:val="28"/>
          <w:szCs w:val="28"/>
        </w:rPr>
        <w:t>Публичные пр</w:t>
      </w:r>
      <w:r w:rsidR="00C75DA2" w:rsidRPr="00F72788">
        <w:rPr>
          <w:color w:val="auto"/>
          <w:sz w:val="28"/>
          <w:szCs w:val="28"/>
        </w:rPr>
        <w:t>о</w:t>
      </w:r>
      <w:r w:rsidR="00C75DA2" w:rsidRPr="00F72788">
        <w:rPr>
          <w:color w:val="auto"/>
          <w:sz w:val="28"/>
          <w:szCs w:val="28"/>
        </w:rPr>
        <w:t>цедуры. Особенная часть</w:t>
      </w:r>
      <w:r w:rsidRPr="00F72788">
        <w:rPr>
          <w:color w:val="auto"/>
          <w:sz w:val="28"/>
          <w:szCs w:val="28"/>
        </w:rPr>
        <w:t xml:space="preserve">: учебник для </w:t>
      </w:r>
      <w:proofErr w:type="spellStart"/>
      <w:r w:rsidRPr="00F72788">
        <w:rPr>
          <w:color w:val="auto"/>
          <w:sz w:val="28"/>
          <w:szCs w:val="28"/>
        </w:rPr>
        <w:t>бакалавриата</w:t>
      </w:r>
      <w:proofErr w:type="spellEnd"/>
      <w:r w:rsidRPr="00F72788">
        <w:rPr>
          <w:color w:val="auto"/>
          <w:sz w:val="28"/>
          <w:szCs w:val="28"/>
        </w:rPr>
        <w:t xml:space="preserve"> и магистратуры / А. Б. Агапов. — 10-е изд., </w:t>
      </w:r>
      <w:proofErr w:type="spellStart"/>
      <w:r w:rsidRPr="00F72788">
        <w:rPr>
          <w:color w:val="auto"/>
          <w:sz w:val="28"/>
          <w:szCs w:val="28"/>
        </w:rPr>
        <w:t>перераб</w:t>
      </w:r>
      <w:proofErr w:type="spellEnd"/>
      <w:r w:rsidRPr="00F72788">
        <w:rPr>
          <w:color w:val="auto"/>
          <w:sz w:val="28"/>
          <w:szCs w:val="28"/>
        </w:rPr>
        <w:t>. и доп. — М.</w:t>
      </w:r>
      <w:proofErr w:type="gramStart"/>
      <w:r w:rsidRPr="00F72788">
        <w:rPr>
          <w:color w:val="auto"/>
          <w:sz w:val="28"/>
          <w:szCs w:val="28"/>
        </w:rPr>
        <w:t xml:space="preserve"> :</w:t>
      </w:r>
      <w:proofErr w:type="gramEnd"/>
      <w:r w:rsidRPr="00F72788">
        <w:rPr>
          <w:color w:val="auto"/>
          <w:sz w:val="28"/>
          <w:szCs w:val="28"/>
        </w:rPr>
        <w:t xml:space="preserve"> Издательство </w:t>
      </w:r>
      <w:proofErr w:type="spellStart"/>
      <w:r w:rsidRPr="00F72788">
        <w:rPr>
          <w:color w:val="auto"/>
          <w:sz w:val="28"/>
          <w:szCs w:val="28"/>
        </w:rPr>
        <w:t>Юрайт</w:t>
      </w:r>
      <w:proofErr w:type="spellEnd"/>
      <w:r w:rsidRPr="00F72788">
        <w:rPr>
          <w:color w:val="auto"/>
          <w:sz w:val="28"/>
          <w:szCs w:val="28"/>
        </w:rPr>
        <w:t xml:space="preserve">, 2018. — 371 с. </w:t>
      </w:r>
    </w:p>
    <w:p w:rsidR="00F72788" w:rsidRPr="00F72788" w:rsidRDefault="00F72788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</w:rPr>
      </w:pPr>
      <w:r w:rsidRPr="00F72788">
        <w:rPr>
          <w:color w:val="auto"/>
          <w:sz w:val="28"/>
          <w:szCs w:val="28"/>
        </w:rPr>
        <w:t>Административное право и административная ответственность</w:t>
      </w:r>
      <w:proofErr w:type="gramStart"/>
      <w:r w:rsidRPr="00F72788">
        <w:rPr>
          <w:color w:val="auto"/>
          <w:sz w:val="28"/>
          <w:szCs w:val="28"/>
        </w:rPr>
        <w:t xml:space="preserve"> :</w:t>
      </w:r>
      <w:proofErr w:type="gramEnd"/>
      <w:r w:rsidRPr="00F72788">
        <w:rPr>
          <w:color w:val="auto"/>
          <w:sz w:val="28"/>
          <w:szCs w:val="28"/>
        </w:rPr>
        <w:t xml:space="preserve"> курс лекций / Б. В. </w:t>
      </w:r>
      <w:proofErr w:type="spellStart"/>
      <w:r w:rsidRPr="00F72788">
        <w:rPr>
          <w:color w:val="auto"/>
          <w:sz w:val="28"/>
          <w:szCs w:val="28"/>
        </w:rPr>
        <w:t>Россинский</w:t>
      </w:r>
      <w:proofErr w:type="spellEnd"/>
      <w:r w:rsidRPr="00F72788">
        <w:rPr>
          <w:color w:val="auto"/>
          <w:sz w:val="28"/>
          <w:szCs w:val="28"/>
        </w:rPr>
        <w:t>. — М.</w:t>
      </w:r>
      <w:proofErr w:type="gramStart"/>
      <w:r w:rsidRPr="00F72788">
        <w:rPr>
          <w:color w:val="auto"/>
          <w:sz w:val="28"/>
          <w:szCs w:val="28"/>
        </w:rPr>
        <w:t xml:space="preserve"> :</w:t>
      </w:r>
      <w:proofErr w:type="gramEnd"/>
      <w:r w:rsidRPr="00F72788">
        <w:rPr>
          <w:color w:val="auto"/>
          <w:sz w:val="28"/>
          <w:szCs w:val="28"/>
        </w:rPr>
        <w:t xml:space="preserve"> Норма : ИНФРА-М, 2017. — 352 с.</w:t>
      </w:r>
    </w:p>
    <w:p w:rsidR="00174786" w:rsidRPr="004363D9" w:rsidRDefault="00F76F4A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  <w:lang w:eastAsia="ru-RU"/>
        </w:rPr>
      </w:pPr>
      <w:proofErr w:type="spellStart"/>
      <w:r w:rsidRPr="004363D9">
        <w:rPr>
          <w:color w:val="auto"/>
          <w:sz w:val="28"/>
          <w:szCs w:val="28"/>
        </w:rPr>
        <w:t>Стрекозов</w:t>
      </w:r>
      <w:proofErr w:type="spellEnd"/>
      <w:r w:rsidRPr="004363D9">
        <w:rPr>
          <w:color w:val="auto"/>
          <w:sz w:val="28"/>
          <w:szCs w:val="28"/>
        </w:rPr>
        <w:t xml:space="preserve"> В.Г. Военное право: Учебник / Под ред. В.Г. </w:t>
      </w:r>
      <w:proofErr w:type="spellStart"/>
      <w:r w:rsidRPr="004363D9">
        <w:rPr>
          <w:color w:val="auto"/>
          <w:sz w:val="28"/>
          <w:szCs w:val="28"/>
        </w:rPr>
        <w:t>Стрекозова</w:t>
      </w:r>
      <w:proofErr w:type="spellEnd"/>
      <w:r w:rsidRPr="004363D9">
        <w:rPr>
          <w:color w:val="auto"/>
          <w:sz w:val="28"/>
          <w:szCs w:val="28"/>
        </w:rPr>
        <w:t xml:space="preserve">, А.В. </w:t>
      </w:r>
      <w:proofErr w:type="spellStart"/>
      <w:r w:rsidRPr="004363D9">
        <w:rPr>
          <w:color w:val="auto"/>
          <w:sz w:val="28"/>
          <w:szCs w:val="28"/>
        </w:rPr>
        <w:t>Кудашкина</w:t>
      </w:r>
      <w:proofErr w:type="spellEnd"/>
      <w:r w:rsidRPr="004363D9">
        <w:rPr>
          <w:color w:val="auto"/>
          <w:sz w:val="28"/>
          <w:szCs w:val="28"/>
        </w:rPr>
        <w:t>. Серия «Право в Вооруженных Силах — консул</w:t>
      </w:r>
      <w:r w:rsidRPr="004363D9">
        <w:rPr>
          <w:color w:val="auto"/>
          <w:sz w:val="28"/>
          <w:szCs w:val="28"/>
        </w:rPr>
        <w:t>ь</w:t>
      </w:r>
      <w:r w:rsidRPr="004363D9">
        <w:rPr>
          <w:color w:val="auto"/>
          <w:sz w:val="28"/>
          <w:szCs w:val="28"/>
        </w:rPr>
        <w:t xml:space="preserve">тант». — М.: «За права военнослужащих», 2004. — </w:t>
      </w:r>
      <w:proofErr w:type="spellStart"/>
      <w:r w:rsidRPr="004363D9">
        <w:rPr>
          <w:color w:val="auto"/>
          <w:sz w:val="28"/>
          <w:szCs w:val="28"/>
        </w:rPr>
        <w:t>Вып</w:t>
      </w:r>
      <w:proofErr w:type="spellEnd"/>
      <w:r w:rsidRPr="004363D9">
        <w:rPr>
          <w:color w:val="auto"/>
          <w:sz w:val="28"/>
          <w:szCs w:val="28"/>
        </w:rPr>
        <w:t>. 45. — 640 с</w:t>
      </w:r>
    </w:p>
    <w:p w:rsidR="00174786" w:rsidRPr="004363D9" w:rsidRDefault="00F76F4A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  <w:lang w:eastAsia="ru-RU"/>
        </w:rPr>
      </w:pPr>
      <w:r w:rsidRPr="004363D9">
        <w:rPr>
          <w:color w:val="auto"/>
          <w:sz w:val="28"/>
          <w:szCs w:val="28"/>
        </w:rPr>
        <w:t xml:space="preserve">Гражданская оборона / Под общ. ред. В.А. </w:t>
      </w:r>
      <w:proofErr w:type="spellStart"/>
      <w:r w:rsidRPr="004363D9">
        <w:rPr>
          <w:color w:val="auto"/>
          <w:sz w:val="28"/>
          <w:szCs w:val="28"/>
        </w:rPr>
        <w:t>Пучкова</w:t>
      </w:r>
      <w:proofErr w:type="spellEnd"/>
      <w:r w:rsidRPr="004363D9">
        <w:rPr>
          <w:color w:val="auto"/>
          <w:sz w:val="28"/>
          <w:szCs w:val="28"/>
        </w:rPr>
        <w:t>; МЧС России. — М., 2014. — 499с.</w:t>
      </w:r>
    </w:p>
    <w:p w:rsidR="00174786" w:rsidRPr="004363D9" w:rsidRDefault="00F76F4A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  <w:lang w:eastAsia="ru-RU"/>
        </w:rPr>
      </w:pPr>
      <w:r w:rsidRPr="004363D9">
        <w:rPr>
          <w:color w:val="auto"/>
          <w:sz w:val="28"/>
          <w:szCs w:val="28"/>
        </w:rPr>
        <w:t xml:space="preserve">Правоохранительные органы: учеб. для вузов/ под ред. А.В. </w:t>
      </w:r>
      <w:proofErr w:type="spellStart"/>
      <w:r w:rsidRPr="004363D9">
        <w:rPr>
          <w:color w:val="auto"/>
          <w:sz w:val="28"/>
          <w:szCs w:val="28"/>
        </w:rPr>
        <w:t>Ендол</w:t>
      </w:r>
      <w:r w:rsidRPr="004363D9">
        <w:rPr>
          <w:color w:val="auto"/>
          <w:sz w:val="28"/>
          <w:szCs w:val="28"/>
        </w:rPr>
        <w:t>ь</w:t>
      </w:r>
      <w:r w:rsidRPr="004363D9">
        <w:rPr>
          <w:color w:val="auto"/>
          <w:sz w:val="28"/>
          <w:szCs w:val="28"/>
        </w:rPr>
        <w:t>цевой</w:t>
      </w:r>
      <w:proofErr w:type="spellEnd"/>
      <w:r w:rsidRPr="004363D9">
        <w:rPr>
          <w:color w:val="auto"/>
          <w:sz w:val="28"/>
          <w:szCs w:val="28"/>
        </w:rPr>
        <w:t xml:space="preserve">, О.А. </w:t>
      </w:r>
      <w:proofErr w:type="spellStart"/>
      <w:r w:rsidRPr="004363D9">
        <w:rPr>
          <w:color w:val="auto"/>
          <w:sz w:val="28"/>
          <w:szCs w:val="28"/>
        </w:rPr>
        <w:t>Галустьяна</w:t>
      </w:r>
      <w:proofErr w:type="spellEnd"/>
      <w:r w:rsidRPr="004363D9">
        <w:rPr>
          <w:color w:val="auto"/>
          <w:sz w:val="28"/>
          <w:szCs w:val="28"/>
        </w:rPr>
        <w:t xml:space="preserve">, А.П. </w:t>
      </w:r>
      <w:proofErr w:type="spellStart"/>
      <w:r w:rsidRPr="004363D9">
        <w:rPr>
          <w:color w:val="auto"/>
          <w:sz w:val="28"/>
          <w:szCs w:val="28"/>
        </w:rPr>
        <w:t>Кизлыка</w:t>
      </w:r>
      <w:proofErr w:type="spellEnd"/>
      <w:r w:rsidRPr="004363D9">
        <w:rPr>
          <w:color w:val="auto"/>
          <w:sz w:val="28"/>
          <w:szCs w:val="28"/>
        </w:rPr>
        <w:t xml:space="preserve">. - 6-е изд., </w:t>
      </w:r>
      <w:proofErr w:type="spellStart"/>
      <w:r w:rsidRPr="004363D9">
        <w:rPr>
          <w:color w:val="auto"/>
          <w:sz w:val="28"/>
          <w:szCs w:val="28"/>
        </w:rPr>
        <w:t>перераб</w:t>
      </w:r>
      <w:proofErr w:type="spellEnd"/>
      <w:r w:rsidRPr="004363D9">
        <w:rPr>
          <w:color w:val="auto"/>
          <w:sz w:val="28"/>
          <w:szCs w:val="28"/>
        </w:rPr>
        <w:t xml:space="preserve">. и доп. - М.: ЮНИТИ-ДАНА; Закон и право, 2009. - 448 с. </w:t>
      </w:r>
    </w:p>
    <w:p w:rsidR="00174786" w:rsidRPr="004363D9" w:rsidRDefault="00F76F4A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  <w:lang w:eastAsia="ru-RU"/>
        </w:rPr>
      </w:pPr>
      <w:r w:rsidRPr="004363D9">
        <w:rPr>
          <w:color w:val="auto"/>
          <w:sz w:val="28"/>
          <w:szCs w:val="28"/>
        </w:rPr>
        <w:t>Атаманюк В. Г. и др. А 39 Гражданская оборона: Учебник для в</w:t>
      </w:r>
      <w:r w:rsidRPr="004363D9">
        <w:rPr>
          <w:color w:val="auto"/>
          <w:sz w:val="28"/>
          <w:szCs w:val="28"/>
        </w:rPr>
        <w:t>у</w:t>
      </w:r>
      <w:r w:rsidRPr="004363D9">
        <w:rPr>
          <w:color w:val="auto"/>
          <w:sz w:val="28"/>
          <w:szCs w:val="28"/>
        </w:rPr>
        <w:t xml:space="preserve">зов/В. Г. Атаманюк, Л. Г. </w:t>
      </w:r>
      <w:proofErr w:type="spellStart"/>
      <w:r w:rsidRPr="004363D9">
        <w:rPr>
          <w:color w:val="auto"/>
          <w:sz w:val="28"/>
          <w:szCs w:val="28"/>
        </w:rPr>
        <w:t>Ширшев</w:t>
      </w:r>
      <w:proofErr w:type="spellEnd"/>
      <w:r w:rsidRPr="004363D9">
        <w:rPr>
          <w:color w:val="auto"/>
          <w:sz w:val="28"/>
          <w:szCs w:val="28"/>
        </w:rPr>
        <w:t xml:space="preserve">, Н. И. Акимов. Под ред. Д. И. </w:t>
      </w:r>
      <w:proofErr w:type="spellStart"/>
      <w:r w:rsidRPr="004363D9">
        <w:rPr>
          <w:color w:val="auto"/>
          <w:sz w:val="28"/>
          <w:szCs w:val="28"/>
        </w:rPr>
        <w:t>Михайлика</w:t>
      </w:r>
      <w:proofErr w:type="spellEnd"/>
      <w:r w:rsidRPr="004363D9">
        <w:rPr>
          <w:color w:val="auto"/>
          <w:sz w:val="28"/>
          <w:szCs w:val="28"/>
        </w:rPr>
        <w:t xml:space="preserve">. — М.: </w:t>
      </w:r>
      <w:proofErr w:type="spellStart"/>
      <w:r w:rsidRPr="004363D9">
        <w:rPr>
          <w:color w:val="auto"/>
          <w:sz w:val="28"/>
          <w:szCs w:val="28"/>
        </w:rPr>
        <w:t>Высш</w:t>
      </w:r>
      <w:proofErr w:type="spellEnd"/>
      <w:r w:rsidRPr="004363D9">
        <w:rPr>
          <w:color w:val="auto"/>
          <w:sz w:val="28"/>
          <w:szCs w:val="28"/>
        </w:rPr>
        <w:t xml:space="preserve">. </w:t>
      </w:r>
      <w:proofErr w:type="spellStart"/>
      <w:r w:rsidRPr="004363D9">
        <w:rPr>
          <w:color w:val="auto"/>
          <w:sz w:val="28"/>
          <w:szCs w:val="28"/>
        </w:rPr>
        <w:t>шк</w:t>
      </w:r>
      <w:proofErr w:type="spellEnd"/>
      <w:r w:rsidRPr="004363D9">
        <w:rPr>
          <w:color w:val="auto"/>
          <w:sz w:val="28"/>
          <w:szCs w:val="28"/>
        </w:rPr>
        <w:t>., 1986. —207 с.</w:t>
      </w:r>
    </w:p>
    <w:p w:rsidR="00174786" w:rsidRPr="004363D9" w:rsidRDefault="00F76F4A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  <w:lang w:eastAsia="ru-RU"/>
        </w:rPr>
      </w:pPr>
      <w:r w:rsidRPr="004363D9">
        <w:rPr>
          <w:color w:val="auto"/>
          <w:sz w:val="28"/>
          <w:szCs w:val="28"/>
        </w:rPr>
        <w:t>Основы организации и ведения гражданской обороны в современных условиях / Под общ. ред. С.К. Шойгу; МЧС России. – М.: Деловой экспресс, 2005. – 520 с.</w:t>
      </w:r>
      <w:r w:rsidRPr="004363D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174786" w:rsidRPr="004363D9" w:rsidRDefault="00F76F4A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  <w:lang w:eastAsia="ru-RU"/>
        </w:rPr>
      </w:pPr>
      <w:proofErr w:type="spellStart"/>
      <w:r w:rsidRPr="004363D9">
        <w:rPr>
          <w:color w:val="auto"/>
          <w:sz w:val="28"/>
          <w:szCs w:val="28"/>
        </w:rPr>
        <w:t>Абызов</w:t>
      </w:r>
      <w:proofErr w:type="spellEnd"/>
      <w:r w:rsidRPr="004363D9">
        <w:rPr>
          <w:color w:val="auto"/>
          <w:sz w:val="28"/>
          <w:szCs w:val="28"/>
        </w:rPr>
        <w:t xml:space="preserve"> Р.М. Предупреждение незаконного оборота оружия / Р.М. </w:t>
      </w:r>
      <w:proofErr w:type="spellStart"/>
      <w:r w:rsidRPr="004363D9">
        <w:rPr>
          <w:color w:val="auto"/>
          <w:sz w:val="28"/>
          <w:szCs w:val="28"/>
        </w:rPr>
        <w:t>Абызов</w:t>
      </w:r>
      <w:proofErr w:type="spellEnd"/>
      <w:r w:rsidRPr="004363D9">
        <w:rPr>
          <w:color w:val="auto"/>
          <w:sz w:val="28"/>
          <w:szCs w:val="28"/>
        </w:rPr>
        <w:t>: Монография. - Барнаул: БЮИ МВД РФ, 2012. – 294 с.</w:t>
      </w:r>
    </w:p>
    <w:p w:rsidR="00174786" w:rsidRPr="004363D9" w:rsidRDefault="00F76F4A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  <w:lang w:eastAsia="ru-RU"/>
        </w:rPr>
      </w:pPr>
      <w:r w:rsidRPr="004363D9">
        <w:rPr>
          <w:color w:val="auto"/>
          <w:sz w:val="28"/>
          <w:szCs w:val="28"/>
        </w:rPr>
        <w:lastRenderedPageBreak/>
        <w:t>Белозеров Ю.Н. Незаконный оборот огнестрельного оружия, бо</w:t>
      </w:r>
      <w:r w:rsidRPr="004363D9">
        <w:rPr>
          <w:color w:val="auto"/>
          <w:sz w:val="28"/>
          <w:szCs w:val="28"/>
        </w:rPr>
        <w:t>е</w:t>
      </w:r>
      <w:r w:rsidRPr="004363D9">
        <w:rPr>
          <w:color w:val="auto"/>
          <w:sz w:val="28"/>
          <w:szCs w:val="28"/>
        </w:rPr>
        <w:t>припасов, взрывчатых веществ и взрывных устройств / Ю.Н. Белоз</w:t>
      </w:r>
      <w:r w:rsidRPr="004363D9">
        <w:rPr>
          <w:color w:val="auto"/>
          <w:sz w:val="28"/>
          <w:szCs w:val="28"/>
        </w:rPr>
        <w:t>е</w:t>
      </w:r>
      <w:r w:rsidRPr="004363D9">
        <w:rPr>
          <w:color w:val="auto"/>
          <w:sz w:val="28"/>
          <w:szCs w:val="28"/>
        </w:rPr>
        <w:t xml:space="preserve">ров, Е.А. Нагаев. - М.: </w:t>
      </w:r>
      <w:proofErr w:type="spellStart"/>
      <w:r w:rsidRPr="004363D9">
        <w:rPr>
          <w:color w:val="auto"/>
          <w:sz w:val="28"/>
          <w:szCs w:val="28"/>
        </w:rPr>
        <w:t>Юнити</w:t>
      </w:r>
      <w:proofErr w:type="spellEnd"/>
      <w:r w:rsidRPr="004363D9">
        <w:rPr>
          <w:color w:val="auto"/>
          <w:sz w:val="28"/>
          <w:szCs w:val="28"/>
        </w:rPr>
        <w:t xml:space="preserve">, 2011. – 287 с. </w:t>
      </w:r>
    </w:p>
    <w:p w:rsidR="00174786" w:rsidRPr="004363D9" w:rsidRDefault="00F76F4A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  <w:lang w:eastAsia="ru-RU"/>
        </w:rPr>
      </w:pPr>
      <w:r w:rsidRPr="004363D9">
        <w:rPr>
          <w:color w:val="auto"/>
          <w:sz w:val="28"/>
          <w:szCs w:val="28"/>
        </w:rPr>
        <w:t>Белоконь А.В. Исторические аспекты развития процесса правового регулирования оборота оружия в российском государстве / А.В. Б</w:t>
      </w:r>
      <w:r w:rsidRPr="004363D9">
        <w:rPr>
          <w:color w:val="auto"/>
          <w:sz w:val="28"/>
          <w:szCs w:val="28"/>
        </w:rPr>
        <w:t>е</w:t>
      </w:r>
      <w:r w:rsidRPr="004363D9">
        <w:rPr>
          <w:color w:val="auto"/>
          <w:sz w:val="28"/>
          <w:szCs w:val="28"/>
        </w:rPr>
        <w:t xml:space="preserve">локонь // Российский следователь. – 2011. – № 16. С. 23-31. </w:t>
      </w:r>
    </w:p>
    <w:p w:rsidR="00174786" w:rsidRPr="004363D9" w:rsidRDefault="00F76F4A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  <w:lang w:eastAsia="ru-RU"/>
        </w:rPr>
      </w:pPr>
      <w:r w:rsidRPr="004363D9">
        <w:rPr>
          <w:color w:val="auto"/>
          <w:sz w:val="28"/>
          <w:szCs w:val="28"/>
        </w:rPr>
        <w:t xml:space="preserve">Богатых Л.Ф. Незаконный оборот оружия / Л.Ф. Богатых. Ред. Б.В. </w:t>
      </w:r>
      <w:proofErr w:type="spellStart"/>
      <w:r w:rsidRPr="004363D9">
        <w:rPr>
          <w:color w:val="auto"/>
          <w:sz w:val="28"/>
          <w:szCs w:val="28"/>
        </w:rPr>
        <w:t>Волженкин</w:t>
      </w:r>
      <w:proofErr w:type="spellEnd"/>
      <w:r w:rsidRPr="004363D9">
        <w:rPr>
          <w:color w:val="auto"/>
          <w:sz w:val="28"/>
          <w:szCs w:val="28"/>
        </w:rPr>
        <w:t xml:space="preserve"> – СПб: Нева, 2011. – 239 с.</w:t>
      </w:r>
    </w:p>
    <w:p w:rsidR="00174786" w:rsidRPr="004363D9" w:rsidRDefault="00F76F4A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  <w:lang w:eastAsia="ru-RU"/>
        </w:rPr>
      </w:pPr>
      <w:r w:rsidRPr="004363D9">
        <w:rPr>
          <w:color w:val="auto"/>
          <w:sz w:val="28"/>
          <w:szCs w:val="28"/>
        </w:rPr>
        <w:t>Корецкий Д.А. Оружие и его незаконный оборот: криминологич</w:t>
      </w:r>
      <w:r w:rsidRPr="004363D9">
        <w:rPr>
          <w:color w:val="auto"/>
          <w:sz w:val="28"/>
          <w:szCs w:val="28"/>
        </w:rPr>
        <w:t>е</w:t>
      </w:r>
      <w:r w:rsidRPr="004363D9">
        <w:rPr>
          <w:color w:val="auto"/>
          <w:sz w:val="28"/>
          <w:szCs w:val="28"/>
        </w:rPr>
        <w:t xml:space="preserve">ская характеристика и предупреждение / Д.А. Корецкий. - СПб: </w:t>
      </w:r>
      <w:proofErr w:type="spellStart"/>
      <w:r w:rsidRPr="004363D9">
        <w:rPr>
          <w:color w:val="auto"/>
          <w:sz w:val="28"/>
          <w:szCs w:val="28"/>
        </w:rPr>
        <w:t>Юрид</w:t>
      </w:r>
      <w:proofErr w:type="spellEnd"/>
      <w:r w:rsidRPr="004363D9">
        <w:rPr>
          <w:color w:val="auto"/>
          <w:sz w:val="28"/>
          <w:szCs w:val="28"/>
        </w:rPr>
        <w:t xml:space="preserve">. центр Пресс, 2013. – 287 с. </w:t>
      </w:r>
    </w:p>
    <w:p w:rsidR="00174786" w:rsidRPr="004363D9" w:rsidRDefault="00F76F4A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</w:rPr>
      </w:pPr>
      <w:r w:rsidRPr="004363D9">
        <w:rPr>
          <w:color w:val="auto"/>
          <w:sz w:val="28"/>
          <w:szCs w:val="28"/>
        </w:rPr>
        <w:t xml:space="preserve">Рогатых Л.В. Незаконный оборот оружия / Л.В. Рогатых. Науч. ред. Б.В. </w:t>
      </w:r>
      <w:proofErr w:type="spellStart"/>
      <w:r w:rsidRPr="004363D9">
        <w:rPr>
          <w:color w:val="auto"/>
          <w:sz w:val="28"/>
          <w:szCs w:val="28"/>
        </w:rPr>
        <w:t>Волженкин</w:t>
      </w:r>
      <w:proofErr w:type="spellEnd"/>
      <w:r w:rsidRPr="004363D9">
        <w:rPr>
          <w:color w:val="auto"/>
          <w:sz w:val="28"/>
          <w:szCs w:val="28"/>
        </w:rPr>
        <w:t>. - СПб</w:t>
      </w:r>
      <w:proofErr w:type="gramStart"/>
      <w:r w:rsidRPr="004363D9">
        <w:rPr>
          <w:color w:val="auto"/>
          <w:sz w:val="28"/>
          <w:szCs w:val="28"/>
        </w:rPr>
        <w:t xml:space="preserve">.: </w:t>
      </w:r>
      <w:proofErr w:type="gramEnd"/>
      <w:r w:rsidRPr="004363D9">
        <w:rPr>
          <w:color w:val="auto"/>
          <w:sz w:val="28"/>
          <w:szCs w:val="28"/>
        </w:rPr>
        <w:t>Нева, 2014. – 203 с.</w:t>
      </w:r>
    </w:p>
    <w:p w:rsidR="00174786" w:rsidRPr="004363D9" w:rsidRDefault="00F76F4A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</w:rPr>
      </w:pPr>
      <w:r w:rsidRPr="004363D9">
        <w:rPr>
          <w:bCs/>
          <w:color w:val="auto"/>
          <w:sz w:val="28"/>
          <w:szCs w:val="28"/>
        </w:rPr>
        <w:t xml:space="preserve">Т. Ю. Вилкова, Л. А. </w:t>
      </w:r>
      <w:proofErr w:type="spellStart"/>
      <w:r w:rsidRPr="004363D9">
        <w:rPr>
          <w:bCs/>
          <w:color w:val="auto"/>
          <w:sz w:val="28"/>
          <w:szCs w:val="28"/>
        </w:rPr>
        <w:t>Воскобитова</w:t>
      </w:r>
      <w:proofErr w:type="spellEnd"/>
      <w:r w:rsidRPr="004363D9">
        <w:rPr>
          <w:bCs/>
          <w:color w:val="auto"/>
          <w:sz w:val="28"/>
          <w:szCs w:val="28"/>
        </w:rPr>
        <w:t>, С. В. Матвеев, и др.</w:t>
      </w:r>
      <w:proofErr w:type="gramStart"/>
      <w:r w:rsidRPr="004363D9">
        <w:rPr>
          <w:bCs/>
          <w:color w:val="auto"/>
          <w:sz w:val="28"/>
          <w:szCs w:val="28"/>
        </w:rPr>
        <w:t xml:space="preserve"> ;</w:t>
      </w:r>
      <w:proofErr w:type="gramEnd"/>
      <w:r w:rsidRPr="004363D9">
        <w:rPr>
          <w:bCs/>
          <w:color w:val="auto"/>
          <w:sz w:val="28"/>
          <w:szCs w:val="28"/>
        </w:rPr>
        <w:t xml:space="preserve"> отв. ред. Ю.К. Орлов. -</w:t>
      </w:r>
      <w:r w:rsidRPr="004363D9">
        <w:rPr>
          <w:color w:val="auto"/>
          <w:sz w:val="28"/>
          <w:szCs w:val="28"/>
        </w:rPr>
        <w:t xml:space="preserve"> Судоустройство и правоохранительные органы</w:t>
      </w:r>
      <w:proofErr w:type="gramStart"/>
      <w:r w:rsidRPr="004363D9">
        <w:rPr>
          <w:color w:val="auto"/>
          <w:sz w:val="28"/>
          <w:szCs w:val="28"/>
        </w:rPr>
        <w:t xml:space="preserve"> :</w:t>
      </w:r>
      <w:proofErr w:type="gramEnd"/>
      <w:r w:rsidRPr="004363D9">
        <w:rPr>
          <w:color w:val="auto"/>
          <w:sz w:val="28"/>
          <w:szCs w:val="28"/>
        </w:rPr>
        <w:t xml:space="preserve"> уче</w:t>
      </w:r>
      <w:r w:rsidRPr="004363D9">
        <w:rPr>
          <w:color w:val="auto"/>
          <w:sz w:val="28"/>
          <w:szCs w:val="28"/>
        </w:rPr>
        <w:t>б</w:t>
      </w:r>
      <w:r w:rsidRPr="004363D9">
        <w:rPr>
          <w:color w:val="auto"/>
          <w:sz w:val="28"/>
          <w:szCs w:val="28"/>
        </w:rPr>
        <w:t xml:space="preserve">ник для бакалавров. Изд. 2-е, </w:t>
      </w:r>
      <w:proofErr w:type="spellStart"/>
      <w:r w:rsidRPr="004363D9">
        <w:rPr>
          <w:color w:val="auto"/>
          <w:sz w:val="28"/>
          <w:szCs w:val="28"/>
        </w:rPr>
        <w:t>перераб</w:t>
      </w:r>
      <w:proofErr w:type="spellEnd"/>
      <w:r w:rsidRPr="004363D9">
        <w:rPr>
          <w:color w:val="auto"/>
          <w:sz w:val="28"/>
          <w:szCs w:val="28"/>
        </w:rPr>
        <w:t>. и доп. – М.: Проспект; - 336 с.</w:t>
      </w:r>
    </w:p>
    <w:p w:rsidR="00174786" w:rsidRPr="004363D9" w:rsidRDefault="00F76F4A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  <w:lang w:eastAsia="ru-RU"/>
        </w:rPr>
      </w:pPr>
      <w:r w:rsidRPr="004363D9">
        <w:rPr>
          <w:color w:val="auto"/>
          <w:sz w:val="28"/>
          <w:szCs w:val="28"/>
        </w:rPr>
        <w:t>Гуценко К.Ф. Правоохранительные органы: учебник для юр. вузов и фак./ К.Ф. Гуценко, М.А. Ковалев; под</w:t>
      </w:r>
      <w:proofErr w:type="gramStart"/>
      <w:r w:rsidRPr="004363D9">
        <w:rPr>
          <w:color w:val="auto"/>
          <w:sz w:val="28"/>
          <w:szCs w:val="28"/>
        </w:rPr>
        <w:t>.</w:t>
      </w:r>
      <w:proofErr w:type="gramEnd"/>
      <w:r w:rsidRPr="004363D9">
        <w:rPr>
          <w:color w:val="auto"/>
          <w:sz w:val="28"/>
          <w:szCs w:val="28"/>
        </w:rPr>
        <w:t xml:space="preserve"> </w:t>
      </w:r>
      <w:proofErr w:type="gramStart"/>
      <w:r w:rsidRPr="004363D9">
        <w:rPr>
          <w:color w:val="auto"/>
          <w:sz w:val="28"/>
          <w:szCs w:val="28"/>
        </w:rPr>
        <w:t>р</w:t>
      </w:r>
      <w:proofErr w:type="gramEnd"/>
      <w:r w:rsidRPr="004363D9">
        <w:rPr>
          <w:color w:val="auto"/>
          <w:sz w:val="28"/>
          <w:szCs w:val="28"/>
        </w:rPr>
        <w:t>ед. К.Ф. Гуценко. - М.: Зе</w:t>
      </w:r>
      <w:r w:rsidRPr="004363D9">
        <w:rPr>
          <w:color w:val="auto"/>
          <w:sz w:val="28"/>
          <w:szCs w:val="28"/>
        </w:rPr>
        <w:t>р</w:t>
      </w:r>
      <w:r w:rsidRPr="004363D9">
        <w:rPr>
          <w:color w:val="auto"/>
          <w:sz w:val="28"/>
          <w:szCs w:val="28"/>
        </w:rPr>
        <w:t>цало, 2007. - 440 с.</w:t>
      </w:r>
    </w:p>
    <w:p w:rsidR="00174786" w:rsidRPr="004363D9" w:rsidRDefault="00F76F4A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rStyle w:val="apple-converted-space"/>
          <w:color w:val="auto"/>
          <w:sz w:val="28"/>
          <w:szCs w:val="28"/>
          <w:lang w:eastAsia="ru-RU"/>
        </w:rPr>
      </w:pPr>
      <w:r w:rsidRPr="004363D9">
        <w:rPr>
          <w:color w:val="auto"/>
          <w:sz w:val="28"/>
          <w:szCs w:val="28"/>
          <w:shd w:val="clear" w:color="auto" w:fill="FFFFFF"/>
        </w:rPr>
        <w:t>Орлов, Ю.К. Правоохранительные органы</w:t>
      </w:r>
      <w:proofErr w:type="gramStart"/>
      <w:r w:rsidRPr="004363D9">
        <w:rPr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4363D9">
        <w:rPr>
          <w:color w:val="auto"/>
          <w:sz w:val="28"/>
          <w:szCs w:val="28"/>
          <w:shd w:val="clear" w:color="auto" w:fill="FFFFFF"/>
        </w:rPr>
        <w:t xml:space="preserve"> учебник . -2-е изд., </w:t>
      </w:r>
      <w:proofErr w:type="spellStart"/>
      <w:r w:rsidRPr="004363D9">
        <w:rPr>
          <w:color w:val="auto"/>
          <w:sz w:val="28"/>
          <w:szCs w:val="28"/>
          <w:shd w:val="clear" w:color="auto" w:fill="FFFFFF"/>
        </w:rPr>
        <w:t>пер</w:t>
      </w:r>
      <w:r w:rsidRPr="004363D9">
        <w:rPr>
          <w:color w:val="auto"/>
          <w:sz w:val="28"/>
          <w:szCs w:val="28"/>
          <w:shd w:val="clear" w:color="auto" w:fill="FFFFFF"/>
        </w:rPr>
        <w:t>е</w:t>
      </w:r>
      <w:r w:rsidRPr="004363D9">
        <w:rPr>
          <w:color w:val="auto"/>
          <w:sz w:val="28"/>
          <w:szCs w:val="28"/>
          <w:shd w:val="clear" w:color="auto" w:fill="FFFFFF"/>
        </w:rPr>
        <w:t>раб</w:t>
      </w:r>
      <w:proofErr w:type="spellEnd"/>
      <w:r w:rsidRPr="004363D9">
        <w:rPr>
          <w:color w:val="auto"/>
          <w:sz w:val="28"/>
          <w:szCs w:val="28"/>
          <w:shd w:val="clear" w:color="auto" w:fill="FFFFFF"/>
        </w:rPr>
        <w:t>. и доп.</w:t>
      </w:r>
      <w:r w:rsidRPr="004363D9">
        <w:rPr>
          <w:color w:val="auto"/>
          <w:sz w:val="28"/>
          <w:szCs w:val="28"/>
        </w:rPr>
        <w:t>-</w:t>
      </w:r>
      <w:r w:rsidRPr="004363D9">
        <w:rPr>
          <w:color w:val="auto"/>
          <w:sz w:val="28"/>
          <w:szCs w:val="28"/>
          <w:shd w:val="clear" w:color="auto" w:fill="FFFFFF"/>
        </w:rPr>
        <w:t xml:space="preserve"> М.: Проспект, 2010</w:t>
      </w:r>
      <w:r w:rsidRPr="004363D9">
        <w:rPr>
          <w:color w:val="auto"/>
          <w:sz w:val="28"/>
          <w:szCs w:val="28"/>
        </w:rPr>
        <w:t xml:space="preserve">. </w:t>
      </w:r>
    </w:p>
    <w:p w:rsidR="00174786" w:rsidRPr="004363D9" w:rsidRDefault="00F76F4A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  <w:lang w:eastAsia="ru-RU"/>
        </w:rPr>
      </w:pPr>
      <w:r w:rsidRPr="004363D9">
        <w:rPr>
          <w:color w:val="auto"/>
          <w:sz w:val="28"/>
          <w:szCs w:val="28"/>
          <w:shd w:val="clear" w:color="auto" w:fill="FFFFFF"/>
        </w:rPr>
        <w:t xml:space="preserve">Рыжаков А.П. Правоохранительные органы: учебник для вузов. 4-е изд. </w:t>
      </w:r>
      <w:r w:rsidRPr="004363D9">
        <w:rPr>
          <w:color w:val="auto"/>
          <w:sz w:val="28"/>
          <w:szCs w:val="28"/>
        </w:rPr>
        <w:t>М.: Издательство "Дело и сервис", 2015.</w:t>
      </w:r>
    </w:p>
    <w:p w:rsidR="00174786" w:rsidRPr="004363D9" w:rsidRDefault="00F76F4A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  <w:lang w:eastAsia="ru-RU"/>
        </w:rPr>
      </w:pPr>
      <w:r w:rsidRPr="004363D9">
        <w:rPr>
          <w:bCs/>
          <w:color w:val="auto"/>
          <w:sz w:val="28"/>
          <w:szCs w:val="28"/>
        </w:rPr>
        <w:t>Органы охраны правопорядка. Учебник.-3-е изд.-М.:Проспект,2016. –</w:t>
      </w:r>
      <w:r w:rsidRPr="004363D9">
        <w:rPr>
          <w:color w:val="auto"/>
          <w:sz w:val="28"/>
          <w:szCs w:val="28"/>
          <w:lang w:eastAsia="ru-RU"/>
        </w:rPr>
        <w:t xml:space="preserve"> 752 с.</w:t>
      </w:r>
    </w:p>
    <w:p w:rsidR="00174786" w:rsidRPr="004363D9" w:rsidRDefault="00F76F4A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  <w:lang w:eastAsia="ru-RU"/>
        </w:rPr>
      </w:pPr>
      <w:r w:rsidRPr="004363D9">
        <w:rPr>
          <w:color w:val="auto"/>
          <w:sz w:val="28"/>
          <w:szCs w:val="28"/>
          <w:shd w:val="clear" w:color="auto" w:fill="FFFFFF"/>
        </w:rPr>
        <w:t>Пилипенко Ю.С.,</w:t>
      </w:r>
      <w:r w:rsidRPr="004363D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363D9">
        <w:rPr>
          <w:color w:val="auto"/>
          <w:sz w:val="28"/>
          <w:szCs w:val="28"/>
          <w:shd w:val="clear" w:color="auto" w:fill="FFFFFF"/>
        </w:rPr>
        <w:t>Володина С.И.,</w:t>
      </w:r>
      <w:r w:rsidRPr="004363D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proofErr w:type="spellStart"/>
      <w:r w:rsidRPr="004363D9">
        <w:rPr>
          <w:color w:val="auto"/>
          <w:sz w:val="28"/>
          <w:szCs w:val="28"/>
          <w:shd w:val="clear" w:color="auto" w:fill="FFFFFF"/>
        </w:rPr>
        <w:t>Кучерена</w:t>
      </w:r>
      <w:proofErr w:type="spellEnd"/>
      <w:r w:rsidRPr="004363D9">
        <w:rPr>
          <w:color w:val="auto"/>
          <w:sz w:val="28"/>
          <w:szCs w:val="28"/>
          <w:shd w:val="clear" w:color="auto" w:fill="FFFFFF"/>
        </w:rPr>
        <w:t xml:space="preserve"> А.Г.</w:t>
      </w:r>
      <w:r w:rsidRPr="004363D9">
        <w:rPr>
          <w:color w:val="auto"/>
          <w:sz w:val="28"/>
          <w:szCs w:val="28"/>
        </w:rPr>
        <w:t xml:space="preserve"> Адвокатура. Уче</w:t>
      </w:r>
      <w:r w:rsidRPr="004363D9">
        <w:rPr>
          <w:color w:val="auto"/>
          <w:sz w:val="28"/>
          <w:szCs w:val="28"/>
        </w:rPr>
        <w:t>б</w:t>
      </w:r>
      <w:r w:rsidRPr="004363D9">
        <w:rPr>
          <w:color w:val="auto"/>
          <w:sz w:val="28"/>
          <w:szCs w:val="28"/>
        </w:rPr>
        <w:t>ник для бакалавров. М.: Проспект, 2016, - 344 с.</w:t>
      </w:r>
    </w:p>
    <w:p w:rsidR="00174786" w:rsidRPr="004363D9" w:rsidRDefault="00F76F4A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  <w:lang w:eastAsia="ru-RU"/>
        </w:rPr>
      </w:pPr>
      <w:proofErr w:type="spellStart"/>
      <w:r w:rsidRPr="004363D9">
        <w:rPr>
          <w:color w:val="auto"/>
          <w:sz w:val="28"/>
          <w:szCs w:val="28"/>
        </w:rPr>
        <w:t>Кучерена</w:t>
      </w:r>
      <w:proofErr w:type="spellEnd"/>
      <w:r w:rsidRPr="004363D9">
        <w:rPr>
          <w:color w:val="auto"/>
          <w:sz w:val="28"/>
          <w:szCs w:val="28"/>
        </w:rPr>
        <w:t xml:space="preserve"> А.Г. Адвокатура России: учебник. – 3-е изд., </w:t>
      </w:r>
      <w:proofErr w:type="spellStart"/>
      <w:r w:rsidRPr="004363D9">
        <w:rPr>
          <w:color w:val="auto"/>
          <w:sz w:val="28"/>
          <w:szCs w:val="28"/>
        </w:rPr>
        <w:t>перераб</w:t>
      </w:r>
      <w:proofErr w:type="spellEnd"/>
      <w:r w:rsidRPr="004363D9">
        <w:rPr>
          <w:color w:val="auto"/>
          <w:sz w:val="28"/>
          <w:szCs w:val="28"/>
        </w:rPr>
        <w:t xml:space="preserve">. – М.: Норма: ИНФРА-М, 2012. 784 с. </w:t>
      </w:r>
    </w:p>
    <w:p w:rsidR="00174786" w:rsidRPr="004363D9" w:rsidRDefault="00F76F4A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  <w:lang w:eastAsia="ru-RU"/>
        </w:rPr>
      </w:pPr>
      <w:proofErr w:type="spellStart"/>
      <w:r w:rsidRPr="004363D9">
        <w:rPr>
          <w:color w:val="auto"/>
          <w:sz w:val="28"/>
          <w:szCs w:val="28"/>
        </w:rPr>
        <w:t>Мархгейм</w:t>
      </w:r>
      <w:proofErr w:type="spellEnd"/>
      <w:r w:rsidRPr="004363D9">
        <w:rPr>
          <w:color w:val="auto"/>
          <w:sz w:val="28"/>
          <w:szCs w:val="28"/>
        </w:rPr>
        <w:t xml:space="preserve"> М. В., Смоленский М. Б., Тонков Е. Е. Адвокатура в Ро</w:t>
      </w:r>
      <w:r w:rsidRPr="004363D9">
        <w:rPr>
          <w:color w:val="auto"/>
          <w:sz w:val="28"/>
          <w:szCs w:val="28"/>
        </w:rPr>
        <w:t>с</w:t>
      </w:r>
      <w:r w:rsidRPr="004363D9">
        <w:rPr>
          <w:color w:val="auto"/>
          <w:sz w:val="28"/>
          <w:szCs w:val="28"/>
        </w:rPr>
        <w:t xml:space="preserve">сии: учебник / под общ. ред. профессора М.Б. Смоленского. – 2-е изд., </w:t>
      </w:r>
      <w:proofErr w:type="spellStart"/>
      <w:r w:rsidRPr="004363D9">
        <w:rPr>
          <w:color w:val="auto"/>
          <w:sz w:val="28"/>
          <w:szCs w:val="28"/>
        </w:rPr>
        <w:t>испр</w:t>
      </w:r>
      <w:proofErr w:type="spellEnd"/>
      <w:r w:rsidRPr="004363D9">
        <w:rPr>
          <w:color w:val="auto"/>
          <w:sz w:val="28"/>
          <w:szCs w:val="28"/>
        </w:rPr>
        <w:t xml:space="preserve">. и доп. – М.: КНОРУС, 2012. 312 с. </w:t>
      </w:r>
    </w:p>
    <w:p w:rsidR="00174786" w:rsidRPr="004363D9" w:rsidRDefault="00F76F4A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  <w:lang w:eastAsia="ru-RU"/>
        </w:rPr>
      </w:pPr>
      <w:r w:rsidRPr="004363D9">
        <w:rPr>
          <w:color w:val="auto"/>
          <w:sz w:val="28"/>
          <w:szCs w:val="28"/>
        </w:rPr>
        <w:t>Власов Ю.Н. Нотариат в Российской Федерации: учебник / Ю.Н. Власов, В. В. Калинин</w:t>
      </w:r>
      <w:proofErr w:type="gramStart"/>
      <w:r w:rsidRPr="004363D9">
        <w:rPr>
          <w:color w:val="auto"/>
          <w:sz w:val="28"/>
          <w:szCs w:val="28"/>
        </w:rPr>
        <w:t xml:space="preserve"> .</w:t>
      </w:r>
      <w:proofErr w:type="gramEnd"/>
      <w:r w:rsidRPr="004363D9">
        <w:rPr>
          <w:color w:val="auto"/>
          <w:sz w:val="28"/>
          <w:szCs w:val="28"/>
        </w:rPr>
        <w:t xml:space="preserve"> М.: Омега-Л, 2005.</w:t>
      </w:r>
    </w:p>
    <w:p w:rsidR="00174786" w:rsidRPr="004363D9" w:rsidRDefault="00F76F4A" w:rsidP="006836B0">
      <w:pPr>
        <w:pStyle w:val="Default"/>
        <w:numPr>
          <w:ilvl w:val="0"/>
          <w:numId w:val="65"/>
        </w:numPr>
        <w:shd w:val="clear" w:color="auto" w:fill="FFFFFF"/>
        <w:jc w:val="both"/>
        <w:rPr>
          <w:color w:val="auto"/>
          <w:sz w:val="28"/>
          <w:szCs w:val="28"/>
          <w:lang w:eastAsia="ru-RU"/>
        </w:rPr>
      </w:pPr>
      <w:r w:rsidRPr="004363D9">
        <w:rPr>
          <w:color w:val="auto"/>
          <w:sz w:val="28"/>
          <w:szCs w:val="28"/>
        </w:rPr>
        <w:t xml:space="preserve">Нотариат в России: Учебное пособие / Р.И. </w:t>
      </w:r>
      <w:proofErr w:type="spellStart"/>
      <w:r w:rsidRPr="004363D9">
        <w:rPr>
          <w:color w:val="auto"/>
          <w:sz w:val="28"/>
          <w:szCs w:val="28"/>
        </w:rPr>
        <w:t>Вергасова</w:t>
      </w:r>
      <w:proofErr w:type="spellEnd"/>
      <w:r w:rsidRPr="004363D9">
        <w:rPr>
          <w:color w:val="auto"/>
          <w:sz w:val="28"/>
          <w:szCs w:val="28"/>
        </w:rPr>
        <w:t>. М.: Норма, 2005.</w:t>
      </w:r>
    </w:p>
    <w:p w:rsidR="00A014C4" w:rsidRDefault="00A014C4" w:rsidP="004D5D27">
      <w:pPr>
        <w:pStyle w:val="2"/>
      </w:pPr>
      <w:bookmarkStart w:id="15" w:name="_Toc494471318"/>
    </w:p>
    <w:bookmarkEnd w:id="15"/>
    <w:p w:rsidR="00D130C9" w:rsidRDefault="00D130C9" w:rsidP="00D130C9">
      <w:pPr>
        <w:keepNext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C3D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4. </w:t>
      </w:r>
      <w:r w:rsidRPr="003C3D68">
        <w:rPr>
          <w:b/>
          <w:sz w:val="28"/>
          <w:szCs w:val="28"/>
        </w:rPr>
        <w:tab/>
        <w:t>Самостоятельная работа</w:t>
      </w:r>
    </w:p>
    <w:p w:rsidR="00174786" w:rsidRPr="004363D9" w:rsidRDefault="00A014C4" w:rsidP="004D5D27">
      <w:pPr>
        <w:pStyle w:val="2"/>
      </w:pPr>
      <w:r>
        <w:t xml:space="preserve"> </w:t>
      </w:r>
    </w:p>
    <w:p w:rsidR="00174786" w:rsidRPr="004363D9" w:rsidRDefault="00F76F4A" w:rsidP="004D5D2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63D9">
        <w:rPr>
          <w:rFonts w:eastAsiaTheme="minorHAnsi"/>
          <w:sz w:val="28"/>
          <w:szCs w:val="28"/>
          <w:lang w:eastAsia="en-US"/>
        </w:rPr>
        <w:t>Самостоятельная работа является одной из важнейших составля</w:t>
      </w:r>
      <w:r w:rsidRPr="004363D9">
        <w:rPr>
          <w:rFonts w:eastAsiaTheme="minorHAnsi"/>
          <w:sz w:val="28"/>
          <w:szCs w:val="28"/>
          <w:lang w:eastAsia="en-US"/>
        </w:rPr>
        <w:t>ю</w:t>
      </w:r>
      <w:r w:rsidRPr="004363D9">
        <w:rPr>
          <w:rFonts w:eastAsiaTheme="minorHAnsi"/>
          <w:sz w:val="28"/>
          <w:szCs w:val="28"/>
          <w:lang w:eastAsia="en-US"/>
        </w:rPr>
        <w:t xml:space="preserve">щих образовательного процесса. Ее целью является закрепление навыков, умений и знаний, полученных на аудиторных занятиях, и обеспечивается формирование у </w:t>
      </w:r>
      <w:r w:rsidR="00A014C4">
        <w:rPr>
          <w:sz w:val="28"/>
          <w:szCs w:val="28"/>
        </w:rPr>
        <w:t>обучающихся</w:t>
      </w:r>
      <w:r w:rsidRPr="004363D9">
        <w:rPr>
          <w:rFonts w:eastAsiaTheme="minorHAnsi"/>
          <w:sz w:val="28"/>
          <w:szCs w:val="28"/>
          <w:lang w:eastAsia="en-US"/>
        </w:rPr>
        <w:t xml:space="preserve"> приемов познавательной деятельности, и</w:t>
      </w:r>
      <w:r w:rsidRPr="004363D9">
        <w:rPr>
          <w:rFonts w:eastAsiaTheme="minorHAnsi"/>
          <w:sz w:val="28"/>
          <w:szCs w:val="28"/>
          <w:lang w:eastAsia="en-US"/>
        </w:rPr>
        <w:t>н</w:t>
      </w:r>
      <w:r w:rsidRPr="004363D9">
        <w:rPr>
          <w:rFonts w:eastAsiaTheme="minorHAnsi"/>
          <w:sz w:val="28"/>
          <w:szCs w:val="28"/>
          <w:lang w:eastAsia="en-US"/>
        </w:rPr>
        <w:lastRenderedPageBreak/>
        <w:t>терес к творческой работе, способность самостоятельно решать професс</w:t>
      </w:r>
      <w:r w:rsidRPr="004363D9">
        <w:rPr>
          <w:rFonts w:eastAsiaTheme="minorHAnsi"/>
          <w:sz w:val="28"/>
          <w:szCs w:val="28"/>
          <w:lang w:eastAsia="en-US"/>
        </w:rPr>
        <w:t>и</w:t>
      </w:r>
      <w:r w:rsidRPr="004363D9">
        <w:rPr>
          <w:rFonts w:eastAsiaTheme="minorHAnsi"/>
          <w:sz w:val="28"/>
          <w:szCs w:val="28"/>
          <w:lang w:eastAsia="en-US"/>
        </w:rPr>
        <w:t>ональные задачи.</w:t>
      </w:r>
    </w:p>
    <w:p w:rsidR="00174786" w:rsidRPr="004363D9" w:rsidRDefault="00F76F4A" w:rsidP="004D5D27">
      <w:pPr>
        <w:ind w:firstLine="709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Самостоятельная работа при освоении учебной дисциплины является важным условием формирования соответствующих компетенций у обуч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ющихся.</w:t>
      </w:r>
    </w:p>
    <w:p w:rsidR="00174786" w:rsidRPr="004363D9" w:rsidRDefault="00F76F4A" w:rsidP="004D5D27">
      <w:pPr>
        <w:ind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</w:rPr>
        <w:t>В с</w:t>
      </w:r>
      <w:r w:rsidRPr="004363D9">
        <w:rPr>
          <w:sz w:val="28"/>
          <w:szCs w:val="28"/>
          <w:lang w:eastAsia="ar-SA"/>
        </w:rPr>
        <w:t>амостоятельной работе выделяют два вида:</w:t>
      </w:r>
    </w:p>
    <w:p w:rsidR="00174786" w:rsidRPr="004363D9" w:rsidRDefault="00F76F4A" w:rsidP="004D5D27">
      <w:pPr>
        <w:tabs>
          <w:tab w:val="left" w:pos="1134"/>
          <w:tab w:val="left" w:pos="1440"/>
        </w:tabs>
        <w:ind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 xml:space="preserve">- аудиторная самостоятельная работа; </w:t>
      </w:r>
    </w:p>
    <w:p w:rsidR="00174786" w:rsidRPr="004363D9" w:rsidRDefault="00F76F4A" w:rsidP="004D5D27">
      <w:pPr>
        <w:tabs>
          <w:tab w:val="left" w:pos="1134"/>
          <w:tab w:val="left" w:pos="1440"/>
        </w:tabs>
        <w:ind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- внеаудиторная самостоятельная работа.</w:t>
      </w:r>
    </w:p>
    <w:p w:rsidR="00174786" w:rsidRPr="004363D9" w:rsidRDefault="00F76F4A" w:rsidP="004D5D27">
      <w:pPr>
        <w:tabs>
          <w:tab w:val="left" w:pos="1134"/>
          <w:tab w:val="left" w:pos="1440"/>
        </w:tabs>
        <w:ind w:firstLine="709"/>
        <w:jc w:val="both"/>
        <w:rPr>
          <w:sz w:val="28"/>
          <w:szCs w:val="28"/>
          <w:lang w:eastAsia="ar-SA"/>
        </w:rPr>
      </w:pPr>
      <w:r w:rsidRPr="004363D9">
        <w:rPr>
          <w:i/>
          <w:sz w:val="28"/>
          <w:szCs w:val="28"/>
          <w:lang w:eastAsia="ar-SA"/>
        </w:rPr>
        <w:t>Аудиторная самостоятельная работа</w:t>
      </w:r>
      <w:r w:rsidRPr="004363D9">
        <w:rPr>
          <w:sz w:val="28"/>
          <w:szCs w:val="28"/>
          <w:lang w:eastAsia="ar-SA"/>
        </w:rPr>
        <w:t xml:space="preserve"> как предшествует лекциям и практическим занятиям, так и осуществляется после изучения конкретной темы для закрепления полученных знаний, выявления внутренней взаим</w:t>
      </w:r>
      <w:r w:rsidRPr="004363D9">
        <w:rPr>
          <w:sz w:val="28"/>
          <w:szCs w:val="28"/>
          <w:lang w:eastAsia="ar-SA"/>
        </w:rPr>
        <w:t>о</w:t>
      </w:r>
      <w:r w:rsidRPr="004363D9">
        <w:rPr>
          <w:sz w:val="28"/>
          <w:szCs w:val="28"/>
          <w:lang w:eastAsia="ar-SA"/>
        </w:rPr>
        <w:t>связи изучаемых понятий, категорий и институтов, формирования практ</w:t>
      </w:r>
      <w:r w:rsidRPr="004363D9">
        <w:rPr>
          <w:sz w:val="28"/>
          <w:szCs w:val="28"/>
          <w:lang w:eastAsia="ar-SA"/>
        </w:rPr>
        <w:t>и</w:t>
      </w:r>
      <w:r w:rsidRPr="004363D9">
        <w:rPr>
          <w:sz w:val="28"/>
          <w:szCs w:val="28"/>
          <w:lang w:eastAsia="ar-SA"/>
        </w:rPr>
        <w:t>ческих навыков по подготовке организационно-распорядительных и пр</w:t>
      </w:r>
      <w:r w:rsidRPr="004363D9">
        <w:rPr>
          <w:sz w:val="28"/>
          <w:szCs w:val="28"/>
          <w:lang w:eastAsia="ar-SA"/>
        </w:rPr>
        <w:t>а</w:t>
      </w:r>
      <w:r w:rsidRPr="004363D9">
        <w:rPr>
          <w:sz w:val="28"/>
          <w:szCs w:val="28"/>
          <w:lang w:eastAsia="ar-SA"/>
        </w:rPr>
        <w:t>вовых документов.</w:t>
      </w:r>
    </w:p>
    <w:p w:rsidR="00174786" w:rsidRPr="004363D9" w:rsidRDefault="00F76F4A" w:rsidP="004D5D27">
      <w:pPr>
        <w:tabs>
          <w:tab w:val="left" w:pos="1134"/>
          <w:tab w:val="left" w:pos="1440"/>
        </w:tabs>
        <w:ind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Аудиторная самостоятельная работа осуществляется в следующих формах:</w:t>
      </w:r>
    </w:p>
    <w:p w:rsidR="00174786" w:rsidRPr="004363D9" w:rsidRDefault="00F76F4A" w:rsidP="006836B0">
      <w:pPr>
        <w:numPr>
          <w:ilvl w:val="0"/>
          <w:numId w:val="31"/>
        </w:numPr>
        <w:tabs>
          <w:tab w:val="left" w:pos="0"/>
          <w:tab w:val="left" w:pos="1134"/>
          <w:tab w:val="left" w:pos="1440"/>
        </w:tabs>
        <w:ind w:left="0"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изучение рекомендованных нормативных правовых актов, осно</w:t>
      </w:r>
      <w:r w:rsidRPr="004363D9">
        <w:rPr>
          <w:sz w:val="28"/>
          <w:szCs w:val="28"/>
          <w:lang w:eastAsia="ar-SA"/>
        </w:rPr>
        <w:t>в</w:t>
      </w:r>
      <w:r w:rsidRPr="004363D9">
        <w:rPr>
          <w:sz w:val="28"/>
          <w:szCs w:val="28"/>
          <w:lang w:eastAsia="ar-SA"/>
        </w:rPr>
        <w:t>ной и дополнительной литературы;</w:t>
      </w:r>
    </w:p>
    <w:p w:rsidR="00174786" w:rsidRPr="004363D9" w:rsidRDefault="00F76F4A" w:rsidP="006836B0">
      <w:pPr>
        <w:numPr>
          <w:ilvl w:val="0"/>
          <w:numId w:val="31"/>
        </w:numPr>
        <w:tabs>
          <w:tab w:val="left" w:pos="0"/>
          <w:tab w:val="left" w:pos="1134"/>
          <w:tab w:val="left" w:pos="1440"/>
        </w:tabs>
        <w:ind w:left="0"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поиск и изучение дополнительных нормативных правовых актов, научной литературы и примеров из судебной и правоприменительной практики, в том числе с использованием сети Интернет и справочных пр</w:t>
      </w:r>
      <w:r w:rsidRPr="004363D9">
        <w:rPr>
          <w:sz w:val="28"/>
          <w:szCs w:val="28"/>
          <w:lang w:eastAsia="ar-SA"/>
        </w:rPr>
        <w:t>а</w:t>
      </w:r>
      <w:r w:rsidRPr="004363D9">
        <w:rPr>
          <w:sz w:val="28"/>
          <w:szCs w:val="28"/>
          <w:lang w:eastAsia="ar-SA"/>
        </w:rPr>
        <w:t xml:space="preserve">вовых систем; </w:t>
      </w:r>
    </w:p>
    <w:p w:rsidR="00174786" w:rsidRPr="004363D9" w:rsidRDefault="00F76F4A" w:rsidP="006836B0">
      <w:pPr>
        <w:numPr>
          <w:ilvl w:val="0"/>
          <w:numId w:val="31"/>
        </w:numPr>
        <w:tabs>
          <w:tab w:val="left" w:pos="0"/>
          <w:tab w:val="left" w:pos="1134"/>
          <w:tab w:val="left" w:pos="1440"/>
        </w:tabs>
        <w:ind w:left="0"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 xml:space="preserve">поиск и анализ различной правовой и общественно-политической информации по темам учебной программы, в том числе с использованием сети Интернет; </w:t>
      </w:r>
    </w:p>
    <w:p w:rsidR="00174786" w:rsidRPr="004363D9" w:rsidRDefault="00F76F4A" w:rsidP="006836B0">
      <w:pPr>
        <w:numPr>
          <w:ilvl w:val="0"/>
          <w:numId w:val="31"/>
        </w:numPr>
        <w:tabs>
          <w:tab w:val="left" w:pos="0"/>
          <w:tab w:val="left" w:pos="1134"/>
          <w:tab w:val="left" w:pos="1440"/>
        </w:tabs>
        <w:ind w:left="0"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решение задач (кейсов) и тестовых заданий на основании матер</w:t>
      </w:r>
      <w:r w:rsidRPr="004363D9">
        <w:rPr>
          <w:sz w:val="28"/>
          <w:szCs w:val="28"/>
          <w:lang w:eastAsia="ar-SA"/>
        </w:rPr>
        <w:t>и</w:t>
      </w:r>
      <w:r w:rsidRPr="004363D9">
        <w:rPr>
          <w:sz w:val="28"/>
          <w:szCs w:val="28"/>
          <w:lang w:eastAsia="ar-SA"/>
        </w:rPr>
        <w:t>алов, имеющихся на кафедре;</w:t>
      </w:r>
    </w:p>
    <w:p w:rsidR="00174786" w:rsidRPr="004363D9" w:rsidRDefault="00F76F4A" w:rsidP="006836B0">
      <w:pPr>
        <w:numPr>
          <w:ilvl w:val="0"/>
          <w:numId w:val="31"/>
        </w:numPr>
        <w:tabs>
          <w:tab w:val="left" w:pos="0"/>
          <w:tab w:val="left" w:pos="1134"/>
          <w:tab w:val="left" w:pos="1440"/>
        </w:tabs>
        <w:ind w:left="0"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подготовка рефератов, докладов, эссе, презентаций;</w:t>
      </w:r>
    </w:p>
    <w:p w:rsidR="00174786" w:rsidRPr="004363D9" w:rsidRDefault="00F76F4A" w:rsidP="006836B0">
      <w:pPr>
        <w:numPr>
          <w:ilvl w:val="0"/>
          <w:numId w:val="31"/>
        </w:numPr>
        <w:tabs>
          <w:tab w:val="left" w:pos="0"/>
          <w:tab w:val="left" w:pos="1134"/>
          <w:tab w:val="left" w:pos="1440"/>
        </w:tabs>
        <w:ind w:left="0"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составление схем, таблиц, диаграмм и аннотаций к ним;</w:t>
      </w:r>
    </w:p>
    <w:p w:rsidR="00174786" w:rsidRPr="004363D9" w:rsidRDefault="00F76F4A" w:rsidP="006836B0">
      <w:pPr>
        <w:numPr>
          <w:ilvl w:val="0"/>
          <w:numId w:val="31"/>
        </w:numPr>
        <w:tabs>
          <w:tab w:val="left" w:pos="0"/>
          <w:tab w:val="left" w:pos="1134"/>
          <w:tab w:val="left" w:pos="1440"/>
        </w:tabs>
        <w:ind w:left="0"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проектная деятельность;</w:t>
      </w:r>
    </w:p>
    <w:p w:rsidR="00174786" w:rsidRPr="004363D9" w:rsidRDefault="00F76F4A" w:rsidP="006836B0">
      <w:pPr>
        <w:numPr>
          <w:ilvl w:val="0"/>
          <w:numId w:val="31"/>
        </w:numPr>
        <w:tabs>
          <w:tab w:val="left" w:pos="0"/>
          <w:tab w:val="left" w:pos="1134"/>
          <w:tab w:val="left" w:pos="1440"/>
        </w:tabs>
        <w:ind w:left="0"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подготовка к интерактивной части занятий;</w:t>
      </w:r>
    </w:p>
    <w:p w:rsidR="00174786" w:rsidRPr="004363D9" w:rsidRDefault="00F76F4A" w:rsidP="006836B0">
      <w:pPr>
        <w:numPr>
          <w:ilvl w:val="0"/>
          <w:numId w:val="31"/>
        </w:numPr>
        <w:tabs>
          <w:tab w:val="left" w:pos="0"/>
          <w:tab w:val="left" w:pos="1134"/>
          <w:tab w:val="left" w:pos="1440"/>
        </w:tabs>
        <w:ind w:left="0"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разработка презентаций и схем для каждого практического зан</w:t>
      </w:r>
      <w:r w:rsidRPr="004363D9">
        <w:rPr>
          <w:sz w:val="28"/>
          <w:szCs w:val="28"/>
          <w:lang w:eastAsia="ar-SA"/>
        </w:rPr>
        <w:t>я</w:t>
      </w:r>
      <w:r w:rsidRPr="004363D9">
        <w:rPr>
          <w:sz w:val="28"/>
          <w:szCs w:val="28"/>
          <w:lang w:eastAsia="ar-SA"/>
        </w:rPr>
        <w:t>тия по теме;</w:t>
      </w:r>
    </w:p>
    <w:p w:rsidR="00174786" w:rsidRPr="004363D9" w:rsidRDefault="00F76F4A" w:rsidP="006836B0">
      <w:pPr>
        <w:numPr>
          <w:ilvl w:val="0"/>
          <w:numId w:val="31"/>
        </w:numPr>
        <w:tabs>
          <w:tab w:val="left" w:pos="0"/>
          <w:tab w:val="left" w:pos="1134"/>
          <w:tab w:val="left" w:pos="1440"/>
        </w:tabs>
        <w:ind w:left="0"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подбор материала к диспутам, коллоквиумам  и сбор информации к деловым играм по вопросам каждого практического занятия;</w:t>
      </w:r>
    </w:p>
    <w:p w:rsidR="00174786" w:rsidRPr="004363D9" w:rsidRDefault="00F76F4A" w:rsidP="006836B0">
      <w:pPr>
        <w:numPr>
          <w:ilvl w:val="0"/>
          <w:numId w:val="31"/>
        </w:numPr>
        <w:tabs>
          <w:tab w:val="left" w:pos="0"/>
          <w:tab w:val="left" w:pos="1134"/>
          <w:tab w:val="left" w:pos="1440"/>
        </w:tabs>
        <w:ind w:left="0"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контрольная работа для студентов заочной формы обучения по учебной дисциплине «Административное право».</w:t>
      </w:r>
    </w:p>
    <w:p w:rsidR="00174786" w:rsidRPr="004363D9" w:rsidRDefault="00F76F4A" w:rsidP="004D5D27">
      <w:pPr>
        <w:tabs>
          <w:tab w:val="left" w:pos="1134"/>
          <w:tab w:val="left" w:pos="1440"/>
        </w:tabs>
        <w:ind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Модель (особенности) самостоятельной работы по отдельным разд</w:t>
      </w:r>
      <w:r w:rsidRPr="004363D9">
        <w:rPr>
          <w:sz w:val="28"/>
          <w:szCs w:val="28"/>
          <w:lang w:eastAsia="ar-SA"/>
        </w:rPr>
        <w:t>е</w:t>
      </w:r>
      <w:r w:rsidRPr="004363D9">
        <w:rPr>
          <w:sz w:val="28"/>
          <w:szCs w:val="28"/>
          <w:lang w:eastAsia="ar-SA"/>
        </w:rPr>
        <w:t xml:space="preserve">лам и темам курса: </w:t>
      </w:r>
    </w:p>
    <w:p w:rsidR="00174786" w:rsidRPr="004363D9" w:rsidRDefault="00F76F4A" w:rsidP="006836B0">
      <w:pPr>
        <w:numPr>
          <w:ilvl w:val="0"/>
          <w:numId w:val="32"/>
        </w:numPr>
        <w:tabs>
          <w:tab w:val="left" w:pos="0"/>
          <w:tab w:val="left" w:pos="1134"/>
          <w:tab w:val="left" w:pos="1440"/>
        </w:tabs>
        <w:ind w:left="0"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изучение нормативных правовых актов, учебной и научной лит</w:t>
      </w:r>
      <w:r w:rsidRPr="004363D9">
        <w:rPr>
          <w:sz w:val="28"/>
          <w:szCs w:val="28"/>
          <w:lang w:eastAsia="ar-SA"/>
        </w:rPr>
        <w:t>е</w:t>
      </w:r>
      <w:r w:rsidRPr="004363D9">
        <w:rPr>
          <w:sz w:val="28"/>
          <w:szCs w:val="28"/>
          <w:lang w:eastAsia="ar-SA"/>
        </w:rPr>
        <w:t>ратуры по соответствующей теме;</w:t>
      </w:r>
    </w:p>
    <w:p w:rsidR="00174786" w:rsidRPr="004363D9" w:rsidRDefault="00F76F4A" w:rsidP="006836B0">
      <w:pPr>
        <w:numPr>
          <w:ilvl w:val="0"/>
          <w:numId w:val="32"/>
        </w:numPr>
        <w:tabs>
          <w:tab w:val="left" w:pos="0"/>
          <w:tab w:val="left" w:pos="1134"/>
          <w:tab w:val="left" w:pos="1440"/>
        </w:tabs>
        <w:ind w:left="0"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lastRenderedPageBreak/>
        <w:t>определение и подготовка для обсуждения неясных и дискусс</w:t>
      </w:r>
      <w:r w:rsidRPr="004363D9">
        <w:rPr>
          <w:sz w:val="28"/>
          <w:szCs w:val="28"/>
          <w:lang w:eastAsia="ar-SA"/>
        </w:rPr>
        <w:t>и</w:t>
      </w:r>
      <w:r w:rsidRPr="004363D9">
        <w:rPr>
          <w:sz w:val="28"/>
          <w:szCs w:val="28"/>
          <w:lang w:eastAsia="ar-SA"/>
        </w:rPr>
        <w:t>онных вопросов;</w:t>
      </w:r>
    </w:p>
    <w:p w:rsidR="00174786" w:rsidRPr="004363D9" w:rsidRDefault="00F76F4A" w:rsidP="006836B0">
      <w:pPr>
        <w:numPr>
          <w:ilvl w:val="0"/>
          <w:numId w:val="32"/>
        </w:numPr>
        <w:tabs>
          <w:tab w:val="left" w:pos="0"/>
          <w:tab w:val="left" w:pos="1134"/>
          <w:tab w:val="left" w:pos="1440"/>
        </w:tabs>
        <w:ind w:left="0"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составление схем, сравнительных таблиц и аннотаций к ним;</w:t>
      </w:r>
    </w:p>
    <w:p w:rsidR="00174786" w:rsidRPr="004363D9" w:rsidRDefault="00F76F4A" w:rsidP="006836B0">
      <w:pPr>
        <w:numPr>
          <w:ilvl w:val="0"/>
          <w:numId w:val="32"/>
        </w:numPr>
        <w:tabs>
          <w:tab w:val="left" w:pos="0"/>
          <w:tab w:val="left" w:pos="1134"/>
          <w:tab w:val="left" w:pos="1440"/>
        </w:tabs>
        <w:ind w:left="0"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написание эссе, рефератов по заданной (избранной) теме;</w:t>
      </w:r>
    </w:p>
    <w:p w:rsidR="00174786" w:rsidRPr="004363D9" w:rsidRDefault="00F76F4A" w:rsidP="006836B0">
      <w:pPr>
        <w:numPr>
          <w:ilvl w:val="0"/>
          <w:numId w:val="32"/>
        </w:numPr>
        <w:tabs>
          <w:tab w:val="left" w:pos="0"/>
          <w:tab w:val="left" w:pos="1134"/>
          <w:tab w:val="left" w:pos="1440"/>
        </w:tabs>
        <w:ind w:left="0"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изучение дополнительных вопросов и тем, определяемых по с</w:t>
      </w:r>
      <w:r w:rsidRPr="004363D9">
        <w:rPr>
          <w:sz w:val="28"/>
          <w:szCs w:val="28"/>
          <w:lang w:eastAsia="ar-SA"/>
        </w:rPr>
        <w:t>о</w:t>
      </w:r>
      <w:r w:rsidRPr="004363D9">
        <w:rPr>
          <w:sz w:val="28"/>
          <w:szCs w:val="28"/>
          <w:lang w:eastAsia="ar-SA"/>
        </w:rPr>
        <w:t>гласованию с преподавателем (факультативно).</w:t>
      </w:r>
    </w:p>
    <w:p w:rsidR="00174786" w:rsidRPr="004363D9" w:rsidRDefault="00F76F4A" w:rsidP="004D5D27">
      <w:pPr>
        <w:tabs>
          <w:tab w:val="left" w:pos="1134"/>
          <w:tab w:val="left" w:pos="1440"/>
        </w:tabs>
        <w:ind w:firstLine="709"/>
        <w:jc w:val="both"/>
        <w:rPr>
          <w:sz w:val="28"/>
          <w:szCs w:val="28"/>
          <w:lang w:eastAsia="ar-SA"/>
        </w:rPr>
      </w:pPr>
      <w:r w:rsidRPr="004363D9">
        <w:rPr>
          <w:i/>
          <w:sz w:val="28"/>
          <w:szCs w:val="28"/>
          <w:lang w:eastAsia="ar-SA"/>
        </w:rPr>
        <w:t>Внеаудиторная самостоятельная работа</w:t>
      </w:r>
      <w:r w:rsidRPr="004363D9">
        <w:rPr>
          <w:sz w:val="28"/>
          <w:szCs w:val="28"/>
          <w:lang w:eastAsia="ar-SA"/>
        </w:rPr>
        <w:t xml:space="preserve"> нацелена на изучение д</w:t>
      </w:r>
      <w:r w:rsidRPr="004363D9">
        <w:rPr>
          <w:sz w:val="28"/>
          <w:szCs w:val="28"/>
          <w:lang w:eastAsia="ar-SA"/>
        </w:rPr>
        <w:t>о</w:t>
      </w:r>
      <w:r w:rsidRPr="004363D9">
        <w:rPr>
          <w:sz w:val="28"/>
          <w:szCs w:val="28"/>
          <w:lang w:eastAsia="ar-SA"/>
        </w:rPr>
        <w:t>полнительных вопросов, отнесенных к самостоятельной работе студентов, приобретение ими новых навыков, умений, которые необходимы и обяз</w:t>
      </w:r>
      <w:r w:rsidRPr="004363D9">
        <w:rPr>
          <w:sz w:val="28"/>
          <w:szCs w:val="28"/>
          <w:lang w:eastAsia="ar-SA"/>
        </w:rPr>
        <w:t>а</w:t>
      </w:r>
      <w:r w:rsidRPr="004363D9">
        <w:rPr>
          <w:sz w:val="28"/>
          <w:szCs w:val="28"/>
          <w:lang w:eastAsia="ar-SA"/>
        </w:rPr>
        <w:t>тельны для освоения всего комплекса компетенций, формируемых при изучении дисциплины.</w:t>
      </w:r>
    </w:p>
    <w:p w:rsidR="00174786" w:rsidRPr="004363D9" w:rsidRDefault="00F76F4A" w:rsidP="004D5D27">
      <w:pPr>
        <w:tabs>
          <w:tab w:val="left" w:pos="1134"/>
          <w:tab w:val="left" w:pos="1440"/>
        </w:tabs>
        <w:ind w:firstLine="709"/>
        <w:jc w:val="both"/>
        <w:rPr>
          <w:sz w:val="28"/>
          <w:szCs w:val="28"/>
          <w:lang w:eastAsia="ar-SA"/>
        </w:rPr>
      </w:pPr>
      <w:r w:rsidRPr="004363D9">
        <w:rPr>
          <w:sz w:val="28"/>
          <w:szCs w:val="28"/>
          <w:lang w:eastAsia="ar-SA"/>
        </w:rPr>
        <w:t>По решению преподавателя, если, например, студент не посещал аудиторные занятия или систематически не выполнял задания по подг</w:t>
      </w:r>
      <w:r w:rsidRPr="004363D9">
        <w:rPr>
          <w:sz w:val="28"/>
          <w:szCs w:val="28"/>
          <w:lang w:eastAsia="ar-SA"/>
        </w:rPr>
        <w:t>о</w:t>
      </w:r>
      <w:r w:rsidRPr="004363D9">
        <w:rPr>
          <w:sz w:val="28"/>
          <w:szCs w:val="28"/>
          <w:lang w:eastAsia="ar-SA"/>
        </w:rPr>
        <w:t>товке к аудиторным занятиям, внеаудиторная самостоятельная работа м</w:t>
      </w:r>
      <w:r w:rsidRPr="004363D9">
        <w:rPr>
          <w:sz w:val="28"/>
          <w:szCs w:val="28"/>
          <w:lang w:eastAsia="ar-SA"/>
        </w:rPr>
        <w:t>о</w:t>
      </w:r>
      <w:r w:rsidRPr="004363D9">
        <w:rPr>
          <w:sz w:val="28"/>
          <w:szCs w:val="28"/>
          <w:lang w:eastAsia="ar-SA"/>
        </w:rPr>
        <w:t>жет выполняться в виде индивидуального задания, включающего как зад</w:t>
      </w:r>
      <w:r w:rsidRPr="004363D9">
        <w:rPr>
          <w:sz w:val="28"/>
          <w:szCs w:val="28"/>
          <w:lang w:eastAsia="ar-SA"/>
        </w:rPr>
        <w:t>а</w:t>
      </w:r>
      <w:r w:rsidRPr="004363D9">
        <w:rPr>
          <w:sz w:val="28"/>
          <w:szCs w:val="28"/>
          <w:lang w:eastAsia="ar-SA"/>
        </w:rPr>
        <w:t>ния по отдельным темам, так и по всей дисциплине в целом.</w:t>
      </w:r>
    </w:p>
    <w:p w:rsidR="00174786" w:rsidRPr="004363D9" w:rsidRDefault="00174786" w:rsidP="004D5D27">
      <w:pPr>
        <w:pStyle w:val="33"/>
        <w:spacing w:line="240" w:lineRule="auto"/>
        <w:rPr>
          <w:sz w:val="28"/>
          <w:szCs w:val="28"/>
        </w:rPr>
      </w:pPr>
    </w:p>
    <w:p w:rsidR="00174786" w:rsidRPr="004363D9" w:rsidRDefault="00F76F4A" w:rsidP="00100C60">
      <w:pPr>
        <w:pStyle w:val="aff1"/>
        <w:spacing w:before="0" w:after="0" w:line="240" w:lineRule="auto"/>
        <w:jc w:val="center"/>
        <w:rPr>
          <w:b/>
          <w:sz w:val="28"/>
          <w:szCs w:val="28"/>
          <w:lang w:eastAsia="ar-SA"/>
        </w:rPr>
      </w:pPr>
      <w:r w:rsidRPr="004363D9">
        <w:rPr>
          <w:b/>
          <w:sz w:val="28"/>
          <w:szCs w:val="28"/>
          <w:lang w:eastAsia="ar-SA"/>
        </w:rPr>
        <w:t>Примерная тематика заданий для аудиторной самостоятельной раб</w:t>
      </w:r>
      <w:r w:rsidRPr="004363D9">
        <w:rPr>
          <w:b/>
          <w:sz w:val="28"/>
          <w:szCs w:val="28"/>
          <w:lang w:eastAsia="ar-SA"/>
        </w:rPr>
        <w:t>о</w:t>
      </w:r>
      <w:r w:rsidRPr="004363D9">
        <w:rPr>
          <w:b/>
          <w:sz w:val="28"/>
          <w:szCs w:val="28"/>
          <w:lang w:eastAsia="ar-SA"/>
        </w:rPr>
        <w:t>ты по темам учебной дисциплины</w:t>
      </w:r>
    </w:p>
    <w:tbl>
      <w:tblPr>
        <w:tblW w:w="93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913"/>
        <w:gridCol w:w="6046"/>
        <w:gridCol w:w="1420"/>
      </w:tblGrid>
      <w:tr w:rsidR="004363D9" w:rsidRPr="004363D9" w:rsidTr="00100C60">
        <w:trPr>
          <w:trHeight w:val="482"/>
        </w:trPr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5702" w:rsidRPr="004363D9" w:rsidRDefault="00155702" w:rsidP="00100C60">
            <w:pPr>
              <w:jc w:val="center"/>
              <w:rPr>
                <w:b/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t>Самостоятельная работа студентов</w:t>
            </w:r>
          </w:p>
          <w:p w:rsidR="00174786" w:rsidRPr="004363D9" w:rsidRDefault="00155702" w:rsidP="00100C60">
            <w:pPr>
              <w:jc w:val="center"/>
              <w:rPr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t>по теме 1</w:t>
            </w:r>
          </w:p>
        </w:tc>
      </w:tr>
      <w:tr w:rsidR="004363D9" w:rsidRPr="004363D9" w:rsidTr="000F7FAA">
        <w:trPr>
          <w:trHeight w:val="4551"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304B" w:rsidRPr="004363D9" w:rsidRDefault="00EB304B" w:rsidP="004D5D27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  <w:shd w:val="clear" w:color="auto" w:fill="FFFFFF"/>
              </w:rPr>
              <w:t>Целью изучения темы «</w:t>
            </w:r>
            <w:r w:rsidRPr="004363D9">
              <w:rPr>
                <w:sz w:val="20"/>
                <w:szCs w:val="20"/>
              </w:rPr>
              <w:t>Введение в административное право</w:t>
            </w:r>
            <w:r w:rsidRPr="004363D9">
              <w:rPr>
                <w:sz w:val="20"/>
                <w:szCs w:val="20"/>
                <w:shd w:val="clear" w:color="auto" w:fill="FFFFFF"/>
              </w:rPr>
              <w:t xml:space="preserve">» является ознакомление </w:t>
            </w:r>
            <w:r w:rsidR="00A014C4" w:rsidRPr="00A014C4">
              <w:rPr>
                <w:sz w:val="20"/>
                <w:szCs w:val="20"/>
              </w:rPr>
              <w:t>обучающи</w:t>
            </w:r>
            <w:r w:rsidR="00A014C4" w:rsidRPr="00A014C4">
              <w:rPr>
                <w:sz w:val="20"/>
                <w:szCs w:val="20"/>
              </w:rPr>
              <w:t>х</w:t>
            </w:r>
            <w:r w:rsidR="00A014C4" w:rsidRPr="00A014C4">
              <w:rPr>
                <w:sz w:val="20"/>
                <w:szCs w:val="20"/>
              </w:rPr>
              <w:t>ся</w:t>
            </w:r>
            <w:r w:rsidR="00A014C4" w:rsidRPr="00A014C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14C4">
              <w:rPr>
                <w:sz w:val="20"/>
                <w:szCs w:val="20"/>
                <w:shd w:val="clear" w:color="auto" w:fill="FFFFFF"/>
              </w:rPr>
              <w:t>юридического вуза с одной из важнейших правовых отраслей – административным правом.</w:t>
            </w:r>
            <w:r w:rsidRPr="004363D9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EB304B" w:rsidRPr="004363D9" w:rsidRDefault="00EB304B" w:rsidP="004D5D27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  <w:shd w:val="clear" w:color="auto" w:fill="FFFFFF"/>
              </w:rPr>
              <w:t>Административное право изучает управленческие отношения, и прежде всего те, что связаны с реализацией исполнительной власти. И</w:t>
            </w:r>
            <w:r w:rsidRPr="004363D9">
              <w:rPr>
                <w:sz w:val="20"/>
                <w:szCs w:val="20"/>
              </w:rPr>
              <w:t>сполнительная власть в системе разделения властей призвана обеспечивать проведение в жизнь общих требований, правил, сформулированных нормами законодател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ства, их неуклонное исполнение всеми государственными и негосударственными образованиями, всеми гражданами. Тем самым исполнительная власть обеспечивает проведение в жизнь государственной пол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тики.</w:t>
            </w:r>
          </w:p>
          <w:p w:rsidR="00EB304B" w:rsidRPr="004363D9" w:rsidRDefault="00EB304B" w:rsidP="004D5D27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Достижение этих целей предполагает создание системы государственного управления, специал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ного механизма исполнительной власти, т.е. системы государственных органов, в деятельности которых осуществляется практическая реализация исполнительной власти. Это и есть органы исполнительной вл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сти (или государственного управления). Их деятельность по своей сути является управленческой, испо</w:t>
            </w:r>
            <w:r w:rsidRPr="004363D9">
              <w:rPr>
                <w:sz w:val="20"/>
                <w:szCs w:val="20"/>
              </w:rPr>
              <w:t>л</w:t>
            </w:r>
            <w:r w:rsidRPr="004363D9">
              <w:rPr>
                <w:sz w:val="20"/>
                <w:szCs w:val="20"/>
              </w:rPr>
              <w:t>нительной, внесудебной.</w:t>
            </w:r>
          </w:p>
          <w:p w:rsidR="00EB304B" w:rsidRPr="004363D9" w:rsidRDefault="00EB304B" w:rsidP="004D5D27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  <w:shd w:val="clear" w:color="auto" w:fill="FFFFFF"/>
              </w:rPr>
              <w:t>Повышению эффективности государственного управления, исполнительной власти служит адм</w:t>
            </w:r>
            <w:r w:rsidRPr="004363D9">
              <w:rPr>
                <w:sz w:val="20"/>
                <w:szCs w:val="20"/>
                <w:shd w:val="clear" w:color="auto" w:fill="FFFFFF"/>
              </w:rPr>
              <w:t>и</w:t>
            </w:r>
            <w:r w:rsidRPr="004363D9">
              <w:rPr>
                <w:sz w:val="20"/>
                <w:szCs w:val="20"/>
                <w:shd w:val="clear" w:color="auto" w:fill="FFFFFF"/>
              </w:rPr>
              <w:t>нистративная реформа. Она необходима для того, чтобы повышать качество государственного управления во всех отраслях и сферах - экономической, социально-культурной, административно-политической, с</w:t>
            </w:r>
            <w:r w:rsidRPr="004363D9">
              <w:rPr>
                <w:sz w:val="20"/>
                <w:szCs w:val="20"/>
                <w:shd w:val="clear" w:color="auto" w:fill="FFFFFF"/>
              </w:rPr>
              <w:t>о</w:t>
            </w:r>
            <w:r w:rsidRPr="004363D9">
              <w:rPr>
                <w:sz w:val="20"/>
                <w:szCs w:val="20"/>
                <w:shd w:val="clear" w:color="auto" w:fill="FFFFFF"/>
              </w:rPr>
              <w:t>вершенствовать систему и структуру федеральных органов исполнительной власти, государственную службу, устранять административные барьеры прежде всего перед малым и средним предпринимател</w:t>
            </w:r>
            <w:r w:rsidRPr="004363D9">
              <w:rPr>
                <w:sz w:val="20"/>
                <w:szCs w:val="20"/>
                <w:shd w:val="clear" w:color="auto" w:fill="FFFFFF"/>
              </w:rPr>
              <w:t>ь</w:t>
            </w:r>
            <w:r w:rsidRPr="004363D9">
              <w:rPr>
                <w:sz w:val="20"/>
                <w:szCs w:val="20"/>
                <w:shd w:val="clear" w:color="auto" w:fill="FFFFFF"/>
              </w:rPr>
              <w:t>ством, ликвидировать избыточные, дублирующие функции органов исполнительной власти и федерал</w:t>
            </w:r>
            <w:r w:rsidRPr="004363D9">
              <w:rPr>
                <w:sz w:val="20"/>
                <w:szCs w:val="20"/>
                <w:shd w:val="clear" w:color="auto" w:fill="FFFFFF"/>
              </w:rPr>
              <w:t>ь</w:t>
            </w:r>
            <w:r w:rsidRPr="004363D9">
              <w:rPr>
                <w:sz w:val="20"/>
                <w:szCs w:val="20"/>
                <w:shd w:val="clear" w:color="auto" w:fill="FFFFFF"/>
              </w:rPr>
              <w:t>ных, и региональных.</w:t>
            </w:r>
          </w:p>
          <w:p w:rsidR="00EB304B" w:rsidRPr="004363D9" w:rsidRDefault="00EB304B" w:rsidP="004D5D27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Вопросам государственного управления и исполнительной власти посвящена тема 1 рабочей пр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граммы.</w:t>
            </w:r>
          </w:p>
        </w:tc>
      </w:tr>
      <w:tr w:rsidR="004363D9" w:rsidRPr="004363D9" w:rsidTr="000F7FAA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Наименование т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мы</w:t>
            </w:r>
          </w:p>
        </w:tc>
        <w:tc>
          <w:tcPr>
            <w:tcW w:w="6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Виды самостоятельной работы </w:t>
            </w:r>
            <w:r w:rsidR="00081035" w:rsidRPr="00A014C4">
              <w:rPr>
                <w:sz w:val="20"/>
                <w:szCs w:val="20"/>
              </w:rPr>
              <w:t>обучающихся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Трудоемкость в часах</w:t>
            </w:r>
          </w:p>
        </w:tc>
      </w:tr>
      <w:tr w:rsidR="004363D9" w:rsidRPr="004363D9" w:rsidTr="000F7FAA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Модуль 1. </w:t>
            </w:r>
          </w:p>
          <w:p w:rsidR="00174786" w:rsidRPr="004363D9" w:rsidRDefault="00F76F4A" w:rsidP="004D5D27">
            <w:pPr>
              <w:snapToGrid w:val="0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1. Введение в административное</w:t>
            </w:r>
            <w:r w:rsidR="00145BB6" w:rsidRPr="004363D9">
              <w:rPr>
                <w:sz w:val="20"/>
                <w:szCs w:val="20"/>
              </w:rPr>
              <w:t xml:space="preserve"> право.</w:t>
            </w:r>
          </w:p>
          <w:p w:rsidR="00174786" w:rsidRPr="004363D9" w:rsidRDefault="00174786" w:rsidP="004D5D27">
            <w:pPr>
              <w:rPr>
                <w:sz w:val="20"/>
                <w:szCs w:val="20"/>
              </w:rPr>
            </w:pPr>
          </w:p>
        </w:tc>
        <w:tc>
          <w:tcPr>
            <w:tcW w:w="6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Ознакомление с рекомендуемой юридической литературой и но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мативными правовыми актами по вопросам лекционного и практ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ческого занятия, подготовка вопросов преподавателю учебной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циплины по проблемам, недостаточно понятным студенту по ит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гам ознакомления с рекомендованными источниками учебной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циплины (вопросы готовятся в письменной форме, для возможн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сти оценки проработки материала). Подготовка письменных отв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lastRenderedPageBreak/>
              <w:t>тов и схем – по каждому вопросу темы; доклада (сообщения) и пр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зентации для его иллюстрации. Подготовить глоссарий по теме, определить понятия: управление, государственное управление (в широком и узком смыслах слова), функции управления, принципы управления, исполнительная власть; регулирование, прогнозиров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ние, планирование, моделирование, распорядительство, координ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ция, контроль. Решение практических задач и казусов по указанию преподавателя учебной дисциплины (примерные практические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дачи и казусы изложены в разделе «Оценочные средства» рабочей программы»).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2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4786" w:rsidRPr="00081035" w:rsidRDefault="00F76F4A" w:rsidP="004D5D27">
            <w:pPr>
              <w:jc w:val="center"/>
              <w:rPr>
                <w:b/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lastRenderedPageBreak/>
              <w:t xml:space="preserve">Самостоятельная работа </w:t>
            </w:r>
            <w:r w:rsidR="00081035" w:rsidRPr="00081035">
              <w:rPr>
                <w:b/>
                <w:sz w:val="20"/>
                <w:szCs w:val="20"/>
              </w:rPr>
              <w:t>обучающихся</w:t>
            </w:r>
          </w:p>
          <w:p w:rsidR="00174786" w:rsidRPr="004363D9" w:rsidRDefault="00F76F4A" w:rsidP="00100C60">
            <w:pPr>
              <w:jc w:val="center"/>
              <w:rPr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t>по теме 2</w:t>
            </w:r>
          </w:p>
        </w:tc>
      </w:tr>
      <w:tr w:rsidR="004363D9" w:rsidRPr="004363D9" w:rsidTr="000F7FAA">
        <w:trPr>
          <w:trHeight w:val="8982"/>
        </w:trPr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pStyle w:val="p9"/>
              <w:shd w:val="clear" w:color="auto" w:fill="FFFFFF"/>
              <w:spacing w:beforeAutospacing="0" w:afterAutospacing="0"/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Основополагающими вопросами административного права являются предмет, метод и система административного права. </w:t>
            </w:r>
          </w:p>
          <w:p w:rsidR="00174786" w:rsidRPr="004363D9" w:rsidRDefault="00F76F4A" w:rsidP="004D5D27">
            <w:pPr>
              <w:pStyle w:val="p9"/>
              <w:shd w:val="clear" w:color="auto" w:fill="FFFFFF"/>
              <w:spacing w:beforeAutospacing="0" w:afterAutospacing="0"/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Административное право представляет собой одну из сложнейших и наиболее масштабных о</w:t>
            </w:r>
            <w:r w:rsidRPr="004363D9">
              <w:rPr>
                <w:sz w:val="20"/>
                <w:szCs w:val="20"/>
              </w:rPr>
              <w:t>т</w:t>
            </w:r>
            <w:r w:rsidRPr="004363D9">
              <w:rPr>
                <w:sz w:val="20"/>
                <w:szCs w:val="20"/>
              </w:rPr>
              <w:t>раслей российского права. Это обусловлено специфическим предметом данной отрасли права, широтой и глубиной общественных отношений, которые регулируются его нормами. Административное право, б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дучи неотъемлемой частью системы российского права, соотносится с ней как часть и целое и тесно св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зано с другими отраслями российского права, такими как конституционное, гражданское, трудовое, ф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нансовое, уголовное и др. Рассматривая эту тему, следует уяснить, что административное право можно рассматривать как – отрасль права, науку и учебную дисциплину. Также необходимо определить метод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логические основы формирования административного права.</w:t>
            </w:r>
          </w:p>
          <w:p w:rsidR="00174786" w:rsidRPr="004363D9" w:rsidRDefault="00F76F4A" w:rsidP="004D5D27">
            <w:pPr>
              <w:pStyle w:val="p9"/>
              <w:shd w:val="clear" w:color="auto" w:fill="FFFFFF"/>
              <w:spacing w:beforeAutospacing="0" w:afterAutospacing="0"/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 первую очередь нужно отметить, что административное право является одной из отраслей пу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 xml:space="preserve">личного права. Как отмечал известный российский </w:t>
            </w:r>
            <w:proofErr w:type="spellStart"/>
            <w:r w:rsidRPr="004363D9">
              <w:rPr>
                <w:sz w:val="20"/>
                <w:szCs w:val="20"/>
              </w:rPr>
              <w:t>административист</w:t>
            </w:r>
            <w:proofErr w:type="spellEnd"/>
            <w:r w:rsidRPr="004363D9">
              <w:rPr>
                <w:sz w:val="20"/>
                <w:szCs w:val="20"/>
              </w:rPr>
              <w:t xml:space="preserve"> А.И. Елистратов, публичные отн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шения по сравнению с частными отношениями имеют значительные особенности. Частными отношени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ми называются отношения отдельных лиц между собой, семейные и имущественные отношения, слага</w:t>
            </w:r>
            <w:r w:rsidRPr="004363D9">
              <w:rPr>
                <w:sz w:val="20"/>
                <w:szCs w:val="20"/>
              </w:rPr>
              <w:t>ю</w:t>
            </w:r>
            <w:r w:rsidRPr="004363D9">
              <w:rPr>
                <w:sz w:val="20"/>
                <w:szCs w:val="20"/>
              </w:rPr>
              <w:t>щиеся на почве их частных интересов. Публичные отношения - это отношения между представителем государственной власти и человеком: их содержанием является публичный интерес, интерес госуда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ственной власти. Особенность публичного отношения состоит в том, что здесь одним из участников о</w:t>
            </w:r>
            <w:r w:rsidRPr="004363D9">
              <w:rPr>
                <w:sz w:val="20"/>
                <w:szCs w:val="20"/>
              </w:rPr>
              <w:t>т</w:t>
            </w:r>
            <w:r w:rsidRPr="004363D9">
              <w:rPr>
                <w:sz w:val="20"/>
                <w:szCs w:val="20"/>
              </w:rPr>
              <w:t>ношения выступает государственная власть (органы государственной власти). Это постоянный партнер человека в публичных отношениях.</w:t>
            </w:r>
          </w:p>
          <w:p w:rsidR="00174786" w:rsidRPr="004363D9" w:rsidRDefault="00F76F4A" w:rsidP="004D5D27">
            <w:pPr>
              <w:pStyle w:val="p9"/>
              <w:shd w:val="clear" w:color="auto" w:fill="FFFFFF"/>
              <w:spacing w:beforeAutospacing="0" w:afterAutospacing="0"/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  <w:shd w:val="clear" w:color="auto" w:fill="FFFFFF"/>
              </w:rPr>
              <w:t>В сферу административного права входят управленческие отношения, имеющие государственное содержание. Отсюда видно, что не все общественные отношения, по своей природе являющиеся упра</w:t>
            </w:r>
            <w:r w:rsidRPr="004363D9">
              <w:rPr>
                <w:sz w:val="20"/>
                <w:szCs w:val="20"/>
                <w:shd w:val="clear" w:color="auto" w:fill="FFFFFF"/>
              </w:rPr>
              <w:t>в</w:t>
            </w:r>
            <w:r w:rsidRPr="004363D9">
              <w:rPr>
                <w:sz w:val="20"/>
                <w:szCs w:val="20"/>
                <w:shd w:val="clear" w:color="auto" w:fill="FFFFFF"/>
              </w:rPr>
              <w:t>ленческими, можно отнести к предмету административного права. В частности, отношения, возникающие в связи с функционированием негосударственных формирований (общественные объединения, коммерч</w:t>
            </w:r>
            <w:r w:rsidRPr="004363D9">
              <w:rPr>
                <w:sz w:val="20"/>
                <w:szCs w:val="20"/>
                <w:shd w:val="clear" w:color="auto" w:fill="FFFFFF"/>
              </w:rPr>
              <w:t>е</w:t>
            </w:r>
            <w:r w:rsidRPr="004363D9">
              <w:rPr>
                <w:sz w:val="20"/>
                <w:szCs w:val="20"/>
                <w:shd w:val="clear" w:color="auto" w:fill="FFFFFF"/>
              </w:rPr>
              <w:t xml:space="preserve">ские структуры и т.п.), не относятся к предмету административного права. Так, назначение </w:t>
            </w:r>
            <w:proofErr w:type="spellStart"/>
            <w:r w:rsidRPr="004363D9">
              <w:rPr>
                <w:sz w:val="20"/>
                <w:szCs w:val="20"/>
                <w:shd w:val="clear" w:color="auto" w:fill="FFFFFF"/>
              </w:rPr>
              <w:t>внутрипро</w:t>
            </w:r>
            <w:r w:rsidRPr="004363D9">
              <w:rPr>
                <w:sz w:val="20"/>
                <w:szCs w:val="20"/>
                <w:shd w:val="clear" w:color="auto" w:fill="FFFFFF"/>
              </w:rPr>
              <w:t>ф</w:t>
            </w:r>
            <w:r w:rsidRPr="004363D9">
              <w:rPr>
                <w:sz w:val="20"/>
                <w:szCs w:val="20"/>
                <w:shd w:val="clear" w:color="auto" w:fill="FFFFFF"/>
              </w:rPr>
              <w:t>союзных</w:t>
            </w:r>
            <w:proofErr w:type="spellEnd"/>
            <w:r w:rsidRPr="004363D9">
              <w:rPr>
                <w:sz w:val="20"/>
                <w:szCs w:val="20"/>
                <w:shd w:val="clear" w:color="auto" w:fill="FFFFFF"/>
              </w:rPr>
              <w:t>, внутрипартийных и подобных им управленческих отношений состоит в обеспечении необход</w:t>
            </w:r>
            <w:r w:rsidRPr="004363D9">
              <w:rPr>
                <w:sz w:val="20"/>
                <w:szCs w:val="20"/>
                <w:shd w:val="clear" w:color="auto" w:fill="FFFFFF"/>
              </w:rPr>
              <w:t>и</w:t>
            </w:r>
            <w:r w:rsidRPr="004363D9">
              <w:rPr>
                <w:sz w:val="20"/>
                <w:szCs w:val="20"/>
                <w:shd w:val="clear" w:color="auto" w:fill="FFFFFF"/>
              </w:rPr>
              <w:t>мой самоорганизации (организация собственных дел), а не в выражении интересов государства. В них превалируют воля и интересы членов данных объединений, выражаемые не в юридических нормах, например в уставных нормах. Но это не означает, что административное право безразлично к организации и деятельности негосударственных формирований. Его нормы оказывают определенное регулирующее воздействие на них в тех случаях, когда это прямо предусматривается действующим законодательством.</w:t>
            </w:r>
          </w:p>
          <w:p w:rsidR="00174786" w:rsidRPr="004363D9" w:rsidRDefault="00F76F4A" w:rsidP="004D5D27">
            <w:pPr>
              <w:pStyle w:val="p9"/>
              <w:shd w:val="clear" w:color="auto" w:fill="FFFFFF"/>
              <w:spacing w:beforeAutospacing="0" w:afterAutospacing="0"/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  <w:shd w:val="clear" w:color="auto" w:fill="FFFFFF"/>
              </w:rPr>
              <w:t>При определении предмета административного права необходимо учитывать сферу госуда</w:t>
            </w:r>
            <w:r w:rsidRPr="004363D9">
              <w:rPr>
                <w:sz w:val="20"/>
                <w:szCs w:val="20"/>
                <w:shd w:val="clear" w:color="auto" w:fill="FFFFFF"/>
              </w:rPr>
              <w:t>р</w:t>
            </w:r>
            <w:r w:rsidRPr="004363D9">
              <w:rPr>
                <w:sz w:val="20"/>
                <w:szCs w:val="20"/>
                <w:shd w:val="clear" w:color="auto" w:fill="FFFFFF"/>
              </w:rPr>
              <w:t>ственного управления, охватывающую любые проявления государственно-управленческой деятельности; наличие в ней действующего субъекта исполнительной власти или иного исполнительного органа; пра</w:t>
            </w:r>
            <w:r w:rsidRPr="004363D9">
              <w:rPr>
                <w:sz w:val="20"/>
                <w:szCs w:val="20"/>
                <w:shd w:val="clear" w:color="auto" w:fill="FFFFFF"/>
              </w:rPr>
              <w:t>к</w:t>
            </w:r>
            <w:r w:rsidRPr="004363D9">
              <w:rPr>
                <w:sz w:val="20"/>
                <w:szCs w:val="20"/>
                <w:shd w:val="clear" w:color="auto" w:fill="FFFFFF"/>
              </w:rPr>
              <w:t>тическую реализацию ими распорядительных полномочий, предоставленных для осуществления госуда</w:t>
            </w:r>
            <w:r w:rsidRPr="004363D9">
              <w:rPr>
                <w:sz w:val="20"/>
                <w:szCs w:val="20"/>
                <w:shd w:val="clear" w:color="auto" w:fill="FFFFFF"/>
              </w:rPr>
              <w:t>р</w:t>
            </w:r>
            <w:r w:rsidRPr="004363D9">
              <w:rPr>
                <w:sz w:val="20"/>
                <w:szCs w:val="20"/>
                <w:shd w:val="clear" w:color="auto" w:fill="FFFFFF"/>
              </w:rPr>
              <w:t>ственно-управленческой деятельности. По существу это те условия, при которых управленческие отнош</w:t>
            </w:r>
            <w:r w:rsidRPr="004363D9">
              <w:rPr>
                <w:sz w:val="20"/>
                <w:szCs w:val="20"/>
                <w:shd w:val="clear" w:color="auto" w:fill="FFFFFF"/>
              </w:rPr>
              <w:t>е</w:t>
            </w:r>
            <w:r w:rsidRPr="004363D9">
              <w:rPr>
                <w:sz w:val="20"/>
                <w:szCs w:val="20"/>
                <w:shd w:val="clear" w:color="auto" w:fill="FFFFFF"/>
              </w:rPr>
              <w:t>ния возникают "в связи" и "по поводу" практической реализации задач и функций исполнительной власти.</w:t>
            </w:r>
          </w:p>
          <w:p w:rsidR="00174786" w:rsidRPr="004363D9" w:rsidRDefault="00F76F4A" w:rsidP="004D5D27">
            <w:pPr>
              <w:pStyle w:val="p9"/>
              <w:shd w:val="clear" w:color="auto" w:fill="FFFFFF"/>
              <w:spacing w:beforeAutospacing="0" w:afterAutospacing="0"/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  <w:shd w:val="clear" w:color="auto" w:fill="FFFFFF"/>
              </w:rPr>
              <w:t>Кроме этого следует отметить, что к предмету административного права относятся внутренние или внутриорганизационные отношения в органах исполнительной власти, а также в аппаратах законод</w:t>
            </w:r>
            <w:r w:rsidRPr="004363D9">
              <w:rPr>
                <w:sz w:val="20"/>
                <w:szCs w:val="20"/>
                <w:shd w:val="clear" w:color="auto" w:fill="FFFFFF"/>
              </w:rPr>
              <w:t>а</w:t>
            </w:r>
            <w:r w:rsidRPr="004363D9">
              <w:rPr>
                <w:sz w:val="20"/>
                <w:szCs w:val="20"/>
                <w:shd w:val="clear" w:color="auto" w:fill="FFFFFF"/>
              </w:rPr>
              <w:t>тельных, судебных и иных государственных органов.</w:t>
            </w:r>
          </w:p>
        </w:tc>
      </w:tr>
      <w:tr w:rsidR="004363D9" w:rsidRPr="004363D9" w:rsidTr="000F7FAA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rPr>
                <w:bCs/>
                <w:iCs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2.</w:t>
            </w:r>
            <w:r w:rsidRPr="004363D9">
              <w:rPr>
                <w:bCs/>
                <w:iCs/>
                <w:sz w:val="20"/>
                <w:szCs w:val="20"/>
              </w:rPr>
              <w:t xml:space="preserve"> Предмет, метод и система административного</w:t>
            </w:r>
          </w:p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bCs/>
                <w:iCs/>
                <w:sz w:val="20"/>
                <w:szCs w:val="20"/>
              </w:rPr>
              <w:t>права</w:t>
            </w:r>
            <w:r w:rsidR="00145BB6" w:rsidRPr="004363D9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6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Ознакомление с рекомендуемой юридической литературой и но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мативными правовыми актами по вопросам лекционного и практ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ческого занятия, подготовка вопросов преподавателю учебной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циплины по проблемам, недостаточно понятным студенту по ит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гам ознакомления с рекомендованными источниками учебной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циплины (вопросы готовятся в письменной форме, для возможн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сти оценки проработки материала). Подготовка письменных отв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тов и схем – по каждому вопросу темы; доклада (сообщения) и пр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зентации для его иллюстрации. Подготовить глоссарий по теме, </w:t>
            </w:r>
            <w:r w:rsidRPr="004363D9">
              <w:rPr>
                <w:sz w:val="20"/>
                <w:szCs w:val="20"/>
              </w:rPr>
              <w:lastRenderedPageBreak/>
              <w:t>определить понятия:  предмет административного права, метод административного права, система административного права. Р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шение практических задач и казусов по указанию преподавателя учебной дисциплины (примерные практические задачи и казусы изложены в разделе «Оценочные средства» рабочей программы»). 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2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1035" w:rsidRPr="00081035" w:rsidRDefault="00081035" w:rsidP="00081035">
            <w:pPr>
              <w:jc w:val="center"/>
              <w:rPr>
                <w:b/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lastRenderedPageBreak/>
              <w:t xml:space="preserve">Самостоятельная работа </w:t>
            </w:r>
            <w:r w:rsidRPr="00081035">
              <w:rPr>
                <w:b/>
                <w:sz w:val="20"/>
                <w:szCs w:val="20"/>
              </w:rPr>
              <w:t>обучающихся</w:t>
            </w:r>
          </w:p>
          <w:p w:rsidR="00653022" w:rsidRPr="004363D9" w:rsidRDefault="001E569F" w:rsidP="00100C60">
            <w:pPr>
              <w:jc w:val="center"/>
              <w:rPr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t>по теме 3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Административно-правовые нормы и административно-правовые отношения тесно связаны друг с другом, поскольку являются производными от общественных отношений, составляющих предмет адм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нистративного права.</w:t>
            </w:r>
          </w:p>
          <w:p w:rsidR="00174786" w:rsidRPr="004363D9" w:rsidRDefault="00F76F4A" w:rsidP="004D5D27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Норма административного права представляет собой правило, определенную меру должного п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ведения, установленную государством и охраняемую государственными средствами. Норма права по св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ему юридическому значению есть определенное правило поведения, соблюдение которого гарантируется различного рода организационными, разъяснительными и стимулирующими средствами, а также прим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нением в отношении тех, кто их не соблюдает, мер правового принуждения (дисциплинарная,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стративная, материальная, уголовная ответственность).</w:t>
            </w:r>
          </w:p>
          <w:p w:rsidR="00174786" w:rsidRPr="004363D9" w:rsidRDefault="00F76F4A" w:rsidP="004D5D27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Подобные качества в полной мере присущи административно-правовым нормам. Ими определ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ются основные параметры государственно-управленческой деятельности и возникающих в ее процессе управленческих отношений (например, правовой статус гражданина, субъектов исполнительной власти).</w:t>
            </w:r>
          </w:p>
          <w:p w:rsidR="00174786" w:rsidRPr="004363D9" w:rsidRDefault="00F76F4A" w:rsidP="004D5D27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  <w:shd w:val="clear" w:color="auto" w:fill="FFFFFF"/>
              </w:rPr>
              <w:t>Административно-правовые нормы имеют определенную иерархию. Это означает, что существ</w:t>
            </w:r>
            <w:r w:rsidRPr="004363D9">
              <w:rPr>
                <w:sz w:val="20"/>
                <w:szCs w:val="20"/>
                <w:shd w:val="clear" w:color="auto" w:fill="FFFFFF"/>
              </w:rPr>
              <w:t>у</w:t>
            </w:r>
            <w:r w:rsidRPr="004363D9">
              <w:rPr>
                <w:sz w:val="20"/>
                <w:szCs w:val="20"/>
                <w:shd w:val="clear" w:color="auto" w:fill="FFFFFF"/>
              </w:rPr>
              <w:t>ет определенная иерархия административно-правовых норм: конституционные нормы, нормы законов и нормы, устанавливаемые непосредственно субъектами исполнительной власти (например, Правител</w:t>
            </w:r>
            <w:r w:rsidRPr="004363D9">
              <w:rPr>
                <w:sz w:val="20"/>
                <w:szCs w:val="20"/>
                <w:shd w:val="clear" w:color="auto" w:fill="FFFFFF"/>
              </w:rPr>
              <w:t>ь</w:t>
            </w:r>
            <w:r w:rsidRPr="004363D9">
              <w:rPr>
                <w:sz w:val="20"/>
                <w:szCs w:val="20"/>
                <w:shd w:val="clear" w:color="auto" w:fill="FFFFFF"/>
              </w:rPr>
              <w:t>ством Российской Федерации).</w:t>
            </w:r>
          </w:p>
          <w:p w:rsidR="001E569F" w:rsidRPr="004363D9" w:rsidRDefault="00F76F4A" w:rsidP="004D5D27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  <w:shd w:val="clear" w:color="auto" w:fill="FFFFFF"/>
              </w:rPr>
              <w:t xml:space="preserve">Являясь вторичной (производной) формой </w:t>
            </w:r>
            <w:proofErr w:type="spellStart"/>
            <w:r w:rsidRPr="004363D9">
              <w:rPr>
                <w:sz w:val="20"/>
                <w:szCs w:val="20"/>
                <w:shd w:val="clear" w:color="auto" w:fill="FFFFFF"/>
              </w:rPr>
              <w:t>правоустановления</w:t>
            </w:r>
            <w:proofErr w:type="spellEnd"/>
            <w:r w:rsidRPr="004363D9">
              <w:rPr>
                <w:sz w:val="20"/>
                <w:szCs w:val="20"/>
                <w:shd w:val="clear" w:color="auto" w:fill="FFFFFF"/>
              </w:rPr>
              <w:t>, административно-правовые но</w:t>
            </w:r>
            <w:r w:rsidRPr="004363D9">
              <w:rPr>
                <w:sz w:val="20"/>
                <w:szCs w:val="20"/>
                <w:shd w:val="clear" w:color="auto" w:fill="FFFFFF"/>
              </w:rPr>
              <w:t>р</w:t>
            </w:r>
            <w:r w:rsidRPr="004363D9">
              <w:rPr>
                <w:sz w:val="20"/>
                <w:szCs w:val="20"/>
                <w:shd w:val="clear" w:color="auto" w:fill="FFFFFF"/>
              </w:rPr>
              <w:t>мы, создаваемые непосредственно субъектами исполнительной власти, обеспечивают действенность ко</w:t>
            </w:r>
            <w:r w:rsidRPr="004363D9">
              <w:rPr>
                <w:sz w:val="20"/>
                <w:szCs w:val="20"/>
                <w:shd w:val="clear" w:color="auto" w:fill="FFFFFF"/>
              </w:rPr>
              <w:t>н</w:t>
            </w:r>
            <w:r w:rsidRPr="004363D9">
              <w:rPr>
                <w:sz w:val="20"/>
                <w:szCs w:val="20"/>
                <w:shd w:val="clear" w:color="auto" w:fill="FFFFFF"/>
              </w:rPr>
              <w:t>ституционных и законодательных правовых норм. Тем самым они служат одним из существенных юр</w:t>
            </w:r>
            <w:r w:rsidRPr="004363D9">
              <w:rPr>
                <w:sz w:val="20"/>
                <w:szCs w:val="20"/>
                <w:shd w:val="clear" w:color="auto" w:fill="FFFFFF"/>
              </w:rPr>
              <w:t>и</w:t>
            </w:r>
            <w:r w:rsidRPr="004363D9">
              <w:rPr>
                <w:sz w:val="20"/>
                <w:szCs w:val="20"/>
                <w:shd w:val="clear" w:color="auto" w:fill="FFFFFF"/>
              </w:rPr>
              <w:t>дических средств, придающих этим нормам характер реально действующих правовых установлений, а также детализирующих и конкретизирующих содержащиеся в них общие правила поведения.</w:t>
            </w:r>
          </w:p>
          <w:p w:rsidR="00174786" w:rsidRPr="004363D9" w:rsidRDefault="00F76F4A" w:rsidP="004D5D27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  <w:shd w:val="clear" w:color="auto" w:fill="FFFFFF"/>
              </w:rPr>
              <w:t>Административно-правовые отношения являются одним из видов правовых отношений, т.е. о</w:t>
            </w:r>
            <w:r w:rsidRPr="004363D9">
              <w:rPr>
                <w:sz w:val="20"/>
                <w:szCs w:val="20"/>
                <w:shd w:val="clear" w:color="auto" w:fill="FFFFFF"/>
              </w:rPr>
              <w:t>б</w:t>
            </w:r>
            <w:r w:rsidRPr="004363D9">
              <w:rPr>
                <w:sz w:val="20"/>
                <w:szCs w:val="20"/>
                <w:shd w:val="clear" w:color="auto" w:fill="FFFFFF"/>
              </w:rPr>
              <w:t>щественных отношений в управленческой сфере, урегулированных правом. Административное правоо</w:t>
            </w:r>
            <w:r w:rsidRPr="004363D9">
              <w:rPr>
                <w:sz w:val="20"/>
                <w:szCs w:val="20"/>
                <w:shd w:val="clear" w:color="auto" w:fill="FFFFFF"/>
              </w:rPr>
              <w:t>т</w:t>
            </w:r>
            <w:r w:rsidRPr="004363D9">
              <w:rPr>
                <w:sz w:val="20"/>
                <w:szCs w:val="20"/>
                <w:shd w:val="clear" w:color="auto" w:fill="FFFFFF"/>
              </w:rPr>
              <w:t>ношение – результат регулирующего воздействия на управленческое общественное отношение правовой нормы, придающего ему юридическую форму.</w:t>
            </w:r>
          </w:p>
          <w:p w:rsidR="00174786" w:rsidRPr="004363D9" w:rsidRDefault="00F76F4A" w:rsidP="004D5D27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Следует отметить, что норма административного права сама по себе не создает конкретное адм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 xml:space="preserve">нистративно-правовое отношение. Она – основа его возникновения, при соответствующих условиях и при наличии соответствующих субъектов управленческое отношение приобретает административно-правовую «оболочку», устанавливает объем полномочий этих сторон, их взаимные права и обязанности, а также юридическую ответственность за неисполнение обязанностей или нарушение прав. Административно-правовая норма определяет для одной стороны вид и меру возможного поведения, а для другой - вид и меру должного поведения. </w:t>
            </w:r>
          </w:p>
          <w:p w:rsidR="00174786" w:rsidRPr="004363D9" w:rsidRDefault="00F76F4A" w:rsidP="004D5D27">
            <w:pPr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Административно-правовое отношение можно определить как урегулированное администрати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но-правовой нормой управленческое общественное отношение, складывающееся в сфере государственн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го управления, реализации исполнительной власти.</w:t>
            </w:r>
          </w:p>
        </w:tc>
      </w:tr>
      <w:tr w:rsidR="004363D9" w:rsidRPr="004363D9" w:rsidTr="000F7FAA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3.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стративно-правовые нормы и административно-правовые отнош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ния</w:t>
            </w:r>
            <w:r w:rsidR="00145BB6" w:rsidRPr="004363D9">
              <w:rPr>
                <w:sz w:val="20"/>
                <w:szCs w:val="20"/>
              </w:rPr>
              <w:t>.</w:t>
            </w:r>
          </w:p>
        </w:tc>
        <w:tc>
          <w:tcPr>
            <w:tcW w:w="6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Ознакомление с рекомендуемой юридической литературой и но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мативными правовыми актами по вопросам лекционного и практ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ческого занятия, подготовка вопросов преподавателю учебной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циплины по проблемам, недостаточно понятным студенту по ит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гам ознакомления с рекомендованными источниками учебной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циплины (вопросы готовятся в письменной форме, для возможн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сти оценки проработки материала). Подготовка письменных отв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тов и схем – по каждому вопросу темы; доклада (сообщения) и пр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зентации для его иллюстрации. Подготовить глоссарий по теме, определить понятия:  административно-правовая норма, структура административно-правовой нормы,  административно-правовые отношения, структура административно-правового отношения. Р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шение практических задач и казусов по указанию преподавателя учебной дисциплины (примерные практические задачи и казусы изложены в разделе «Оценочные средства» рабочей программы»). 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4786" w:rsidRPr="004363D9" w:rsidRDefault="00F76F4A" w:rsidP="004D5D27">
            <w:pPr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1035" w:rsidRPr="00081035" w:rsidRDefault="00081035" w:rsidP="00081035">
            <w:pPr>
              <w:jc w:val="center"/>
              <w:rPr>
                <w:b/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081035">
              <w:rPr>
                <w:b/>
                <w:sz w:val="20"/>
                <w:szCs w:val="20"/>
              </w:rPr>
              <w:t>обучающихся</w:t>
            </w:r>
          </w:p>
          <w:p w:rsidR="00653022" w:rsidRPr="004363D9" w:rsidRDefault="00653022" w:rsidP="00100C60">
            <w:pPr>
              <w:jc w:val="center"/>
              <w:rPr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t>по теме 4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1430" w:rsidRPr="004363D9" w:rsidRDefault="00291430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посвящена актуальным проблемам административно-правового статуса граждан как субъе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lastRenderedPageBreak/>
              <w:t xml:space="preserve">тов административного права. </w:t>
            </w:r>
          </w:p>
          <w:p w:rsidR="00291430" w:rsidRPr="004363D9" w:rsidRDefault="00291430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К физическим лицам можно отнести следующие категории индивидуальных субъектов: граждане РФ, иностранные граждане, лица с двойным или множественным гражданством и лица без гражданства. У всех категорий физических лиц существует различный объем административно-правового статуса и все они являются субъектами административного права. </w:t>
            </w:r>
          </w:p>
          <w:p w:rsidR="00291430" w:rsidRPr="004363D9" w:rsidRDefault="00291430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Граждане РФ, выступая в роли субъекта административного права, обладают соответствующим административно-правовым статусом, закреплённым в правовых нормах, определяющих его социально-правовую роль в государстве и обществе.</w:t>
            </w:r>
          </w:p>
          <w:p w:rsidR="00291430" w:rsidRPr="004363D9" w:rsidRDefault="00291430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Административно-правовой статус гражданина включает административную </w:t>
            </w:r>
            <w:proofErr w:type="spellStart"/>
            <w:r w:rsidRPr="004363D9">
              <w:rPr>
                <w:sz w:val="20"/>
                <w:szCs w:val="20"/>
              </w:rPr>
              <w:t>правосубъектность</w:t>
            </w:r>
            <w:proofErr w:type="spellEnd"/>
            <w:r w:rsidRPr="004363D9">
              <w:rPr>
                <w:sz w:val="20"/>
                <w:szCs w:val="20"/>
              </w:rPr>
              <w:t>, состоящую из правоспособности и дееспособности, комплекс его прав и обязанностей, государственные гарантии осуществления этих прав и обязанностей, обеспеченные юридическими способами и средствами их защиты.</w:t>
            </w:r>
          </w:p>
          <w:p w:rsidR="00291430" w:rsidRPr="004363D9" w:rsidRDefault="00291430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При изучении рассматриваемой темы необходимо, прежде всего, обратить внимание на понятие, общую характеристику элементов административно-правового статуса как граждан РФ, так и иностра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 xml:space="preserve">ных граждан, лиц без гражданства, беженцев, вынужденных переселенцев. </w:t>
            </w:r>
          </w:p>
          <w:p w:rsidR="00291430" w:rsidRPr="004363D9" w:rsidRDefault="00291430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Административно-правовой статус гражданина РФ, иностранного гражданина определён Конст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туцией РФ, международно-правовыми договорами; ФЗ «О гражданстве РФ», ФЗ «О правовом положении иностранных граждан в Российской Федерации», Законом РФ «О праве граждан Российской Федерации на свободу передвижения, выбор места пребывания и жительства в пределах Российской Федерации», Законом РФ «О вынужденных переселенцах», Законом РФ от 19 февраля 1993 г. № 4528-1 «О беженцах» и т.д.</w:t>
            </w:r>
          </w:p>
          <w:p w:rsidR="00FB6BF4" w:rsidRPr="004363D9" w:rsidRDefault="00291430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Особое внимание следует уделить изучению понятия, видов обращений граждан: предложений, заявлений, жалоб.</w:t>
            </w:r>
          </w:p>
        </w:tc>
      </w:tr>
      <w:tr w:rsidR="004363D9" w:rsidRPr="004363D9" w:rsidTr="000F7FAA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3D4B" w:rsidRPr="004363D9" w:rsidRDefault="00A63D4B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Модуль 2.</w:t>
            </w:r>
          </w:p>
          <w:p w:rsidR="00653022" w:rsidRPr="004363D9" w:rsidRDefault="004D2F5F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Тема 4. </w:t>
            </w:r>
            <w:r w:rsidR="007E0B25" w:rsidRPr="004363D9">
              <w:rPr>
                <w:sz w:val="20"/>
                <w:szCs w:val="20"/>
              </w:rPr>
              <w:t>Админ</w:t>
            </w:r>
            <w:r w:rsidR="007E0B25" w:rsidRPr="004363D9">
              <w:rPr>
                <w:sz w:val="20"/>
                <w:szCs w:val="20"/>
              </w:rPr>
              <w:t>и</w:t>
            </w:r>
            <w:r w:rsidR="007E0B25" w:rsidRPr="004363D9">
              <w:rPr>
                <w:sz w:val="20"/>
                <w:szCs w:val="20"/>
              </w:rPr>
              <w:t>стративно-правовой статус гражданина</w:t>
            </w:r>
            <w:r w:rsidR="00145BB6" w:rsidRPr="004363D9">
              <w:rPr>
                <w:sz w:val="20"/>
                <w:szCs w:val="20"/>
              </w:rPr>
              <w:t>.</w:t>
            </w:r>
          </w:p>
        </w:tc>
        <w:tc>
          <w:tcPr>
            <w:tcW w:w="6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0B25" w:rsidRPr="004363D9" w:rsidRDefault="007E0B25" w:rsidP="006836B0">
            <w:pPr>
              <w:pStyle w:val="aff2"/>
              <w:numPr>
                <w:ilvl w:val="0"/>
                <w:numId w:val="152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Подготовьте глоссарий к теме, раскройте содержание понятий: </w:t>
            </w:r>
            <w:r w:rsidRPr="004363D9">
              <w:rPr>
                <w:sz w:val="20"/>
                <w:szCs w:val="20"/>
              </w:rPr>
              <w:t>«граждане как субъекты административного права»,</w:t>
            </w:r>
            <w:r w:rsidRPr="004363D9">
              <w:rPr>
                <w:rFonts w:eastAsia="Times New Roman"/>
                <w:sz w:val="20"/>
                <w:szCs w:val="20"/>
              </w:rPr>
              <w:t xml:space="preserve"> «права», «обязанности»; «паспорт»; «ответственность»; «дееспосо</w:t>
            </w:r>
            <w:r w:rsidRPr="004363D9">
              <w:rPr>
                <w:rFonts w:eastAsia="Times New Roman"/>
                <w:sz w:val="20"/>
                <w:szCs w:val="20"/>
              </w:rPr>
              <w:t>б</w:t>
            </w:r>
            <w:r w:rsidRPr="004363D9">
              <w:rPr>
                <w:rFonts w:eastAsia="Times New Roman"/>
                <w:sz w:val="20"/>
                <w:szCs w:val="20"/>
              </w:rPr>
              <w:t>ность»; «правоспособность»; «гарантии»; «обращение», «предложение»; «заявление»; «запрос»; «жалоба»; «иностра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ный гражданин»; «депортация»; «выдворение»; «беженец»; «вынужденный переселенец».</w:t>
            </w:r>
          </w:p>
          <w:p w:rsidR="007E0B25" w:rsidRPr="004363D9" w:rsidRDefault="007E0B25" w:rsidP="006836B0">
            <w:pPr>
              <w:pStyle w:val="aff2"/>
              <w:numPr>
                <w:ilvl w:val="0"/>
                <w:numId w:val="152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Какие еще понятия отражают понятие административно-правового статуса граждан?</w:t>
            </w:r>
          </w:p>
          <w:p w:rsidR="007E0B25" w:rsidRPr="004363D9" w:rsidRDefault="007E0B25" w:rsidP="006836B0">
            <w:pPr>
              <w:pStyle w:val="aff2"/>
              <w:numPr>
                <w:ilvl w:val="0"/>
                <w:numId w:val="152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Самостоятельно проанализируйте положения Конституции Российской Федерации;</w:t>
            </w:r>
            <w:r w:rsidRPr="004363D9">
              <w:rPr>
                <w:sz w:val="20"/>
                <w:szCs w:val="20"/>
              </w:rPr>
              <w:t xml:space="preserve"> федерального закона от 2 мая 2006 г. № 59-ФЗ «О порядке рассмотрения обращений граждан Ро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сийской Федерации».</w:t>
            </w:r>
            <w:r w:rsidRPr="004363D9">
              <w:rPr>
                <w:rFonts w:eastAsia="Times New Roman"/>
                <w:sz w:val="20"/>
                <w:szCs w:val="20"/>
              </w:rPr>
              <w:t xml:space="preserve"> Как разграничены разные виды обращ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ний граждан? Есть ли необходимость в установлении иных видов обращений граждан?</w:t>
            </w:r>
          </w:p>
          <w:p w:rsidR="007E0B25" w:rsidRPr="004363D9" w:rsidRDefault="007E0B25" w:rsidP="006836B0">
            <w:pPr>
              <w:pStyle w:val="aff2"/>
              <w:numPr>
                <w:ilvl w:val="0"/>
                <w:numId w:val="152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На основе изученных правовых норм и иных источников с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ставьте таблицу по каждому виду обращений граждан. В чем состоят особенности предложений, заявлений, жалоб? </w:t>
            </w:r>
          </w:p>
          <w:p w:rsidR="007E0B25" w:rsidRPr="004363D9" w:rsidRDefault="007E0B25" w:rsidP="006836B0">
            <w:pPr>
              <w:pStyle w:val="aff2"/>
              <w:numPr>
                <w:ilvl w:val="0"/>
                <w:numId w:val="152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Подготовьте реферат или доклад с презентацией по одной из рекомендуемых тем.</w:t>
            </w:r>
          </w:p>
          <w:p w:rsidR="007E0B25" w:rsidRPr="004363D9" w:rsidRDefault="007E0B25" w:rsidP="006836B0">
            <w:pPr>
              <w:pStyle w:val="aff2"/>
              <w:numPr>
                <w:ilvl w:val="0"/>
                <w:numId w:val="152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Ответьте на контрольные вопросы к теме.</w:t>
            </w:r>
          </w:p>
          <w:p w:rsidR="007E0B25" w:rsidRPr="004363D9" w:rsidRDefault="007E0B25" w:rsidP="006836B0">
            <w:pPr>
              <w:pStyle w:val="aff2"/>
              <w:numPr>
                <w:ilvl w:val="0"/>
                <w:numId w:val="152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Составьте 5-10 тестов по теме.</w:t>
            </w:r>
          </w:p>
          <w:p w:rsidR="00653022" w:rsidRPr="004363D9" w:rsidRDefault="007E0B25" w:rsidP="006836B0">
            <w:pPr>
              <w:pStyle w:val="aff2"/>
              <w:numPr>
                <w:ilvl w:val="0"/>
                <w:numId w:val="152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Составьте конспект темы, используйте технику «карта пам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ти».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3022" w:rsidRPr="004363D9" w:rsidRDefault="007E0B25" w:rsidP="004D5D27">
            <w:pPr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1035" w:rsidRPr="00081035" w:rsidRDefault="00081035" w:rsidP="00081035">
            <w:pPr>
              <w:jc w:val="center"/>
              <w:rPr>
                <w:b/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081035">
              <w:rPr>
                <w:b/>
                <w:sz w:val="20"/>
                <w:szCs w:val="20"/>
              </w:rPr>
              <w:t>обучающихся</w:t>
            </w:r>
          </w:p>
          <w:p w:rsidR="00653022" w:rsidRPr="004363D9" w:rsidRDefault="00653022" w:rsidP="00100C60">
            <w:pPr>
              <w:jc w:val="center"/>
              <w:rPr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t>по теме 5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0B25" w:rsidRPr="004363D9" w:rsidRDefault="007E0B25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посвящена актуальным проблемам административно-правового статуса органов исполн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 xml:space="preserve">тельной власти как субъектов административного права. </w:t>
            </w:r>
          </w:p>
          <w:p w:rsidR="007E0B25" w:rsidRPr="004363D9" w:rsidRDefault="007E0B25" w:rsidP="004D5D27">
            <w:pPr>
              <w:widowControl w:val="0"/>
              <w:shd w:val="clear" w:color="auto" w:fill="FFFFFF"/>
              <w:tabs>
                <w:tab w:val="left" w:pos="641"/>
                <w:tab w:val="left" w:leader="dot" w:pos="6113"/>
              </w:tabs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Органы исполнительной власти – особый вид организаций людей, которые обладают следующ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ми признаками: являются организованными коллективами; автономная часть государственного аппарата; осуществляют государственные публичные функции, реализуют публичный интерес; действуют от имени государства; обладают собственной компетенцией; несут ответственность перед государством за свою деятельность и прочее. У Президента РФ как главы государства в сфере исполнительной власти очень много полномочий. В частности, он является Верховным главнокомандующим, руководит некоторыми органами исполнительной власти (МВД РФ, ФСБ РФ, МИД РФ и др.), назначает с согласия Госуда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 xml:space="preserve">ственной Думы РФ Председателя Правительства РФ и проч. </w:t>
            </w:r>
          </w:p>
          <w:p w:rsidR="007E0B25" w:rsidRPr="004363D9" w:rsidRDefault="007E0B25" w:rsidP="004D5D27">
            <w:pPr>
              <w:widowControl w:val="0"/>
              <w:shd w:val="clear" w:color="auto" w:fill="FFFFFF"/>
              <w:tabs>
                <w:tab w:val="left" w:pos="641"/>
                <w:tab w:val="left" w:leader="dot" w:pos="6113"/>
              </w:tabs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Правительство РФ является высшим исполнительным органом государственной власти. </w:t>
            </w:r>
          </w:p>
          <w:p w:rsidR="007E0B25" w:rsidRPr="004363D9" w:rsidRDefault="007E0B25" w:rsidP="004D5D27">
            <w:pPr>
              <w:widowControl w:val="0"/>
              <w:shd w:val="clear" w:color="auto" w:fill="FFFFFF"/>
              <w:tabs>
                <w:tab w:val="left" w:pos="641"/>
                <w:tab w:val="left" w:leader="dot" w:pos="6113"/>
              </w:tabs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В систему федеральных органов исполнительной власти Российской Федерации входят федерал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ные министерства, федеральные службы, федеральные агентства. Структура федеральных органов испо</w:t>
            </w:r>
            <w:r w:rsidRPr="004363D9">
              <w:rPr>
                <w:sz w:val="20"/>
                <w:szCs w:val="20"/>
              </w:rPr>
              <w:t>л</w:t>
            </w:r>
            <w:r w:rsidRPr="004363D9">
              <w:rPr>
                <w:sz w:val="20"/>
                <w:szCs w:val="20"/>
              </w:rPr>
              <w:t>нительной власти установлена Указом Президента РФ от 21 мая 2012 г. № 636 «О структуре федеральных органов исполнительной власти».</w:t>
            </w:r>
          </w:p>
          <w:p w:rsidR="007E0B25" w:rsidRPr="004363D9" w:rsidRDefault="007E0B25" w:rsidP="004D5D27">
            <w:pPr>
              <w:widowControl w:val="0"/>
              <w:shd w:val="clear" w:color="auto" w:fill="FFFFFF"/>
              <w:tabs>
                <w:tab w:val="left" w:pos="641"/>
                <w:tab w:val="left" w:leader="dot" w:pos="6113"/>
              </w:tabs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Согласно</w:t>
            </w:r>
            <w:r w:rsidRPr="004363D9">
              <w:rPr>
                <w:sz w:val="20"/>
                <w:szCs w:val="20"/>
                <w:shd w:val="clear" w:color="auto" w:fill="FFFFFF"/>
              </w:rPr>
              <w:t xml:space="preserve"> Конституции </w:t>
            </w:r>
            <w:r w:rsidRPr="004363D9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63D9">
              <w:rPr>
                <w:sz w:val="20"/>
                <w:szCs w:val="20"/>
                <w:shd w:val="clear" w:color="auto" w:fill="FFFFFF"/>
              </w:rPr>
              <w:t>Российской Федерации в пределах ведения Российской Федерации и по</w:t>
            </w:r>
            <w:r w:rsidRPr="004363D9">
              <w:rPr>
                <w:sz w:val="20"/>
                <w:szCs w:val="20"/>
                <w:shd w:val="clear" w:color="auto" w:fill="FFFFFF"/>
              </w:rPr>
              <w:t>л</w:t>
            </w:r>
            <w:r w:rsidRPr="004363D9">
              <w:rPr>
                <w:sz w:val="20"/>
                <w:szCs w:val="20"/>
                <w:shd w:val="clear" w:color="auto" w:fill="FFFFFF"/>
              </w:rPr>
              <w:t>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</w:t>
            </w:r>
            <w:r w:rsidRPr="004363D9">
              <w:rPr>
                <w:sz w:val="20"/>
                <w:szCs w:val="20"/>
                <w:shd w:val="clear" w:color="auto" w:fill="FFFFFF"/>
              </w:rPr>
              <w:t>е</w:t>
            </w:r>
            <w:r w:rsidRPr="004363D9">
              <w:rPr>
                <w:sz w:val="20"/>
                <w:szCs w:val="20"/>
                <w:shd w:val="clear" w:color="auto" w:fill="FFFFFF"/>
              </w:rPr>
              <w:t>рации.</w:t>
            </w:r>
          </w:p>
          <w:p w:rsidR="007E0B25" w:rsidRPr="004363D9" w:rsidRDefault="007E0B25" w:rsidP="004D5D27">
            <w:pPr>
              <w:widowControl w:val="0"/>
              <w:shd w:val="clear" w:color="auto" w:fill="FFFFFF"/>
              <w:tabs>
                <w:tab w:val="left" w:pos="641"/>
                <w:tab w:val="left" w:leader="dot" w:pos="6113"/>
              </w:tabs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  <w:shd w:val="clear" w:color="auto" w:fill="FFFFFF"/>
              </w:rPr>
              <w:t>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Федерации.</w:t>
            </w:r>
          </w:p>
          <w:p w:rsidR="007E0B25" w:rsidRPr="004363D9" w:rsidRDefault="007E0B25" w:rsidP="004D5D27">
            <w:pPr>
              <w:widowControl w:val="0"/>
              <w:shd w:val="clear" w:color="auto" w:fill="FFFFFF"/>
              <w:tabs>
                <w:tab w:val="left" w:pos="641"/>
                <w:tab w:val="left" w:leader="dot" w:pos="6113"/>
              </w:tabs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  <w:shd w:val="clear" w:color="auto" w:fill="FFFFFF"/>
              </w:rPr>
              <w:t>Структура исполнительных органов государственной власти субъекта Российской Федерации определяется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соответствии с ко</w:t>
            </w:r>
            <w:r w:rsidRPr="004363D9">
              <w:rPr>
                <w:sz w:val="20"/>
                <w:szCs w:val="20"/>
                <w:shd w:val="clear" w:color="auto" w:fill="FFFFFF"/>
              </w:rPr>
              <w:t>н</w:t>
            </w:r>
            <w:r w:rsidRPr="004363D9">
              <w:rPr>
                <w:sz w:val="20"/>
                <w:szCs w:val="20"/>
                <w:shd w:val="clear" w:color="auto" w:fill="FFFFFF"/>
              </w:rPr>
              <w:t xml:space="preserve">ституцией (уставом) субъекта Российской Федерации. </w:t>
            </w:r>
          </w:p>
          <w:p w:rsidR="007E0B25" w:rsidRPr="004363D9" w:rsidRDefault="007E0B25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При изучении рассматриваемой темы необходимо, прежде всего, обратить внимание на такие теоретические вопросы как: понятие, признаки, принципы организации и деятельности органов исполн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 xml:space="preserve">тельной власти, классификация и их виды, функции, полномочия и компетенция органов исполнительной власти. </w:t>
            </w:r>
          </w:p>
          <w:p w:rsidR="007E0B25" w:rsidRPr="004363D9" w:rsidRDefault="007E0B25" w:rsidP="004D5D27">
            <w:pPr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Административно-правовой статус органов исполнительной власти определён Конституцией РФ, ФКЗ «О Правительстве РФ», </w:t>
            </w:r>
            <w:r w:rsidRPr="004363D9">
              <w:rPr>
                <w:sz w:val="20"/>
                <w:szCs w:val="20"/>
              </w:rPr>
              <w:t>ФЗ «Об общих принципах организации законодательных (представител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ных) и исполнительных органов государственной власти субъектов Российской Федерации», ФЗ «Об о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ганизации предоставления государственных и муниципальных услуг», УП «О системе и структуре фед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ральных органов исполнительной власти», УП "О структуре федеральных органов исполнительной вл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сти", Указ Президента РФ «Об оценке эффективности деятельности органов исполнительной власти суб</w:t>
            </w:r>
            <w:r w:rsidRPr="004363D9">
              <w:rPr>
                <w:sz w:val="20"/>
                <w:szCs w:val="20"/>
              </w:rPr>
              <w:t>ъ</w:t>
            </w:r>
            <w:r w:rsidRPr="004363D9">
              <w:rPr>
                <w:sz w:val="20"/>
                <w:szCs w:val="20"/>
              </w:rPr>
              <w:t>ектов Российской Федерации»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 и т.д. </w:t>
            </w:r>
          </w:p>
          <w:p w:rsidR="00653022" w:rsidRPr="004363D9" w:rsidRDefault="007E0B25" w:rsidP="004D5D27">
            <w:pPr>
              <w:widowControl w:val="0"/>
              <w:shd w:val="clear" w:color="auto" w:fill="FFFFFF"/>
              <w:tabs>
                <w:tab w:val="left" w:pos="641"/>
                <w:tab w:val="left" w:leader="dot" w:pos="6113"/>
              </w:tabs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Особого внимания заслуживают организации, наделенные государственными полномочиями, т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кие как внебюджетные фонды, государственные компан</w:t>
            </w:r>
            <w:r w:rsidR="0033430E" w:rsidRPr="004363D9">
              <w:rPr>
                <w:sz w:val="20"/>
                <w:szCs w:val="20"/>
              </w:rPr>
              <w:t>ии, государственные корпорации.</w:t>
            </w:r>
          </w:p>
        </w:tc>
      </w:tr>
      <w:tr w:rsidR="004363D9" w:rsidRPr="004363D9" w:rsidTr="000F7FA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103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E0B25" w:rsidRPr="004363D9" w:rsidRDefault="007E0B25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Вопросы темы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E0B25" w:rsidRPr="004363D9" w:rsidRDefault="007E0B25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Задание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E0B25" w:rsidRPr="004363D9" w:rsidRDefault="007E0B25" w:rsidP="004D5D27">
            <w:pPr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Часы</w:t>
            </w:r>
          </w:p>
        </w:tc>
      </w:tr>
      <w:tr w:rsidR="004363D9" w:rsidRPr="004363D9" w:rsidTr="000F7FAA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103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145BB6" w:rsidRPr="004363D9" w:rsidRDefault="00145BB6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5.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стративно-правовой статус органов исполн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тельной власти.</w:t>
            </w:r>
          </w:p>
          <w:p w:rsidR="007E0B25" w:rsidRPr="004363D9" w:rsidRDefault="007E0B25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 Понятие, пр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знаки и виды орг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нов исполнител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ной власти.</w:t>
            </w:r>
          </w:p>
          <w:p w:rsidR="007E0B25" w:rsidRPr="004363D9" w:rsidRDefault="007E0B25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 Принципы орг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низации и функц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онирования орг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нов исполнител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ной власти.</w:t>
            </w:r>
          </w:p>
          <w:p w:rsidR="007E0B25" w:rsidRPr="004363D9" w:rsidRDefault="007E0B25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 Полномочия Президента РФ в сфере исполн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тельной власти.</w:t>
            </w:r>
          </w:p>
          <w:p w:rsidR="007E0B25" w:rsidRPr="004363D9" w:rsidRDefault="007E0B25" w:rsidP="004D5D27">
            <w:pPr>
              <w:snapToGrid w:val="0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4. Правительство РФ.</w:t>
            </w:r>
          </w:p>
          <w:p w:rsidR="007E0B25" w:rsidRPr="004363D9" w:rsidRDefault="007E0B25" w:rsidP="004D5D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E0B25" w:rsidRPr="004363D9" w:rsidRDefault="007E0B25" w:rsidP="006836B0">
            <w:pPr>
              <w:pStyle w:val="aff2"/>
              <w:numPr>
                <w:ilvl w:val="0"/>
                <w:numId w:val="153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Подготовьте глоссарий к теме, раскройте содержание понятий: </w:t>
            </w:r>
            <w:r w:rsidRPr="004363D9">
              <w:rPr>
                <w:sz w:val="20"/>
                <w:szCs w:val="20"/>
              </w:rPr>
              <w:t>«органы исполнительной власти как субъекты администрати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ного права»,</w:t>
            </w:r>
            <w:r w:rsidRPr="004363D9">
              <w:rPr>
                <w:rFonts w:eastAsia="Times New Roman"/>
                <w:sz w:val="20"/>
                <w:szCs w:val="20"/>
              </w:rPr>
              <w:t xml:space="preserve"> «права», «обязанности»; «принципы организации и деятельности органов исполнительной власти»; «ответстве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>ность»; «дееспособность»; «правоспособность»; «Президент РФ», «администрация Президента РФ»; «полномочные пре</w:t>
            </w:r>
            <w:r w:rsidRPr="004363D9">
              <w:rPr>
                <w:rFonts w:eastAsia="Times New Roman"/>
                <w:sz w:val="20"/>
                <w:szCs w:val="20"/>
              </w:rPr>
              <w:t>д</w:t>
            </w:r>
            <w:r w:rsidRPr="004363D9">
              <w:rPr>
                <w:rFonts w:eastAsia="Times New Roman"/>
                <w:sz w:val="20"/>
                <w:szCs w:val="20"/>
              </w:rPr>
              <w:t>ставители Президента РФ»; «Правительство РФ»; «Аппарат Правительства РФ»; «функции», «полномочия», «компете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ция». </w:t>
            </w:r>
          </w:p>
          <w:p w:rsidR="007E0B25" w:rsidRPr="004363D9" w:rsidRDefault="007E0B25" w:rsidP="006836B0">
            <w:pPr>
              <w:pStyle w:val="aff2"/>
              <w:numPr>
                <w:ilvl w:val="0"/>
                <w:numId w:val="153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Какие еще понятия отражают элементы административно-правового статуса органов исполнительной власти?</w:t>
            </w:r>
          </w:p>
          <w:p w:rsidR="007E0B25" w:rsidRPr="004363D9" w:rsidRDefault="007E0B25" w:rsidP="006836B0">
            <w:pPr>
              <w:pStyle w:val="aff2"/>
              <w:numPr>
                <w:ilvl w:val="0"/>
                <w:numId w:val="153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Самостоятельно проанализируйте положения Конституции Российской Федерации;</w:t>
            </w:r>
            <w:r w:rsidRPr="004363D9">
              <w:rPr>
                <w:sz w:val="20"/>
                <w:szCs w:val="20"/>
              </w:rPr>
              <w:t xml:space="preserve"> 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ФКЗ «О Правительстве РФ». </w:t>
            </w:r>
            <w:r w:rsidRPr="004363D9">
              <w:rPr>
                <w:rFonts w:eastAsia="Times New Roman"/>
                <w:sz w:val="20"/>
                <w:szCs w:val="20"/>
              </w:rPr>
              <w:t>Как о</w:t>
            </w:r>
            <w:r w:rsidRPr="004363D9">
              <w:rPr>
                <w:rFonts w:eastAsia="Times New Roman"/>
                <w:sz w:val="20"/>
                <w:szCs w:val="20"/>
              </w:rPr>
              <w:t>р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ганизована деятельность Правительства РФ? Чем занимается Президиум Правительства РФ? </w:t>
            </w:r>
          </w:p>
          <w:p w:rsidR="007E0B25" w:rsidRPr="004363D9" w:rsidRDefault="007E0B25" w:rsidP="006836B0">
            <w:pPr>
              <w:pStyle w:val="aff2"/>
              <w:numPr>
                <w:ilvl w:val="0"/>
                <w:numId w:val="153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На основе изученных правовых норм и иных источников с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ставьте таблицу по каждой видовой группе полномочий Пр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вительства РФ. Какие из них являются приоритетными? </w:t>
            </w:r>
          </w:p>
          <w:p w:rsidR="007E0B25" w:rsidRPr="004363D9" w:rsidRDefault="007E0B25" w:rsidP="006836B0">
            <w:pPr>
              <w:pStyle w:val="aff2"/>
              <w:numPr>
                <w:ilvl w:val="0"/>
                <w:numId w:val="153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Подготовьте реферат или доклад с презентацией по одной из рекомендуемых тем.</w:t>
            </w:r>
          </w:p>
          <w:p w:rsidR="007E0B25" w:rsidRPr="004363D9" w:rsidRDefault="007E0B25" w:rsidP="006836B0">
            <w:pPr>
              <w:pStyle w:val="aff2"/>
              <w:numPr>
                <w:ilvl w:val="0"/>
                <w:numId w:val="153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Ответьте на контрольные вопросы к теме.</w:t>
            </w:r>
          </w:p>
          <w:p w:rsidR="007E0B25" w:rsidRPr="004363D9" w:rsidRDefault="007E0B25" w:rsidP="006836B0">
            <w:pPr>
              <w:pStyle w:val="aff2"/>
              <w:numPr>
                <w:ilvl w:val="0"/>
                <w:numId w:val="153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Составьте 5-10 тестов по теме.</w:t>
            </w:r>
          </w:p>
          <w:p w:rsidR="007E0B25" w:rsidRPr="004363D9" w:rsidRDefault="007E0B25" w:rsidP="006836B0">
            <w:pPr>
              <w:pStyle w:val="aff2"/>
              <w:numPr>
                <w:ilvl w:val="0"/>
                <w:numId w:val="153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Составьте конспект темы, используйте технику «карта пам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ти».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7E0B25" w:rsidRPr="004363D9" w:rsidRDefault="007E0B25" w:rsidP="004D5D27">
            <w:pPr>
              <w:jc w:val="center"/>
              <w:rPr>
                <w:rFonts w:eastAsia="Calibri"/>
                <w:sz w:val="20"/>
                <w:szCs w:val="20"/>
              </w:rPr>
            </w:pPr>
            <w:r w:rsidRPr="004363D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4363D9" w:rsidRPr="004363D9" w:rsidTr="000F7FAA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A2F" w:rsidRPr="004363D9" w:rsidRDefault="00B34A2F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1.Федеральные органы исполн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тельной власти.</w:t>
            </w:r>
          </w:p>
          <w:p w:rsidR="00B34A2F" w:rsidRPr="004363D9" w:rsidRDefault="00B34A2F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 Органы испо</w:t>
            </w:r>
            <w:r w:rsidRPr="004363D9">
              <w:rPr>
                <w:sz w:val="20"/>
                <w:szCs w:val="20"/>
              </w:rPr>
              <w:t>л</w:t>
            </w:r>
            <w:r w:rsidRPr="004363D9">
              <w:rPr>
                <w:sz w:val="20"/>
                <w:szCs w:val="20"/>
              </w:rPr>
              <w:t>нительной власти субъектов РФ.</w:t>
            </w:r>
          </w:p>
          <w:p w:rsidR="00B34A2F" w:rsidRPr="004363D9" w:rsidRDefault="00B34A2F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3. Организации, </w:t>
            </w:r>
            <w:r w:rsidRPr="004363D9">
              <w:rPr>
                <w:sz w:val="20"/>
                <w:szCs w:val="20"/>
              </w:rPr>
              <w:lastRenderedPageBreak/>
              <w:t>наделенные гос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дарственными по</w:t>
            </w:r>
            <w:r w:rsidRPr="004363D9">
              <w:rPr>
                <w:sz w:val="20"/>
                <w:szCs w:val="20"/>
              </w:rPr>
              <w:t>л</w:t>
            </w:r>
            <w:r w:rsidRPr="004363D9">
              <w:rPr>
                <w:sz w:val="20"/>
                <w:szCs w:val="20"/>
              </w:rPr>
              <w:t>номочиями.</w:t>
            </w:r>
          </w:p>
        </w:tc>
        <w:tc>
          <w:tcPr>
            <w:tcW w:w="6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A2F" w:rsidRPr="004363D9" w:rsidRDefault="00B34A2F" w:rsidP="006836B0">
            <w:pPr>
              <w:pStyle w:val="aff2"/>
              <w:numPr>
                <w:ilvl w:val="0"/>
                <w:numId w:val="155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Подготовьте глоссарий к теме, раскройте содержание понятий: «система органов исполнительной власти»; «федеральное м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нистерство»; «федеральная служба»; «федеральное агентство»; «система и структура федеральных органов исполнительной власти»; «государственная корпорация»; «внебюджетный фонд», «государственная компания». </w:t>
            </w:r>
          </w:p>
          <w:p w:rsidR="00B34A2F" w:rsidRPr="004363D9" w:rsidRDefault="00B34A2F" w:rsidP="006836B0">
            <w:pPr>
              <w:pStyle w:val="aff2"/>
              <w:numPr>
                <w:ilvl w:val="0"/>
                <w:numId w:val="155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2.Какова роль государственных корпораций и государстве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>ных компаний в реализации полномочий исполнительной вл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сти? В подтверждение приведите примеры. </w:t>
            </w:r>
          </w:p>
          <w:p w:rsidR="00B34A2F" w:rsidRPr="004363D9" w:rsidRDefault="00B34A2F" w:rsidP="006836B0">
            <w:pPr>
              <w:pStyle w:val="aff2"/>
              <w:numPr>
                <w:ilvl w:val="0"/>
                <w:numId w:val="155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Самостоятельно проанализируйте положения Конституции Российской Федерации;</w:t>
            </w:r>
            <w:r w:rsidRPr="004363D9">
              <w:rPr>
                <w:sz w:val="20"/>
                <w:szCs w:val="20"/>
              </w:rPr>
              <w:t xml:space="preserve"> ФЗ «Об общих принципах организ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ции законодательных (представительных) и исполнительных органов государственной власти субъектов Российской Фед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рации». </w:t>
            </w:r>
            <w:r w:rsidRPr="004363D9">
              <w:rPr>
                <w:rFonts w:eastAsia="Times New Roman"/>
                <w:sz w:val="20"/>
                <w:szCs w:val="20"/>
              </w:rPr>
              <w:t>Какова компетенция органов исполнительной власти субъектов РФ и каким образом она распределяется? В чем з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ключается делегирование полномочий со стороны федерал</w:t>
            </w:r>
            <w:r w:rsidRPr="004363D9">
              <w:rPr>
                <w:rFonts w:eastAsia="Times New Roman"/>
                <w:sz w:val="20"/>
                <w:szCs w:val="20"/>
              </w:rPr>
              <w:t>ь</w:t>
            </w:r>
            <w:r w:rsidRPr="004363D9">
              <w:rPr>
                <w:rFonts w:eastAsia="Times New Roman"/>
                <w:sz w:val="20"/>
                <w:szCs w:val="20"/>
              </w:rPr>
              <w:t>ных органов исполнительной власти органам исполнительной власти субъектов РФ?</w:t>
            </w:r>
          </w:p>
          <w:p w:rsidR="00B34A2F" w:rsidRPr="004363D9" w:rsidRDefault="00B34A2F" w:rsidP="006836B0">
            <w:pPr>
              <w:pStyle w:val="aff2"/>
              <w:numPr>
                <w:ilvl w:val="0"/>
                <w:numId w:val="155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На основе изученных правовых норм и иных источников с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ставьте таблицу по видам органов исполнительной власти субъектов РФ. </w:t>
            </w:r>
          </w:p>
          <w:p w:rsidR="00B34A2F" w:rsidRPr="004363D9" w:rsidRDefault="00B34A2F" w:rsidP="006836B0">
            <w:pPr>
              <w:pStyle w:val="aff2"/>
              <w:numPr>
                <w:ilvl w:val="0"/>
                <w:numId w:val="34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Подготовьте реферат или доклад с презентацией по одной из рекомендуемых тем.</w:t>
            </w:r>
          </w:p>
          <w:p w:rsidR="00B34A2F" w:rsidRPr="004363D9" w:rsidRDefault="00B34A2F" w:rsidP="006836B0">
            <w:pPr>
              <w:numPr>
                <w:ilvl w:val="0"/>
                <w:numId w:val="155"/>
              </w:numPr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Ответьте на контрольные вопросы к теме.</w:t>
            </w:r>
          </w:p>
          <w:p w:rsidR="00B34A2F" w:rsidRPr="004363D9" w:rsidRDefault="00B34A2F" w:rsidP="006836B0">
            <w:pPr>
              <w:numPr>
                <w:ilvl w:val="0"/>
                <w:numId w:val="155"/>
              </w:numPr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Составьте 5-10 тестов по теме.</w:t>
            </w:r>
          </w:p>
          <w:p w:rsidR="00B34A2F" w:rsidRPr="004363D9" w:rsidRDefault="00B34A2F" w:rsidP="006836B0">
            <w:pPr>
              <w:pStyle w:val="aff2"/>
              <w:numPr>
                <w:ilvl w:val="0"/>
                <w:numId w:val="155"/>
              </w:numPr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Составьте конспект темы, используйте технику «карта пам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ти».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A2F" w:rsidRPr="004363D9" w:rsidRDefault="00561411" w:rsidP="004D5D27">
            <w:pPr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2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1035" w:rsidRPr="00081035" w:rsidRDefault="00081035" w:rsidP="00081035">
            <w:pPr>
              <w:jc w:val="center"/>
              <w:rPr>
                <w:b/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lastRenderedPageBreak/>
              <w:t xml:space="preserve">Самостоятельная работа </w:t>
            </w:r>
            <w:r w:rsidRPr="00081035">
              <w:rPr>
                <w:b/>
                <w:sz w:val="20"/>
                <w:szCs w:val="20"/>
              </w:rPr>
              <w:t>обучающихся</w:t>
            </w:r>
          </w:p>
          <w:p w:rsidR="00B34A2F" w:rsidRPr="004363D9" w:rsidRDefault="00B34A2F" w:rsidP="00100C60">
            <w:pPr>
              <w:jc w:val="center"/>
              <w:rPr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t>по теме 6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4FB2" w:rsidRPr="004363D9" w:rsidRDefault="004B4FB2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посвящена актуальным проблемам изучения административно-правового статуса госуда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 xml:space="preserve">ственных служащих  в условиях реформирования системы государственного управления в Российской Федерации. </w:t>
            </w:r>
          </w:p>
          <w:p w:rsidR="004B4FB2" w:rsidRPr="004363D9" w:rsidRDefault="004B4FB2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При изучении рассматриваемой темы необходимо, прежде всего, обратить внимание на понятие государственной службы и принципы организации и функционирования системы государственной слу</w:t>
            </w:r>
            <w:r w:rsidRPr="004363D9">
              <w:rPr>
                <w:sz w:val="20"/>
                <w:szCs w:val="20"/>
              </w:rPr>
              <w:t>ж</w:t>
            </w:r>
            <w:r w:rsidRPr="004363D9">
              <w:rPr>
                <w:sz w:val="20"/>
                <w:szCs w:val="20"/>
              </w:rPr>
              <w:t xml:space="preserve">бы. </w:t>
            </w:r>
          </w:p>
          <w:p w:rsidR="004B4FB2" w:rsidRPr="004363D9" w:rsidRDefault="004B4FB2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 связи с существенным изменением законодательства  важно изучить различные подходы к классификации и понятию государственной службы в законодательстве различных государств и в юрид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 xml:space="preserve">ческой и научной литературе. </w:t>
            </w:r>
          </w:p>
          <w:p w:rsidR="004B4FB2" w:rsidRPr="004363D9" w:rsidRDefault="004B4FB2" w:rsidP="004D5D27">
            <w:pPr>
              <w:ind w:firstLine="709"/>
              <w:jc w:val="both"/>
              <w:rPr>
                <w:sz w:val="20"/>
                <w:szCs w:val="20"/>
              </w:rPr>
            </w:pPr>
            <w:proofErr w:type="gramStart"/>
            <w:r w:rsidRPr="004363D9">
              <w:rPr>
                <w:sz w:val="20"/>
                <w:szCs w:val="20"/>
              </w:rPr>
              <w:t>Особое внимание следует уделить изучению базовых правовых категорий «государственная должность» и «должность государственной службы», их  общим чертам и  отличиям, а также соотнош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нию указанных понятий с правовой категорий «должностное лицо», а также их классификации.</w:t>
            </w:r>
            <w:proofErr w:type="gramEnd"/>
            <w:r w:rsidRPr="004363D9">
              <w:rPr>
                <w:sz w:val="20"/>
                <w:szCs w:val="20"/>
              </w:rPr>
              <w:t xml:space="preserve"> Особую значимость имеют уяснение студентами еще одного важнейшего термина «государственный служащий», исследование проблемы отсутствия его общего легального определения. Необходимо также изучить осн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вания для классификации государственных служащих.</w:t>
            </w:r>
          </w:p>
          <w:p w:rsidR="004B4FB2" w:rsidRPr="004363D9" w:rsidRDefault="004B4FB2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При изучении общих условий прохождения государственной службы следует обратить внимание на требования к возрасту, стажу, образованию, а также к видам заключаемых служебных контрактов и порядку присвоения классных чинов, дипломатических рангов, воинских и специальных званий.                                      </w:t>
            </w:r>
          </w:p>
          <w:p w:rsidR="004B4FB2" w:rsidRPr="004363D9" w:rsidRDefault="004B4FB2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Далее необходимо определить структуру административно-правового статуса гражданского сл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жащего, а также охарактеризовать каждый из элементов административно-правового статуса гражданск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го служащего (права, обязанности, ограничения, запреты, гарантии, поощрения и ответственность гос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дарственного гражданского служащего).</w:t>
            </w:r>
          </w:p>
          <w:p w:rsidR="004B4FB2" w:rsidRPr="004363D9" w:rsidRDefault="004B4FB2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Самым подробным образом необходимо изучить вопросы поступления на государственную гра</w:t>
            </w:r>
            <w:r w:rsidRPr="004363D9">
              <w:rPr>
                <w:sz w:val="20"/>
                <w:szCs w:val="20"/>
              </w:rPr>
              <w:t>ж</w:t>
            </w:r>
            <w:r w:rsidRPr="004363D9">
              <w:rPr>
                <w:sz w:val="20"/>
                <w:szCs w:val="20"/>
              </w:rPr>
              <w:t xml:space="preserve">данскую службу,  определить и исследовать этапы ее  прохождения.    </w:t>
            </w:r>
          </w:p>
          <w:p w:rsidR="00B34A2F" w:rsidRPr="004363D9" w:rsidRDefault="004B4FB2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Следует также обратить внимание на основные направления совершенствования законодател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ства о государственной службе в целом.</w:t>
            </w:r>
          </w:p>
        </w:tc>
      </w:tr>
      <w:tr w:rsidR="004363D9" w:rsidRPr="004363D9" w:rsidTr="000F7FAA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B4FB2" w:rsidRPr="004363D9" w:rsidRDefault="004B4FB2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6.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 xml:space="preserve">стративно-правовой </w:t>
            </w:r>
            <w:r w:rsidR="00D70F65" w:rsidRPr="004363D9">
              <w:rPr>
                <w:sz w:val="20"/>
                <w:szCs w:val="20"/>
              </w:rPr>
              <w:t>статус государственных служащих.</w:t>
            </w:r>
          </w:p>
          <w:p w:rsidR="004B4FB2" w:rsidRPr="004363D9" w:rsidRDefault="004B4FB2" w:rsidP="004D5D27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B34A2F" w:rsidRPr="004363D9" w:rsidRDefault="00B34A2F" w:rsidP="004D5D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58F6" w:rsidRPr="004363D9" w:rsidRDefault="004158F6" w:rsidP="006836B0">
            <w:pPr>
              <w:pStyle w:val="aff2"/>
              <w:numPr>
                <w:ilvl w:val="0"/>
                <w:numId w:val="154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Подготовьте глоссарий к теме, раскройте содержание понятий «государственная служба», «государственная должность», «должность государственной службы», «государственная гражданская служба»; «военная служба», «государственный служащий», «федеральный государственный служащий», «государственный гражданский служащий субъекта Росси</w:t>
            </w:r>
            <w:r w:rsidRPr="004363D9">
              <w:rPr>
                <w:rFonts w:eastAsia="Times New Roman"/>
                <w:sz w:val="20"/>
                <w:szCs w:val="20"/>
              </w:rPr>
              <w:t>й</w:t>
            </w:r>
            <w:r w:rsidRPr="004363D9">
              <w:rPr>
                <w:rFonts w:eastAsia="Times New Roman"/>
                <w:sz w:val="20"/>
                <w:szCs w:val="20"/>
              </w:rPr>
              <w:t>ской Федерации», «система управления государственной службой», «конкурс на замещение вакантной должности гос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дарственной службы», «перевод», «перемещение», «аттест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ция», «квалификационный экзамен».</w:t>
            </w:r>
          </w:p>
          <w:p w:rsidR="004158F6" w:rsidRPr="004363D9" w:rsidRDefault="004158F6" w:rsidP="006836B0">
            <w:pPr>
              <w:pStyle w:val="aff2"/>
              <w:numPr>
                <w:ilvl w:val="0"/>
                <w:numId w:val="154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Какие еще понятия отражают сущность и содержание админ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стративно-правового статуса государственных служащих?</w:t>
            </w:r>
          </w:p>
          <w:p w:rsidR="004158F6" w:rsidRPr="004363D9" w:rsidRDefault="004158F6" w:rsidP="006836B0">
            <w:pPr>
              <w:pStyle w:val="aff2"/>
              <w:numPr>
                <w:ilvl w:val="0"/>
                <w:numId w:val="154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Самостоятельно проанализируйте положения Конституции Российской Федерации, федеральных законов и иных норм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тивных правовых актов, рекомендованных к изучению по т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ме</w:t>
            </w:r>
            <w:r w:rsidRPr="004363D9">
              <w:rPr>
                <w:rFonts w:eastAsia="Times New Roman"/>
                <w:bCs/>
                <w:sz w:val="20"/>
                <w:szCs w:val="20"/>
              </w:rPr>
              <w:t>. Подготовьте логическую схему порядка опубликования и вступления в законную силу различных нормативных прав</w:t>
            </w:r>
            <w:r w:rsidRPr="004363D9">
              <w:rPr>
                <w:rFonts w:eastAsia="Times New Roman"/>
                <w:bCs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bCs/>
                <w:sz w:val="20"/>
                <w:szCs w:val="20"/>
              </w:rPr>
              <w:t xml:space="preserve">вых актов. </w:t>
            </w:r>
          </w:p>
          <w:p w:rsidR="004158F6" w:rsidRPr="004363D9" w:rsidRDefault="004158F6" w:rsidP="006836B0">
            <w:pPr>
              <w:pStyle w:val="aff2"/>
              <w:numPr>
                <w:ilvl w:val="0"/>
                <w:numId w:val="154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Подготовьте реферат или доклад с презентацией по одной из рекомендуемых тем.</w:t>
            </w:r>
          </w:p>
          <w:p w:rsidR="004158F6" w:rsidRPr="004363D9" w:rsidRDefault="004158F6" w:rsidP="006836B0">
            <w:pPr>
              <w:pStyle w:val="aff2"/>
              <w:numPr>
                <w:ilvl w:val="0"/>
                <w:numId w:val="154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Ответьте на контрольные вопросы к теме.</w:t>
            </w:r>
          </w:p>
          <w:p w:rsidR="004158F6" w:rsidRPr="004363D9" w:rsidRDefault="004158F6" w:rsidP="006836B0">
            <w:pPr>
              <w:pStyle w:val="aff2"/>
              <w:numPr>
                <w:ilvl w:val="0"/>
                <w:numId w:val="154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Составьте 5-10 тестов по теме.</w:t>
            </w:r>
          </w:p>
          <w:p w:rsidR="00B34A2F" w:rsidRPr="004363D9" w:rsidRDefault="004158F6" w:rsidP="006836B0">
            <w:pPr>
              <w:pStyle w:val="aff2"/>
              <w:numPr>
                <w:ilvl w:val="0"/>
                <w:numId w:val="154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Составьте конспект темы, используйте технику «карта пам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ти».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419C" w:rsidRPr="004363D9" w:rsidRDefault="00561411" w:rsidP="004D5D27">
            <w:pPr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4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1035" w:rsidRPr="00081035" w:rsidRDefault="00081035" w:rsidP="00081035">
            <w:pPr>
              <w:jc w:val="center"/>
              <w:rPr>
                <w:b/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lastRenderedPageBreak/>
              <w:t xml:space="preserve">Самостоятельная работа </w:t>
            </w:r>
            <w:r w:rsidRPr="00081035">
              <w:rPr>
                <w:b/>
                <w:sz w:val="20"/>
                <w:szCs w:val="20"/>
              </w:rPr>
              <w:t>обучающихся</w:t>
            </w:r>
          </w:p>
          <w:p w:rsidR="00B34A2F" w:rsidRPr="004363D9" w:rsidRDefault="00B34A2F" w:rsidP="00100C60">
            <w:pPr>
              <w:jc w:val="center"/>
              <w:rPr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t>по теме 7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899" w:rsidRPr="004363D9" w:rsidRDefault="00116899" w:rsidP="004D5D27">
            <w:pPr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посвящена актуальным проблемам изучения административно-правового статуса предпри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тий (коммерческих организаций в гражданском праве) и учреждений (некоммерческих организаций в гражданском праве)  в условиях реформирования механизма государственного управления современной России. При изучении рассматриваемой темы необходимо, прежде всего, обратить внимание на понятие и предназначение административно-правового статуса предприятия, его отличие от административно-правового статуса учреждения, особенности взаимодействия указанных субъектов административного права с органами исполнительной власти федерального уровня и уровня субъектов Российской Федер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ции. </w:t>
            </w:r>
          </w:p>
          <w:p w:rsidR="00116899" w:rsidRPr="004363D9" w:rsidRDefault="00116899" w:rsidP="004D5D27">
            <w:pPr>
              <w:pStyle w:val="aff1"/>
              <w:shd w:val="clear" w:color="auto" w:fill="FFFFFF"/>
              <w:spacing w:before="0" w:after="0" w:line="276" w:lineRule="auto"/>
              <w:ind w:firstLine="706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Особое внимание следует уделить изучению порядка государственной регистрации различных предприятий и учреждений, участию государства в формировании органов управления предприятий и  учреждений, а также административно-правовым гарантиям самостоятельности предприятий и </w:t>
            </w:r>
            <w:proofErr w:type="gramStart"/>
            <w:r w:rsidRPr="004363D9">
              <w:rPr>
                <w:sz w:val="20"/>
                <w:szCs w:val="20"/>
              </w:rPr>
              <w:t>учрежд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ний</w:t>
            </w:r>
            <w:proofErr w:type="gramEnd"/>
            <w:r w:rsidRPr="004363D9">
              <w:rPr>
                <w:sz w:val="20"/>
                <w:szCs w:val="20"/>
              </w:rPr>
              <w:t xml:space="preserve"> различных организационно-правовых форм. Особую значимость имеют проблемы административн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го и судебного порядка защиты прав предприятий и учреждений, в том числе при осуществлении госуда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 xml:space="preserve">ственного контроля и надзора. </w:t>
            </w:r>
          </w:p>
          <w:p w:rsidR="00116899" w:rsidRPr="004363D9" w:rsidRDefault="00116899" w:rsidP="004D5D27">
            <w:pPr>
              <w:pStyle w:val="aff1"/>
              <w:shd w:val="clear" w:color="auto" w:fill="FFFFFF"/>
              <w:spacing w:before="0" w:after="0" w:line="276" w:lineRule="auto"/>
              <w:ind w:firstLine="706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Следует иметь в виду, что формами государственного воздействия на хозяйствующие субъекты являются также лицензирование отдельных видов деятельности, контроль, надзор и координация в сфере деятельности предприятий и учреждений.</w:t>
            </w:r>
          </w:p>
          <w:p w:rsidR="00116899" w:rsidRPr="004363D9" w:rsidRDefault="00116899" w:rsidP="004D5D27">
            <w:pPr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Особое внимание необходимо уделить характеристике административно-правового статуса о</w:t>
            </w:r>
            <w:r w:rsidRPr="004363D9">
              <w:rPr>
                <w:sz w:val="20"/>
                <w:szCs w:val="20"/>
              </w:rPr>
              <w:t>т</w:t>
            </w:r>
            <w:r w:rsidRPr="004363D9">
              <w:rPr>
                <w:sz w:val="20"/>
                <w:szCs w:val="20"/>
              </w:rPr>
              <w:t>дельных организационно-правовых форм предприятий и  учреждений</w:t>
            </w:r>
            <w:r w:rsidRPr="004363D9">
              <w:rPr>
                <w:iCs/>
                <w:sz w:val="20"/>
                <w:szCs w:val="20"/>
              </w:rPr>
              <w:t>.</w:t>
            </w:r>
          </w:p>
          <w:p w:rsidR="00B34A2F" w:rsidRPr="004363D9" w:rsidRDefault="00116899" w:rsidP="004D5D27">
            <w:pPr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  <w:shd w:val="clear" w:color="auto" w:fill="FFFFFF"/>
              </w:rPr>
              <w:t>Особого внимания требует изучение специфики административно-правового статуса обществе</w:t>
            </w:r>
            <w:r w:rsidRPr="004363D9">
              <w:rPr>
                <w:sz w:val="20"/>
                <w:szCs w:val="20"/>
                <w:shd w:val="clear" w:color="auto" w:fill="FFFFFF"/>
              </w:rPr>
              <w:t>н</w:t>
            </w:r>
            <w:r w:rsidRPr="004363D9">
              <w:rPr>
                <w:sz w:val="20"/>
                <w:szCs w:val="20"/>
                <w:shd w:val="clear" w:color="auto" w:fill="FFFFFF"/>
              </w:rPr>
              <w:t>ных объединений  и религиозных объединений.</w:t>
            </w:r>
          </w:p>
        </w:tc>
      </w:tr>
      <w:tr w:rsidR="004363D9" w:rsidRPr="004363D9" w:rsidTr="000F7FAA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A2F" w:rsidRPr="004363D9" w:rsidRDefault="000119B1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7.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стративно-правовой статус предприятий, учреждений, общ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ственных и рел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гиозных объедин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ний.</w:t>
            </w:r>
          </w:p>
        </w:tc>
        <w:tc>
          <w:tcPr>
            <w:tcW w:w="6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6899" w:rsidRPr="004363D9" w:rsidRDefault="00116899" w:rsidP="006836B0">
            <w:pPr>
              <w:pStyle w:val="aff2"/>
              <w:numPr>
                <w:ilvl w:val="3"/>
                <w:numId w:val="156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Подготовьте глоссарий к теме, раскройте содержание понятий «предприятие», «учреждение», «организация», «общественное объединение»; «религиозное объединение», «государственный орган», «орган местного самоуправления», «защита прав юр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дических лиц», «государственная регистрация», «лицензир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вание», «политическая партия», «профессиональный союз».</w:t>
            </w:r>
          </w:p>
          <w:p w:rsidR="00116899" w:rsidRPr="004363D9" w:rsidRDefault="00116899" w:rsidP="006836B0">
            <w:pPr>
              <w:pStyle w:val="aff2"/>
              <w:numPr>
                <w:ilvl w:val="3"/>
                <w:numId w:val="156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Какие еще понятия отражают сущность и содержание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стративно-правового статуса указанных хозяйствующих суб</w:t>
            </w:r>
            <w:r w:rsidRPr="004363D9">
              <w:rPr>
                <w:sz w:val="20"/>
                <w:szCs w:val="20"/>
              </w:rPr>
              <w:t>ъ</w:t>
            </w:r>
            <w:r w:rsidRPr="004363D9">
              <w:rPr>
                <w:sz w:val="20"/>
                <w:szCs w:val="20"/>
              </w:rPr>
              <w:t>ектов?</w:t>
            </w:r>
          </w:p>
          <w:p w:rsidR="00116899" w:rsidRPr="004363D9" w:rsidRDefault="00116899" w:rsidP="006836B0">
            <w:pPr>
              <w:pStyle w:val="aff2"/>
              <w:numPr>
                <w:ilvl w:val="3"/>
                <w:numId w:val="156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Самостоятельно проанализируйте положения Конституции Российской Федерации; федеральных законов и иных </w:t>
            </w:r>
            <w:proofErr w:type="spellStart"/>
            <w:r w:rsidRPr="004363D9">
              <w:rPr>
                <w:sz w:val="20"/>
                <w:szCs w:val="20"/>
              </w:rPr>
              <w:t>норм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тиных</w:t>
            </w:r>
            <w:proofErr w:type="spellEnd"/>
            <w:r w:rsidRPr="004363D9">
              <w:rPr>
                <w:sz w:val="20"/>
                <w:szCs w:val="20"/>
              </w:rPr>
              <w:t xml:space="preserve"> правовых актов по проблемам темы. Подготовьте лог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ческую схему порядка опубликования и вступления в зако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 xml:space="preserve">ную силу различных нормативных правовых актов. </w:t>
            </w:r>
          </w:p>
          <w:p w:rsidR="00116899" w:rsidRPr="004363D9" w:rsidRDefault="00116899" w:rsidP="006836B0">
            <w:pPr>
              <w:pStyle w:val="aff2"/>
              <w:numPr>
                <w:ilvl w:val="3"/>
                <w:numId w:val="156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Подготовьте реферат или доклад с презентацией по одной из рекомендуемых тем.</w:t>
            </w:r>
          </w:p>
          <w:p w:rsidR="00116899" w:rsidRPr="004363D9" w:rsidRDefault="00116899" w:rsidP="006836B0">
            <w:pPr>
              <w:pStyle w:val="aff2"/>
              <w:numPr>
                <w:ilvl w:val="3"/>
                <w:numId w:val="156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Ответьте на контрольные вопросы к теме.</w:t>
            </w:r>
          </w:p>
          <w:p w:rsidR="00116899" w:rsidRPr="004363D9" w:rsidRDefault="00116899" w:rsidP="006836B0">
            <w:pPr>
              <w:pStyle w:val="aff2"/>
              <w:numPr>
                <w:ilvl w:val="3"/>
                <w:numId w:val="156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Составьте 5-10 тестов по теме.</w:t>
            </w:r>
          </w:p>
          <w:p w:rsidR="00B34A2F" w:rsidRPr="004363D9" w:rsidRDefault="00116899" w:rsidP="006836B0">
            <w:pPr>
              <w:pStyle w:val="aff2"/>
              <w:numPr>
                <w:ilvl w:val="3"/>
                <w:numId w:val="156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Составьте конспект темы, используйте технику «карта пам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ти».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A2F" w:rsidRDefault="00561411" w:rsidP="004D5D27">
            <w:pPr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</w:t>
            </w:r>
          </w:p>
          <w:p w:rsidR="004F070E" w:rsidRDefault="004F070E" w:rsidP="004D5D27">
            <w:pPr>
              <w:jc w:val="center"/>
              <w:rPr>
                <w:sz w:val="20"/>
                <w:szCs w:val="20"/>
              </w:rPr>
            </w:pPr>
          </w:p>
          <w:p w:rsidR="004F070E" w:rsidRDefault="004F070E" w:rsidP="004D5D27">
            <w:pPr>
              <w:jc w:val="center"/>
              <w:rPr>
                <w:sz w:val="20"/>
                <w:szCs w:val="20"/>
              </w:rPr>
            </w:pPr>
          </w:p>
          <w:p w:rsidR="004F070E" w:rsidRDefault="004F070E" w:rsidP="004D5D27">
            <w:pPr>
              <w:jc w:val="center"/>
              <w:rPr>
                <w:sz w:val="20"/>
                <w:szCs w:val="20"/>
              </w:rPr>
            </w:pPr>
          </w:p>
          <w:p w:rsidR="004F070E" w:rsidRDefault="004F070E" w:rsidP="004D5D27">
            <w:pPr>
              <w:jc w:val="center"/>
              <w:rPr>
                <w:sz w:val="20"/>
                <w:szCs w:val="20"/>
              </w:rPr>
            </w:pPr>
          </w:p>
          <w:p w:rsidR="004F070E" w:rsidRDefault="004F070E" w:rsidP="004D5D27">
            <w:pPr>
              <w:jc w:val="center"/>
              <w:rPr>
                <w:sz w:val="20"/>
                <w:szCs w:val="20"/>
              </w:rPr>
            </w:pPr>
          </w:p>
          <w:p w:rsidR="004F070E" w:rsidRDefault="004F070E" w:rsidP="004D5D27">
            <w:pPr>
              <w:jc w:val="center"/>
              <w:rPr>
                <w:sz w:val="20"/>
                <w:szCs w:val="20"/>
              </w:rPr>
            </w:pPr>
          </w:p>
          <w:p w:rsidR="004F070E" w:rsidRDefault="004F070E" w:rsidP="004D5D27">
            <w:pPr>
              <w:jc w:val="center"/>
              <w:rPr>
                <w:sz w:val="20"/>
                <w:szCs w:val="20"/>
              </w:rPr>
            </w:pPr>
          </w:p>
          <w:p w:rsidR="004F070E" w:rsidRDefault="004F070E" w:rsidP="004D5D27">
            <w:pPr>
              <w:jc w:val="center"/>
              <w:rPr>
                <w:sz w:val="20"/>
                <w:szCs w:val="20"/>
              </w:rPr>
            </w:pPr>
          </w:p>
          <w:p w:rsidR="004F070E" w:rsidRDefault="004F070E" w:rsidP="004D5D27">
            <w:pPr>
              <w:jc w:val="center"/>
              <w:rPr>
                <w:sz w:val="20"/>
                <w:szCs w:val="20"/>
              </w:rPr>
            </w:pPr>
          </w:p>
          <w:p w:rsidR="004F070E" w:rsidRDefault="004F070E" w:rsidP="004D5D27">
            <w:pPr>
              <w:jc w:val="center"/>
              <w:rPr>
                <w:sz w:val="20"/>
                <w:szCs w:val="20"/>
              </w:rPr>
            </w:pPr>
          </w:p>
          <w:p w:rsidR="004F070E" w:rsidRDefault="004F070E" w:rsidP="004D5D27">
            <w:pPr>
              <w:jc w:val="center"/>
              <w:rPr>
                <w:sz w:val="20"/>
                <w:szCs w:val="20"/>
              </w:rPr>
            </w:pPr>
          </w:p>
          <w:p w:rsidR="004F070E" w:rsidRDefault="004F070E" w:rsidP="004D5D27">
            <w:pPr>
              <w:jc w:val="center"/>
              <w:rPr>
                <w:sz w:val="20"/>
                <w:szCs w:val="20"/>
              </w:rPr>
            </w:pPr>
          </w:p>
          <w:p w:rsidR="004F070E" w:rsidRDefault="004F070E" w:rsidP="004D5D27">
            <w:pPr>
              <w:jc w:val="center"/>
              <w:rPr>
                <w:sz w:val="20"/>
                <w:szCs w:val="20"/>
              </w:rPr>
            </w:pPr>
          </w:p>
          <w:p w:rsidR="004F070E" w:rsidRDefault="004F070E" w:rsidP="004D5D27">
            <w:pPr>
              <w:jc w:val="center"/>
              <w:rPr>
                <w:sz w:val="20"/>
                <w:szCs w:val="20"/>
              </w:rPr>
            </w:pPr>
          </w:p>
          <w:p w:rsidR="004F070E" w:rsidRDefault="004F070E" w:rsidP="004D5D27">
            <w:pPr>
              <w:jc w:val="center"/>
              <w:rPr>
                <w:sz w:val="20"/>
                <w:szCs w:val="20"/>
              </w:rPr>
            </w:pPr>
          </w:p>
          <w:p w:rsidR="004F070E" w:rsidRDefault="004F070E" w:rsidP="004D5D27">
            <w:pPr>
              <w:jc w:val="center"/>
              <w:rPr>
                <w:sz w:val="20"/>
                <w:szCs w:val="20"/>
              </w:rPr>
            </w:pPr>
          </w:p>
          <w:p w:rsidR="004F070E" w:rsidRDefault="004F070E" w:rsidP="004D5D27">
            <w:pPr>
              <w:jc w:val="center"/>
              <w:rPr>
                <w:sz w:val="20"/>
                <w:szCs w:val="20"/>
              </w:rPr>
            </w:pPr>
          </w:p>
          <w:p w:rsidR="004F070E" w:rsidRDefault="004F070E" w:rsidP="004D5D27">
            <w:pPr>
              <w:jc w:val="center"/>
              <w:rPr>
                <w:sz w:val="20"/>
                <w:szCs w:val="20"/>
              </w:rPr>
            </w:pPr>
          </w:p>
          <w:p w:rsidR="004F070E" w:rsidRDefault="004F070E" w:rsidP="004D5D27">
            <w:pPr>
              <w:jc w:val="center"/>
              <w:rPr>
                <w:sz w:val="20"/>
                <w:szCs w:val="20"/>
              </w:rPr>
            </w:pPr>
          </w:p>
          <w:p w:rsidR="004F070E" w:rsidRDefault="004F070E" w:rsidP="004D5D27">
            <w:pPr>
              <w:jc w:val="center"/>
              <w:rPr>
                <w:sz w:val="20"/>
                <w:szCs w:val="20"/>
              </w:rPr>
            </w:pPr>
          </w:p>
          <w:p w:rsidR="004F070E" w:rsidRPr="004363D9" w:rsidRDefault="004F070E" w:rsidP="004D5D27">
            <w:pPr>
              <w:jc w:val="center"/>
              <w:rPr>
                <w:sz w:val="20"/>
                <w:szCs w:val="20"/>
              </w:rPr>
            </w:pP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1035" w:rsidRPr="00081035" w:rsidRDefault="00081035" w:rsidP="00081035">
            <w:pPr>
              <w:jc w:val="center"/>
              <w:rPr>
                <w:b/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lastRenderedPageBreak/>
              <w:t xml:space="preserve">Самостоятельная работа </w:t>
            </w:r>
            <w:r w:rsidRPr="00081035">
              <w:rPr>
                <w:b/>
                <w:sz w:val="20"/>
                <w:szCs w:val="20"/>
              </w:rPr>
              <w:t>обучающихся</w:t>
            </w:r>
          </w:p>
          <w:p w:rsidR="00B34A2F" w:rsidRPr="004363D9" w:rsidRDefault="00B34A2F" w:rsidP="00100C60">
            <w:pPr>
              <w:jc w:val="center"/>
              <w:rPr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t>по теме 8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102" w:rsidRPr="004363D9" w:rsidRDefault="00F47102" w:rsidP="004D5D27">
            <w:pPr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посвящена актуальным проблемам изучения административно-правовых форм реализации исполнительной власти в условиях реформирования системы государственного управления современной России. При изучении рассматриваемой темы необходимо, прежде всего, обратить внимание на понятие и предназначение административно-правовых форм в механизме административно-правового регулиров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ния государственного управления, оказания государственных услуг гражданам. </w:t>
            </w:r>
          </w:p>
          <w:p w:rsidR="00F47102" w:rsidRPr="004363D9" w:rsidRDefault="00F47102" w:rsidP="004D5D27">
            <w:pPr>
              <w:pStyle w:val="aff1"/>
              <w:shd w:val="clear" w:color="auto" w:fill="FFFFFF"/>
              <w:spacing w:before="0" w:after="0" w:line="276" w:lineRule="auto"/>
              <w:ind w:firstLine="706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Особое внимание следует уделить изучению административно-правовых ф</w:t>
            </w:r>
            <w:r w:rsidRPr="004363D9">
              <w:rPr>
                <w:bCs/>
                <w:sz w:val="20"/>
                <w:szCs w:val="20"/>
              </w:rPr>
              <w:t>орм</w:t>
            </w:r>
            <w:r w:rsidRPr="004363D9">
              <w:rPr>
                <w:rStyle w:val="apple-converted-space"/>
                <w:sz w:val="20"/>
                <w:szCs w:val="20"/>
              </w:rPr>
              <w:t xml:space="preserve"> как средств </w:t>
            </w:r>
            <w:r w:rsidRPr="004363D9">
              <w:rPr>
                <w:sz w:val="20"/>
                <w:szCs w:val="20"/>
              </w:rPr>
              <w:t>вне</w:t>
            </w:r>
            <w:r w:rsidRPr="004363D9">
              <w:rPr>
                <w:sz w:val="20"/>
                <w:szCs w:val="20"/>
              </w:rPr>
              <w:t>ш</w:t>
            </w:r>
            <w:r w:rsidRPr="004363D9">
              <w:rPr>
                <w:sz w:val="20"/>
                <w:szCs w:val="20"/>
              </w:rPr>
              <w:t>него выражения государственного управления, определяющих пределы конкретных управленческих де</w:t>
            </w:r>
            <w:r w:rsidRPr="004363D9">
              <w:rPr>
                <w:sz w:val="20"/>
                <w:szCs w:val="20"/>
              </w:rPr>
              <w:t>й</w:t>
            </w:r>
            <w:r w:rsidRPr="004363D9">
              <w:rPr>
                <w:sz w:val="20"/>
                <w:szCs w:val="20"/>
              </w:rPr>
              <w:t>ствий, совершаемых непосредственно государственными органами и их должностными лицами. Особую значимость имеют проблемы применения административно-правовых форм при осуществлении упра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 xml:space="preserve">ленческой деятельности государственных органов, затрагивающих основополагающие права и интересы граждан. </w:t>
            </w:r>
          </w:p>
          <w:p w:rsidR="00F47102" w:rsidRPr="004363D9" w:rsidRDefault="00F47102" w:rsidP="004D5D27">
            <w:pPr>
              <w:pStyle w:val="aff1"/>
              <w:shd w:val="clear" w:color="auto" w:fill="FFFFFF"/>
              <w:spacing w:before="0" w:after="0" w:line="276" w:lineRule="auto"/>
              <w:ind w:firstLine="706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Следует иметь в виду, что форма управления представляет собой определенную часть управле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ческой деятельности органа, его структурных подразделений и должностных лиц. Каждая форма управл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ния заключает в себе совершение конкретными субъектами определенных действий, которые специфич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ским образом раскрывают содержание управленческой деятельности, самого управленческого возде</w:t>
            </w:r>
            <w:r w:rsidRPr="004363D9">
              <w:rPr>
                <w:sz w:val="20"/>
                <w:szCs w:val="20"/>
              </w:rPr>
              <w:t>й</w:t>
            </w:r>
            <w:r w:rsidRPr="004363D9">
              <w:rPr>
                <w:sz w:val="20"/>
                <w:szCs w:val="20"/>
              </w:rPr>
              <w:t>ствия. Основными понятиями, позволяющими рассмотреть термин «форма управления», являются</w:t>
            </w:r>
            <w:r w:rsidRPr="004363D9">
              <w:rPr>
                <w:rStyle w:val="apple-converted-space"/>
                <w:sz w:val="20"/>
                <w:szCs w:val="20"/>
              </w:rPr>
              <w:t> </w:t>
            </w:r>
            <w:r w:rsidRPr="004363D9">
              <w:rPr>
                <w:i/>
                <w:iCs/>
                <w:sz w:val="20"/>
                <w:szCs w:val="20"/>
              </w:rPr>
              <w:t>«цели управления», «функции управления», «задачи управления», «полномочия»,</w:t>
            </w:r>
            <w:r w:rsidRPr="004363D9">
              <w:rPr>
                <w:rStyle w:val="apple-converted-space"/>
                <w:sz w:val="20"/>
                <w:szCs w:val="20"/>
              </w:rPr>
              <w:t> </w:t>
            </w:r>
            <w:r w:rsidRPr="004363D9">
              <w:rPr>
                <w:i/>
                <w:iCs/>
                <w:sz w:val="20"/>
                <w:szCs w:val="20"/>
              </w:rPr>
              <w:t>«компетенция».</w:t>
            </w:r>
            <w:r w:rsidRPr="004363D9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4363D9">
              <w:rPr>
                <w:sz w:val="20"/>
                <w:szCs w:val="20"/>
              </w:rPr>
              <w:t>Данные пон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тия обусловливают также и выбор</w:t>
            </w:r>
            <w:r w:rsidRPr="004363D9">
              <w:rPr>
                <w:rStyle w:val="apple-converted-space"/>
                <w:sz w:val="20"/>
                <w:szCs w:val="20"/>
              </w:rPr>
              <w:t> </w:t>
            </w:r>
            <w:r w:rsidRPr="004363D9">
              <w:rPr>
                <w:i/>
                <w:iCs/>
                <w:sz w:val="20"/>
                <w:szCs w:val="20"/>
              </w:rPr>
              <w:t>методов управления</w:t>
            </w:r>
            <w:r w:rsidRPr="004363D9">
              <w:rPr>
                <w:rStyle w:val="apple-converted-space"/>
                <w:i/>
                <w:iCs/>
                <w:sz w:val="20"/>
                <w:szCs w:val="20"/>
              </w:rPr>
              <w:t> </w:t>
            </w:r>
            <w:r w:rsidRPr="004363D9">
              <w:rPr>
                <w:sz w:val="20"/>
                <w:szCs w:val="20"/>
              </w:rPr>
              <w:t>(способов управленческого воздействия субъекта управления на объекты управления) в конкретной управленческой ситуации. Функции управления опр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деляют основное содержание управленческой деятельности. Целям управления подчинены все использ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емые субъектами управления формы управления. Посредством форм управления органы управления ре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лизуют свои полномочия, соответствующие установленной в нормативном акте компетенции этих орг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нов. Форма управления есть средство реализации управленческих функций для достижения целей упра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ления.</w:t>
            </w:r>
          </w:p>
          <w:p w:rsidR="00F47102" w:rsidRPr="004363D9" w:rsidRDefault="00F47102" w:rsidP="004D5D27">
            <w:pPr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При характеристике административно-правовых форм следует обратить внимание на их связь с осуществлением органами государственной власти и органами местного самоуправления властных по</w:t>
            </w:r>
            <w:r w:rsidRPr="004363D9">
              <w:rPr>
                <w:sz w:val="20"/>
                <w:szCs w:val="20"/>
              </w:rPr>
              <w:t>л</w:t>
            </w:r>
            <w:r w:rsidRPr="004363D9">
              <w:rPr>
                <w:sz w:val="20"/>
                <w:szCs w:val="20"/>
              </w:rPr>
              <w:t xml:space="preserve">номочий </w:t>
            </w:r>
            <w:proofErr w:type="spellStart"/>
            <w:r w:rsidRPr="004363D9">
              <w:rPr>
                <w:sz w:val="20"/>
                <w:szCs w:val="20"/>
              </w:rPr>
              <w:t>правоустановительного</w:t>
            </w:r>
            <w:proofErr w:type="spellEnd"/>
            <w:r w:rsidRPr="004363D9">
              <w:rPr>
                <w:sz w:val="20"/>
                <w:szCs w:val="20"/>
              </w:rPr>
              <w:t>, правоприменительного, регулятивного и правоохранительного характ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ра. Это обусловливает необходимость уяснения </w:t>
            </w:r>
            <w:r w:rsidRPr="004363D9">
              <w:rPr>
                <w:iCs/>
                <w:sz w:val="20"/>
                <w:szCs w:val="20"/>
              </w:rPr>
              <w:t>содержания</w:t>
            </w:r>
            <w:r w:rsidRPr="004363D9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4363D9">
              <w:rPr>
                <w:iCs/>
                <w:sz w:val="20"/>
                <w:szCs w:val="20"/>
              </w:rPr>
              <w:t>правоустановительных</w:t>
            </w:r>
            <w:proofErr w:type="spellEnd"/>
            <w:r w:rsidRPr="004363D9">
              <w:rPr>
                <w:iCs/>
                <w:sz w:val="20"/>
                <w:szCs w:val="20"/>
              </w:rPr>
              <w:t>, правоприменител</w:t>
            </w:r>
            <w:r w:rsidRPr="004363D9">
              <w:rPr>
                <w:iCs/>
                <w:sz w:val="20"/>
                <w:szCs w:val="20"/>
              </w:rPr>
              <w:t>ь</w:t>
            </w:r>
            <w:r w:rsidRPr="004363D9">
              <w:rPr>
                <w:iCs/>
                <w:sz w:val="20"/>
                <w:szCs w:val="20"/>
              </w:rPr>
              <w:t>ных, регулятивных и правоохранительных форм государственного управления.</w:t>
            </w:r>
          </w:p>
          <w:p w:rsidR="00F47102" w:rsidRPr="004363D9" w:rsidRDefault="00F47102" w:rsidP="004D5D27">
            <w:pPr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  <w:shd w:val="clear" w:color="auto" w:fill="FFFFFF"/>
              </w:rPr>
              <w:t>Особого внимания требует изучение специфики административных договоров как особой прав</w:t>
            </w:r>
            <w:r w:rsidRPr="004363D9">
              <w:rPr>
                <w:sz w:val="20"/>
                <w:szCs w:val="20"/>
                <w:shd w:val="clear" w:color="auto" w:fill="FFFFFF"/>
              </w:rPr>
              <w:t>о</w:t>
            </w:r>
            <w:r w:rsidRPr="004363D9">
              <w:rPr>
                <w:sz w:val="20"/>
                <w:szCs w:val="20"/>
                <w:shd w:val="clear" w:color="auto" w:fill="FFFFFF"/>
              </w:rPr>
              <w:t>вой формы регулирования административно-правовых отношений, которая в отличие от обычных одн</w:t>
            </w:r>
            <w:r w:rsidRPr="004363D9">
              <w:rPr>
                <w:sz w:val="20"/>
                <w:szCs w:val="20"/>
                <w:shd w:val="clear" w:color="auto" w:fill="FFFFFF"/>
              </w:rPr>
              <w:t>о</w:t>
            </w:r>
            <w:r w:rsidRPr="004363D9">
              <w:rPr>
                <w:sz w:val="20"/>
                <w:szCs w:val="20"/>
                <w:shd w:val="clear" w:color="auto" w:fill="FFFFFF"/>
              </w:rPr>
              <w:t>сторонне властных правовых актов подразумевает равенство между субъектами отношений при их закл</w:t>
            </w:r>
            <w:r w:rsidRPr="004363D9">
              <w:rPr>
                <w:sz w:val="20"/>
                <w:szCs w:val="20"/>
                <w:shd w:val="clear" w:color="auto" w:fill="FFFFFF"/>
              </w:rPr>
              <w:t>ю</w:t>
            </w:r>
            <w:r w:rsidRPr="004363D9">
              <w:rPr>
                <w:sz w:val="20"/>
                <w:szCs w:val="20"/>
                <w:shd w:val="clear" w:color="auto" w:fill="FFFFFF"/>
              </w:rPr>
              <w:t xml:space="preserve">чении. </w:t>
            </w:r>
          </w:p>
          <w:p w:rsidR="00F47102" w:rsidRPr="004363D9" w:rsidRDefault="00F47102" w:rsidP="004D5D27">
            <w:pPr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  <w:shd w:val="clear" w:color="auto" w:fill="FFFFFF"/>
              </w:rPr>
              <w:t>Кроме того, при изучении раздела следует уяснить специфику неправовых форм государственн</w:t>
            </w:r>
            <w:r w:rsidRPr="004363D9">
              <w:rPr>
                <w:sz w:val="20"/>
                <w:szCs w:val="20"/>
                <w:shd w:val="clear" w:color="auto" w:fill="FFFFFF"/>
              </w:rPr>
              <w:t>о</w:t>
            </w:r>
            <w:r w:rsidRPr="004363D9">
              <w:rPr>
                <w:sz w:val="20"/>
                <w:szCs w:val="20"/>
                <w:shd w:val="clear" w:color="auto" w:fill="FFFFFF"/>
              </w:rPr>
              <w:t>го управления. К последним относятся, прежде всего, различного рода организационные, материально-технические и иные действия, которые часто встречаются в повседневной деятельности органов исполн</w:t>
            </w:r>
            <w:r w:rsidRPr="004363D9">
              <w:rPr>
                <w:sz w:val="20"/>
                <w:szCs w:val="20"/>
                <w:shd w:val="clear" w:color="auto" w:fill="FFFFFF"/>
              </w:rPr>
              <w:t>и</w:t>
            </w:r>
            <w:r w:rsidRPr="004363D9">
              <w:rPr>
                <w:sz w:val="20"/>
                <w:szCs w:val="20"/>
                <w:shd w:val="clear" w:color="auto" w:fill="FFFFFF"/>
              </w:rPr>
              <w:t xml:space="preserve">тельной власти. </w:t>
            </w:r>
          </w:p>
          <w:p w:rsidR="00B34A2F" w:rsidRPr="004363D9" w:rsidRDefault="00F47102" w:rsidP="004D5D27">
            <w:pPr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  <w:shd w:val="clear" w:color="auto" w:fill="FFFFFF"/>
              </w:rPr>
              <w:t>Следует также обратить внимание на основные направления совершенствования администрати</w:t>
            </w:r>
            <w:r w:rsidRPr="004363D9">
              <w:rPr>
                <w:sz w:val="20"/>
                <w:szCs w:val="20"/>
                <w:shd w:val="clear" w:color="auto" w:fill="FFFFFF"/>
              </w:rPr>
              <w:t>в</w:t>
            </w:r>
            <w:r w:rsidRPr="004363D9">
              <w:rPr>
                <w:sz w:val="20"/>
                <w:szCs w:val="20"/>
                <w:shd w:val="clear" w:color="auto" w:fill="FFFFFF"/>
              </w:rPr>
              <w:t>но-правовых форм реализации исполнительной власти и государственного управления в целом.</w:t>
            </w:r>
          </w:p>
        </w:tc>
      </w:tr>
      <w:tr w:rsidR="004363D9" w:rsidRPr="004363D9" w:rsidTr="000F7FAA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102" w:rsidRPr="004363D9" w:rsidRDefault="00F47102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3.</w:t>
            </w:r>
          </w:p>
          <w:p w:rsidR="00B34A2F" w:rsidRPr="004363D9" w:rsidRDefault="00F47102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8.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стративно-правовые формы и методы реализации исполнительной власти</w:t>
            </w:r>
          </w:p>
        </w:tc>
        <w:tc>
          <w:tcPr>
            <w:tcW w:w="6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47102" w:rsidRPr="004363D9" w:rsidRDefault="00F47102" w:rsidP="004D5D27">
            <w:p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</w:t>
            </w:r>
            <w:r w:rsidRPr="004363D9">
              <w:rPr>
                <w:sz w:val="20"/>
                <w:szCs w:val="20"/>
              </w:rPr>
              <w:tab/>
              <w:t>Подготовьте глоссарий к теме, раскройте содержание понятий «административно-правовая форма», «правовой акт управл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ния», «административный договор», «административное убеждение»; «административное принуждение», «закон», «с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дебный акт», «гражданско-правовой акт», «вербальные фо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мы», «конклюдентные формы», «законность акта», «ничто</w:t>
            </w:r>
            <w:r w:rsidRPr="004363D9">
              <w:rPr>
                <w:sz w:val="20"/>
                <w:szCs w:val="20"/>
              </w:rPr>
              <w:t>ж</w:t>
            </w:r>
            <w:r w:rsidRPr="004363D9">
              <w:rPr>
                <w:sz w:val="20"/>
                <w:szCs w:val="20"/>
              </w:rPr>
              <w:t>ность акта».</w:t>
            </w:r>
          </w:p>
          <w:p w:rsidR="00F47102" w:rsidRPr="004363D9" w:rsidRDefault="00F47102" w:rsidP="004D5D27">
            <w:p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</w:t>
            </w:r>
            <w:r w:rsidRPr="004363D9">
              <w:rPr>
                <w:sz w:val="20"/>
                <w:szCs w:val="20"/>
              </w:rPr>
              <w:tab/>
              <w:t>Какие еще понятия отражают сущность и содержание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стративно-правовых форм?</w:t>
            </w:r>
          </w:p>
          <w:p w:rsidR="00F47102" w:rsidRPr="004363D9" w:rsidRDefault="00F47102" w:rsidP="004D5D27">
            <w:p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</w:t>
            </w:r>
            <w:r w:rsidRPr="004363D9">
              <w:rPr>
                <w:sz w:val="20"/>
                <w:szCs w:val="20"/>
              </w:rPr>
              <w:tab/>
              <w:t>Самостоятельно проанализируйте положения Конституции Российской Федерации; Федерального закона от 14 июня 1994 г. № 5-ФЗ «О порядке опубликования и вступления в силу ф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деральных </w:t>
            </w:r>
            <w:proofErr w:type="spellStart"/>
            <w:r w:rsidRPr="004363D9">
              <w:rPr>
                <w:sz w:val="20"/>
                <w:szCs w:val="20"/>
              </w:rPr>
              <w:t>конституцион¬ных</w:t>
            </w:r>
            <w:proofErr w:type="spellEnd"/>
            <w:r w:rsidRPr="004363D9">
              <w:rPr>
                <w:sz w:val="20"/>
                <w:szCs w:val="20"/>
              </w:rPr>
              <w:t xml:space="preserve"> законов, федеральных законов, </w:t>
            </w:r>
            <w:r w:rsidRPr="004363D9">
              <w:rPr>
                <w:sz w:val="20"/>
                <w:szCs w:val="20"/>
              </w:rPr>
              <w:lastRenderedPageBreak/>
              <w:t xml:space="preserve">актов палат Федерального </w:t>
            </w:r>
            <w:proofErr w:type="spellStart"/>
            <w:r w:rsidRPr="004363D9">
              <w:rPr>
                <w:sz w:val="20"/>
                <w:szCs w:val="20"/>
              </w:rPr>
              <w:t>Со¬брания</w:t>
            </w:r>
            <w:proofErr w:type="spellEnd"/>
            <w:r w:rsidRPr="004363D9">
              <w:rPr>
                <w:sz w:val="20"/>
                <w:szCs w:val="20"/>
              </w:rPr>
              <w:t>», Порядок опубликов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ния и вступления в силу актов Президента РФ, Правительства РФ и нормативных правовых актов федеральных органов 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полнительной власти, утв. указом Президента РФ от 23 мая 1996 года № 763. Подготовьте логическую схему порядка опубликования и вступления в законную силу различных но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 xml:space="preserve">мативных правовых актов. </w:t>
            </w:r>
          </w:p>
          <w:p w:rsidR="00F47102" w:rsidRPr="004363D9" w:rsidRDefault="00F47102" w:rsidP="004D5D27">
            <w:p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4.</w:t>
            </w:r>
            <w:r w:rsidRPr="004363D9">
              <w:rPr>
                <w:sz w:val="20"/>
                <w:szCs w:val="20"/>
              </w:rPr>
              <w:tab/>
              <w:t>Подготовьте реферат или доклад с презентацией по одной из рекомендуемых тем.</w:t>
            </w:r>
          </w:p>
          <w:p w:rsidR="00F47102" w:rsidRPr="004363D9" w:rsidRDefault="00F47102" w:rsidP="004D5D27">
            <w:p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5.</w:t>
            </w:r>
            <w:r w:rsidRPr="004363D9">
              <w:rPr>
                <w:sz w:val="20"/>
                <w:szCs w:val="20"/>
              </w:rPr>
              <w:tab/>
              <w:t>Ответьте на контрольные вопросы к теме.</w:t>
            </w:r>
          </w:p>
          <w:p w:rsidR="00F47102" w:rsidRPr="004363D9" w:rsidRDefault="00F47102" w:rsidP="004D5D27">
            <w:p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6.</w:t>
            </w:r>
            <w:r w:rsidRPr="004363D9">
              <w:rPr>
                <w:sz w:val="20"/>
                <w:szCs w:val="20"/>
              </w:rPr>
              <w:tab/>
              <w:t>Составьте 5-10 тестов по теме.</w:t>
            </w:r>
          </w:p>
          <w:p w:rsidR="00B34A2F" w:rsidRPr="004363D9" w:rsidRDefault="00F47102" w:rsidP="004D5D27">
            <w:p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Составьте конспект темы, используйте технику «карта памяти».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A2F" w:rsidRPr="004363D9" w:rsidRDefault="00561411" w:rsidP="004D5D27">
            <w:pPr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6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1035" w:rsidRPr="00081035" w:rsidRDefault="00081035" w:rsidP="00081035">
            <w:pPr>
              <w:jc w:val="center"/>
              <w:rPr>
                <w:b/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lastRenderedPageBreak/>
              <w:t xml:space="preserve">Самостоятельная работа </w:t>
            </w:r>
            <w:r w:rsidRPr="00081035">
              <w:rPr>
                <w:b/>
                <w:sz w:val="20"/>
                <w:szCs w:val="20"/>
              </w:rPr>
              <w:t>обучающихся</w:t>
            </w:r>
          </w:p>
          <w:p w:rsidR="00B34A2F" w:rsidRPr="004363D9" w:rsidRDefault="00B34A2F" w:rsidP="00100C60">
            <w:pPr>
              <w:jc w:val="center"/>
              <w:rPr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t>по теме 9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72B3" w:rsidRPr="004363D9" w:rsidRDefault="002272B3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Административное принуждение является одним из важнейших разделов административного права. Административное принуждение как специфический метод охра</w:t>
            </w:r>
            <w:r w:rsidRPr="004363D9">
              <w:rPr>
                <w:sz w:val="20"/>
                <w:szCs w:val="20"/>
              </w:rPr>
              <w:softHyphen/>
              <w:t>ны и защиты действующего в стране конституционного правопоряд</w:t>
            </w:r>
            <w:r w:rsidRPr="004363D9">
              <w:rPr>
                <w:sz w:val="20"/>
                <w:szCs w:val="20"/>
              </w:rPr>
              <w:softHyphen/>
              <w:t xml:space="preserve">ка имеет ряд характерных отличительных признаков. </w:t>
            </w:r>
          </w:p>
          <w:p w:rsidR="002272B3" w:rsidRPr="004363D9" w:rsidRDefault="002272B3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 этой связи при изучении раздела важно уяснить основания и порядок применения различных видов административного принуждения. По основаниям применения административное принуждение делится на принужде</w:t>
            </w:r>
            <w:r w:rsidRPr="004363D9">
              <w:rPr>
                <w:sz w:val="20"/>
                <w:szCs w:val="20"/>
              </w:rPr>
              <w:softHyphen/>
              <w:t>ние в форме привлечения к административной ответственности за совершенные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вонарушения и объективное принуждение при от</w:t>
            </w:r>
            <w:r w:rsidRPr="004363D9">
              <w:rPr>
                <w:sz w:val="20"/>
                <w:szCs w:val="20"/>
              </w:rPr>
              <w:softHyphen/>
              <w:t>сутствии правонарушения, применяемое в силу общ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ственной и го</w:t>
            </w:r>
            <w:r w:rsidRPr="004363D9">
              <w:rPr>
                <w:sz w:val="20"/>
                <w:szCs w:val="20"/>
              </w:rPr>
              <w:softHyphen/>
              <w:t>сударственной необходимости либо в общественно полезных и объективно необходимых контрольно-профилактических целях.</w:t>
            </w:r>
          </w:p>
          <w:p w:rsidR="002272B3" w:rsidRPr="004363D9" w:rsidRDefault="002272B3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Следует обратить внимание на то, что разновидности административного принуждения примен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ют</w:t>
            </w:r>
            <w:r w:rsidRPr="004363D9">
              <w:rPr>
                <w:sz w:val="20"/>
                <w:szCs w:val="20"/>
              </w:rPr>
              <w:softHyphen/>
              <w:t>ся различными органами исполнительной власти и их должностными лицами в условиях и в порядке внеслужебного подчинения, и этим административное принуждение отличается от служебно-дисциплинарного принуждения, связанного с применением различных и раз</w:t>
            </w:r>
            <w:r w:rsidRPr="004363D9">
              <w:rPr>
                <w:sz w:val="20"/>
                <w:szCs w:val="20"/>
              </w:rPr>
              <w:softHyphen/>
              <w:t>нообразных мер дисципл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нарной ответственности.</w:t>
            </w:r>
          </w:p>
          <w:p w:rsidR="002272B3" w:rsidRPr="004363D9" w:rsidRDefault="002272B3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Важным направлением самостоятельной подготовки является уяснение современной научной классификации мер административного принуждения, которые по своему содержанию и непосредстве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ной цели применения подразделяются пять основных видов: 1) Административно-предупредительные меры, применяемые для общественных и государственных нужд в силу сложившихся особых условий и обстоятельств (к административно-предупредительным мерам, применяемым в силу государственной и общественной не</w:t>
            </w:r>
            <w:r w:rsidRPr="004363D9">
              <w:rPr>
                <w:sz w:val="20"/>
                <w:szCs w:val="20"/>
              </w:rPr>
              <w:softHyphen/>
              <w:t>обходимости, относятся, например, реквизиция, карантин, резерва</w:t>
            </w:r>
            <w:r w:rsidRPr="004363D9">
              <w:rPr>
                <w:sz w:val="20"/>
                <w:szCs w:val="20"/>
              </w:rPr>
              <w:softHyphen/>
              <w:t>ция, установление р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жима запретных зон и закрытых территорий, различные ограничения и запрещения на осуществление опреде</w:t>
            </w:r>
            <w:r w:rsidRPr="004363D9">
              <w:rPr>
                <w:sz w:val="20"/>
                <w:szCs w:val="20"/>
              </w:rPr>
              <w:softHyphen/>
              <w:t>ленных действий (по проведению демонстраций, уличных шест</w:t>
            </w:r>
            <w:r w:rsidRPr="004363D9">
              <w:rPr>
                <w:sz w:val="20"/>
                <w:szCs w:val="20"/>
              </w:rPr>
              <w:softHyphen/>
              <w:t>вий и т. д.). Непосредственной ц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лью осуществления уполномо</w:t>
            </w:r>
            <w:r w:rsidRPr="004363D9">
              <w:rPr>
                <w:sz w:val="20"/>
                <w:szCs w:val="20"/>
              </w:rPr>
              <w:softHyphen/>
              <w:t>ченными на то органами исполнительной власти перечисленных и подо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ных им административно-предупредительных мер является государственная и общественная необход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мость преодоления ка</w:t>
            </w:r>
            <w:r w:rsidRPr="004363D9">
              <w:rPr>
                <w:sz w:val="20"/>
                <w:szCs w:val="20"/>
              </w:rPr>
              <w:softHyphen/>
              <w:t>ких-то мешающих нормальной жизнедеятельности общества осо</w:t>
            </w:r>
            <w:r w:rsidRPr="004363D9">
              <w:rPr>
                <w:sz w:val="20"/>
                <w:szCs w:val="20"/>
              </w:rPr>
              <w:softHyphen/>
              <w:t>бых экстраорд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нарных обстоятельств). 2) Административные меры контрольно-предупредительного характера (к адм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нистративным мерам контрольно-предупредительного характера относятся, на</w:t>
            </w:r>
            <w:r w:rsidRPr="004363D9">
              <w:rPr>
                <w:sz w:val="20"/>
                <w:szCs w:val="20"/>
              </w:rPr>
              <w:softHyphen/>
              <w:t>пример, обязательная гос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дарственная регистрация (оружия, транс</w:t>
            </w:r>
            <w:r w:rsidRPr="004363D9">
              <w:rPr>
                <w:sz w:val="20"/>
                <w:szCs w:val="20"/>
              </w:rPr>
              <w:softHyphen/>
              <w:t>портных средств, уставов общественных объединений и т. д.), все меры разрешительной системы, лицензирование различных видов производственно-хозяйственной и предпринимательской деятель</w:t>
            </w:r>
            <w:r w:rsidRPr="004363D9">
              <w:rPr>
                <w:sz w:val="20"/>
                <w:szCs w:val="20"/>
              </w:rPr>
              <w:softHyphen/>
              <w:t>ности, квотирование экспорта и импорта определенного вида то</w:t>
            </w:r>
            <w:r w:rsidRPr="004363D9">
              <w:rPr>
                <w:sz w:val="20"/>
                <w:szCs w:val="20"/>
              </w:rPr>
              <w:softHyphen/>
              <w:t>варов и продукции, досмотры транспортных средств, ручной клади и багажа пассажиров авиационного транспо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та и др.). 3) Меры ад</w:t>
            </w:r>
            <w:r w:rsidRPr="004363D9">
              <w:rPr>
                <w:sz w:val="20"/>
                <w:szCs w:val="20"/>
              </w:rPr>
              <w:softHyphen/>
              <w:t>министративного пресечения и обеспечения производства по де</w:t>
            </w:r>
            <w:r w:rsidRPr="004363D9">
              <w:rPr>
                <w:sz w:val="20"/>
                <w:szCs w:val="20"/>
              </w:rPr>
              <w:softHyphen/>
              <w:t>лам об администр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тивных правонарушениях (обе эти группы мер административного принуждения применяются при отсу</w:t>
            </w:r>
            <w:r w:rsidRPr="004363D9">
              <w:rPr>
                <w:sz w:val="20"/>
                <w:szCs w:val="20"/>
              </w:rPr>
              <w:t>т</w:t>
            </w:r>
            <w:r w:rsidRPr="004363D9">
              <w:rPr>
                <w:sz w:val="20"/>
                <w:szCs w:val="20"/>
              </w:rPr>
              <w:t>ствии правонарушений и, следовательно, к законопослушным гражданам и организациям, поэтому треб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ется особая осторожность, четкость и обходительность органов и должностных лиц государственной ис</w:t>
            </w:r>
            <w:r w:rsidRPr="004363D9">
              <w:rPr>
                <w:sz w:val="20"/>
                <w:szCs w:val="20"/>
              </w:rPr>
              <w:softHyphen/>
              <w:t>полнительной власти с теми субъектами, к которым применяются эти меры). Непосредственной це</w:t>
            </w:r>
            <w:r w:rsidRPr="004363D9">
              <w:rPr>
                <w:sz w:val="20"/>
                <w:szCs w:val="20"/>
              </w:rPr>
              <w:softHyphen/>
              <w:t>лью применения всех мер административного пресечения и обеспе</w:t>
            </w:r>
            <w:r w:rsidRPr="004363D9">
              <w:rPr>
                <w:sz w:val="20"/>
                <w:szCs w:val="20"/>
              </w:rPr>
              <w:softHyphen/>
              <w:t>чения производства по делам об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стративном правонарушении является предотвращение вредных последствий уже совершенного правон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рушения или же пресечение в самом зародыше начинающе</w:t>
            </w:r>
            <w:r w:rsidRPr="004363D9">
              <w:rPr>
                <w:sz w:val="20"/>
                <w:szCs w:val="20"/>
              </w:rPr>
              <w:softHyphen/>
              <w:t>гося правонарушения, недопущение его разв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тия и превращения в более серьезное и тяжкое по своему содержанию и последствиям пра</w:t>
            </w:r>
            <w:r w:rsidRPr="004363D9">
              <w:rPr>
                <w:sz w:val="20"/>
                <w:szCs w:val="20"/>
              </w:rPr>
              <w:softHyphen/>
              <w:t>вонарушение. 4) Меры ад</w:t>
            </w:r>
            <w:r w:rsidRPr="004363D9">
              <w:rPr>
                <w:sz w:val="20"/>
                <w:szCs w:val="20"/>
              </w:rPr>
              <w:softHyphen/>
              <w:t>министративного наказания, применяются за совершение админис</w:t>
            </w:r>
            <w:r w:rsidRPr="004363D9">
              <w:rPr>
                <w:sz w:val="20"/>
                <w:szCs w:val="20"/>
              </w:rPr>
              <w:softHyphen/>
              <w:t>тративных правонарушений. Меры административного наказания, исчерпывающий перечень кото</w:t>
            </w:r>
            <w:r w:rsidRPr="004363D9">
              <w:rPr>
                <w:sz w:val="20"/>
                <w:szCs w:val="20"/>
              </w:rPr>
              <w:softHyphen/>
              <w:t>рых дается в ст. 3.2 КоАП РФ, при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ципиально отличаются от всех рассмотренных выше групп (видов) мер административного прину</w:t>
            </w:r>
            <w:r w:rsidRPr="004363D9">
              <w:rPr>
                <w:sz w:val="20"/>
                <w:szCs w:val="20"/>
              </w:rPr>
              <w:softHyphen/>
              <w:t>ждения тем, что применяются они как санкции за совершение кон</w:t>
            </w:r>
            <w:r w:rsidRPr="004363D9">
              <w:rPr>
                <w:sz w:val="20"/>
                <w:szCs w:val="20"/>
              </w:rPr>
              <w:softHyphen/>
              <w:t>кретного административного проступка. 5) Ос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бую группу административного принуждения образуют административно-восстановительных меры, ц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лью которых является полное восстановление нарушенного права за счет ви</w:t>
            </w:r>
            <w:r w:rsidRPr="004363D9">
              <w:rPr>
                <w:sz w:val="20"/>
                <w:szCs w:val="20"/>
              </w:rPr>
              <w:softHyphen/>
              <w:t xml:space="preserve">новного лица (положения, </w:t>
            </w:r>
            <w:r w:rsidRPr="004363D9">
              <w:rPr>
                <w:sz w:val="20"/>
                <w:szCs w:val="20"/>
              </w:rPr>
              <w:lastRenderedPageBreak/>
              <w:t>существовавшего до пра</w:t>
            </w:r>
            <w:r w:rsidRPr="004363D9">
              <w:rPr>
                <w:sz w:val="20"/>
                <w:szCs w:val="20"/>
              </w:rPr>
              <w:softHyphen/>
              <w:t>вонарушения) по решению полномочных органов исполнительной власти и их должностных лиц. К административно-восстановительным мерам относятся: возмещение причиненного административным пра</w:t>
            </w:r>
            <w:r w:rsidRPr="004363D9">
              <w:rPr>
                <w:sz w:val="20"/>
                <w:szCs w:val="20"/>
              </w:rPr>
              <w:softHyphen/>
              <w:t>вонарушением материального ущерба, не превышающего половины минимального размера оплаты труда; снос самовольно возведенных строений и сооружений по решению муниципал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ных органов испол</w:t>
            </w:r>
            <w:r w:rsidRPr="004363D9">
              <w:rPr>
                <w:sz w:val="20"/>
                <w:szCs w:val="20"/>
              </w:rPr>
              <w:softHyphen/>
              <w:t>нительной власти; административное выселение с санкции прокуро</w:t>
            </w:r>
            <w:r w:rsidRPr="004363D9">
              <w:rPr>
                <w:sz w:val="20"/>
                <w:szCs w:val="20"/>
              </w:rPr>
              <w:softHyphen/>
              <w:t>ра лиц из сам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управно занятых ими жилых помещений.</w:t>
            </w:r>
          </w:p>
          <w:p w:rsidR="00B34A2F" w:rsidRPr="004363D9" w:rsidRDefault="002272B3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При изучении раздела следует обратить особое внимание на правовые основания применения мер административного принуждения, особенности и специфику различных его видов.</w:t>
            </w:r>
          </w:p>
        </w:tc>
      </w:tr>
      <w:tr w:rsidR="004363D9" w:rsidRPr="004363D9" w:rsidTr="000F7FAA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A2F" w:rsidRPr="004363D9" w:rsidRDefault="00520C3B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Тема 9.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стративно-правовое прину</w:t>
            </w:r>
            <w:r w:rsidRPr="004363D9">
              <w:rPr>
                <w:sz w:val="20"/>
                <w:szCs w:val="20"/>
              </w:rPr>
              <w:t>ж</w:t>
            </w:r>
            <w:r w:rsidRPr="004363D9">
              <w:rPr>
                <w:sz w:val="20"/>
                <w:szCs w:val="20"/>
              </w:rPr>
              <w:t>дение</w:t>
            </w:r>
            <w:r w:rsidR="00371F3C" w:rsidRPr="004363D9">
              <w:rPr>
                <w:sz w:val="20"/>
                <w:szCs w:val="20"/>
              </w:rPr>
              <w:t>.</w:t>
            </w:r>
          </w:p>
        </w:tc>
        <w:tc>
          <w:tcPr>
            <w:tcW w:w="6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0C3B" w:rsidRPr="004363D9" w:rsidRDefault="00520C3B" w:rsidP="006836B0">
            <w:pPr>
              <w:pStyle w:val="aff2"/>
              <w:numPr>
                <w:ilvl w:val="6"/>
                <w:numId w:val="157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Подготовьте глоссарий к теме, раскройте содержание понятий «государственное принуждение», «административное пресеч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ние», «профилактика»; «административно-процессуальное обеспечение»; «административное наказание»; «администр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тивный арест»; «административное выдворение»; «админ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стративный штраф»; «предупреждение»; «изъятие»; «админ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стративное задержание»; «применение оружия»; «применение физической силы»; «административный надзор». Какие еще понятия отражают сущность административно-правового пр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нуждения?</w:t>
            </w:r>
          </w:p>
          <w:p w:rsidR="00520C3B" w:rsidRPr="004363D9" w:rsidRDefault="00520C3B" w:rsidP="006836B0">
            <w:pPr>
              <w:pStyle w:val="aff2"/>
              <w:numPr>
                <w:ilvl w:val="0"/>
                <w:numId w:val="157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Самостоятельно проанализируйте положения Кодекса Росси</w:t>
            </w:r>
            <w:r w:rsidRPr="004363D9">
              <w:rPr>
                <w:sz w:val="20"/>
                <w:szCs w:val="20"/>
              </w:rPr>
              <w:t>й</w:t>
            </w:r>
            <w:r w:rsidRPr="004363D9">
              <w:rPr>
                <w:sz w:val="20"/>
                <w:szCs w:val="20"/>
              </w:rPr>
              <w:t>ской Федерации об административных правонарушениях, К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декса административного судопроизводства Российской Фед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рации, Федерального закона от 07.02.2011 № 3-ФЗ «О пол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ции», Федерального закона "Об административном надзоре за лицами, освобожденными из мест лишения свободы" от 06.04.2011 № 64-ФЗ в части установления мер администрати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ного принуждения.</w:t>
            </w:r>
          </w:p>
          <w:p w:rsidR="00520C3B" w:rsidRPr="004363D9" w:rsidRDefault="00520C3B" w:rsidP="006836B0">
            <w:pPr>
              <w:pStyle w:val="aff2"/>
              <w:numPr>
                <w:ilvl w:val="0"/>
                <w:numId w:val="157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Подготовьте реферат или доклад с презентацией по одной из рекомендуемых тем.</w:t>
            </w:r>
          </w:p>
          <w:p w:rsidR="00520C3B" w:rsidRPr="004363D9" w:rsidRDefault="00520C3B" w:rsidP="006836B0">
            <w:pPr>
              <w:pStyle w:val="aff2"/>
              <w:numPr>
                <w:ilvl w:val="0"/>
                <w:numId w:val="157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Ответьте на контрольные вопросы к теме.</w:t>
            </w:r>
          </w:p>
          <w:p w:rsidR="00520C3B" w:rsidRPr="004363D9" w:rsidRDefault="00520C3B" w:rsidP="006836B0">
            <w:pPr>
              <w:pStyle w:val="aff2"/>
              <w:numPr>
                <w:ilvl w:val="0"/>
                <w:numId w:val="157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Составьте 5-10 тестов по теме.</w:t>
            </w:r>
          </w:p>
          <w:p w:rsidR="00B34A2F" w:rsidRPr="004363D9" w:rsidRDefault="00520C3B" w:rsidP="006836B0">
            <w:pPr>
              <w:pStyle w:val="aff2"/>
              <w:numPr>
                <w:ilvl w:val="0"/>
                <w:numId w:val="157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Составьте конспект темы, используйте технику «карта пам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ти».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A2F" w:rsidRPr="004363D9" w:rsidRDefault="00561411" w:rsidP="004D5D27">
            <w:pPr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6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1035" w:rsidRPr="00081035" w:rsidRDefault="00081035" w:rsidP="00081035">
            <w:pPr>
              <w:jc w:val="center"/>
              <w:rPr>
                <w:b/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081035">
              <w:rPr>
                <w:b/>
                <w:sz w:val="20"/>
                <w:szCs w:val="20"/>
              </w:rPr>
              <w:t>обучающихся</w:t>
            </w:r>
          </w:p>
          <w:p w:rsidR="00B34A2F" w:rsidRPr="004363D9" w:rsidRDefault="00B34A2F" w:rsidP="00100C60">
            <w:pPr>
              <w:jc w:val="center"/>
              <w:rPr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t>по теме 10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6890" w:rsidRPr="004363D9" w:rsidRDefault="001F6890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посвящена актуальным проблемам административного процесса, включающего в себя а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министративные процедуры и административно-юрисдикционное производство. При изучении рассма</w:t>
            </w:r>
            <w:r w:rsidRPr="004363D9">
              <w:rPr>
                <w:sz w:val="20"/>
                <w:szCs w:val="20"/>
              </w:rPr>
              <w:t>т</w:t>
            </w:r>
            <w:r w:rsidRPr="004363D9">
              <w:rPr>
                <w:sz w:val="20"/>
                <w:szCs w:val="20"/>
              </w:rPr>
              <w:t>риваемой темы необходимо, прежде всего, обратить внимание на понятие и особенности администрати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ного процесса, классификацию административных процедур, характеристику таких видов администр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тивных процедур, как нормотворческие процедуры, регистрационные, лицензионные, разрешительные, технико-регулятивные административные процедуры. </w:t>
            </w:r>
          </w:p>
          <w:p w:rsidR="001F6890" w:rsidRPr="004363D9" w:rsidRDefault="001F6890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Особое внимание следует уделить изучению подведомственности и подсудности дел об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стративных правонарушениях, анализу стадий производства по делам об административных правонар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шениях, в частности: возбуждения, административного расследования, рассмотрения, пересмотра и 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 xml:space="preserve">полнения. </w:t>
            </w:r>
          </w:p>
          <w:p w:rsidR="001F6890" w:rsidRPr="004363D9" w:rsidRDefault="001F6890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Следует обратить внимание на анализ понятия «административная юрисдикция», «администр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тивная юстиция», «административное судопроизводство». </w:t>
            </w:r>
          </w:p>
          <w:p w:rsidR="00B34A2F" w:rsidRPr="004363D9" w:rsidRDefault="001F6890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Основополагающими нормативными правовыми актами являются: Конституция Российской Ф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дерации; Федеральный конституционный закон от 07.02.2011 № 1-ФКЗ «О судах общей юрисдикции в Российской Федерации»; Кодекс Российской Федерации об административных правонарушениях; Арби</w:t>
            </w:r>
            <w:r w:rsidRPr="004363D9">
              <w:rPr>
                <w:sz w:val="20"/>
                <w:szCs w:val="20"/>
              </w:rPr>
              <w:t>т</w:t>
            </w:r>
            <w:r w:rsidRPr="004363D9">
              <w:rPr>
                <w:sz w:val="20"/>
                <w:szCs w:val="20"/>
              </w:rPr>
              <w:t>ражный процессуальный кодекс; Федеральный закон от 2 октября 2007 г. № 229-ФЗ «Об исполнительном производстве»; Федеральный закон от 2 мая 2006 г. № 59-ФЗ «О порядке рассмотрения обращений гра</w:t>
            </w:r>
            <w:r w:rsidRPr="004363D9">
              <w:rPr>
                <w:sz w:val="20"/>
                <w:szCs w:val="20"/>
              </w:rPr>
              <w:t>ж</w:t>
            </w:r>
            <w:r w:rsidRPr="004363D9">
              <w:rPr>
                <w:sz w:val="20"/>
                <w:szCs w:val="20"/>
              </w:rPr>
              <w:t>дан Российской Федерации»; Федеральный закон от 08 августа 2001 г. № 129-ФЗ «О государственной р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гистрации юридических лиц и индивидуальных предпринимателей»; Федеральный закон от 04 мая 2011 г. № 99-ФЗ «О лицензировании отдельных видов деятельности»; Федеральный закон от 26 декабря 2008 года № 294-ФЗ «О защите прав юридических лиц и индивидуальных предпринимателей при осуществл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нии государственного контроля (надзора) и муниципального контроля»; Федеральный закон от 27.12.2002 № 184-ФЗ «О техническом регулировании»; Федеральный закон от 19 мая 1995 г. № 82-ФЗ «Об общ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ственных объединениях»; Федеральный закон от 12 января 1996 г. № 7-ФЗ «О некоммерческих организ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циях»; Федеральный закон от 13 июля 2015 № 218-ФЗ «О государственной регистрации недвижимости»; Федеральный закон от 24.07.2007 № 221-ФЗ «О кадастровой деятельности»; Закон РФ от 25 июня 1993 г. </w:t>
            </w:r>
            <w:r w:rsidRPr="004363D9">
              <w:rPr>
                <w:sz w:val="20"/>
                <w:szCs w:val="20"/>
              </w:rPr>
              <w:lastRenderedPageBreak/>
              <w:t>№ 5242-1 «О праве граждан Российской Федерации на свободу передвижения, выбор места пребывания и жительства в пределах Российской Федерации» и т.п.</w:t>
            </w:r>
          </w:p>
        </w:tc>
      </w:tr>
      <w:tr w:rsidR="004363D9" w:rsidRPr="004363D9" w:rsidTr="000F7FAA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6B3C" w:rsidRPr="004363D9" w:rsidRDefault="00E46B3C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Модуль 4.</w:t>
            </w:r>
          </w:p>
          <w:p w:rsidR="00B34A2F" w:rsidRPr="004363D9" w:rsidRDefault="001F6890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10.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стративный пр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цесс.</w:t>
            </w:r>
          </w:p>
        </w:tc>
        <w:tc>
          <w:tcPr>
            <w:tcW w:w="6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4589" w:rsidRPr="004363D9" w:rsidRDefault="004E4589" w:rsidP="006836B0">
            <w:pPr>
              <w:numPr>
                <w:ilvl w:val="0"/>
                <w:numId w:val="35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Подготовьте глоссарий к теме, раскройте содержание понятий «административный процесс», «административная юстиция», «административно-процедурный процесс», «административная процедура», «административно-процедурная деятельность о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ганов исполнительной власти», «административная юрисди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ция», «административно-юрисдикционное производство», «лицензия», «лицензирование», «разрешение», «регистрац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онные процедуры», «регистрация», «технико-регулятивные процедуры», «аккредитация», «аттестация», «сертификация», «дисциплинарное производство», «производство по жалобам», «производство по делам об административных правонаруш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ниях».</w:t>
            </w:r>
          </w:p>
          <w:p w:rsidR="004E4589" w:rsidRPr="004363D9" w:rsidRDefault="004E4589" w:rsidP="006836B0">
            <w:pPr>
              <w:numPr>
                <w:ilvl w:val="0"/>
                <w:numId w:val="35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Какие еще понятия отражают сущность административного процесса?</w:t>
            </w:r>
          </w:p>
          <w:p w:rsidR="004E4589" w:rsidRPr="004363D9" w:rsidRDefault="004E4589" w:rsidP="006836B0">
            <w:pPr>
              <w:numPr>
                <w:ilvl w:val="0"/>
                <w:numId w:val="35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Самостоятельно проанализируйте положения Конституции Российской Федерации; Федерального конституционного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кона от 17.12.1997 № 2-ФКЗ "О Правительстве Российской Федерации"; Федерального закона от 06.10.1999 № 184-ФЗ "Об общих принципах организации законодательных (представ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тельных) и исполнительных органов государственной власти субъектов Российской Федерации"; Федерального закона от 06.10.2003 № 131-ФЗ "Об общих принципах организации местного самоуправления в Российской Федерации". Как ра</w:t>
            </w:r>
            <w:r w:rsidRPr="004363D9">
              <w:rPr>
                <w:sz w:val="20"/>
                <w:szCs w:val="20"/>
              </w:rPr>
              <w:t>з</w:t>
            </w:r>
            <w:r w:rsidRPr="004363D9">
              <w:rPr>
                <w:sz w:val="20"/>
                <w:szCs w:val="20"/>
              </w:rPr>
              <w:t>граничены полномочия по административно-процессуальному законодательству между органами исполнительной власти?</w:t>
            </w:r>
          </w:p>
          <w:p w:rsidR="004E4589" w:rsidRPr="004363D9" w:rsidRDefault="004E4589" w:rsidP="006836B0">
            <w:pPr>
              <w:numPr>
                <w:ilvl w:val="0"/>
                <w:numId w:val="35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Изучите Федеральный закон от 08 августа 2001 г. № 129-ФЗ «О государственной регистрации юридических лиц и индив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 xml:space="preserve">дуальных предпринимателей», </w:t>
            </w:r>
            <w:r w:rsidRPr="004363D9">
              <w:rPr>
                <w:bCs/>
                <w:sz w:val="20"/>
                <w:szCs w:val="20"/>
              </w:rPr>
              <w:t>Федеральный закон от 19 мая 1995 г. № 82-ФЗ «Об обществен</w:t>
            </w:r>
            <w:r w:rsidRPr="004363D9">
              <w:rPr>
                <w:bCs/>
                <w:sz w:val="20"/>
                <w:szCs w:val="20"/>
              </w:rPr>
              <w:softHyphen/>
              <w:t>ных объединениях», Фед</w:t>
            </w:r>
            <w:r w:rsidRPr="004363D9">
              <w:rPr>
                <w:bCs/>
                <w:sz w:val="20"/>
                <w:szCs w:val="20"/>
              </w:rPr>
              <w:t>е</w:t>
            </w:r>
            <w:r w:rsidRPr="004363D9">
              <w:rPr>
                <w:bCs/>
                <w:sz w:val="20"/>
                <w:szCs w:val="20"/>
              </w:rPr>
              <w:t xml:space="preserve">ральный закон от 12 января 1996 г. № 7-ФЗ «О некоммерческих организациях», </w:t>
            </w:r>
            <w:r w:rsidRPr="004363D9">
              <w:rPr>
                <w:sz w:val="20"/>
                <w:szCs w:val="20"/>
              </w:rPr>
              <w:t>Федеральный закон от 13 июля 2015 № 218-ФЗ «О государственной регистрации недв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жимости», Федеральный закон от 24.07.2007 № 221-ФЗ «О к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дастровой деятельности», </w:t>
            </w:r>
            <w:r w:rsidRPr="004363D9">
              <w:rPr>
                <w:bCs/>
                <w:sz w:val="20"/>
                <w:szCs w:val="20"/>
              </w:rPr>
              <w:t>Закон РФ от 25 июня 1993 г. № 5242-1 «О праве граждан Российской Федерации на свободу передвижения, выбор места пребывания и жительства в пред</w:t>
            </w:r>
            <w:r w:rsidRPr="004363D9">
              <w:rPr>
                <w:bCs/>
                <w:sz w:val="20"/>
                <w:szCs w:val="20"/>
              </w:rPr>
              <w:t>е</w:t>
            </w:r>
            <w:r w:rsidRPr="004363D9">
              <w:rPr>
                <w:bCs/>
                <w:sz w:val="20"/>
                <w:szCs w:val="20"/>
              </w:rPr>
              <w:t xml:space="preserve">лах Российской Федерации», </w:t>
            </w:r>
            <w:r w:rsidRPr="004363D9">
              <w:rPr>
                <w:sz w:val="20"/>
                <w:szCs w:val="20"/>
              </w:rPr>
              <w:t xml:space="preserve">КоАП РФ. </w:t>
            </w:r>
          </w:p>
          <w:p w:rsidR="004E4589" w:rsidRPr="004363D9" w:rsidRDefault="004E4589" w:rsidP="004D5D27">
            <w:p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На основе изученных правовых норм и иных источников составьте таблицу по каждому виду регистрационной процедуры:</w:t>
            </w:r>
          </w:p>
          <w:p w:rsidR="004E4589" w:rsidRPr="004363D9" w:rsidRDefault="004E4589" w:rsidP="004D5D27">
            <w:p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- законодательное регулирование;</w:t>
            </w:r>
          </w:p>
          <w:p w:rsidR="004E4589" w:rsidRPr="004363D9" w:rsidRDefault="004E4589" w:rsidP="004D5D27">
            <w:p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- подзаконное регулирование (Указы Президента, Постановления Правительства, приказы и иные нормативные правовые акты федеральных министерств, федеральных служб, федеральных агентств).</w:t>
            </w:r>
          </w:p>
          <w:p w:rsidR="004E4589" w:rsidRPr="004363D9" w:rsidRDefault="004E4589" w:rsidP="004D5D27">
            <w:p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- органы, осуществляющие данный вид процедуры;</w:t>
            </w:r>
          </w:p>
          <w:p w:rsidR="004E4589" w:rsidRPr="004363D9" w:rsidRDefault="004E4589" w:rsidP="004D5D27">
            <w:p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- меры административного принуждения;</w:t>
            </w:r>
          </w:p>
          <w:p w:rsidR="004E4589" w:rsidRPr="004363D9" w:rsidRDefault="004E4589" w:rsidP="004D5D27">
            <w:p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- административно-правовые запреты и особенности администр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тивной ответственности. </w:t>
            </w:r>
          </w:p>
          <w:p w:rsidR="004E4589" w:rsidRPr="004363D9" w:rsidRDefault="004E4589" w:rsidP="004D5D27">
            <w:p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 чем состоят особенности административно-правового регулир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вания в каждой из административных процедур.</w:t>
            </w:r>
          </w:p>
          <w:p w:rsidR="004E4589" w:rsidRPr="004363D9" w:rsidRDefault="004E4589" w:rsidP="006836B0">
            <w:pPr>
              <w:numPr>
                <w:ilvl w:val="0"/>
                <w:numId w:val="35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Подготовьте реферат или доклад с презентацией по одной из рекомендуемых тем.</w:t>
            </w:r>
          </w:p>
          <w:p w:rsidR="004E4589" w:rsidRPr="004363D9" w:rsidRDefault="004E4589" w:rsidP="006836B0">
            <w:pPr>
              <w:numPr>
                <w:ilvl w:val="0"/>
                <w:numId w:val="35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Ответьте на контрольные вопросы к теме.</w:t>
            </w:r>
          </w:p>
          <w:p w:rsidR="004E4589" w:rsidRPr="004363D9" w:rsidRDefault="004E4589" w:rsidP="006836B0">
            <w:pPr>
              <w:numPr>
                <w:ilvl w:val="0"/>
                <w:numId w:val="35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Составьте 5-10 тестов по теме.</w:t>
            </w:r>
          </w:p>
          <w:p w:rsidR="00B34A2F" w:rsidRDefault="004E4589" w:rsidP="004D5D27">
            <w:p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Составьте конспект темы, используйте технику «карта памяти».</w:t>
            </w:r>
          </w:p>
          <w:p w:rsidR="004F070E" w:rsidRDefault="004F070E" w:rsidP="004D5D27">
            <w:pPr>
              <w:ind w:left="391" w:hanging="357"/>
              <w:jc w:val="both"/>
              <w:rPr>
                <w:sz w:val="20"/>
                <w:szCs w:val="20"/>
              </w:rPr>
            </w:pPr>
          </w:p>
          <w:p w:rsidR="004F070E" w:rsidRDefault="004F070E" w:rsidP="004D5D27">
            <w:pPr>
              <w:ind w:left="391" w:hanging="357"/>
              <w:jc w:val="both"/>
              <w:rPr>
                <w:sz w:val="20"/>
                <w:szCs w:val="20"/>
              </w:rPr>
            </w:pPr>
          </w:p>
          <w:p w:rsidR="004F070E" w:rsidRPr="004363D9" w:rsidRDefault="004F070E" w:rsidP="004D5D27">
            <w:pPr>
              <w:ind w:left="391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A2F" w:rsidRPr="004363D9" w:rsidRDefault="00561411" w:rsidP="004D5D27">
            <w:pPr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1035" w:rsidRPr="00081035" w:rsidRDefault="00081035" w:rsidP="00081035">
            <w:pPr>
              <w:jc w:val="center"/>
              <w:rPr>
                <w:b/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lastRenderedPageBreak/>
              <w:t xml:space="preserve">Самостоятельная работа </w:t>
            </w:r>
            <w:r w:rsidRPr="00081035">
              <w:rPr>
                <w:b/>
                <w:sz w:val="20"/>
                <w:szCs w:val="20"/>
              </w:rPr>
              <w:t>обучающихся</w:t>
            </w:r>
          </w:p>
          <w:p w:rsidR="00B34A2F" w:rsidRPr="004363D9" w:rsidRDefault="00B34A2F" w:rsidP="00100C60">
            <w:pPr>
              <w:jc w:val="center"/>
              <w:rPr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t>по теме 11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09F5" w:rsidRPr="004363D9" w:rsidRDefault="003309F5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Специальные административно-правовые режимы (САПР) являются разновидностью особых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вовых режимов.</w:t>
            </w:r>
            <w:r w:rsidRPr="004363D9">
              <w:rPr>
                <w:sz w:val="20"/>
                <w:szCs w:val="20"/>
                <w:shd w:val="clear" w:color="auto" w:fill="FFFFFF"/>
              </w:rPr>
              <w:t xml:space="preserve"> Основное предназначение САПР состоит в обеспечении безопасности и правопорядка прежде всего при возникновении внешних и внутренних угроз – агрессии против Российской Федерации, вооруженных конфликтов, массовых беспорядков, террористических актов, природных катаклизмов, те</w:t>
            </w:r>
            <w:r w:rsidRPr="004363D9">
              <w:rPr>
                <w:sz w:val="20"/>
                <w:szCs w:val="20"/>
                <w:shd w:val="clear" w:color="auto" w:fill="FFFFFF"/>
              </w:rPr>
              <w:t>х</w:t>
            </w:r>
            <w:r w:rsidRPr="004363D9">
              <w:rPr>
                <w:sz w:val="20"/>
                <w:szCs w:val="20"/>
                <w:shd w:val="clear" w:color="auto" w:fill="FFFFFF"/>
              </w:rPr>
              <w:t>ногенных катастроф и др. Кроме того, административно-правовые режимы обеспечивают функционир</w:t>
            </w:r>
            <w:r w:rsidRPr="004363D9">
              <w:rPr>
                <w:sz w:val="20"/>
                <w:szCs w:val="20"/>
                <w:shd w:val="clear" w:color="auto" w:fill="FFFFFF"/>
              </w:rPr>
              <w:t>о</w:t>
            </w:r>
            <w:r w:rsidRPr="004363D9">
              <w:rPr>
                <w:sz w:val="20"/>
                <w:szCs w:val="20"/>
                <w:shd w:val="clear" w:color="auto" w:fill="FFFFFF"/>
              </w:rPr>
              <w:t>вание объектов и использование предметов, представляющих повышенную общественную опасность или имеющих важное государственное значение; определяют порядок реализации прав и обязанностей, усл</w:t>
            </w:r>
            <w:r w:rsidRPr="004363D9">
              <w:rPr>
                <w:sz w:val="20"/>
                <w:szCs w:val="20"/>
                <w:shd w:val="clear" w:color="auto" w:fill="FFFFFF"/>
              </w:rPr>
              <w:t>о</w:t>
            </w:r>
            <w:r w:rsidRPr="004363D9">
              <w:rPr>
                <w:sz w:val="20"/>
                <w:szCs w:val="20"/>
                <w:shd w:val="clear" w:color="auto" w:fill="FFFFFF"/>
              </w:rPr>
              <w:t>вия жизнедеятельности на территориях, где проводятся специальные природоохранные, санитарные, пр</w:t>
            </w:r>
            <w:r w:rsidRPr="004363D9">
              <w:rPr>
                <w:sz w:val="20"/>
                <w:szCs w:val="20"/>
                <w:shd w:val="clear" w:color="auto" w:fill="FFFFFF"/>
              </w:rPr>
              <w:t>о</w:t>
            </w:r>
            <w:r w:rsidRPr="004363D9">
              <w:rPr>
                <w:sz w:val="20"/>
                <w:szCs w:val="20"/>
                <w:shd w:val="clear" w:color="auto" w:fill="FFFFFF"/>
              </w:rPr>
              <w:t>тивопожарные и иные мероприятия, а также на территориях, являющихся специальными зонами госуда</w:t>
            </w:r>
            <w:r w:rsidRPr="004363D9">
              <w:rPr>
                <w:sz w:val="20"/>
                <w:szCs w:val="20"/>
                <w:shd w:val="clear" w:color="auto" w:fill="FFFFFF"/>
              </w:rPr>
              <w:t>р</w:t>
            </w:r>
            <w:r w:rsidRPr="004363D9">
              <w:rPr>
                <w:sz w:val="20"/>
                <w:szCs w:val="20"/>
                <w:shd w:val="clear" w:color="auto" w:fill="FFFFFF"/>
              </w:rPr>
              <w:t>ственно-правовой охраны; устанавливают порядок использования сведений, составляющих государстве</w:t>
            </w:r>
            <w:r w:rsidRPr="004363D9">
              <w:rPr>
                <w:sz w:val="20"/>
                <w:szCs w:val="20"/>
                <w:shd w:val="clear" w:color="auto" w:fill="FFFFFF"/>
              </w:rPr>
              <w:t>н</w:t>
            </w:r>
            <w:r w:rsidRPr="004363D9">
              <w:rPr>
                <w:sz w:val="20"/>
                <w:szCs w:val="20"/>
                <w:shd w:val="clear" w:color="auto" w:fill="FFFFFF"/>
              </w:rPr>
              <w:t>ную тайну, создают условия для деятельности органов исполнительной власти в нестандартных ситуац</w:t>
            </w:r>
            <w:r w:rsidRPr="004363D9">
              <w:rPr>
                <w:sz w:val="20"/>
                <w:szCs w:val="20"/>
                <w:shd w:val="clear" w:color="auto" w:fill="FFFFFF"/>
              </w:rPr>
              <w:t>и</w:t>
            </w:r>
            <w:r w:rsidRPr="004363D9">
              <w:rPr>
                <w:sz w:val="20"/>
                <w:szCs w:val="20"/>
                <w:shd w:val="clear" w:color="auto" w:fill="FFFFFF"/>
              </w:rPr>
              <w:t>ях.</w:t>
            </w:r>
          </w:p>
          <w:p w:rsidR="003309F5" w:rsidRPr="004363D9" w:rsidRDefault="003309F5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Основополагающими нормативными правовыми актами являются: </w:t>
            </w:r>
            <w:r w:rsidRPr="004363D9">
              <w:rPr>
                <w:rFonts w:eastAsia="Times New Roman"/>
                <w:sz w:val="20"/>
                <w:szCs w:val="20"/>
              </w:rPr>
              <w:t>Конституция Российской Ф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дерации; </w:t>
            </w:r>
            <w:r w:rsidRPr="004363D9">
              <w:rPr>
                <w:sz w:val="20"/>
                <w:szCs w:val="20"/>
              </w:rPr>
              <w:t xml:space="preserve">Федеральный конституционный закон от 30.05.2001 № 3-ФКЗ "О чрезвычайном положении"; Федеральный конституционный закон от 30.01.2002 № 1-ФКЗ "О военном положении"; Федеральный </w:t>
            </w:r>
            <w:r w:rsidRPr="004363D9">
              <w:rPr>
                <w:rStyle w:val="-"/>
                <w:color w:val="auto"/>
                <w:sz w:val="20"/>
                <w:szCs w:val="20"/>
                <w:u w:val="none"/>
              </w:rPr>
              <w:t>з</w:t>
            </w:r>
            <w:r w:rsidRPr="004363D9">
              <w:rPr>
                <w:rStyle w:val="-"/>
                <w:color w:val="auto"/>
                <w:sz w:val="20"/>
                <w:szCs w:val="20"/>
                <w:u w:val="none"/>
              </w:rPr>
              <w:t>а</w:t>
            </w:r>
            <w:r w:rsidRPr="004363D9">
              <w:rPr>
                <w:rStyle w:val="-"/>
                <w:color w:val="auto"/>
                <w:sz w:val="20"/>
                <w:szCs w:val="20"/>
                <w:u w:val="none"/>
              </w:rPr>
              <w:t>кон</w:t>
            </w:r>
            <w:r w:rsidRPr="004363D9">
              <w:rPr>
                <w:sz w:val="20"/>
                <w:szCs w:val="20"/>
              </w:rPr>
              <w:t xml:space="preserve"> от 06.03.2006 № 35-ФЗ "О противодействии терроризму"; Федеральный закон от 21.12.1994 № 68-ФЗ "О защите населения и территорий от чрезвычайных ситуаций природного и техногенного характера"; Федеральный закон от 30.03.1999 № 52-ФЗ (ред. от 25.11.2013) "О санитарно-эпидемиологическом благ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 xml:space="preserve">получии населения"; Закон Российской Федерации от 01.04.1993 № 4730-1 "О Государственной границе Российской Федерации"; Федеральный </w:t>
            </w:r>
            <w:r w:rsidRPr="004363D9">
              <w:rPr>
                <w:rStyle w:val="-"/>
                <w:color w:val="auto"/>
                <w:sz w:val="20"/>
                <w:szCs w:val="20"/>
                <w:u w:val="none"/>
              </w:rPr>
              <w:t>закон</w:t>
            </w:r>
            <w:r w:rsidRPr="004363D9">
              <w:rPr>
                <w:sz w:val="20"/>
                <w:szCs w:val="20"/>
              </w:rPr>
              <w:t xml:space="preserve"> от 15.08.1996 № 114-ФЗ "О порядке выезда из Российской Федерации и въезда в Российскую Федерацию"; </w:t>
            </w:r>
            <w:r w:rsidRPr="004363D9">
              <w:rPr>
                <w:rStyle w:val="-"/>
                <w:bCs/>
                <w:color w:val="auto"/>
                <w:sz w:val="20"/>
                <w:szCs w:val="20"/>
                <w:u w:val="none"/>
              </w:rPr>
              <w:t>Закон</w:t>
            </w:r>
            <w:r w:rsidRPr="004363D9">
              <w:rPr>
                <w:bCs/>
                <w:sz w:val="20"/>
                <w:szCs w:val="20"/>
              </w:rPr>
              <w:t xml:space="preserve"> Российской Федерации от 14.07.1992 № 3297-1 "О закрытом административно- территориальном образовании" и т.д.</w:t>
            </w:r>
          </w:p>
          <w:p w:rsidR="003309F5" w:rsidRPr="004363D9" w:rsidRDefault="003309F5" w:rsidP="004D5D27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363D9">
              <w:rPr>
                <w:rFonts w:eastAsiaTheme="minorHAnsi"/>
                <w:sz w:val="20"/>
                <w:szCs w:val="20"/>
                <w:lang w:eastAsia="en-US"/>
              </w:rPr>
              <w:t>В наиболее общем виде организационно-правовая структура любого административно-правового режима включает: цели режима; основания и порядок введения режима; полномочия субъектов, реализ</w:t>
            </w:r>
            <w:r w:rsidRPr="004363D9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4363D9">
              <w:rPr>
                <w:rFonts w:eastAsiaTheme="minorHAnsi"/>
                <w:sz w:val="20"/>
                <w:szCs w:val="20"/>
                <w:lang w:eastAsia="en-US"/>
              </w:rPr>
              <w:t>ющих режим; порядок функционирования и взаимодействия органов исполнительной власти в сфере р</w:t>
            </w:r>
            <w:r w:rsidRPr="004363D9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4363D9">
              <w:rPr>
                <w:rFonts w:eastAsiaTheme="minorHAnsi"/>
                <w:sz w:val="20"/>
                <w:szCs w:val="20"/>
                <w:lang w:eastAsia="en-US"/>
              </w:rPr>
              <w:t>жима; полномочия органов местного самоуправления в сфере режима; специальные полномочия уполн</w:t>
            </w:r>
            <w:r w:rsidRPr="004363D9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4363D9">
              <w:rPr>
                <w:rFonts w:eastAsiaTheme="minorHAnsi"/>
                <w:sz w:val="20"/>
                <w:szCs w:val="20"/>
                <w:lang w:eastAsia="en-US"/>
              </w:rPr>
              <w:t>моченных субъектов в части нормативного правового регулирования, осуществления контроля и надзора за мероприятиями и мерами, составляющими данный режим; полномочия непосредственных исполнит</w:t>
            </w:r>
            <w:r w:rsidRPr="004363D9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4363D9">
              <w:rPr>
                <w:rFonts w:eastAsiaTheme="minorHAnsi"/>
                <w:sz w:val="20"/>
                <w:szCs w:val="20"/>
                <w:lang w:eastAsia="en-US"/>
              </w:rPr>
              <w:t>лей режима; порядок деятельности организаций и поведения граждан в условиях действия режима; пор</w:t>
            </w:r>
            <w:r w:rsidRPr="004363D9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4363D9">
              <w:rPr>
                <w:rFonts w:eastAsiaTheme="minorHAnsi"/>
                <w:sz w:val="20"/>
                <w:szCs w:val="20"/>
                <w:lang w:eastAsia="en-US"/>
              </w:rPr>
              <w:t>док финансирования и компенсации расходов на осуществление режимных мер по уровням органов и</w:t>
            </w:r>
            <w:r w:rsidRPr="004363D9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4363D9">
              <w:rPr>
                <w:rFonts w:eastAsiaTheme="minorHAnsi"/>
                <w:sz w:val="20"/>
                <w:szCs w:val="20"/>
                <w:lang w:eastAsia="en-US"/>
              </w:rPr>
              <w:t>полнительной власти, а также в отношении органов местного самоуправления, организаций, граждан.</w:t>
            </w:r>
          </w:p>
          <w:p w:rsidR="003309F5" w:rsidRPr="004363D9" w:rsidRDefault="003309F5" w:rsidP="004D5D27">
            <w:pPr>
              <w:pStyle w:val="aff1"/>
              <w:shd w:val="clear" w:color="auto" w:fill="FFFFFF"/>
              <w:spacing w:before="0"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 науке административного права разработаны различные критерия разграничения САПР: по объекту (территориальные, объектовые, режимы обращения с предметами, представляющими повыше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ную общественную опасность или имеющие важное государственное значение, функционально-</w:t>
            </w:r>
            <w:proofErr w:type="spellStart"/>
            <w:r w:rsidRPr="004363D9">
              <w:rPr>
                <w:sz w:val="20"/>
                <w:szCs w:val="20"/>
              </w:rPr>
              <w:t>деятельностные</w:t>
            </w:r>
            <w:proofErr w:type="spellEnd"/>
            <w:r w:rsidRPr="004363D9">
              <w:rPr>
                <w:sz w:val="20"/>
                <w:szCs w:val="20"/>
              </w:rPr>
              <w:t xml:space="preserve"> режимы); по предмету регулирования (природоохранные, обеспечения государственной безопасности, охраны общественного порядка); по критерию юридических свойств (ординарные и экстр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ординарные) и др. </w:t>
            </w:r>
          </w:p>
          <w:p w:rsidR="00B34A2F" w:rsidRPr="004363D9" w:rsidRDefault="003309F5" w:rsidP="004D5D27">
            <w:pPr>
              <w:pStyle w:val="aff1"/>
              <w:shd w:val="clear" w:color="auto" w:fill="FFFFFF"/>
              <w:spacing w:before="0"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Особое место в административно-правовом регулировании занимают режимы военного, чрезв</w:t>
            </w:r>
            <w:r w:rsidRPr="004363D9">
              <w:rPr>
                <w:sz w:val="20"/>
                <w:szCs w:val="20"/>
              </w:rPr>
              <w:t>ы</w:t>
            </w:r>
            <w:r w:rsidRPr="004363D9">
              <w:rPr>
                <w:sz w:val="20"/>
                <w:szCs w:val="20"/>
              </w:rPr>
              <w:t>чайного и особого положения, которые вводятся только в случае возникновения чрезвычайных ситуаций политического, социального или природно-техногенного характера. Особенностями таких режимов явл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ются: существенное ограничение конституционных прав, свобод и законных интересов граждан и орган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заций; введение дополнительных административно-правовых обязанностей и запретов; предоставление чрезвычайных полномочий органам власти; введение форм особого управления территорией, на которой установлен режим, включая создание временных специальных органов, перераспределение компетенции, приостановление деятельности отдельных органов государственной власти и местного самоуправления.</w:t>
            </w:r>
          </w:p>
        </w:tc>
      </w:tr>
      <w:tr w:rsidR="004363D9" w:rsidRPr="004363D9" w:rsidTr="000F7FAA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A2F" w:rsidRPr="004363D9" w:rsidRDefault="003309F5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11. Спец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альные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стративно-правовые режимы</w:t>
            </w:r>
          </w:p>
        </w:tc>
        <w:tc>
          <w:tcPr>
            <w:tcW w:w="6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D0D" w:rsidRPr="004363D9" w:rsidRDefault="00884D0D" w:rsidP="006836B0">
            <w:pPr>
              <w:numPr>
                <w:ilvl w:val="0"/>
                <w:numId w:val="33"/>
              </w:numPr>
              <w:tabs>
                <w:tab w:val="left" w:pos="382"/>
              </w:tabs>
              <w:ind w:left="391" w:hanging="357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Подготовьте глоссарий к теме, раскройте содержание понятий «правовой режим», «административно-правовой режим», «в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енное положение», «чрезвычайная ситуация», «чрезвычайное положение», «контртеррористическая операция», «</w:t>
            </w:r>
            <w:r w:rsidRPr="004363D9">
              <w:rPr>
                <w:sz w:val="20"/>
                <w:szCs w:val="20"/>
              </w:rPr>
              <w:t>закрытое административно- территориальное образование</w:t>
            </w:r>
            <w:r w:rsidRPr="004363D9">
              <w:rPr>
                <w:rFonts w:eastAsia="Times New Roman"/>
                <w:sz w:val="20"/>
                <w:szCs w:val="20"/>
              </w:rPr>
              <w:t>», «</w:t>
            </w:r>
            <w:r w:rsidRPr="004363D9">
              <w:rPr>
                <w:sz w:val="20"/>
                <w:szCs w:val="20"/>
              </w:rPr>
              <w:t>Госуда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ственная граница</w:t>
            </w:r>
            <w:r w:rsidRPr="004363D9">
              <w:rPr>
                <w:rFonts w:eastAsia="Times New Roman"/>
                <w:sz w:val="20"/>
                <w:szCs w:val="20"/>
              </w:rPr>
              <w:t>», «государственная тайна».</w:t>
            </w:r>
          </w:p>
          <w:p w:rsidR="00884D0D" w:rsidRPr="004363D9" w:rsidRDefault="00884D0D" w:rsidP="006836B0">
            <w:pPr>
              <w:numPr>
                <w:ilvl w:val="0"/>
                <w:numId w:val="33"/>
              </w:numPr>
              <w:tabs>
                <w:tab w:val="left" w:pos="382"/>
              </w:tabs>
              <w:ind w:left="391" w:hanging="357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Изучите рекомендованные нормативные правовые акты. Какие еще понятия отражают сущность специальных администр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тивно-правовых режимов? </w:t>
            </w:r>
          </w:p>
          <w:p w:rsidR="00884D0D" w:rsidRPr="004363D9" w:rsidRDefault="00884D0D" w:rsidP="006836B0">
            <w:pPr>
              <w:numPr>
                <w:ilvl w:val="0"/>
                <w:numId w:val="33"/>
              </w:numPr>
              <w:tabs>
                <w:tab w:val="left" w:pos="382"/>
              </w:tabs>
              <w:ind w:left="391" w:hanging="357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 науке административного права для характеристики группы специальных административно- правовых режимов использ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ется понятие «режим особого положения». Изучив рекоменд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ванную литературу, раскройте содержание этого понятия. </w:t>
            </w:r>
          </w:p>
          <w:p w:rsidR="00884D0D" w:rsidRPr="004363D9" w:rsidRDefault="00884D0D" w:rsidP="006836B0">
            <w:pPr>
              <w:numPr>
                <w:ilvl w:val="0"/>
                <w:numId w:val="33"/>
              </w:numPr>
              <w:tabs>
                <w:tab w:val="left" w:pos="382"/>
              </w:tabs>
              <w:ind w:left="391" w:hanging="357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По результатам изучения рекомендованных нормативных пр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вовых актов заполните таблицу "Специальные администрати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>но-правовые режимы":</w:t>
            </w:r>
          </w:p>
          <w:tbl>
            <w:tblPr>
              <w:tblStyle w:val="aff8"/>
              <w:tblW w:w="4972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172"/>
              <w:gridCol w:w="1262"/>
              <w:gridCol w:w="1419"/>
            </w:tblGrid>
            <w:tr w:rsidR="004363D9" w:rsidRPr="004363D9" w:rsidTr="00C821B9">
              <w:tc>
                <w:tcPr>
                  <w:tcW w:w="1118" w:type="dxa"/>
                  <w:shd w:val="clear" w:color="auto" w:fill="auto"/>
                  <w:tcMar>
                    <w:left w:w="103" w:type="dxa"/>
                  </w:tcMar>
                </w:tcPr>
                <w:p w:rsidR="00884D0D" w:rsidRPr="004363D9" w:rsidRDefault="00884D0D" w:rsidP="004D5D27">
                  <w:pPr>
                    <w:ind w:left="391" w:hanging="357"/>
                    <w:jc w:val="both"/>
                    <w:rPr>
                      <w:rFonts w:eastAsia="Times New Roman"/>
                      <w:sz w:val="20"/>
                      <w:szCs w:val="20"/>
                      <w:lang w:eastAsia="en-US"/>
                    </w:rPr>
                  </w:pPr>
                  <w:r w:rsidRPr="004363D9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>Название</w:t>
                  </w:r>
                </w:p>
              </w:tc>
              <w:tc>
                <w:tcPr>
                  <w:tcW w:w="1172" w:type="dxa"/>
                  <w:shd w:val="clear" w:color="auto" w:fill="auto"/>
                  <w:tcMar>
                    <w:left w:w="103" w:type="dxa"/>
                  </w:tcMar>
                </w:tcPr>
                <w:p w:rsidR="00884D0D" w:rsidRPr="004363D9" w:rsidRDefault="00884D0D" w:rsidP="0005292B">
                  <w:pPr>
                    <w:ind w:left="121" w:hanging="87"/>
                    <w:jc w:val="both"/>
                    <w:rPr>
                      <w:rFonts w:eastAsia="Times New Roman"/>
                      <w:sz w:val="20"/>
                      <w:szCs w:val="20"/>
                      <w:lang w:eastAsia="en-US"/>
                    </w:rPr>
                  </w:pPr>
                  <w:r w:rsidRPr="004363D9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>Правовые основы</w:t>
                  </w:r>
                </w:p>
              </w:tc>
              <w:tc>
                <w:tcPr>
                  <w:tcW w:w="1262" w:type="dxa"/>
                  <w:shd w:val="clear" w:color="auto" w:fill="auto"/>
                  <w:tcMar>
                    <w:left w:w="103" w:type="dxa"/>
                  </w:tcMar>
                </w:tcPr>
                <w:p w:rsidR="00884D0D" w:rsidRPr="004363D9" w:rsidRDefault="0005292B" w:rsidP="0005292B">
                  <w:pPr>
                    <w:ind w:left="83" w:hanging="49"/>
                    <w:jc w:val="both"/>
                    <w:rPr>
                      <w:rFonts w:eastAsia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 xml:space="preserve">Основание </w:t>
                  </w:r>
                  <w:r w:rsidR="00884D0D" w:rsidRPr="004363D9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>и порядок введения</w:t>
                  </w:r>
                </w:p>
              </w:tc>
              <w:tc>
                <w:tcPr>
                  <w:tcW w:w="1419" w:type="dxa"/>
                  <w:shd w:val="clear" w:color="auto" w:fill="auto"/>
                  <w:tcMar>
                    <w:left w:w="103" w:type="dxa"/>
                  </w:tcMar>
                </w:tcPr>
                <w:p w:rsidR="00884D0D" w:rsidRPr="004363D9" w:rsidRDefault="00884D0D" w:rsidP="004D5D27">
                  <w:pPr>
                    <w:ind w:left="391" w:hanging="357"/>
                    <w:jc w:val="both"/>
                    <w:rPr>
                      <w:rFonts w:eastAsia="Times New Roman"/>
                      <w:sz w:val="20"/>
                      <w:szCs w:val="20"/>
                      <w:lang w:eastAsia="en-US"/>
                    </w:rPr>
                  </w:pPr>
                  <w:r w:rsidRPr="004363D9">
                    <w:rPr>
                      <w:rFonts w:eastAsia="Times New Roman"/>
                      <w:sz w:val="20"/>
                      <w:szCs w:val="20"/>
                      <w:lang w:eastAsia="en-US"/>
                    </w:rPr>
                    <w:t>Содержание</w:t>
                  </w:r>
                </w:p>
              </w:tc>
            </w:tr>
            <w:tr w:rsidR="004363D9" w:rsidRPr="004363D9" w:rsidTr="00C821B9">
              <w:tc>
                <w:tcPr>
                  <w:tcW w:w="1118" w:type="dxa"/>
                  <w:shd w:val="clear" w:color="auto" w:fill="auto"/>
                  <w:tcMar>
                    <w:left w:w="103" w:type="dxa"/>
                  </w:tcMar>
                </w:tcPr>
                <w:p w:rsidR="00884D0D" w:rsidRPr="004363D9" w:rsidRDefault="00884D0D" w:rsidP="004D5D27">
                  <w:pPr>
                    <w:ind w:left="391" w:hanging="357"/>
                    <w:jc w:val="both"/>
                    <w:rPr>
                      <w:rFonts w:eastAsia="SimSu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tcMar>
                    <w:left w:w="103" w:type="dxa"/>
                  </w:tcMar>
                </w:tcPr>
                <w:p w:rsidR="00884D0D" w:rsidRPr="004363D9" w:rsidRDefault="00884D0D" w:rsidP="004D5D27">
                  <w:pPr>
                    <w:ind w:left="391" w:hanging="357"/>
                    <w:jc w:val="both"/>
                    <w:rPr>
                      <w:rFonts w:eastAsia="SimSu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  <w:tcMar>
                    <w:left w:w="103" w:type="dxa"/>
                  </w:tcMar>
                </w:tcPr>
                <w:p w:rsidR="00884D0D" w:rsidRPr="004363D9" w:rsidRDefault="00884D0D" w:rsidP="004D5D27">
                  <w:pPr>
                    <w:ind w:left="391" w:hanging="357"/>
                    <w:jc w:val="both"/>
                    <w:rPr>
                      <w:rFonts w:eastAsia="SimSu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9" w:type="dxa"/>
                  <w:shd w:val="clear" w:color="auto" w:fill="auto"/>
                  <w:tcMar>
                    <w:left w:w="103" w:type="dxa"/>
                  </w:tcMar>
                </w:tcPr>
                <w:p w:rsidR="00884D0D" w:rsidRPr="004363D9" w:rsidRDefault="00884D0D" w:rsidP="004D5D27">
                  <w:pPr>
                    <w:ind w:left="391" w:hanging="357"/>
                    <w:jc w:val="both"/>
                    <w:rPr>
                      <w:rFonts w:eastAsia="SimSu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884D0D" w:rsidRPr="004363D9" w:rsidRDefault="00884D0D" w:rsidP="004D5D27">
            <w:p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 чем состоят особенности отдельных видов специальных админ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стративно-правовых режимов?</w:t>
            </w:r>
          </w:p>
          <w:p w:rsidR="00884D0D" w:rsidRPr="004363D9" w:rsidRDefault="00884D0D" w:rsidP="006836B0">
            <w:pPr>
              <w:numPr>
                <w:ilvl w:val="0"/>
                <w:numId w:val="33"/>
              </w:numPr>
              <w:ind w:left="391" w:hanging="357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Подготовьте реферат или эссе по одной из рекомендуемых тем.</w:t>
            </w:r>
          </w:p>
          <w:p w:rsidR="00884D0D" w:rsidRPr="004363D9" w:rsidRDefault="00884D0D" w:rsidP="006836B0">
            <w:pPr>
              <w:numPr>
                <w:ilvl w:val="0"/>
                <w:numId w:val="33"/>
              </w:numPr>
              <w:ind w:left="391" w:hanging="357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Ответьте на контрольные вопросы к теме.</w:t>
            </w:r>
          </w:p>
          <w:p w:rsidR="00B34A2F" w:rsidRPr="004363D9" w:rsidRDefault="00884D0D" w:rsidP="004D5D27">
            <w:p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Составьте 5-10 тестов по теме.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A2F" w:rsidRPr="004363D9" w:rsidRDefault="00561411" w:rsidP="004D5D27">
            <w:pPr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4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1035" w:rsidRPr="00081035" w:rsidRDefault="00081035" w:rsidP="00081035">
            <w:pPr>
              <w:jc w:val="center"/>
              <w:rPr>
                <w:b/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lastRenderedPageBreak/>
              <w:t xml:space="preserve">Самостоятельная работа </w:t>
            </w:r>
            <w:r w:rsidRPr="00081035">
              <w:rPr>
                <w:b/>
                <w:sz w:val="20"/>
                <w:szCs w:val="20"/>
              </w:rPr>
              <w:t>обучающихся</w:t>
            </w:r>
          </w:p>
          <w:p w:rsidR="00B34A2F" w:rsidRPr="004363D9" w:rsidRDefault="00B34A2F" w:rsidP="00100C60">
            <w:pPr>
              <w:jc w:val="center"/>
              <w:rPr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t>по теме 12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4C81" w:rsidRPr="004363D9" w:rsidRDefault="009B4C81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Законность неразрывно связана с правом, юридическими нормами. Требование соблюдать юр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 xml:space="preserve">дические нормы относится ко всем, кто находится в пределах действия права. Сегодня никто не может уклоняться от выполнения установлений, исходящих от государства, точно так же, как и государство не может уклониться от обеспечения и защиты законных прав личности. </w:t>
            </w:r>
          </w:p>
          <w:p w:rsidR="009B4C81" w:rsidRPr="004363D9" w:rsidRDefault="009B4C81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Обеспечение законности в сфере реализации исполнительной власти – это задача, прежде всего, государства и его органов. Обладая необходимыми организационными, материальными и принудител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ными средствами, оно призвано надёжно охранять законные права и интересы граждан. Однако граждане и их объединения могут и должны в рамках правового поля воздействовать на государственный аппарат в целях повышения законности его деятельности. В этой связи важным является представление законности как принципа, режима и метода деятельности государственных органов, их должностных лиц и госуда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 xml:space="preserve">ственных служащих. </w:t>
            </w:r>
          </w:p>
          <w:p w:rsidR="009B4C81" w:rsidRPr="004363D9" w:rsidRDefault="009B4C81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При этом следует уяснить соотношение законности и правопорядка, легитимности и госуда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 xml:space="preserve">ственной дисциплины. </w:t>
            </w:r>
          </w:p>
          <w:p w:rsidR="009B4C81" w:rsidRPr="004363D9" w:rsidRDefault="009B4C81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 теории административного права в систему способов и средств обеспечения законности в сфере исполнительной власти традиционно включают общие условия (предпосылки) и специальные юридич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ские, организационно-правовые способы и средства обеспечения законности. К общим условиям форм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рования законности относятся политические (идеологические), социальные, экономические, организац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 xml:space="preserve">онные предпосылки. </w:t>
            </w:r>
          </w:p>
          <w:p w:rsidR="009B4C81" w:rsidRPr="004363D9" w:rsidRDefault="009B4C81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Среди специальных юридических способов и средств обеспечения законности выделяют прав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вые гарантии, контроль и надзор, обжалование неправомерных действий и решений органов исполн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тельной власти и их должностных лиц.</w:t>
            </w:r>
          </w:p>
          <w:p w:rsidR="009B4C81" w:rsidRPr="004363D9" w:rsidRDefault="009B4C81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Особое место среди способов и средств обеспечения законности отводится контролю и надзору. Необходимо изучить теоретико-методологические и правовые основы контрольной деятельности в Ро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сийской Федерации. При этом обратить внимание на социально-правовое предназначение, понятие и сущность контроля в сфере реализации исполнительной власти, виды государственного и общественного контроля. Кроме контроля, законность в сфере реализации исполнительной власти призвана обеспечить надзорная деятельность. Обучающимся следует установить соотношение контроля и надзора, раскрыть виды надзора в сфере реализации исполнительной власти. Главное внимание уделить административному надзору (понятие, признаки, виды).</w:t>
            </w:r>
          </w:p>
          <w:p w:rsidR="009B4C81" w:rsidRPr="004363D9" w:rsidRDefault="009B4C81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Все большее значение в обеспечения законности занимает обжалование (опротестование). При изучении темы необходимо уяснить понятие и сущность обжалования неправомерных действий (реш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ний) государственных органов, должностных лиц и государственных служащих, роль в обеспечении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конности административного и судебного обжалования неправомерных действий (решений) госуда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ственных органов, должностных лиц и государственных служащих. Правовые основы административного и судебного обжалования составляют нормативные правовые акты различной юридической силы: от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ституции РФ до актов органов исполнительной власти, в которых закрепляются порядок и содержание административного обжалования. Различают общий порядок и специальные виды административного обжалования. Общий порядок обжалования осуществляется в соответствии с Федеральным законом от 02.05.2006 № 59-ФЗ «О порядке рассмотрения обращений граждан Российской Федерации». Специальные виды обжалования предусмотрены Налоговым кодексом Российской Федерации (I ч.), Федеральными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конами: от 27.07.2010 № 210-ФЗ "Об организации предоставления государственных и муниципальных услуг"; от 27.11.2010 № 311-ФЗ "О таможенном регулировании в Российской Федерации"; от 02.10.2007 № 229-ФЗ "Об исполнительном производстве".</w:t>
            </w:r>
          </w:p>
          <w:p w:rsidR="00B34A2F" w:rsidRPr="004363D9" w:rsidRDefault="009B4C81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 принятием Кодекса административного судопроизводства РФ нормативное оформление пол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 xml:space="preserve">чила административная юстиция. Необходимо изучить нормы, устанавливающие порядок и содержание </w:t>
            </w:r>
            <w:r w:rsidRPr="004363D9">
              <w:rPr>
                <w:sz w:val="20"/>
                <w:szCs w:val="20"/>
              </w:rPr>
              <w:lastRenderedPageBreak/>
              <w:t>судебного обжалования неправомерных действий (решения) органов исполнительной власти и их дол</w:t>
            </w:r>
            <w:r w:rsidRPr="004363D9">
              <w:rPr>
                <w:sz w:val="20"/>
                <w:szCs w:val="20"/>
              </w:rPr>
              <w:t>ж</w:t>
            </w:r>
            <w:r w:rsidRPr="004363D9">
              <w:rPr>
                <w:sz w:val="20"/>
                <w:szCs w:val="20"/>
              </w:rPr>
              <w:t>ностных лиц.</w:t>
            </w:r>
          </w:p>
        </w:tc>
      </w:tr>
      <w:tr w:rsidR="004363D9" w:rsidRPr="004363D9" w:rsidTr="000F7FAA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A2F" w:rsidRPr="004363D9" w:rsidRDefault="009B4C81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Тема 12. Зако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ность и госуда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ственная дисц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плина в сфере ре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лизации исполн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тельной власти</w:t>
            </w:r>
          </w:p>
        </w:tc>
        <w:tc>
          <w:tcPr>
            <w:tcW w:w="6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4C81" w:rsidRPr="004363D9" w:rsidRDefault="009B4C81" w:rsidP="006836B0">
            <w:pPr>
              <w:pStyle w:val="aff2"/>
              <w:numPr>
                <w:ilvl w:val="3"/>
                <w:numId w:val="158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Подготовьте глоссарий к теме, раскройте содержание понятий «законность», «принцип законности», «режим законности», «метод законности», «целесообразность», «правопорядок», «государственная дисциплина», «легитимность», «контроль», «надзор», «обжалование».</w:t>
            </w:r>
          </w:p>
          <w:p w:rsidR="009B4C81" w:rsidRPr="004363D9" w:rsidRDefault="009B4C81" w:rsidP="006836B0">
            <w:pPr>
              <w:pStyle w:val="aff2"/>
              <w:numPr>
                <w:ilvl w:val="3"/>
                <w:numId w:val="158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Ознакомьтесь с судебной практикой, статистикой правонар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шений, информацией о нарушениях законности, размещенной в средствах массовой информации, примерами из правоохр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нительной деятельности. Сделайте обоснованный вывод о том, какие общие условия (предпосылки) оказывают позитивное или негативное влияние на состояние законности в одной из областей государственного управления (предпринимательство, жилищно- коммунальное хозяйство, строительство и др.).</w:t>
            </w:r>
          </w:p>
          <w:p w:rsidR="009B4C81" w:rsidRPr="004363D9" w:rsidRDefault="009B4C81" w:rsidP="006836B0">
            <w:pPr>
              <w:pStyle w:val="aff2"/>
              <w:numPr>
                <w:ilvl w:val="3"/>
                <w:numId w:val="158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Изучите рекомендованные нормативные правовые акты. Пр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ведите сравнительный анализ законодательных дефиниций «государственный контроль (надзор)», «парламентский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троль», «прокурорский надзор», «общественный контроль». Выделите общие и особенные признаки, закрепленные в ук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занных определениях. </w:t>
            </w:r>
          </w:p>
          <w:p w:rsidR="009B4C81" w:rsidRPr="004363D9" w:rsidRDefault="009B4C81" w:rsidP="006836B0">
            <w:pPr>
              <w:pStyle w:val="aff2"/>
              <w:numPr>
                <w:ilvl w:val="3"/>
                <w:numId w:val="158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 результатам изучения рекомендованных нормативных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вовых актов заполните таблицу "Виды государственного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троля":</w:t>
            </w:r>
          </w:p>
          <w:tbl>
            <w:tblPr>
              <w:tblStyle w:val="aff8"/>
              <w:tblW w:w="4972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435"/>
              <w:gridCol w:w="1482"/>
              <w:gridCol w:w="1483"/>
              <w:gridCol w:w="1420"/>
            </w:tblGrid>
            <w:tr w:rsidR="004363D9" w:rsidRPr="004363D9" w:rsidTr="00C821B9">
              <w:tc>
                <w:tcPr>
                  <w:tcW w:w="1118" w:type="dxa"/>
                  <w:shd w:val="clear" w:color="auto" w:fill="auto"/>
                  <w:tcMar>
                    <w:left w:w="103" w:type="dxa"/>
                  </w:tcMar>
                </w:tcPr>
                <w:p w:rsidR="009B4C81" w:rsidRPr="004363D9" w:rsidRDefault="009B4C81" w:rsidP="006836B0">
                  <w:pPr>
                    <w:pStyle w:val="aff2"/>
                    <w:numPr>
                      <w:ilvl w:val="0"/>
                      <w:numId w:val="158"/>
                    </w:numPr>
                    <w:ind w:left="391" w:hanging="357"/>
                    <w:jc w:val="both"/>
                    <w:rPr>
                      <w:sz w:val="20"/>
                      <w:szCs w:val="20"/>
                    </w:rPr>
                  </w:pPr>
                  <w:r w:rsidRPr="004363D9">
                    <w:rPr>
                      <w:sz w:val="20"/>
                      <w:szCs w:val="20"/>
                    </w:rPr>
                    <w:t>Название</w:t>
                  </w:r>
                </w:p>
              </w:tc>
              <w:tc>
                <w:tcPr>
                  <w:tcW w:w="1172" w:type="dxa"/>
                  <w:shd w:val="clear" w:color="auto" w:fill="auto"/>
                  <w:tcMar>
                    <w:left w:w="103" w:type="dxa"/>
                  </w:tcMar>
                </w:tcPr>
                <w:p w:rsidR="009B4C81" w:rsidRPr="004363D9" w:rsidRDefault="009B4C81" w:rsidP="006836B0">
                  <w:pPr>
                    <w:pStyle w:val="aff2"/>
                    <w:numPr>
                      <w:ilvl w:val="0"/>
                      <w:numId w:val="158"/>
                    </w:numPr>
                    <w:ind w:left="391" w:hanging="357"/>
                    <w:jc w:val="both"/>
                    <w:rPr>
                      <w:sz w:val="20"/>
                      <w:szCs w:val="20"/>
                    </w:rPr>
                  </w:pPr>
                  <w:r w:rsidRPr="004363D9">
                    <w:rPr>
                      <w:sz w:val="20"/>
                      <w:szCs w:val="20"/>
                    </w:rPr>
                    <w:t>Правовые основы</w:t>
                  </w:r>
                </w:p>
              </w:tc>
              <w:tc>
                <w:tcPr>
                  <w:tcW w:w="1262" w:type="dxa"/>
                  <w:shd w:val="clear" w:color="auto" w:fill="auto"/>
                  <w:tcMar>
                    <w:left w:w="103" w:type="dxa"/>
                  </w:tcMar>
                </w:tcPr>
                <w:p w:rsidR="009B4C81" w:rsidRPr="004363D9" w:rsidRDefault="009B4C81" w:rsidP="006836B0">
                  <w:pPr>
                    <w:pStyle w:val="aff2"/>
                    <w:numPr>
                      <w:ilvl w:val="0"/>
                      <w:numId w:val="158"/>
                    </w:numPr>
                    <w:ind w:left="391" w:hanging="357"/>
                    <w:jc w:val="both"/>
                    <w:rPr>
                      <w:sz w:val="20"/>
                      <w:szCs w:val="20"/>
                    </w:rPr>
                  </w:pPr>
                  <w:r w:rsidRPr="004363D9">
                    <w:rPr>
                      <w:sz w:val="20"/>
                      <w:szCs w:val="20"/>
                    </w:rPr>
                    <w:t>Субъекты</w:t>
                  </w:r>
                </w:p>
                <w:p w:rsidR="009B4C81" w:rsidRPr="004363D9" w:rsidRDefault="009B4C81" w:rsidP="006836B0">
                  <w:pPr>
                    <w:pStyle w:val="aff2"/>
                    <w:numPr>
                      <w:ilvl w:val="0"/>
                      <w:numId w:val="158"/>
                    </w:numPr>
                    <w:ind w:left="391" w:hanging="357"/>
                    <w:jc w:val="both"/>
                    <w:rPr>
                      <w:sz w:val="20"/>
                      <w:szCs w:val="20"/>
                    </w:rPr>
                  </w:pPr>
                  <w:r w:rsidRPr="004363D9">
                    <w:rPr>
                      <w:sz w:val="20"/>
                      <w:szCs w:val="20"/>
                    </w:rPr>
                    <w:t>Контроля</w:t>
                  </w:r>
                </w:p>
              </w:tc>
              <w:tc>
                <w:tcPr>
                  <w:tcW w:w="1419" w:type="dxa"/>
                  <w:shd w:val="clear" w:color="auto" w:fill="auto"/>
                  <w:tcMar>
                    <w:left w:w="103" w:type="dxa"/>
                  </w:tcMar>
                </w:tcPr>
                <w:p w:rsidR="009B4C81" w:rsidRPr="004363D9" w:rsidRDefault="009B4C81" w:rsidP="006836B0">
                  <w:pPr>
                    <w:pStyle w:val="aff2"/>
                    <w:numPr>
                      <w:ilvl w:val="0"/>
                      <w:numId w:val="158"/>
                    </w:numPr>
                    <w:ind w:left="391" w:hanging="357"/>
                    <w:jc w:val="both"/>
                    <w:rPr>
                      <w:sz w:val="20"/>
                      <w:szCs w:val="20"/>
                    </w:rPr>
                  </w:pPr>
                  <w:r w:rsidRPr="004363D9">
                    <w:rPr>
                      <w:sz w:val="20"/>
                      <w:szCs w:val="20"/>
                    </w:rPr>
                    <w:t>Формы</w:t>
                  </w:r>
                </w:p>
                <w:p w:rsidR="009B4C81" w:rsidRPr="004363D9" w:rsidRDefault="009B4C81" w:rsidP="006836B0">
                  <w:pPr>
                    <w:pStyle w:val="aff2"/>
                    <w:numPr>
                      <w:ilvl w:val="0"/>
                      <w:numId w:val="158"/>
                    </w:numPr>
                    <w:ind w:left="391" w:hanging="357"/>
                    <w:jc w:val="both"/>
                    <w:rPr>
                      <w:sz w:val="20"/>
                      <w:szCs w:val="20"/>
                    </w:rPr>
                  </w:pPr>
                  <w:r w:rsidRPr="004363D9">
                    <w:rPr>
                      <w:sz w:val="20"/>
                      <w:szCs w:val="20"/>
                    </w:rPr>
                    <w:t>контроля</w:t>
                  </w:r>
                </w:p>
              </w:tc>
            </w:tr>
            <w:tr w:rsidR="004363D9" w:rsidRPr="004363D9" w:rsidTr="00C821B9">
              <w:tc>
                <w:tcPr>
                  <w:tcW w:w="1118" w:type="dxa"/>
                  <w:shd w:val="clear" w:color="auto" w:fill="auto"/>
                  <w:tcMar>
                    <w:left w:w="103" w:type="dxa"/>
                  </w:tcMar>
                </w:tcPr>
                <w:p w:rsidR="009B4C81" w:rsidRPr="004363D9" w:rsidRDefault="009B4C81" w:rsidP="006836B0">
                  <w:pPr>
                    <w:pStyle w:val="aff2"/>
                    <w:numPr>
                      <w:ilvl w:val="0"/>
                      <w:numId w:val="158"/>
                    </w:numPr>
                    <w:ind w:left="391" w:hanging="3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  <w:tcMar>
                    <w:left w:w="103" w:type="dxa"/>
                  </w:tcMar>
                </w:tcPr>
                <w:p w:rsidR="009B4C81" w:rsidRPr="004363D9" w:rsidRDefault="009B4C81" w:rsidP="006836B0">
                  <w:pPr>
                    <w:pStyle w:val="aff2"/>
                    <w:numPr>
                      <w:ilvl w:val="0"/>
                      <w:numId w:val="158"/>
                    </w:numPr>
                    <w:ind w:left="391" w:hanging="3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  <w:tcMar>
                    <w:left w:w="103" w:type="dxa"/>
                  </w:tcMar>
                </w:tcPr>
                <w:p w:rsidR="009B4C81" w:rsidRPr="004363D9" w:rsidRDefault="009B4C81" w:rsidP="006836B0">
                  <w:pPr>
                    <w:pStyle w:val="aff2"/>
                    <w:numPr>
                      <w:ilvl w:val="0"/>
                      <w:numId w:val="158"/>
                    </w:numPr>
                    <w:ind w:left="391" w:hanging="357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shd w:val="clear" w:color="auto" w:fill="auto"/>
                  <w:tcMar>
                    <w:left w:w="103" w:type="dxa"/>
                  </w:tcMar>
                </w:tcPr>
                <w:p w:rsidR="009B4C81" w:rsidRPr="004363D9" w:rsidRDefault="009B4C81" w:rsidP="006836B0">
                  <w:pPr>
                    <w:pStyle w:val="aff2"/>
                    <w:numPr>
                      <w:ilvl w:val="0"/>
                      <w:numId w:val="158"/>
                    </w:numPr>
                    <w:ind w:left="391" w:hanging="357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4C81" w:rsidRPr="004363D9" w:rsidRDefault="009B4C81" w:rsidP="006836B0">
            <w:pPr>
              <w:pStyle w:val="aff2"/>
              <w:numPr>
                <w:ilvl w:val="3"/>
                <w:numId w:val="158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Изучив рекомендованные источники, подготовьте проект ж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лобы на неправомерные действия (решения) органов исполн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тельной власти и их должностных лиц.</w:t>
            </w:r>
          </w:p>
          <w:p w:rsidR="009B4C81" w:rsidRPr="004363D9" w:rsidRDefault="009B4C81" w:rsidP="006836B0">
            <w:pPr>
              <w:pStyle w:val="aff2"/>
              <w:numPr>
                <w:ilvl w:val="0"/>
                <w:numId w:val="158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Подготовьте реферат или эссе по одной из рекомендуемых тем.</w:t>
            </w:r>
          </w:p>
          <w:p w:rsidR="00B34A2F" w:rsidRPr="004363D9" w:rsidRDefault="009B4C81" w:rsidP="006836B0">
            <w:pPr>
              <w:pStyle w:val="aff2"/>
              <w:numPr>
                <w:ilvl w:val="0"/>
                <w:numId w:val="158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Ответьте на контрольные вопросы к теме.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A2F" w:rsidRPr="004363D9" w:rsidRDefault="00561411" w:rsidP="004D5D27">
            <w:pPr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1035" w:rsidRPr="00081035" w:rsidRDefault="00081035" w:rsidP="00081035">
            <w:pPr>
              <w:jc w:val="center"/>
              <w:rPr>
                <w:b/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081035">
              <w:rPr>
                <w:b/>
                <w:sz w:val="20"/>
                <w:szCs w:val="20"/>
              </w:rPr>
              <w:t>обучающихся</w:t>
            </w:r>
          </w:p>
          <w:p w:rsidR="00B34A2F" w:rsidRPr="004363D9" w:rsidRDefault="00B34A2F" w:rsidP="00100C60">
            <w:pPr>
              <w:jc w:val="center"/>
              <w:rPr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t>по теме 13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100AC" w:rsidRPr="004363D9" w:rsidRDefault="00C100AC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посвящена общим вопросам и проблемам государственного управления. При ее изучении необходимо обратить внимание на понятие и предназначение государственного управления, его цели,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дачи и функции.</w:t>
            </w:r>
          </w:p>
          <w:p w:rsidR="00C100AC" w:rsidRPr="004363D9" w:rsidRDefault="00C100AC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Особое внимание следует уделить изучению взаимосвязи государственного управления и гос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 xml:space="preserve">дарственного регулирования. </w:t>
            </w:r>
          </w:p>
          <w:p w:rsidR="00C100AC" w:rsidRPr="004363D9" w:rsidRDefault="00C100AC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Необходимо понимать различие функций государственного управления и компетенции органов государственного управления. Следует обратить внимание на функциональный аспект системы и стру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туры исполнительной власти РФ.</w:t>
            </w:r>
          </w:p>
          <w:p w:rsidR="00C100AC" w:rsidRPr="004363D9" w:rsidRDefault="00C100AC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При изучении компетенции иных органов системы государственного управления, которые также исполняют государственные функции, необходимо понимать правовые основы передачи государственных функций негосударственным организациям и пределы их полномочий.</w:t>
            </w:r>
          </w:p>
          <w:p w:rsidR="00C100AC" w:rsidRPr="004363D9" w:rsidRDefault="00C100AC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Следует обратить внимание на организационную структуру государственного управления, прежде всего, на компетенцию Президента РФ и Правительства РФ, федеральных министерств, иных федерал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ных органов исполнительной власти и их территориальных подразделений, органов исполнительной вл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сти субъектов Российской Федерации, их соподчиненность в единой системе исполнительной власти.</w:t>
            </w:r>
          </w:p>
          <w:p w:rsidR="00B34A2F" w:rsidRPr="004363D9" w:rsidRDefault="00C100AC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Основополагающими нормативными правовыми актами являются: Конституция Российской Ф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дерации; Федеральный конституционный закон от 17 декабря 1997 г. № 2-ФКЗ «О Правительстве Росси</w:t>
            </w:r>
            <w:r w:rsidRPr="004363D9">
              <w:rPr>
                <w:sz w:val="20"/>
                <w:szCs w:val="20"/>
              </w:rPr>
              <w:t>й</w:t>
            </w:r>
            <w:r w:rsidRPr="004363D9">
              <w:rPr>
                <w:sz w:val="20"/>
                <w:szCs w:val="20"/>
              </w:rPr>
              <w:t xml:space="preserve">ской Федерации»; </w:t>
            </w:r>
            <w:r w:rsidRPr="004363D9">
              <w:rPr>
                <w:sz w:val="20"/>
                <w:szCs w:val="20"/>
                <w:shd w:val="clear" w:color="auto" w:fill="FFFFFF"/>
              </w:rPr>
              <w:t>Указ Президента РФ от 09 марта 2004 г. № 314 «О системе и структуре федеральных органов исполнительной власти»; Указ Президента РФ от 21 мая 2012 г. № 636 «О структуре федеральных органов исполнительной власти».</w:t>
            </w:r>
          </w:p>
        </w:tc>
      </w:tr>
      <w:tr w:rsidR="004363D9" w:rsidRPr="004363D9" w:rsidTr="000F7FAA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6B3C" w:rsidRPr="004363D9" w:rsidRDefault="00E46B3C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5.</w:t>
            </w:r>
          </w:p>
          <w:p w:rsidR="00B34A2F" w:rsidRPr="004363D9" w:rsidRDefault="00C100AC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13.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стративно-правовые основы организации гос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lastRenderedPageBreak/>
              <w:t>дарственного управления.</w:t>
            </w:r>
          </w:p>
        </w:tc>
        <w:tc>
          <w:tcPr>
            <w:tcW w:w="6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0FC9" w:rsidRPr="004363D9" w:rsidRDefault="00660FC9" w:rsidP="006836B0">
            <w:pPr>
              <w:pStyle w:val="aff2"/>
              <w:numPr>
                <w:ilvl w:val="0"/>
                <w:numId w:val="159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Подготовьте глоссарий к теме, раскройте содержание понятий «сфера государственного управления», «государственное р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гулирование», «организация государственного управления; «система государственного управления».</w:t>
            </w:r>
          </w:p>
          <w:p w:rsidR="00660FC9" w:rsidRPr="004363D9" w:rsidRDefault="00660FC9" w:rsidP="006836B0">
            <w:pPr>
              <w:pStyle w:val="aff2"/>
              <w:numPr>
                <w:ilvl w:val="0"/>
                <w:numId w:val="159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Самостоятельно проанализируйте положения Конституции 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>Российской Федерации; Федерального конституционного з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кона от 17.12.1997 № 2-ФКЗ "О Правительстве Российской Федерации". Как разграничены полномочия между федерал</w:t>
            </w:r>
            <w:r w:rsidRPr="004363D9">
              <w:rPr>
                <w:rFonts w:eastAsia="Times New Roman"/>
                <w:sz w:val="20"/>
                <w:szCs w:val="20"/>
              </w:rPr>
              <w:t>ь</w:t>
            </w:r>
            <w:r w:rsidRPr="004363D9">
              <w:rPr>
                <w:rFonts w:eastAsia="Times New Roman"/>
                <w:sz w:val="20"/>
                <w:szCs w:val="20"/>
              </w:rPr>
              <w:t>ными органами исполнительной власти по сферам управл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ния?</w:t>
            </w:r>
          </w:p>
          <w:p w:rsidR="00660FC9" w:rsidRPr="004363D9" w:rsidRDefault="00660FC9" w:rsidP="006836B0">
            <w:pPr>
              <w:pStyle w:val="aff2"/>
              <w:numPr>
                <w:ilvl w:val="0"/>
                <w:numId w:val="159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Изучите указы Президента РФ от 09 марта 2004 г. № 314 «О системе и структуре федеральных органов исполнительной власти» и от 21 мая 2012 г. № 636 «О структуре федеральных органов исполнительной власти». Перечислите их достоинства и недостатки. Подготовьте проект единого Указа Президента РФ «О системе и структуре федеральных органов исполн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тельной власти РФ».</w:t>
            </w:r>
          </w:p>
          <w:p w:rsidR="00660FC9" w:rsidRPr="004363D9" w:rsidRDefault="00660FC9" w:rsidP="006836B0">
            <w:pPr>
              <w:pStyle w:val="aff2"/>
              <w:numPr>
                <w:ilvl w:val="0"/>
                <w:numId w:val="159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Аргументируйте необходимость или ненужность Указа През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дента РФ «О системе и структуре органов исполнительной власти субъектов РФ». Если такая необходимость есть, подг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товьте такой проект.</w:t>
            </w:r>
          </w:p>
          <w:p w:rsidR="00660FC9" w:rsidRPr="004363D9" w:rsidRDefault="00660FC9" w:rsidP="006836B0">
            <w:pPr>
              <w:pStyle w:val="aff2"/>
              <w:numPr>
                <w:ilvl w:val="0"/>
                <w:numId w:val="159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Подготовьте реферат или доклад с презентацией по одной из рекомендуемых тем.</w:t>
            </w:r>
          </w:p>
          <w:p w:rsidR="00660FC9" w:rsidRPr="004363D9" w:rsidRDefault="00660FC9" w:rsidP="006836B0">
            <w:pPr>
              <w:pStyle w:val="aff2"/>
              <w:numPr>
                <w:ilvl w:val="0"/>
                <w:numId w:val="159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Ответьте на контрольные вопросы к теме.</w:t>
            </w:r>
          </w:p>
          <w:p w:rsidR="00660FC9" w:rsidRPr="004363D9" w:rsidRDefault="00660FC9" w:rsidP="006836B0">
            <w:pPr>
              <w:pStyle w:val="aff2"/>
              <w:numPr>
                <w:ilvl w:val="0"/>
                <w:numId w:val="159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Составьте 5-10 тестов по теме.</w:t>
            </w:r>
          </w:p>
          <w:p w:rsidR="00B34A2F" w:rsidRPr="004363D9" w:rsidRDefault="00660FC9" w:rsidP="006836B0">
            <w:pPr>
              <w:pStyle w:val="aff2"/>
              <w:numPr>
                <w:ilvl w:val="0"/>
                <w:numId w:val="159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Составьте конспект темы, используйте технику «карта пам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ти».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A2F" w:rsidRPr="004363D9" w:rsidRDefault="00561411" w:rsidP="004D5D27">
            <w:pPr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4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1035" w:rsidRPr="00081035" w:rsidRDefault="00081035" w:rsidP="00081035">
            <w:pPr>
              <w:jc w:val="center"/>
              <w:rPr>
                <w:b/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lastRenderedPageBreak/>
              <w:t xml:space="preserve">Самостоятельная работа </w:t>
            </w:r>
            <w:r w:rsidRPr="00081035">
              <w:rPr>
                <w:b/>
                <w:sz w:val="20"/>
                <w:szCs w:val="20"/>
              </w:rPr>
              <w:t>обучающихся</w:t>
            </w:r>
          </w:p>
          <w:p w:rsidR="00B34A2F" w:rsidRPr="004363D9" w:rsidRDefault="00B34A2F" w:rsidP="00100C60">
            <w:pPr>
              <w:jc w:val="center"/>
              <w:rPr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t>по теме 14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6D59" w:rsidRPr="004363D9" w:rsidRDefault="00DA6D59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посвящена актуальным проблемам административно-правового регулирования, включа</w:t>
            </w:r>
            <w:r w:rsidRPr="004363D9">
              <w:rPr>
                <w:sz w:val="20"/>
                <w:szCs w:val="20"/>
              </w:rPr>
              <w:t>ю</w:t>
            </w:r>
            <w:r w:rsidRPr="004363D9">
              <w:rPr>
                <w:sz w:val="20"/>
                <w:szCs w:val="20"/>
              </w:rPr>
              <w:t>щим в себя экономическое развитие</w:t>
            </w:r>
            <w:r w:rsidRPr="004363D9">
              <w:rPr>
                <w:b/>
                <w:sz w:val="20"/>
                <w:szCs w:val="20"/>
              </w:rPr>
              <w:t>,</w:t>
            </w:r>
            <w:r w:rsidRPr="004363D9">
              <w:rPr>
                <w:sz w:val="20"/>
                <w:szCs w:val="20"/>
              </w:rPr>
              <w:t xml:space="preserve"> таможенное дело и внешнеэкономическую деятельность, сферы</w:t>
            </w:r>
            <w:r w:rsidRPr="004363D9">
              <w:rPr>
                <w:b/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пр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мышленности и торговли, энергетики, сельского хозяйства и рыболовства, строительства и жилищно-коммунального хозяйства, окружающей среды и природопользования, а также антимонопольное  регул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рование, регулирование в областях транспорта, связи, информационных технологий и массовых коммун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 xml:space="preserve">каций, финансов и кредита. </w:t>
            </w:r>
          </w:p>
          <w:p w:rsidR="00DA6D59" w:rsidRPr="004363D9" w:rsidRDefault="00DA6D59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При изучении рассматриваемой темы необходимо, прежде всего, обратить внимание на понятие и предназначение экономической сферы, государственное регулирование в соответствующих отраслях и сферах, входящих в ее состав, оказание государственных услуг, которые предоставляются гражданам. </w:t>
            </w:r>
          </w:p>
          <w:p w:rsidR="00DA6D59" w:rsidRPr="004363D9" w:rsidRDefault="00DA6D59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Особое внимание следует уделить изучению компетенции органов исполнительной власти, а та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же иных органов, к ведению которых отнесены полномочия государственного регулирования, а именно: разрешительные, государственной регистрации, лицензирования, аккредитации, квотирования. Особую значимость имеют проблемы государственного контроля и надзора, а также оказания государственных услуг и управления государственным имуществом в соответствующих областях.</w:t>
            </w:r>
          </w:p>
          <w:p w:rsidR="00DA6D59" w:rsidRPr="004363D9" w:rsidRDefault="00DA6D59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Следует обратить внимание на организационную структуру государственного управления, прежде всего, на компетенцию Правительства РФ, федеральных министерств, иных федеральных органов испо</w:t>
            </w:r>
            <w:r w:rsidRPr="004363D9">
              <w:rPr>
                <w:sz w:val="20"/>
                <w:szCs w:val="20"/>
              </w:rPr>
              <w:t>л</w:t>
            </w:r>
            <w:r w:rsidRPr="004363D9">
              <w:rPr>
                <w:sz w:val="20"/>
                <w:szCs w:val="20"/>
              </w:rPr>
              <w:t>нительной власти и их территориальных подразделений, органов исполнительной власти субъектов Ро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сийской Федерации, их соподчиненность в единой системе исполнительной власти. Представляется ва</w:t>
            </w:r>
            <w:r w:rsidRPr="004363D9">
              <w:rPr>
                <w:sz w:val="20"/>
                <w:szCs w:val="20"/>
              </w:rPr>
              <w:t>ж</w:t>
            </w:r>
            <w:r w:rsidRPr="004363D9">
              <w:rPr>
                <w:sz w:val="20"/>
                <w:szCs w:val="20"/>
              </w:rPr>
              <w:t>ным особое внимание обратить на компетенцию Президента РФ. Несмотря на то, что у Президента РФ практически нет конституционных полномочий в области экономики, его роль в этой сфере, можно сч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тать, решающей, поскольку он обладает дискреционными полномочиями в отношении и Правительства РФ, и Государственной Думы  Федерального Собрания РФ.</w:t>
            </w:r>
          </w:p>
          <w:p w:rsidR="00DA6D59" w:rsidRPr="004363D9" w:rsidRDefault="00DA6D59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Регулирование экономической сферы имеет свои особенности, обусловленные ее отнесением к предмету совместного ведения РФ и субъектов РФ. Кроме того, отдельные вопросы составляют исключ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тельную компетенцию органов исполнительной власти субъектов РФ.</w:t>
            </w:r>
          </w:p>
          <w:p w:rsidR="00DA6D59" w:rsidRPr="004363D9" w:rsidRDefault="00DA6D59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Основополагающими нормативными правовыми актами являются: Конституция Российской Ф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дерации; Кодекс РФ об административных правонарушениях;  Федеральный конституционный закон от 17 декабря 1997 г. № 2-ФКЗ «О Правительстве Российской Федерации»; Федеральный закон от 27 июля 2010 г. № 210-ФЗ  «Об организации предоставления государственных и муниципальных услуг»; </w:t>
            </w:r>
            <w:r w:rsidRPr="004363D9">
              <w:rPr>
                <w:sz w:val="20"/>
                <w:szCs w:val="20"/>
                <w:lang w:eastAsia="ru-RU"/>
              </w:rPr>
              <w:t>Фед</w:t>
            </w:r>
            <w:r w:rsidRPr="004363D9">
              <w:rPr>
                <w:sz w:val="20"/>
                <w:szCs w:val="20"/>
                <w:lang w:eastAsia="ru-RU"/>
              </w:rPr>
              <w:t>е</w:t>
            </w:r>
            <w:r w:rsidRPr="004363D9">
              <w:rPr>
                <w:sz w:val="20"/>
                <w:szCs w:val="20"/>
                <w:lang w:eastAsia="ru-RU"/>
              </w:rPr>
              <w:t>ральный закон от 13.07.2015 № 218-ФЗ</w:t>
            </w:r>
            <w:r w:rsidRPr="004363D9">
              <w:rPr>
                <w:sz w:val="20"/>
                <w:szCs w:val="20"/>
              </w:rPr>
              <w:t xml:space="preserve"> «</w:t>
            </w:r>
            <w:r w:rsidRPr="004363D9">
              <w:rPr>
                <w:sz w:val="20"/>
                <w:szCs w:val="20"/>
                <w:lang w:eastAsia="ru-RU"/>
              </w:rPr>
              <w:t>О государст</w:t>
            </w:r>
            <w:r w:rsidRPr="004363D9">
              <w:rPr>
                <w:sz w:val="20"/>
                <w:szCs w:val="20"/>
              </w:rPr>
              <w:t>венной регистрации недвижимости»; Федеральный закон от 8 августа 2001 г. № 129-ФЗ «О государственной регистрации юридических лиц и индивидуал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 xml:space="preserve">ных предпринимателей»; Федеральный закон Российской Федерации от 28 июня 2014 г. № 172-ФЗ «О стратегическом планировании в Российской Федерации»; Федеральный закон от 31 декабря 2014 № 488-ФЗ «О промышленной политике в Российской Федерации»;  Федеральный закон от 10 декабря 2003 г. № 173-ФЗ «О валютном регулировании и валютном контроле»; Федеральный закон от 27 декабря 2002 г. № 184-ФЗ  «О техническом регулировании»; 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Федеральный закон от 17.08.1995 № 147-ФЗ «О естественных 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монополиях»; Федеральный закон от 26.07.2006 № 135-ФЗ «О защите конкуренции»; </w:t>
            </w:r>
            <w:r w:rsidRPr="004363D9">
              <w:rPr>
                <w:sz w:val="20"/>
                <w:szCs w:val="20"/>
              </w:rPr>
              <w:t xml:space="preserve">Федеральный закон от 21 ноября 1995 г. № 170-ФЗ «Об использовании атомной энергии»; 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Федеральный закон от 20.12.2004 № 166-ФЗ «О рыболовстве и сохранении водных биологических ресурсов»; </w:t>
            </w:r>
            <w:r w:rsidRPr="004363D9">
              <w:rPr>
                <w:sz w:val="20"/>
                <w:szCs w:val="20"/>
              </w:rPr>
              <w:t>Федеральный закон от 24 июля 2008 г. № 161-ФЗ «О содействии развитию жилищного строительства»; Федеральный закон от 27 июля 2006 г. № 149-ФЗ «Об информации, информационных технологиях и о защите информации»; Во</w:t>
            </w:r>
            <w:r w:rsidRPr="004363D9">
              <w:rPr>
                <w:sz w:val="20"/>
                <w:szCs w:val="20"/>
              </w:rPr>
              <w:t>з</w:t>
            </w:r>
            <w:r w:rsidRPr="004363D9">
              <w:rPr>
                <w:sz w:val="20"/>
                <w:szCs w:val="20"/>
              </w:rPr>
              <w:t>душный кодекс РФ от 19 марта 1997 г. № 60-ФЗ; Федеральный закон от 9 февраля 2007 г. № 16-ФЗ «О транспортной безопасности»; Федеральный закон от 05.04.2013 № 41-ФЗ «О Счетной палате Росси</w:t>
            </w:r>
            <w:r w:rsidRPr="004363D9">
              <w:rPr>
                <w:sz w:val="20"/>
                <w:szCs w:val="20"/>
              </w:rPr>
              <w:t>й</w:t>
            </w:r>
            <w:r w:rsidRPr="004363D9">
              <w:rPr>
                <w:sz w:val="20"/>
                <w:szCs w:val="20"/>
              </w:rPr>
              <w:t xml:space="preserve">ской Федерации»; 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Федеральный закон от 10.07.2002 № 86-ФЗ «О Центральном банке Российской Федер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ции (Банке России)»; </w:t>
            </w:r>
            <w:r w:rsidRPr="004363D9">
              <w:rPr>
                <w:sz w:val="20"/>
                <w:szCs w:val="20"/>
              </w:rPr>
              <w:t>Федеральный закон от 10 января 2002 г. № 7-ФЗ «Об охране окружающей среды».</w:t>
            </w:r>
          </w:p>
          <w:p w:rsidR="00DA6D59" w:rsidRPr="004363D9" w:rsidRDefault="00DA6D59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Административно-правовые основы управления экономическим развитием </w:t>
            </w:r>
            <w:r w:rsidRPr="004363D9">
              <w:rPr>
                <w:sz w:val="20"/>
                <w:szCs w:val="20"/>
              </w:rPr>
              <w:t xml:space="preserve"> включают организ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ционно-правовую систему управления, содержание полномочий органов исполнительной власти по но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мативному правовому регулированию, осуществлению процедур регистрации, аккредитации, контроля и надзора. Управлением экономическим развитием заключается в разработке и обосновании прежде всего приоритетных, наиболее перспективных и эффективных направлений развития экономики России, её р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гионов, различных отраслей, комплексов, секторов и так называемых точек роста экономики. Важная роль государственного управления отводится сфере имущественных отношений.</w:t>
            </w:r>
          </w:p>
          <w:p w:rsidR="00DA6D59" w:rsidRPr="004363D9" w:rsidRDefault="00DA6D59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Предназначением государственного управления финансами является обеспечение общегосуда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ственных интересов (например, фискальных и иных публичных потребностей), а также защита законных прав частных лиц – субъектов коммерческой деятельности). Особое значение имеет административно-правовой статус Центрального банка РФ, к исключительному ведению которого отнесены осуществление эмиссии наличных денег, организация их обращения и изъятия из обращения. Представляется важным обратить внимание на контрольную и экспертно-аналитическую деятельность Счётной палаты РФ.</w:t>
            </w:r>
          </w:p>
          <w:p w:rsidR="00DA6D59" w:rsidRPr="004363D9" w:rsidRDefault="00DA6D59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При характеристике особенностей административно-правового регулирования таможенного дела и внешнеэкономической деятельности основное внимание следует уделить</w:t>
            </w:r>
            <w:r w:rsidRPr="004363D9">
              <w:rPr>
                <w:sz w:val="20"/>
                <w:szCs w:val="20"/>
                <w:shd w:val="clear" w:color="auto" w:fill="FFFFFF"/>
              </w:rPr>
              <w:t xml:space="preserve"> совершенствованию сущ</w:t>
            </w:r>
            <w:r w:rsidRPr="004363D9">
              <w:rPr>
                <w:sz w:val="20"/>
                <w:szCs w:val="20"/>
                <w:shd w:val="clear" w:color="auto" w:fill="FFFFFF"/>
              </w:rPr>
              <w:t>е</w:t>
            </w:r>
            <w:r w:rsidRPr="004363D9">
              <w:rPr>
                <w:sz w:val="20"/>
                <w:szCs w:val="20"/>
                <w:shd w:val="clear" w:color="auto" w:fill="FFFFFF"/>
              </w:rPr>
              <w:t>ствующей системы таможенного оформления и контроля, на приближение уровня деятельности таможе</w:t>
            </w:r>
            <w:r w:rsidRPr="004363D9">
              <w:rPr>
                <w:sz w:val="20"/>
                <w:szCs w:val="20"/>
                <w:shd w:val="clear" w:color="auto" w:fill="FFFFFF"/>
              </w:rPr>
              <w:t>н</w:t>
            </w:r>
            <w:r w:rsidRPr="004363D9">
              <w:rPr>
                <w:sz w:val="20"/>
                <w:szCs w:val="20"/>
                <w:shd w:val="clear" w:color="auto" w:fill="FFFFFF"/>
              </w:rPr>
              <w:t>ных органов РФ к мировым стандартам, на эффективность осуществления фискальной функции по взим</w:t>
            </w:r>
            <w:r w:rsidRPr="004363D9">
              <w:rPr>
                <w:sz w:val="20"/>
                <w:szCs w:val="20"/>
                <w:shd w:val="clear" w:color="auto" w:fill="FFFFFF"/>
              </w:rPr>
              <w:t>а</w:t>
            </w:r>
            <w:r w:rsidRPr="004363D9">
              <w:rPr>
                <w:sz w:val="20"/>
                <w:szCs w:val="20"/>
                <w:shd w:val="clear" w:color="auto" w:fill="FFFFFF"/>
              </w:rPr>
              <w:t xml:space="preserve">нию таможенных платежей, на развитии форм и методов борьбы с таможенными правонарушениями. Необходимо выявить и проанализировать </w:t>
            </w:r>
            <w:r w:rsidRPr="00081035">
              <w:rPr>
                <w:sz w:val="20"/>
                <w:szCs w:val="20"/>
              </w:rPr>
              <w:t>проблемы таможенного регулирования внешнеэкономической деятельности. Также важно исследовать сущность внешнеторговой деятельности, целью которой является обеспечение национальных интересов России путем поддержания мирного и взаимовыгодного сотрудн</w:t>
            </w:r>
            <w:r w:rsidRPr="00081035">
              <w:rPr>
                <w:sz w:val="20"/>
                <w:szCs w:val="20"/>
              </w:rPr>
              <w:t>и</w:t>
            </w:r>
            <w:r w:rsidRPr="00081035">
              <w:rPr>
                <w:sz w:val="20"/>
                <w:szCs w:val="20"/>
              </w:rPr>
              <w:t>чества с членами международного сообщества на основе общепризнанных принципов и норм междун</w:t>
            </w:r>
            <w:r w:rsidRPr="00081035">
              <w:rPr>
                <w:sz w:val="20"/>
                <w:szCs w:val="20"/>
              </w:rPr>
              <w:t>а</w:t>
            </w:r>
            <w:r w:rsidRPr="00081035">
              <w:rPr>
                <w:sz w:val="20"/>
                <w:szCs w:val="20"/>
              </w:rPr>
              <w:t>родного права.</w:t>
            </w:r>
          </w:p>
          <w:p w:rsidR="00DA6D59" w:rsidRPr="004363D9" w:rsidRDefault="00DA6D59" w:rsidP="004D5D27">
            <w:pPr>
              <w:pStyle w:val="aff2"/>
              <w:ind w:left="0" w:firstLine="709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При характеристике организационно-правовых основ управления в области энергетики</w:t>
            </w:r>
            <w:r w:rsidRPr="004363D9">
              <w:rPr>
                <w:sz w:val="20"/>
                <w:szCs w:val="20"/>
              </w:rPr>
              <w:t xml:space="preserve"> основное внимание следует уделить направлениям правового регулирования в сфере топливно-энергетического комплекса, в том числе по вопросам нефтедобывающей, нефтеперерабатывающей, газовой, угольной, сланцевой и торфяной промышленности и др. 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Представляется необходимым </w:t>
            </w:r>
            <w:r w:rsidRPr="004363D9">
              <w:rPr>
                <w:sz w:val="20"/>
                <w:szCs w:val="20"/>
              </w:rPr>
              <w:t>раскрыть компетенцию орг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нов исполнительной власти по нормативному правовому регулированию, контролю и надзору. Также важно охарактеризовать организационно-правовую систему управления в сфере энергетики, сущность административной ответственности в области энергетики, полномочия «</w:t>
            </w:r>
            <w:proofErr w:type="spellStart"/>
            <w:r w:rsidRPr="004363D9">
              <w:rPr>
                <w:sz w:val="20"/>
                <w:szCs w:val="20"/>
              </w:rPr>
              <w:t>Росатома</w:t>
            </w:r>
            <w:proofErr w:type="spellEnd"/>
            <w:r w:rsidRPr="004363D9">
              <w:rPr>
                <w:sz w:val="20"/>
                <w:szCs w:val="20"/>
              </w:rPr>
              <w:t>».</w:t>
            </w:r>
          </w:p>
          <w:p w:rsidR="00DA6D59" w:rsidRPr="004363D9" w:rsidRDefault="00DA6D59" w:rsidP="004D5D27">
            <w:pPr>
              <w:pStyle w:val="aff2"/>
              <w:ind w:left="0"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Освещение административно-правовых особенностей антимонопольного регулирования предп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лагает изучение понятия и предназначения конкуренции, методов её защиты;</w:t>
            </w:r>
            <w:r w:rsidRPr="004363D9">
              <w:rPr>
                <w:rFonts w:eastAsia="Times New Roman"/>
                <w:sz w:val="20"/>
                <w:szCs w:val="20"/>
              </w:rPr>
              <w:t xml:space="preserve"> недобросовестной конк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ренции, монополистической деятельности, организационно-правовой структуры управления </w:t>
            </w:r>
            <w:proofErr w:type="spellStart"/>
            <w:r w:rsidRPr="004363D9">
              <w:rPr>
                <w:rFonts w:eastAsia="Times New Roman"/>
                <w:sz w:val="20"/>
                <w:szCs w:val="20"/>
              </w:rPr>
              <w:t>антимоноп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польной</w:t>
            </w:r>
            <w:proofErr w:type="spellEnd"/>
            <w:r w:rsidRPr="004363D9">
              <w:rPr>
                <w:rFonts w:eastAsia="Times New Roman"/>
                <w:sz w:val="20"/>
                <w:szCs w:val="20"/>
              </w:rPr>
              <w:t xml:space="preserve"> деятельностью, компетенции органов исполнительной власти по нормативно-правового регул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рования, контролю и надзору. </w:t>
            </w:r>
            <w:r w:rsidRPr="004363D9">
              <w:rPr>
                <w:sz w:val="20"/>
                <w:szCs w:val="20"/>
              </w:rPr>
              <w:t xml:space="preserve">Установление административно-правового статуса ФАС РФ. Также важно охарактеризовать организационно-правовые особенности государственного регулирования деятельности субъектов естественных монополий, предпринимательской деятельности. </w:t>
            </w:r>
          </w:p>
          <w:p w:rsidR="00DA6D59" w:rsidRPr="004363D9" w:rsidRDefault="00DA6D59" w:rsidP="004D5D27">
            <w:pPr>
              <w:pStyle w:val="aff2"/>
              <w:ind w:left="0"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Один из основных институтов регулирования </w:t>
            </w:r>
            <w:r w:rsidRPr="004363D9">
              <w:rPr>
                <w:rFonts w:eastAsia="Times New Roman"/>
                <w:sz w:val="20"/>
                <w:szCs w:val="20"/>
              </w:rPr>
              <w:t>в сферах</w:t>
            </w:r>
            <w:r w:rsidRPr="004363D9">
              <w:rPr>
                <w:sz w:val="20"/>
                <w:szCs w:val="20"/>
              </w:rPr>
              <w:t xml:space="preserve"> промышленности и торговли связан с то</w:t>
            </w:r>
            <w:r w:rsidRPr="004363D9">
              <w:rPr>
                <w:sz w:val="20"/>
                <w:szCs w:val="20"/>
              </w:rPr>
              <w:t>п</w:t>
            </w:r>
            <w:r w:rsidRPr="004363D9">
              <w:rPr>
                <w:sz w:val="20"/>
                <w:szCs w:val="20"/>
              </w:rPr>
              <w:t xml:space="preserve">ливно-энергетическим комплексом, сбережением энергоресурсов. Также имеет значение 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организационно-правовая структура управления в сферах </w:t>
            </w:r>
            <w:r w:rsidRPr="004363D9">
              <w:rPr>
                <w:sz w:val="20"/>
                <w:szCs w:val="20"/>
              </w:rPr>
              <w:t>промышленности и торговли</w:t>
            </w:r>
            <w:r w:rsidRPr="004363D9">
              <w:rPr>
                <w:rFonts w:eastAsia="Times New Roman"/>
                <w:sz w:val="20"/>
                <w:szCs w:val="20"/>
              </w:rPr>
              <w:t>, компетенция органов исполн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тельной власти: полномочия нормативно-правового регулирования, контроля и надзора.</w:t>
            </w:r>
            <w:r w:rsidRPr="004363D9">
              <w:rPr>
                <w:sz w:val="20"/>
                <w:szCs w:val="20"/>
              </w:rPr>
              <w:t xml:space="preserve"> Важно проанал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 xml:space="preserve">зировать статус </w:t>
            </w:r>
            <w:proofErr w:type="spellStart"/>
            <w:r w:rsidRPr="004363D9">
              <w:rPr>
                <w:sz w:val="20"/>
                <w:szCs w:val="20"/>
              </w:rPr>
              <w:t>Ростехнадзора</w:t>
            </w:r>
            <w:proofErr w:type="spellEnd"/>
            <w:r w:rsidRPr="004363D9">
              <w:rPr>
                <w:sz w:val="20"/>
                <w:szCs w:val="20"/>
              </w:rPr>
              <w:t>. Отдельно следует охарактеризовать органы управления военно-промышленным комплексом.</w:t>
            </w:r>
          </w:p>
          <w:p w:rsidR="00DA6D59" w:rsidRPr="004363D9" w:rsidRDefault="00DA6D59" w:rsidP="004D5D27">
            <w:pPr>
              <w:pStyle w:val="aff2"/>
              <w:ind w:left="0"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При характеристике </w:t>
            </w:r>
            <w:r w:rsidRPr="004363D9">
              <w:rPr>
                <w:rFonts w:eastAsia="Times New Roman"/>
                <w:sz w:val="20"/>
                <w:szCs w:val="20"/>
              </w:rPr>
              <w:t>организационно-правовой системы управления сельским хозяйством</w:t>
            </w:r>
            <w:r w:rsidRPr="004363D9">
              <w:rPr>
                <w:sz w:val="20"/>
                <w:szCs w:val="20"/>
              </w:rPr>
              <w:t xml:space="preserve"> и рыб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 xml:space="preserve">ловством представляется необходимым раскрыть 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компетенции органов исполнительной власти </w:t>
            </w:r>
            <w:r w:rsidRPr="004363D9">
              <w:rPr>
                <w:sz w:val="20"/>
                <w:szCs w:val="20"/>
              </w:rPr>
              <w:t>в области сельского хозяйства и рыболовства</w:t>
            </w:r>
            <w:r w:rsidRPr="004363D9">
              <w:rPr>
                <w:rFonts w:eastAsia="Times New Roman"/>
                <w:sz w:val="20"/>
                <w:szCs w:val="20"/>
              </w:rPr>
              <w:t xml:space="preserve"> (полномочия нормативно-правового регулирования, контроля и надз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ра). Особое внимание следует уделить проблемам административно-правового </w:t>
            </w:r>
            <w:r w:rsidRPr="004363D9">
              <w:rPr>
                <w:sz w:val="20"/>
                <w:szCs w:val="20"/>
                <w:shd w:val="clear" w:color="auto" w:fill="FFFFFF"/>
              </w:rPr>
              <w:t>регулирования в сф</w:t>
            </w:r>
            <w:r w:rsidRPr="004363D9">
              <w:rPr>
                <w:sz w:val="20"/>
                <w:szCs w:val="20"/>
                <w:shd w:val="clear" w:color="auto" w:fill="FFFFFF"/>
              </w:rPr>
              <w:t>е</w:t>
            </w:r>
            <w:r w:rsidRPr="004363D9">
              <w:rPr>
                <w:sz w:val="20"/>
                <w:szCs w:val="20"/>
                <w:shd w:val="clear" w:color="auto" w:fill="FFFFFF"/>
              </w:rPr>
              <w:t>ре</w:t>
            </w:r>
            <w:r w:rsidRPr="004363D9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363D9">
              <w:rPr>
                <w:bCs/>
                <w:sz w:val="20"/>
                <w:szCs w:val="20"/>
                <w:shd w:val="clear" w:color="auto" w:fill="FFFFFF"/>
              </w:rPr>
              <w:t>сельского хозяйства.</w:t>
            </w:r>
            <w:r w:rsidRPr="004363D9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363D9">
              <w:rPr>
                <w:sz w:val="20"/>
                <w:szCs w:val="20"/>
              </w:rPr>
              <w:t>Также имеет значение отдельно исследовать рыбное хозяйство, включающее в себя широкий спектр видов деятельности – от прогнозирования сырьевой базы отрасли до организации торговли рыбной продукцией в стране и за рубежом. Необходимо определить условия интенсификации земледелия, способствующей росту урожайности и увеличению ценности земли. Представляется необх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lastRenderedPageBreak/>
              <w:t>димым не оставлять без внимания и лесную отрасль, поскольку Россия обладает ¼  частью всех мировых запасов древесины.</w:t>
            </w:r>
          </w:p>
          <w:p w:rsidR="00DA6D59" w:rsidRPr="004363D9" w:rsidRDefault="00DA6D59" w:rsidP="004D5D27">
            <w:pPr>
              <w:pStyle w:val="aff2"/>
              <w:ind w:left="0"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При изучении организационно-правовой 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системы управления в сферах </w:t>
            </w:r>
            <w:r w:rsidRPr="004363D9">
              <w:rPr>
                <w:sz w:val="20"/>
                <w:szCs w:val="20"/>
              </w:rPr>
              <w:t xml:space="preserve">строительства и жилищно-коммунального хозяйства необходимо обратить внимание на </w:t>
            </w:r>
            <w:r w:rsidRPr="004363D9">
              <w:rPr>
                <w:rFonts w:eastAsia="Times New Roman"/>
                <w:sz w:val="20"/>
                <w:szCs w:val="20"/>
              </w:rPr>
              <w:t xml:space="preserve"> компетенцию </w:t>
            </w:r>
            <w:r w:rsidRPr="004363D9">
              <w:rPr>
                <w:spacing w:val="3"/>
                <w:sz w:val="20"/>
                <w:szCs w:val="20"/>
                <w:shd w:val="clear" w:color="auto" w:fill="FFFFFF"/>
              </w:rPr>
              <w:t>Министерства строительства и жилищно-коммунального хозяйства </w:t>
            </w:r>
            <w:r w:rsidRPr="004363D9">
              <w:rPr>
                <w:rFonts w:eastAsia="Times New Roman"/>
                <w:sz w:val="20"/>
                <w:szCs w:val="20"/>
              </w:rPr>
              <w:t xml:space="preserve"> по нормативно-правовому регулированию, лицензированию, ко</w:t>
            </w:r>
            <w:r w:rsidRPr="004363D9">
              <w:rPr>
                <w:rFonts w:eastAsia="Times New Roman"/>
                <w:sz w:val="20"/>
                <w:szCs w:val="20"/>
              </w:rPr>
              <w:t>н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тролю и надзору и др. Важно </w:t>
            </w:r>
            <w:r w:rsidRPr="004363D9">
              <w:rPr>
                <w:sz w:val="20"/>
                <w:szCs w:val="20"/>
              </w:rPr>
              <w:t>проанализировать административно-правовое регулирование градостро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тельной деятельности, а также реализации государственных программ по обеспечению граждан РФ д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ступным жильем.</w:t>
            </w:r>
          </w:p>
          <w:p w:rsidR="00DA6D59" w:rsidRPr="004363D9" w:rsidRDefault="00DA6D59" w:rsidP="004D5D27">
            <w:pPr>
              <w:pStyle w:val="aff2"/>
              <w:ind w:left="0"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Предназначением 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административно-правовых основ управления </w:t>
            </w:r>
            <w:r w:rsidRPr="004363D9">
              <w:rPr>
                <w:sz w:val="20"/>
                <w:szCs w:val="20"/>
              </w:rPr>
              <w:t xml:space="preserve">в области транспорта является эффективное функционирование транспортных систем, что обеспечивает целостность экономики страны, обороны и безопасности государства, рост уровня жизни населения. Отдельно следует охарактеризовать 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компетенцию органов исполнительной власти </w:t>
            </w:r>
            <w:r w:rsidRPr="004363D9">
              <w:rPr>
                <w:sz w:val="20"/>
                <w:szCs w:val="20"/>
              </w:rPr>
              <w:t>в области транспорта</w:t>
            </w:r>
            <w:r w:rsidRPr="004363D9">
              <w:rPr>
                <w:rFonts w:eastAsia="Times New Roman"/>
                <w:sz w:val="20"/>
                <w:szCs w:val="20"/>
              </w:rPr>
              <w:t>: содержание полномочий нормати</w:t>
            </w:r>
            <w:r w:rsidRPr="004363D9">
              <w:rPr>
                <w:rFonts w:eastAsia="Times New Roman"/>
                <w:sz w:val="20"/>
                <w:szCs w:val="20"/>
              </w:rPr>
              <w:t>в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но-правового регулирования, лицензирования, контроля и надзора. Рекомендуется </w:t>
            </w:r>
            <w:r w:rsidRPr="004363D9">
              <w:rPr>
                <w:sz w:val="20"/>
                <w:szCs w:val="20"/>
              </w:rPr>
              <w:t xml:space="preserve">изучить </w:t>
            </w:r>
            <w:r w:rsidRPr="004363D9">
              <w:rPr>
                <w:rFonts w:eastAsia="Times New Roman"/>
                <w:sz w:val="20"/>
                <w:szCs w:val="20"/>
              </w:rPr>
              <w:t>особенности административно-правового регулирования в области обеспечения безопасности дорожного движения</w:t>
            </w:r>
            <w:r w:rsidRPr="004363D9">
              <w:rPr>
                <w:sz w:val="20"/>
                <w:szCs w:val="20"/>
              </w:rPr>
              <w:t>, а также административно-правовой статус органов управления в транспортно-дорожном комплексе.</w:t>
            </w:r>
          </w:p>
          <w:p w:rsidR="00DA6D59" w:rsidRPr="004363D9" w:rsidRDefault="00DA6D59" w:rsidP="004D5D27">
            <w:pPr>
              <w:pStyle w:val="aff2"/>
              <w:ind w:left="0" w:firstLine="709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Организационно-правовая структура управления </w:t>
            </w:r>
            <w:r w:rsidRPr="004363D9">
              <w:rPr>
                <w:sz w:val="20"/>
                <w:szCs w:val="20"/>
              </w:rPr>
              <w:t>в области связи, информационных технологий и массовых коммуникаций связана  с  осуществлением права на поиск, получение, производство и распр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странение информации, применением  информационных технологий, а также обеспечением защиты 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формации. Важными аспектами этой темы выступают: понятие и предназначение информационных те</w:t>
            </w:r>
            <w:r w:rsidRPr="004363D9">
              <w:rPr>
                <w:sz w:val="20"/>
                <w:szCs w:val="20"/>
              </w:rPr>
              <w:t>х</w:t>
            </w:r>
            <w:r w:rsidRPr="004363D9">
              <w:rPr>
                <w:sz w:val="20"/>
                <w:szCs w:val="20"/>
              </w:rPr>
              <w:t>нологий, информационных систем, информационно-телекоммуникационных сетей, административно-правовой статус Почты России. Также имеет значение организационно-правовая структура управления в области почтовой и  фельдъегерской связи, компетенция органов исполнительной власти (полномочия нормативно-правового регулирования, контроля и надзора),</w:t>
            </w:r>
            <w:r w:rsidRPr="004363D9">
              <w:rPr>
                <w:rFonts w:eastAsia="Times New Roman"/>
                <w:sz w:val="20"/>
                <w:szCs w:val="20"/>
              </w:rPr>
              <w:t xml:space="preserve"> а также </w:t>
            </w:r>
            <w:r w:rsidRPr="004363D9">
              <w:rPr>
                <w:sz w:val="20"/>
                <w:szCs w:val="20"/>
              </w:rPr>
              <w:t>административная ответственность в области связи и массовых коммуникаций.</w:t>
            </w:r>
          </w:p>
          <w:p w:rsidR="00B34A2F" w:rsidRPr="004363D9" w:rsidRDefault="00DA6D59" w:rsidP="00100C60">
            <w:pPr>
              <w:pStyle w:val="aff2"/>
              <w:ind w:left="0" w:firstLine="709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Организационно-правовая структура управления в сферах </w:t>
            </w:r>
            <w:r w:rsidRPr="004363D9">
              <w:rPr>
                <w:sz w:val="20"/>
                <w:szCs w:val="20"/>
              </w:rPr>
              <w:t>окружающей среды и природопольз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вания</w:t>
            </w:r>
            <w:r w:rsidRPr="004363D9">
              <w:rPr>
                <w:rFonts w:eastAsia="Times New Roman"/>
                <w:sz w:val="20"/>
                <w:szCs w:val="20"/>
              </w:rPr>
              <w:t xml:space="preserve"> включает в свое содержание несколько направлений, во-первых, охрану окружающей  среды, во-вторых, природопользование.</w:t>
            </w:r>
            <w:r w:rsidRPr="004363D9">
              <w:rPr>
                <w:sz w:val="20"/>
                <w:szCs w:val="20"/>
              </w:rPr>
              <w:t xml:space="preserve"> Необходимо обратить внимание на государственно-общественный характер управления, наличие специфической структура управления, которая включает международные организ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ции в сфере защиты природы.</w:t>
            </w:r>
            <w:r w:rsidRPr="004363D9">
              <w:rPr>
                <w:rFonts w:eastAsia="Times New Roman"/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 xml:space="preserve">Отдельно следует охарактеризовать </w:t>
            </w:r>
            <w:r w:rsidRPr="004363D9">
              <w:rPr>
                <w:rFonts w:eastAsia="Times New Roman"/>
                <w:sz w:val="20"/>
                <w:szCs w:val="20"/>
              </w:rPr>
              <w:t>компетенцию органов исполнительной власти: полномочия нормативно-правового регулирования, контроля и надзора</w:t>
            </w:r>
            <w:r w:rsidRPr="004363D9">
              <w:rPr>
                <w:sz w:val="20"/>
                <w:szCs w:val="20"/>
              </w:rPr>
              <w:t>.</w:t>
            </w:r>
          </w:p>
        </w:tc>
      </w:tr>
      <w:tr w:rsidR="004363D9" w:rsidRPr="004363D9" w:rsidTr="000F7FAA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A2F" w:rsidRPr="004363D9" w:rsidRDefault="00DA6D59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Тема 14.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стративно-правовое регулир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вание в сфере эк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номики</w:t>
            </w:r>
          </w:p>
        </w:tc>
        <w:tc>
          <w:tcPr>
            <w:tcW w:w="6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253D2" w:rsidRPr="004363D9" w:rsidRDefault="000253D2" w:rsidP="006836B0">
            <w:pPr>
              <w:pStyle w:val="aff2"/>
              <w:numPr>
                <w:ilvl w:val="3"/>
                <w:numId w:val="159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Подготовьте глоссарий к теме, раскройте содержание понятий «экономика», «экономическая сфера», «регламентация оказ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ния государственных услуг»; «аккредитация»; «государстве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ная регистрация»; «промышленность»; «торговля»; «таможе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ное дело», «</w:t>
            </w:r>
            <w:proofErr w:type="spellStart"/>
            <w:r w:rsidRPr="004363D9">
              <w:rPr>
                <w:sz w:val="20"/>
                <w:szCs w:val="20"/>
              </w:rPr>
              <w:t>внешнеэкономичекая</w:t>
            </w:r>
            <w:proofErr w:type="spellEnd"/>
            <w:r w:rsidRPr="004363D9">
              <w:rPr>
                <w:sz w:val="20"/>
                <w:szCs w:val="20"/>
              </w:rPr>
              <w:t xml:space="preserve"> деятельность», «внешнето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говая деятельность»; «товар»; «интеллектуальная собстве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ность»; «таможенно-тарифное регулирование», «нетарифное регулирование внешней торговли»;  «антимонопольное рег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лирование»; «защита конкуренции»; «недобросовестная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куренция», «монополистическая деятельность», «санкцион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рование биржевой деятельности»; «финансовый контроль»; «валютное регулирование», «инфляция» «эмиссия»; «агропр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мышленный комплекс»; «сельское хозяйство»; «недра»; «гражданская авиация»; «информация», «информационные технологии»; «строительный контроль», «государственный строительный надзор»; «охрана окружающей среды»; «прир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допользование».</w:t>
            </w:r>
          </w:p>
          <w:p w:rsidR="000253D2" w:rsidRPr="004363D9" w:rsidRDefault="000253D2" w:rsidP="006836B0">
            <w:pPr>
              <w:pStyle w:val="aff2"/>
              <w:numPr>
                <w:ilvl w:val="3"/>
                <w:numId w:val="159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Какие еще понятия отражают сущность административно-правового регулирования в экономической сфере?</w:t>
            </w:r>
          </w:p>
          <w:p w:rsidR="000253D2" w:rsidRPr="004363D9" w:rsidRDefault="000253D2" w:rsidP="006836B0">
            <w:pPr>
              <w:pStyle w:val="aff2"/>
              <w:numPr>
                <w:ilvl w:val="3"/>
                <w:numId w:val="159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Самостоятельно проанализируйте положения Конституции Российской Федерации; Федерального конституционного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кона от 17.12.1997 № 2-ФКЗ "О Правительстве Российской Федерации"; Федерального закона от 06.10.1999 № 184-ФЗ "Об общих принципах организации законодательных (представ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тельных) и исполнительных органов государственной власти субъектов Российской Федерации"; Как разграничены полн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мочия по управлению экономической сферой между органами исполнительной власти?</w:t>
            </w:r>
          </w:p>
          <w:p w:rsidR="00C616D2" w:rsidRPr="004363D9" w:rsidRDefault="000253D2" w:rsidP="006836B0">
            <w:pPr>
              <w:pStyle w:val="aff2"/>
              <w:numPr>
                <w:ilvl w:val="3"/>
                <w:numId w:val="159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Основываясь на изучении Постановления Правительства РФ от 05.06.2008 № 437 «О Министерстве экономического разв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lastRenderedPageBreak/>
              <w:t>тия Российской Федерации», Постановления Правительства РФ от 30.06.2004 № 329 «О Министерстве финансов Росси</w:t>
            </w:r>
            <w:r w:rsidRPr="004363D9">
              <w:rPr>
                <w:sz w:val="20"/>
                <w:szCs w:val="20"/>
              </w:rPr>
              <w:t>й</w:t>
            </w:r>
            <w:r w:rsidRPr="004363D9">
              <w:rPr>
                <w:sz w:val="20"/>
                <w:szCs w:val="20"/>
              </w:rPr>
              <w:t>ской Федерации»; Постановления Правительства РФ от 28.05.2008 № 400 «О Министерстве энергетики Российской Федерации» составьте сравнительную таблицу: полномочия органов исполнительной власти в сфере административно-правового регулирования. В чем состоят особенности регул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рования отраслей экономической сферы?</w:t>
            </w:r>
          </w:p>
          <w:p w:rsidR="00C616D2" w:rsidRPr="004363D9" w:rsidRDefault="000253D2" w:rsidP="006836B0">
            <w:pPr>
              <w:pStyle w:val="aff2"/>
              <w:numPr>
                <w:ilvl w:val="3"/>
                <w:numId w:val="159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Изучите Федеральный закон от 13.07.2015 № 218-ФЗ «О гос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дарственной регистрации недвижимости»; Федеральный закон от 8 августа 2001 г. № 129-ФЗ «О государственной регистр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ции юридических лиц и индивидуальных предпринимателей»; Федеральный закон Российской Федерации от 28 июня 2014 г. № 172-ФЗ «О стратегическом планировании в Российской Ф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дерации»; Федеральный закон от 31 декабря 2014 № 488-ФЗ «О промышленной политике в Российской Федерации»;  Ф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деральный закон от 10 декабря 2003 г. № 173-ФЗ «О валютном регулировании и валютном контроле»; Федеральный закон от 27 декабря 2002 г. № 184-ФЗ  «О техническом регулиров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нии»; Федеральный закон от 17.08.1995 № 147-ФЗ «О ест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ственных монополиях»; Федеральный закон от 26.07.2006 № 135-ФЗ «О защите конкуренции»; Федеральный закон от 21 ноября 1995 г. № 170-ФЗ «Об использовании атомной эне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гии»; Федеральный закон от 20.12.2004 № 166-ФЗ «О рыб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ловстве и сохранении водных биологических ресурсов»; Фед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ральный закон от 24 июля 2008 г. № 161-ФЗ «О содействии развитию жилищного строительства»; Федеральный закон от 27 июля 2006 г. № 149-ФЗ «Об информации, информационных технологиях и о защите информации»; Воздушный кодекс РФ от 19 марта 1997 г. № 60-ФЗ; Федеральный закон от 9 февраля 2007 г. № 16-ФЗ «О транспортной безопасности»; Федерал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ный закон от 05.04.2013 № 41-ФЗ «О Счетной палате Росси</w:t>
            </w:r>
            <w:r w:rsidRPr="004363D9">
              <w:rPr>
                <w:sz w:val="20"/>
                <w:szCs w:val="20"/>
              </w:rPr>
              <w:t>й</w:t>
            </w:r>
            <w:r w:rsidRPr="004363D9">
              <w:rPr>
                <w:sz w:val="20"/>
                <w:szCs w:val="20"/>
              </w:rPr>
              <w:t>ской Федерации»; Федеральный закон от 10.07.2002 № 86-ФЗ «О Центральном банке Российской Федерации (Банке Ро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 xml:space="preserve">сии)»; Федеральный закон от 10 января 2002 г. № 7-ФЗ «Об охране окружающей среды»; КоАП РФ. </w:t>
            </w:r>
          </w:p>
          <w:p w:rsidR="000253D2" w:rsidRPr="004363D9" w:rsidRDefault="000253D2" w:rsidP="006836B0">
            <w:pPr>
              <w:pStyle w:val="aff2"/>
              <w:numPr>
                <w:ilvl w:val="3"/>
                <w:numId w:val="159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На основе изученных правовых норм и иных источников с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ставьте таблицу по каждой отрасли (экономическое развитие, промышленность и торговля, финансы и кредит, антимон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польное регулирование, таможенное дело и внешнеэкономич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ская деятельность, транспорт, сельское хозяйство, энергетика, связь, природопользование):</w:t>
            </w:r>
          </w:p>
          <w:p w:rsidR="000253D2" w:rsidRPr="004363D9" w:rsidRDefault="000253D2" w:rsidP="004D5D27">
            <w:pPr>
              <w:pStyle w:val="aff2"/>
              <w:ind w:left="391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- органы управления в отрасли;</w:t>
            </w:r>
          </w:p>
          <w:p w:rsidR="000253D2" w:rsidRPr="004363D9" w:rsidRDefault="000253D2" w:rsidP="004D5D27">
            <w:pPr>
              <w:pStyle w:val="aff2"/>
              <w:ind w:left="391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- основные функции органов исполнительной власти РФ, суб</w:t>
            </w:r>
            <w:r w:rsidRPr="004363D9">
              <w:rPr>
                <w:sz w:val="20"/>
                <w:szCs w:val="20"/>
              </w:rPr>
              <w:t>ъ</w:t>
            </w:r>
            <w:r w:rsidRPr="004363D9">
              <w:rPr>
                <w:sz w:val="20"/>
                <w:szCs w:val="20"/>
              </w:rPr>
              <w:t>ектов РФ;</w:t>
            </w:r>
          </w:p>
          <w:p w:rsidR="000253D2" w:rsidRPr="004363D9" w:rsidRDefault="000253D2" w:rsidP="004D5D27">
            <w:pPr>
              <w:pStyle w:val="aff2"/>
              <w:ind w:left="391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- основные регулятивные административно-правовые средства (</w:t>
            </w:r>
            <w:proofErr w:type="spellStart"/>
            <w:r w:rsidRPr="004363D9">
              <w:rPr>
                <w:sz w:val="20"/>
                <w:szCs w:val="20"/>
              </w:rPr>
              <w:t>госуслуги</w:t>
            </w:r>
            <w:proofErr w:type="spellEnd"/>
            <w:r w:rsidRPr="004363D9">
              <w:rPr>
                <w:sz w:val="20"/>
                <w:szCs w:val="20"/>
              </w:rPr>
              <w:t>, лицензирование, контроль и надзор и т.п.);</w:t>
            </w:r>
          </w:p>
          <w:p w:rsidR="000253D2" w:rsidRPr="004363D9" w:rsidRDefault="000253D2" w:rsidP="004D5D27">
            <w:pPr>
              <w:pStyle w:val="aff2"/>
              <w:ind w:left="391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- меры административного принуждения;</w:t>
            </w:r>
          </w:p>
          <w:p w:rsidR="00C616D2" w:rsidRPr="004363D9" w:rsidRDefault="000253D2" w:rsidP="004D5D27">
            <w:pPr>
              <w:pStyle w:val="aff2"/>
              <w:ind w:left="391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- административно-правовые запреты и особенности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 xml:space="preserve">стративной ответственности. </w:t>
            </w:r>
          </w:p>
          <w:p w:rsidR="00C616D2" w:rsidRPr="004363D9" w:rsidRDefault="000253D2" w:rsidP="006836B0">
            <w:pPr>
              <w:pStyle w:val="aff2"/>
              <w:numPr>
                <w:ilvl w:val="0"/>
                <w:numId w:val="160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 чем состоят особенности административно-правового рег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лирования в каждой из проанализированных отраслей экон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мической сферы.</w:t>
            </w:r>
          </w:p>
          <w:p w:rsidR="00C616D2" w:rsidRPr="004363D9" w:rsidRDefault="000253D2" w:rsidP="006836B0">
            <w:pPr>
              <w:pStyle w:val="aff2"/>
              <w:numPr>
                <w:ilvl w:val="0"/>
                <w:numId w:val="160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Подготовьте реферат или доклад с презентацией по одной из рекомендуемых тем.</w:t>
            </w:r>
          </w:p>
          <w:p w:rsidR="00C616D2" w:rsidRPr="004363D9" w:rsidRDefault="000253D2" w:rsidP="006836B0">
            <w:pPr>
              <w:pStyle w:val="aff2"/>
              <w:numPr>
                <w:ilvl w:val="0"/>
                <w:numId w:val="160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Ответьте на контрольные вопросы к теме.</w:t>
            </w:r>
          </w:p>
          <w:p w:rsidR="00C616D2" w:rsidRPr="004363D9" w:rsidRDefault="000253D2" w:rsidP="006836B0">
            <w:pPr>
              <w:pStyle w:val="aff2"/>
              <w:numPr>
                <w:ilvl w:val="0"/>
                <w:numId w:val="160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Составьте 5-10 тестов по теме.</w:t>
            </w:r>
          </w:p>
          <w:p w:rsidR="00C616D2" w:rsidRPr="004363D9" w:rsidRDefault="000253D2" w:rsidP="006836B0">
            <w:pPr>
              <w:pStyle w:val="aff2"/>
              <w:numPr>
                <w:ilvl w:val="0"/>
                <w:numId w:val="160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Составьте конспект темы, используйте технику «карта пам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ти».</w:t>
            </w:r>
          </w:p>
          <w:p w:rsidR="00B34A2F" w:rsidRPr="004363D9" w:rsidRDefault="000253D2" w:rsidP="006836B0">
            <w:pPr>
              <w:pStyle w:val="aff2"/>
              <w:numPr>
                <w:ilvl w:val="0"/>
                <w:numId w:val="160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Подготовьтесь к круглому столу с должностными лицами М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lastRenderedPageBreak/>
              <w:t>нистерства финансов РФ на тему: «Перспективы регулиров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ния </w:t>
            </w:r>
            <w:proofErr w:type="spellStart"/>
            <w:r w:rsidRPr="004363D9">
              <w:rPr>
                <w:sz w:val="20"/>
                <w:szCs w:val="20"/>
              </w:rPr>
              <w:t>криптовалют</w:t>
            </w:r>
            <w:proofErr w:type="spellEnd"/>
            <w:r w:rsidRPr="004363D9">
              <w:rPr>
                <w:sz w:val="20"/>
                <w:szCs w:val="20"/>
              </w:rPr>
              <w:t xml:space="preserve"> в России».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A2F" w:rsidRPr="004363D9" w:rsidRDefault="00561411" w:rsidP="004D5D27">
            <w:pPr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12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1035" w:rsidRPr="00081035" w:rsidRDefault="00081035" w:rsidP="00081035">
            <w:pPr>
              <w:jc w:val="center"/>
              <w:rPr>
                <w:b/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lastRenderedPageBreak/>
              <w:t xml:space="preserve">Самостоятельная работа </w:t>
            </w:r>
            <w:r w:rsidRPr="00081035">
              <w:rPr>
                <w:b/>
                <w:sz w:val="20"/>
                <w:szCs w:val="20"/>
              </w:rPr>
              <w:t>обучающихся</w:t>
            </w:r>
          </w:p>
          <w:p w:rsidR="00B34A2F" w:rsidRPr="004363D9" w:rsidRDefault="00B34A2F" w:rsidP="004D5D27">
            <w:pPr>
              <w:jc w:val="center"/>
              <w:rPr>
                <w:b/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t>по теме 15</w:t>
            </w:r>
          </w:p>
          <w:p w:rsidR="000F7FAA" w:rsidRPr="004363D9" w:rsidRDefault="000F7FAA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посвящена актуальным проблемам административно-правового регулирования, включа</w:t>
            </w:r>
            <w:r w:rsidRPr="004363D9">
              <w:rPr>
                <w:sz w:val="20"/>
                <w:szCs w:val="20"/>
              </w:rPr>
              <w:t>ю</w:t>
            </w:r>
            <w:r w:rsidRPr="004363D9">
              <w:rPr>
                <w:sz w:val="20"/>
                <w:szCs w:val="20"/>
              </w:rPr>
              <w:t>щим в себя образовательную деятельность и науку, сферы здравоохранения и культуры, а также регул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рование в областях социального развития, физической культуры и спорта. При изучении рассматриваемой темы необходимо, прежде всего, обратить внимание на понятие и предназначение социально-культурной сферы, государственное регулирование в соответствующих отраслях и сферах, входящих в ее состав, ок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зание государственных услуг, которые предоставляются гражданам. </w:t>
            </w:r>
          </w:p>
          <w:p w:rsidR="000F7FAA" w:rsidRPr="004363D9" w:rsidRDefault="000F7FAA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Особое внимание следует уделить изучению компетенции органов исполнительной власти, а та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же иных органов, к ведению которых отнесены полномочия государственного регулирования, а именно: разрешительные, государственной регистрации, лицензирования, аккредитации, квотирования. Особую значимость имеют проблемы государственного контроля и надзора, а также оказания государственных услуг и управления государственным имуществом в соответствующих областях.</w:t>
            </w:r>
          </w:p>
          <w:p w:rsidR="000F7FAA" w:rsidRPr="004363D9" w:rsidRDefault="000F7FAA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Следует обратить внимание на организационную структуру государственного управления, прежде всего, на компетенцию Правительства РФ, федеральных министерств, иных федеральных органов испо</w:t>
            </w:r>
            <w:r w:rsidRPr="004363D9">
              <w:rPr>
                <w:sz w:val="20"/>
                <w:szCs w:val="20"/>
              </w:rPr>
              <w:t>л</w:t>
            </w:r>
            <w:r w:rsidRPr="004363D9">
              <w:rPr>
                <w:sz w:val="20"/>
                <w:szCs w:val="20"/>
              </w:rPr>
              <w:t>нительной власти и их территориальных подразделений, органов исполнительной власти субъектов Ро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сийской Федерации, их соподчиненность в единой системе исполнительной власти.</w:t>
            </w:r>
          </w:p>
          <w:p w:rsidR="000F7FAA" w:rsidRPr="004363D9" w:rsidRDefault="000F7FAA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Регулирование социально-культурной сферы имеет свои особенности, обусловленные ее отнес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нием к предмету совместного ведения РФ и субъектов РФ. Кроме того, отдельные вопросы составляют исключительную компетенцию органов исполнительной власти субъектов РФ и исполнительно-распорядительных органов муниципальных образований.</w:t>
            </w:r>
          </w:p>
          <w:p w:rsidR="000F7FAA" w:rsidRPr="004363D9" w:rsidRDefault="000F7FAA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Основополагающими нормативными правовыми актами являются: Конституция Российской Ф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дерации; Федеральный закон от 29 декабря 2012 г. № 273-ФЗ «Об образовании в Российской Федерации»; Федеральный закон от 23 августа 1996 г. № 127-ФЗ «О науке и государственной научно-технической п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литике»; Основы законодательства Российской Федерации о культуре (утв. ВС РФ 09.10.1992 № 3612-1); Федеральный закон от 21 ноября 2011 г. № 323-ФЗ «Об основах охраны здоровья граждан в Российской Федерации»; Федеральный закон от 30 марта 1999 г. № 52-ФЗ «О санитарно- эпидемиологическом благ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получии населения»; Федеральный закон от 28 декабря 2013 г. № 442-ФЗ «Об основах социального о</w:t>
            </w:r>
            <w:r w:rsidRPr="004363D9">
              <w:rPr>
                <w:sz w:val="20"/>
                <w:szCs w:val="20"/>
              </w:rPr>
              <w:t>б</w:t>
            </w:r>
            <w:r w:rsidRPr="004363D9">
              <w:rPr>
                <w:sz w:val="20"/>
                <w:szCs w:val="20"/>
              </w:rPr>
              <w:t>служивания граждан в Российской Федерации»; Федеральный закон от 04 декабря 2007 г. № 329-ФЗ «О физической культуре и спорте в Российской Федерации».</w:t>
            </w:r>
          </w:p>
          <w:p w:rsidR="000F7FAA" w:rsidRPr="004363D9" w:rsidRDefault="000F7FAA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Административно-правовые основы образовательной деятельности и системы образования вкл</w:t>
            </w:r>
            <w:r w:rsidRPr="004363D9">
              <w:rPr>
                <w:sz w:val="20"/>
                <w:szCs w:val="20"/>
              </w:rPr>
              <w:t>ю</w:t>
            </w:r>
            <w:r w:rsidRPr="004363D9">
              <w:rPr>
                <w:sz w:val="20"/>
                <w:szCs w:val="20"/>
              </w:rPr>
              <w:t>чают организационно-правовую структуру управления, содержание полномочий органов исполнительной власти по нормативному правовому регулированию, осуществлению процедур лицензирования, аккред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тации, контроля и надзора.</w:t>
            </w:r>
          </w:p>
          <w:p w:rsidR="000F7FAA" w:rsidRPr="004363D9" w:rsidRDefault="000F7FAA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Государственное регулирование в сфере научной деятельности затрагивает академическую, о</w:t>
            </w:r>
            <w:r w:rsidRPr="004363D9">
              <w:rPr>
                <w:sz w:val="20"/>
                <w:szCs w:val="20"/>
              </w:rPr>
              <w:t>т</w:t>
            </w:r>
            <w:r w:rsidRPr="004363D9">
              <w:rPr>
                <w:sz w:val="20"/>
                <w:szCs w:val="20"/>
              </w:rPr>
              <w:t>раслевую и университетскую науку. При этом имеют особенности полномочия органов исполнительной власти по нормативному правовому регулированию в сфере науки. Особое значение имеет администр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тивно-правовой статус Российской академии наук, которая имеет системообразующее значение для нау</w:t>
            </w:r>
            <w:r w:rsidRPr="004363D9">
              <w:rPr>
                <w:sz w:val="20"/>
                <w:szCs w:val="20"/>
              </w:rPr>
              <w:t>ч</w:t>
            </w:r>
            <w:r w:rsidRPr="004363D9">
              <w:rPr>
                <w:sz w:val="20"/>
                <w:szCs w:val="20"/>
              </w:rPr>
              <w:t>ной отрасли.</w:t>
            </w:r>
          </w:p>
          <w:p w:rsidR="000F7FAA" w:rsidRPr="004363D9" w:rsidRDefault="000F7FAA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При характеристике административно-правовых основ управления в сфере культуры основное внимание следует уделить направлениям правового регулирования культуры, объектам культуры и видам управленческой деятельности в этой сфере, раскрыть компетенцию органов исполнительной власти по нормативному правовому регулированию, контролю и надзору. Также важно охарактеризовать организ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ционно-правовую систему управления в сфере культуры, особенности административно-правового рег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лирования творческой деятельности, охраны памятников истории и культуры, архивного дела.</w:t>
            </w:r>
          </w:p>
          <w:p w:rsidR="000F7FAA" w:rsidRPr="004363D9" w:rsidRDefault="000F7FAA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Освещение административно-правовых особенностей государственного регулирования охраны здоровья граждан предполагает изучение понятия и предназначения медицинских услуг, мер принуд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тельного медицинского воздействия, организационно-правовой структуры управления здравоохранением, компетенции органов исполнительной власти в сфере здравоохранения по нормативному правовому рег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лированию, лицензированию, контролю и надзору. Установление административно-правового статуса Фонда обязательного медицинского страхования, а также содержания правовой основы санитарно-эпидемиологического надзора.</w:t>
            </w:r>
          </w:p>
          <w:p w:rsidR="000F7FAA" w:rsidRPr="004363D9" w:rsidRDefault="000F7FAA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Один из основных институтов регулирования в социально-культурной сфере связан с госуда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ственным регулированием труда и социальной защиты. Важными аспектами этой темы выступают: пон</w:t>
            </w:r>
            <w:r w:rsidRPr="004363D9">
              <w:rPr>
                <w:sz w:val="20"/>
                <w:szCs w:val="20"/>
              </w:rPr>
              <w:t>я</w:t>
            </w:r>
            <w:r w:rsidRPr="004363D9">
              <w:rPr>
                <w:sz w:val="20"/>
                <w:szCs w:val="20"/>
              </w:rPr>
              <w:t>тие и предназначение социальных услуг, административно-правовой статус Пенсионного фонда Росси</w:t>
            </w:r>
            <w:r w:rsidRPr="004363D9">
              <w:rPr>
                <w:sz w:val="20"/>
                <w:szCs w:val="20"/>
              </w:rPr>
              <w:t>й</w:t>
            </w:r>
            <w:r w:rsidRPr="004363D9">
              <w:rPr>
                <w:sz w:val="20"/>
                <w:szCs w:val="20"/>
              </w:rPr>
              <w:t>ской Федерации и Фонда социального страхования Российской Федерации. Также имеет значение орган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зационно-правовая структура управления в сферах труда и социальной защиты, компетенция органов 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полнительной власти: полномочия нормативно-правового регулирования, контроля и надзора.</w:t>
            </w:r>
          </w:p>
          <w:p w:rsidR="00B34A2F" w:rsidRPr="004363D9" w:rsidRDefault="000F7FAA" w:rsidP="004D5D27">
            <w:pPr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При характеристике организационно-правовой основы физической культуры и спорта необходимо обр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 xml:space="preserve">тить внимание на государственно-общественный характер управления, наличие специфической структура управления, которая включает международные организации олимпийского, </w:t>
            </w:r>
            <w:proofErr w:type="spellStart"/>
            <w:r w:rsidRPr="004363D9">
              <w:rPr>
                <w:sz w:val="20"/>
                <w:szCs w:val="20"/>
              </w:rPr>
              <w:t>паралимпийского</w:t>
            </w:r>
            <w:proofErr w:type="spellEnd"/>
            <w:r w:rsidRPr="004363D9">
              <w:rPr>
                <w:sz w:val="20"/>
                <w:szCs w:val="20"/>
              </w:rPr>
              <w:t xml:space="preserve"> спортивн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го движения, спортивные федерации, компетенцию органов исполнительной власти. Отдельно следует охарактеризовать виды и административно-правовой статус спортивных организаций.</w:t>
            </w:r>
          </w:p>
        </w:tc>
      </w:tr>
      <w:tr w:rsidR="004363D9" w:rsidRPr="004363D9" w:rsidTr="000F7FAA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6B3C" w:rsidRPr="004363D9" w:rsidRDefault="00E46B3C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Модуль 6.</w:t>
            </w:r>
          </w:p>
          <w:p w:rsidR="00B34A2F" w:rsidRPr="004363D9" w:rsidRDefault="000F7FA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15.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стративно-правовое регулир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 xml:space="preserve">вание </w:t>
            </w:r>
            <w:proofErr w:type="gramStart"/>
            <w:r w:rsidRPr="004363D9">
              <w:rPr>
                <w:sz w:val="20"/>
                <w:szCs w:val="20"/>
              </w:rPr>
              <w:t>в</w:t>
            </w:r>
            <w:proofErr w:type="gramEnd"/>
            <w:r w:rsidRPr="004363D9">
              <w:rPr>
                <w:sz w:val="20"/>
                <w:szCs w:val="20"/>
              </w:rPr>
              <w:t xml:space="preserve"> социально-культурной сф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рой.</w:t>
            </w:r>
          </w:p>
        </w:tc>
        <w:tc>
          <w:tcPr>
            <w:tcW w:w="6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FAA" w:rsidRPr="004363D9" w:rsidRDefault="000F7FAA" w:rsidP="006836B0">
            <w:pPr>
              <w:pStyle w:val="aff2"/>
              <w:numPr>
                <w:ilvl w:val="0"/>
                <w:numId w:val="161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Подготовьте глоссарий к теме, раскройте содержание понятий «социально-культурная сфера», «образование», «образов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тельная организация»; «система образования»; «регламентация образования»; «наука»; «научно-техническое регулирование»; «инновационная деятельность»; «здравоохранение»; «мед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цинская помощь»; «медицинская услуга»; «медицинское вм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шательство»; «санитарно-эпидемиологический надзор»; «с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циальное обслуживание»; «социальное страхование»; «культ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ра»; «памятники истории и культуры»; «служба занятости»; «спорт»; «физическая культура»; «спортивная организация».</w:t>
            </w:r>
          </w:p>
          <w:p w:rsidR="000F7FAA" w:rsidRPr="004363D9" w:rsidRDefault="000F7FAA" w:rsidP="006836B0">
            <w:pPr>
              <w:pStyle w:val="aff2"/>
              <w:numPr>
                <w:ilvl w:val="0"/>
                <w:numId w:val="161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Какие еще понятия отражают сущность административно-правового регулирования в социально-культурной сфере?</w:t>
            </w:r>
          </w:p>
          <w:p w:rsidR="000F7FAA" w:rsidRPr="004363D9" w:rsidRDefault="000F7FAA" w:rsidP="006836B0">
            <w:pPr>
              <w:pStyle w:val="aff2"/>
              <w:numPr>
                <w:ilvl w:val="0"/>
                <w:numId w:val="161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Самостоятельно проанализируйте положения Конституции Российской Федерации; Федерального конституционного з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кона от 17.12.1997 № 2-ФКЗ "О Правительстве Российской Федерации"; Федерального закона от 06.10.1999 № 184-ФЗ "Об общих принципах организации законодательных (представ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тельных) и исполнительных органов государственной власти субъектов Российской Федерации"; Федерального закона от 06.10.2003 № 131-ФЗ  "Об общих принципах организации местного самоуправления в Российской Федерации". Как ра</w:t>
            </w:r>
            <w:r w:rsidRPr="004363D9">
              <w:rPr>
                <w:rFonts w:eastAsia="Times New Roman"/>
                <w:sz w:val="20"/>
                <w:szCs w:val="20"/>
              </w:rPr>
              <w:t>з</w:t>
            </w:r>
            <w:r w:rsidRPr="004363D9">
              <w:rPr>
                <w:rFonts w:eastAsia="Times New Roman"/>
                <w:sz w:val="20"/>
                <w:szCs w:val="20"/>
              </w:rPr>
              <w:t>граничены полномочия по управлению социально-культурной сферой между органами исполнительной власти?</w:t>
            </w:r>
          </w:p>
          <w:p w:rsidR="000F7FAA" w:rsidRPr="004363D9" w:rsidRDefault="000F7FAA" w:rsidP="006836B0">
            <w:pPr>
              <w:pStyle w:val="aff2"/>
              <w:numPr>
                <w:ilvl w:val="0"/>
                <w:numId w:val="161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Основываясь на изучении Федерального закона от 29 декабря 2012 г. № 273-ФЗ «Об образовании в Российской Федерации»; Федерального закона от 23 августа 1996 г. № 127-ФЗ «О науке и государственной научно-технической политике»; Основ з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конодательства Российской Федерации о культуре (утв. ВС РФ 09.10.1992 № 3612-1) составьте сравнительную таблицу: по</w:t>
            </w:r>
            <w:r w:rsidRPr="004363D9">
              <w:rPr>
                <w:rFonts w:eastAsia="Times New Roman"/>
                <w:sz w:val="20"/>
                <w:szCs w:val="20"/>
              </w:rPr>
              <w:t>л</w:t>
            </w:r>
            <w:r w:rsidRPr="004363D9">
              <w:rPr>
                <w:rFonts w:eastAsia="Times New Roman"/>
                <w:sz w:val="20"/>
                <w:szCs w:val="20"/>
              </w:rPr>
              <w:t>номочия органов исполнительной власти в сфере администр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тивно-правового регулирования. В чем состоят особенности регулирования отраслей социально-культурной сферы?</w:t>
            </w:r>
          </w:p>
          <w:p w:rsidR="000F7FAA" w:rsidRPr="004363D9" w:rsidRDefault="000F7FAA" w:rsidP="006836B0">
            <w:pPr>
              <w:pStyle w:val="aff2"/>
              <w:numPr>
                <w:ilvl w:val="0"/>
                <w:numId w:val="161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Изучите Федеральный закон от 21 ноября 2011 г. № 323-ФЗ «Об основах охраны здоровья граждан в Российской Федер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ции»; Федеральный закон от 30 марта 1999 г. № 52-ФЗ  «О с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нитарно-эпидемиологическом благополучии населения; Фед</w:t>
            </w:r>
            <w:r w:rsidRPr="004363D9">
              <w:rPr>
                <w:rFonts w:eastAsia="Times New Roman"/>
                <w:sz w:val="20"/>
                <w:szCs w:val="20"/>
              </w:rPr>
              <w:t>е</w:t>
            </w:r>
            <w:r w:rsidRPr="004363D9">
              <w:rPr>
                <w:rFonts w:eastAsia="Times New Roman"/>
                <w:sz w:val="20"/>
                <w:szCs w:val="20"/>
              </w:rPr>
              <w:t>ральный закон от 28 декабря 2013 г. № 442-ФЗ «Об основах социального обслуживания граждан в Российской Федер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ции»; Федеральный закон от 04 декабря 2007 г. № 329-ФЗ «О физической культуре и спорте в Российской Федерации»; К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 xml:space="preserve">АП РФ. </w:t>
            </w:r>
          </w:p>
          <w:p w:rsidR="000F7FAA" w:rsidRPr="004363D9" w:rsidRDefault="000F7FAA" w:rsidP="006836B0">
            <w:pPr>
              <w:pStyle w:val="aff2"/>
              <w:numPr>
                <w:ilvl w:val="0"/>
                <w:numId w:val="161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На основе изученных правовых норм и иных источников с</w:t>
            </w:r>
            <w:r w:rsidRPr="004363D9">
              <w:rPr>
                <w:rFonts w:eastAsia="Times New Roman"/>
                <w:sz w:val="20"/>
                <w:szCs w:val="20"/>
              </w:rPr>
              <w:t>о</w:t>
            </w:r>
            <w:r w:rsidRPr="004363D9">
              <w:rPr>
                <w:rFonts w:eastAsia="Times New Roman"/>
                <w:sz w:val="20"/>
                <w:szCs w:val="20"/>
              </w:rPr>
              <w:t>ставьте таблицу по каждой отрасли (здравоохранение и сан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>тарно-эпидемиологическое благополучие, труд, социальное обслуживание, спорт и физическая культура):</w:t>
            </w:r>
          </w:p>
          <w:p w:rsidR="000F7FAA" w:rsidRPr="004363D9" w:rsidRDefault="000F7FAA" w:rsidP="004D5D27">
            <w:pPr>
              <w:pStyle w:val="aff2"/>
              <w:ind w:left="391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органы управления в отрасли;</w:t>
            </w:r>
          </w:p>
          <w:p w:rsidR="000F7FAA" w:rsidRPr="004363D9" w:rsidRDefault="000F7FAA" w:rsidP="004D5D27">
            <w:pPr>
              <w:pStyle w:val="aff2"/>
              <w:ind w:left="391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основные функции органов исполнительной власти РФ, суб</w:t>
            </w:r>
            <w:r w:rsidRPr="004363D9">
              <w:rPr>
                <w:rFonts w:eastAsia="Times New Roman"/>
                <w:sz w:val="20"/>
                <w:szCs w:val="20"/>
              </w:rPr>
              <w:t>ъ</w:t>
            </w:r>
            <w:r w:rsidRPr="004363D9">
              <w:rPr>
                <w:rFonts w:eastAsia="Times New Roman"/>
                <w:sz w:val="20"/>
                <w:szCs w:val="20"/>
              </w:rPr>
              <w:t>ектов РФ;</w:t>
            </w:r>
          </w:p>
          <w:p w:rsidR="000F7FAA" w:rsidRPr="004363D9" w:rsidRDefault="000F7FAA" w:rsidP="004D5D27">
            <w:pPr>
              <w:pStyle w:val="aff2"/>
              <w:ind w:left="391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основные регулятивные административно-правовые средства (</w:t>
            </w:r>
            <w:proofErr w:type="spellStart"/>
            <w:r w:rsidRPr="004363D9">
              <w:rPr>
                <w:rFonts w:eastAsia="Times New Roman"/>
                <w:sz w:val="20"/>
                <w:szCs w:val="20"/>
              </w:rPr>
              <w:t>госуслуги</w:t>
            </w:r>
            <w:proofErr w:type="spellEnd"/>
            <w:r w:rsidRPr="004363D9">
              <w:rPr>
                <w:rFonts w:eastAsia="Times New Roman"/>
                <w:sz w:val="20"/>
                <w:szCs w:val="20"/>
              </w:rPr>
              <w:t>, лицензирование, контроль и надзор и т.п.);</w:t>
            </w:r>
          </w:p>
          <w:p w:rsidR="000F7FAA" w:rsidRPr="004363D9" w:rsidRDefault="000F7FAA" w:rsidP="004D5D27">
            <w:pPr>
              <w:pStyle w:val="aff2"/>
              <w:ind w:left="391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меры административного принуждения;</w:t>
            </w:r>
          </w:p>
          <w:p w:rsidR="000F7FAA" w:rsidRPr="004363D9" w:rsidRDefault="000F7FAA" w:rsidP="004D5D27">
            <w:pPr>
              <w:pStyle w:val="aff2"/>
              <w:ind w:left="391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- административно-правовые запреты и особенности админ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стративной ответственности. </w:t>
            </w:r>
          </w:p>
          <w:p w:rsidR="000F7FAA" w:rsidRPr="004363D9" w:rsidRDefault="000F7FAA" w:rsidP="006836B0">
            <w:pPr>
              <w:pStyle w:val="aff2"/>
              <w:numPr>
                <w:ilvl w:val="0"/>
                <w:numId w:val="161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В чем состоят особенности административно-правового рег</w:t>
            </w:r>
            <w:r w:rsidRPr="004363D9">
              <w:rPr>
                <w:rFonts w:eastAsia="Times New Roman"/>
                <w:sz w:val="20"/>
                <w:szCs w:val="20"/>
              </w:rPr>
              <w:t>у</w:t>
            </w:r>
            <w:r w:rsidRPr="004363D9">
              <w:rPr>
                <w:rFonts w:eastAsia="Times New Roman"/>
                <w:sz w:val="20"/>
                <w:szCs w:val="20"/>
              </w:rPr>
              <w:t>лирования в каждой из проанализированных отраслей соц</w:t>
            </w:r>
            <w:r w:rsidRPr="004363D9">
              <w:rPr>
                <w:rFonts w:eastAsia="Times New Roman"/>
                <w:sz w:val="20"/>
                <w:szCs w:val="20"/>
              </w:rPr>
              <w:t>и</w:t>
            </w:r>
            <w:r w:rsidRPr="004363D9">
              <w:rPr>
                <w:rFonts w:eastAsia="Times New Roman"/>
                <w:sz w:val="20"/>
                <w:szCs w:val="20"/>
              </w:rPr>
              <w:lastRenderedPageBreak/>
              <w:t>ально-культурного сферы.</w:t>
            </w:r>
          </w:p>
          <w:p w:rsidR="000F7FAA" w:rsidRPr="004363D9" w:rsidRDefault="000F7FAA" w:rsidP="006836B0">
            <w:pPr>
              <w:pStyle w:val="aff2"/>
              <w:numPr>
                <w:ilvl w:val="0"/>
                <w:numId w:val="161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Подготовьте реферат или доклад с презентацией по одной из рекомендуемых тем.</w:t>
            </w:r>
          </w:p>
          <w:p w:rsidR="000F7FAA" w:rsidRPr="004363D9" w:rsidRDefault="000F7FAA" w:rsidP="006836B0">
            <w:pPr>
              <w:pStyle w:val="aff2"/>
              <w:numPr>
                <w:ilvl w:val="0"/>
                <w:numId w:val="161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Ответьте на контрольные вопросы к теме.</w:t>
            </w:r>
          </w:p>
          <w:p w:rsidR="000F7FAA" w:rsidRPr="004363D9" w:rsidRDefault="000F7FAA" w:rsidP="006836B0">
            <w:pPr>
              <w:pStyle w:val="aff2"/>
              <w:numPr>
                <w:ilvl w:val="0"/>
                <w:numId w:val="161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Составьте 5-10 тестов по теме.</w:t>
            </w:r>
          </w:p>
          <w:p w:rsidR="00B34A2F" w:rsidRPr="004363D9" w:rsidRDefault="000F7FAA" w:rsidP="006836B0">
            <w:pPr>
              <w:pStyle w:val="aff2"/>
              <w:numPr>
                <w:ilvl w:val="0"/>
                <w:numId w:val="161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Составьте конспект темы, используйте технику «карта пам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ти».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A2F" w:rsidRPr="004363D9" w:rsidRDefault="00561411" w:rsidP="004D5D27">
            <w:pPr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10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81035" w:rsidRPr="00081035" w:rsidRDefault="00081035" w:rsidP="00081035">
            <w:pPr>
              <w:jc w:val="center"/>
              <w:rPr>
                <w:b/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lastRenderedPageBreak/>
              <w:t xml:space="preserve">Самостоятельная работа </w:t>
            </w:r>
            <w:r w:rsidRPr="00081035">
              <w:rPr>
                <w:b/>
                <w:sz w:val="20"/>
                <w:szCs w:val="20"/>
              </w:rPr>
              <w:t>обучающихся</w:t>
            </w:r>
          </w:p>
          <w:p w:rsidR="00B34A2F" w:rsidRPr="004363D9" w:rsidRDefault="00B34A2F" w:rsidP="00100C60">
            <w:pPr>
              <w:jc w:val="center"/>
              <w:rPr>
                <w:sz w:val="20"/>
                <w:szCs w:val="20"/>
              </w:rPr>
            </w:pPr>
            <w:r w:rsidRPr="004363D9">
              <w:rPr>
                <w:b/>
                <w:sz w:val="20"/>
                <w:szCs w:val="20"/>
              </w:rPr>
              <w:t>по теме 16</w:t>
            </w:r>
          </w:p>
        </w:tc>
      </w:tr>
      <w:tr w:rsidR="004363D9" w:rsidRPr="004363D9" w:rsidTr="000F7FAA">
        <w:tc>
          <w:tcPr>
            <w:tcW w:w="9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85C" w:rsidRPr="004363D9" w:rsidRDefault="0005685C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посвящена вопросам и проблемам государственного управления в различных отраслях а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министративно-политической сферы. При ее изучении необходимо обратить внимание на особенности государственного управления в каждой из этих сфер.</w:t>
            </w:r>
          </w:p>
          <w:p w:rsidR="0005685C" w:rsidRPr="004363D9" w:rsidRDefault="0005685C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Необходимо понимать взаимосвязь и взаимозависимость функций государственного управления в каждой отрасли сферы и структуры органов исполнительной власти, которые осуществляют это управл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ние. Т.е. следует обратить внимание на функциональный аспект системы и структуры соответствующего органа исполнительной власти административно-политической сферы.</w:t>
            </w:r>
          </w:p>
          <w:p w:rsidR="0005685C" w:rsidRPr="004363D9" w:rsidRDefault="0005685C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Следует обратить внимание на организационную структуру государственного управления, прежде всего, на компетенцию Президента РФ и Правительства РФ, федеральных министерств, иных федерал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ных органов исполнительной власти и их территориальных подразделений, органов исполнительной вл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сти субъектов Российской Федерации, их соподчиненность в единой системе исполнительной власти.</w:t>
            </w:r>
          </w:p>
          <w:p w:rsidR="00B34A2F" w:rsidRPr="004363D9" w:rsidRDefault="0005685C" w:rsidP="004D5D27">
            <w:pPr>
              <w:ind w:firstLine="709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Основополагающими нормативными правовыми актами являются: Конституция Российской Ф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дерации; Федеральный конституционный закон от 17 декабря 1997 г. № 2-ФКЗ «О Правительстве Росси</w:t>
            </w:r>
            <w:r w:rsidRPr="004363D9">
              <w:rPr>
                <w:sz w:val="20"/>
                <w:szCs w:val="20"/>
              </w:rPr>
              <w:t>й</w:t>
            </w:r>
            <w:r w:rsidRPr="004363D9">
              <w:rPr>
                <w:sz w:val="20"/>
                <w:szCs w:val="20"/>
              </w:rPr>
              <w:t>ской Федерации»; Указ Президента РФ от 09 марта 2004 г. № 314 «О системе и структуре федеральных органов исполнительной власти»; Указ Президента РФ от 21 мая 2012 г. № 636 «О структуре федеральных органов исполнительной власти».</w:t>
            </w:r>
          </w:p>
        </w:tc>
      </w:tr>
      <w:tr w:rsidR="00520C3B" w:rsidRPr="004363D9" w:rsidTr="000F7FAA"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A2F" w:rsidRPr="004363D9" w:rsidRDefault="0005685C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Тема 16.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стративно-правовое регулир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вание в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стративно-политической сф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ре.</w:t>
            </w:r>
          </w:p>
        </w:tc>
        <w:tc>
          <w:tcPr>
            <w:tcW w:w="6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685C" w:rsidRPr="004363D9" w:rsidRDefault="0005685C" w:rsidP="006836B0">
            <w:pPr>
              <w:pStyle w:val="aff2"/>
              <w:numPr>
                <w:ilvl w:val="0"/>
                <w:numId w:val="162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Подготовьте глоссарий к теме, раскройте содержание понятий «оборона», «безопасность», «государственная безопасность»; «общественная безопасность».</w:t>
            </w:r>
          </w:p>
          <w:p w:rsidR="0005685C" w:rsidRPr="004363D9" w:rsidRDefault="0005685C" w:rsidP="006836B0">
            <w:pPr>
              <w:pStyle w:val="aff2"/>
              <w:numPr>
                <w:ilvl w:val="0"/>
                <w:numId w:val="162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Самостоятельно проанализируйте положения нормативных правовых актов, устанавливающих правовой статус каждого из органов управления административно-политической сферы</w:t>
            </w:r>
          </w:p>
          <w:p w:rsidR="0005685C" w:rsidRPr="004363D9" w:rsidRDefault="0005685C" w:rsidP="006836B0">
            <w:pPr>
              <w:pStyle w:val="aff2"/>
              <w:numPr>
                <w:ilvl w:val="0"/>
                <w:numId w:val="162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Уясните разницу между видами безопасности и особенностями государственного управления по их обеспечению</w:t>
            </w:r>
            <w:r w:rsidRPr="004363D9">
              <w:rPr>
                <w:sz w:val="20"/>
                <w:szCs w:val="20"/>
                <w:shd w:val="clear" w:color="auto" w:fill="FFFFFF"/>
              </w:rPr>
              <w:t>.</w:t>
            </w:r>
          </w:p>
          <w:p w:rsidR="0005685C" w:rsidRPr="004363D9" w:rsidRDefault="0005685C" w:rsidP="006836B0">
            <w:pPr>
              <w:pStyle w:val="aff2"/>
              <w:numPr>
                <w:ilvl w:val="0"/>
                <w:numId w:val="162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  <w:shd w:val="clear" w:color="auto" w:fill="FFFFFF"/>
              </w:rPr>
              <w:t>Изучите систему и структуру органов внутренних дел и пол</w:t>
            </w:r>
            <w:r w:rsidRPr="004363D9">
              <w:rPr>
                <w:sz w:val="20"/>
                <w:szCs w:val="20"/>
                <w:shd w:val="clear" w:color="auto" w:fill="FFFFFF"/>
              </w:rPr>
              <w:t>и</w:t>
            </w:r>
            <w:r w:rsidRPr="004363D9">
              <w:rPr>
                <w:sz w:val="20"/>
                <w:szCs w:val="20"/>
                <w:shd w:val="clear" w:color="auto" w:fill="FFFFFF"/>
              </w:rPr>
              <w:t>ции.</w:t>
            </w:r>
          </w:p>
          <w:p w:rsidR="0005685C" w:rsidRPr="004363D9" w:rsidRDefault="0005685C" w:rsidP="006836B0">
            <w:pPr>
              <w:pStyle w:val="aff2"/>
              <w:numPr>
                <w:ilvl w:val="0"/>
                <w:numId w:val="162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Подготовьте реферат или доклад с презентацией по одной из рекомендуемых тем.</w:t>
            </w:r>
          </w:p>
          <w:p w:rsidR="0005685C" w:rsidRPr="004363D9" w:rsidRDefault="0005685C" w:rsidP="006836B0">
            <w:pPr>
              <w:pStyle w:val="aff2"/>
              <w:numPr>
                <w:ilvl w:val="0"/>
                <w:numId w:val="162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Ответьте на контрольные вопросы к теме.</w:t>
            </w:r>
          </w:p>
          <w:p w:rsidR="0005685C" w:rsidRPr="004363D9" w:rsidRDefault="0005685C" w:rsidP="006836B0">
            <w:pPr>
              <w:pStyle w:val="aff2"/>
              <w:numPr>
                <w:ilvl w:val="0"/>
                <w:numId w:val="162"/>
              </w:numPr>
              <w:ind w:left="391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Составьте 5-10 тестов по теме.</w:t>
            </w:r>
          </w:p>
          <w:p w:rsidR="00B34A2F" w:rsidRPr="004363D9" w:rsidRDefault="0005685C" w:rsidP="006836B0">
            <w:pPr>
              <w:pStyle w:val="aff2"/>
              <w:numPr>
                <w:ilvl w:val="0"/>
                <w:numId w:val="162"/>
              </w:numPr>
              <w:ind w:left="391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Составьте конспект темы, используйте технику «карта пам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>ти».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A2F" w:rsidRPr="004363D9" w:rsidRDefault="00561411" w:rsidP="004D5D27">
            <w:pPr>
              <w:jc w:val="center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10</w:t>
            </w:r>
          </w:p>
        </w:tc>
      </w:tr>
    </w:tbl>
    <w:p w:rsidR="00174786" w:rsidRPr="004363D9" w:rsidRDefault="00174786" w:rsidP="004D5D27">
      <w:pPr>
        <w:shd w:val="clear" w:color="auto" w:fill="FFFFFF"/>
        <w:jc w:val="both"/>
        <w:rPr>
          <w:sz w:val="28"/>
          <w:szCs w:val="28"/>
        </w:rPr>
      </w:pPr>
    </w:p>
    <w:p w:rsidR="00FD02CD" w:rsidRDefault="00FD02CD" w:rsidP="00FD02CD">
      <w:pPr>
        <w:keepNext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1FE7">
        <w:rPr>
          <w:b/>
          <w:sz w:val="28"/>
          <w:szCs w:val="28"/>
          <w:lang w:val="en-US"/>
        </w:rPr>
        <w:t>III</w:t>
      </w:r>
      <w:r w:rsidRPr="007E1FE7">
        <w:rPr>
          <w:b/>
          <w:sz w:val="28"/>
          <w:szCs w:val="28"/>
        </w:rPr>
        <w:t>.</w:t>
      </w:r>
      <w:r w:rsidRPr="007E1FE7">
        <w:rPr>
          <w:b/>
          <w:sz w:val="28"/>
          <w:szCs w:val="28"/>
        </w:rPr>
        <w:tab/>
        <w:t>ОБРАЗОВАТЕЛЬНЫЕ ТЕХНОЛОГИИ</w:t>
      </w:r>
    </w:p>
    <w:p w:rsidR="00FD02CD" w:rsidRDefault="00FD02CD" w:rsidP="00FD02CD">
      <w:pPr>
        <w:pStyle w:val="affb"/>
        <w:numPr>
          <w:ilvl w:val="1"/>
          <w:numId w:val="2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C3D68">
        <w:rPr>
          <w:rFonts w:ascii="Times New Roman" w:hAnsi="Times New Roman" w:cs="Times New Roman"/>
          <w:sz w:val="28"/>
          <w:szCs w:val="28"/>
        </w:rPr>
        <w:t>ри проведении занятий лекционного типа могут быть применены следующие активные методы обучения</w:t>
      </w:r>
      <w:r w:rsidRPr="007A5D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02CD" w:rsidRDefault="00FD02CD" w:rsidP="00FD02CD">
      <w:pPr>
        <w:pStyle w:val="affb"/>
        <w:numPr>
          <w:ilvl w:val="0"/>
          <w:numId w:val="2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DE6">
        <w:rPr>
          <w:rFonts w:ascii="Times New Roman" w:hAnsi="Times New Roman" w:cs="Times New Roman"/>
          <w:sz w:val="28"/>
          <w:szCs w:val="28"/>
        </w:rPr>
        <w:t xml:space="preserve">лекция-дискуссия; </w:t>
      </w:r>
    </w:p>
    <w:p w:rsidR="00FD02CD" w:rsidRDefault="00FD02CD" w:rsidP="00FD02CD">
      <w:pPr>
        <w:pStyle w:val="affb"/>
        <w:numPr>
          <w:ilvl w:val="0"/>
          <w:numId w:val="2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5DE6">
        <w:rPr>
          <w:rFonts w:ascii="Times New Roman" w:hAnsi="Times New Roman" w:cs="Times New Roman"/>
          <w:sz w:val="28"/>
          <w:szCs w:val="28"/>
        </w:rPr>
        <w:t>лекция-презентация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2CD" w:rsidRDefault="00FD02CD" w:rsidP="00FD02CD">
      <w:pPr>
        <w:pStyle w:val="affb"/>
        <w:numPr>
          <w:ilvl w:val="0"/>
          <w:numId w:val="2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лекция-провокация</w:t>
      </w:r>
      <w:r w:rsidRPr="007A5DE6">
        <w:rPr>
          <w:rFonts w:ascii="Times New Roman" w:hAnsi="Times New Roman" w:cs="Times New Roman"/>
          <w:sz w:val="28"/>
          <w:szCs w:val="28"/>
        </w:rPr>
        <w:t>.</w:t>
      </w:r>
    </w:p>
    <w:p w:rsidR="00FD02CD" w:rsidRPr="00102162" w:rsidRDefault="00FD02CD" w:rsidP="00FD02CD">
      <w:pPr>
        <w:pStyle w:val="33"/>
        <w:spacing w:line="240" w:lineRule="auto"/>
        <w:ind w:firstLine="708"/>
        <w:rPr>
          <w:sz w:val="28"/>
          <w:szCs w:val="28"/>
        </w:rPr>
      </w:pPr>
      <w:r w:rsidRPr="00B314AA">
        <w:rPr>
          <w:sz w:val="28"/>
          <w:szCs w:val="28"/>
        </w:rPr>
        <w:t>Лекции - это форма организации учебного процесса, в условиях к</w:t>
      </w:r>
      <w:r w:rsidRPr="00B314AA">
        <w:rPr>
          <w:sz w:val="28"/>
          <w:szCs w:val="28"/>
        </w:rPr>
        <w:t>о</w:t>
      </w:r>
      <w:r w:rsidRPr="00B314AA">
        <w:rPr>
          <w:sz w:val="28"/>
          <w:szCs w:val="28"/>
        </w:rPr>
        <w:t>торой преподаватель системно и последовательно, преимущественно м</w:t>
      </w:r>
      <w:r w:rsidRPr="00B314AA">
        <w:rPr>
          <w:sz w:val="28"/>
          <w:szCs w:val="28"/>
        </w:rPr>
        <w:t>о</w:t>
      </w:r>
      <w:r w:rsidRPr="00B314AA">
        <w:rPr>
          <w:sz w:val="28"/>
          <w:szCs w:val="28"/>
        </w:rPr>
        <w:t>нологически излагает и объясняет учебный материал по целой теме, а об</w:t>
      </w:r>
      <w:r w:rsidRPr="00B314AA">
        <w:rPr>
          <w:sz w:val="28"/>
          <w:szCs w:val="28"/>
        </w:rPr>
        <w:t>у</w:t>
      </w:r>
      <w:r w:rsidRPr="00B314AA">
        <w:rPr>
          <w:sz w:val="28"/>
          <w:szCs w:val="28"/>
        </w:rPr>
        <w:t>чающиеся слушают и записывают содержание лекции, а в отдельных сл</w:t>
      </w:r>
      <w:r w:rsidRPr="00B314AA">
        <w:rPr>
          <w:sz w:val="28"/>
          <w:szCs w:val="28"/>
        </w:rPr>
        <w:t>у</w:t>
      </w:r>
      <w:r w:rsidRPr="00B314AA">
        <w:rPr>
          <w:sz w:val="28"/>
          <w:szCs w:val="28"/>
        </w:rPr>
        <w:t xml:space="preserve">чаях задают вопросы, на которые преподаватель отвечает. </w:t>
      </w:r>
      <w:r w:rsidRPr="00102162">
        <w:rPr>
          <w:sz w:val="28"/>
          <w:szCs w:val="28"/>
        </w:rPr>
        <w:t>Предусматрив</w:t>
      </w:r>
      <w:r w:rsidRPr="00102162">
        <w:rPr>
          <w:sz w:val="28"/>
          <w:szCs w:val="28"/>
        </w:rPr>
        <w:t>а</w:t>
      </w:r>
      <w:r w:rsidRPr="00102162">
        <w:rPr>
          <w:sz w:val="28"/>
          <w:szCs w:val="28"/>
        </w:rPr>
        <w:lastRenderedPageBreak/>
        <w:t>ется сопровождение лекций демонстрацией слайд-презентаций с помощью мультимедийного проектора.</w:t>
      </w:r>
    </w:p>
    <w:p w:rsidR="00FD02CD" w:rsidRPr="003C3D68" w:rsidRDefault="00FD02CD" w:rsidP="00FD02CD">
      <w:pPr>
        <w:pStyle w:val="affb"/>
        <w:numPr>
          <w:ilvl w:val="1"/>
          <w:numId w:val="2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C3D68">
        <w:rPr>
          <w:rFonts w:ascii="Times New Roman" w:hAnsi="Times New Roman" w:cs="Times New Roman"/>
          <w:sz w:val="28"/>
          <w:szCs w:val="28"/>
        </w:rPr>
        <w:t xml:space="preserve">ри проведении занятий семинарского типа могут быть применены следующие активные методы обучения: </w:t>
      </w:r>
    </w:p>
    <w:p w:rsidR="00FD02CD" w:rsidRDefault="00FD02CD" w:rsidP="00FD02CD">
      <w:pPr>
        <w:pStyle w:val="affb"/>
        <w:numPr>
          <w:ilvl w:val="0"/>
          <w:numId w:val="2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E5F">
        <w:rPr>
          <w:rFonts w:ascii="Times New Roman" w:hAnsi="Times New Roman" w:cs="Times New Roman"/>
          <w:sz w:val="28"/>
          <w:szCs w:val="28"/>
        </w:rPr>
        <w:t>дискуссия</w:t>
      </w:r>
      <w:r w:rsidRPr="007A5D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02CD" w:rsidRPr="00F07E5F" w:rsidRDefault="00FD02CD" w:rsidP="00FD02CD">
      <w:pPr>
        <w:pStyle w:val="affb"/>
        <w:numPr>
          <w:ilvl w:val="0"/>
          <w:numId w:val="2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07E5F">
        <w:rPr>
          <w:rFonts w:ascii="Times New Roman" w:hAnsi="Times New Roman" w:cs="Times New Roman"/>
          <w:sz w:val="28"/>
          <w:szCs w:val="28"/>
        </w:rPr>
        <w:t>итуационные задачи (кейс-задания)</w:t>
      </w:r>
    </w:p>
    <w:p w:rsidR="00FD02CD" w:rsidRPr="00F07E5F" w:rsidRDefault="00FD02CD" w:rsidP="00FD02CD">
      <w:pPr>
        <w:pStyle w:val="affb"/>
        <w:numPr>
          <w:ilvl w:val="0"/>
          <w:numId w:val="2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E5F">
        <w:rPr>
          <w:rFonts w:ascii="Times New Roman" w:hAnsi="Times New Roman" w:cs="Times New Roman"/>
          <w:sz w:val="28"/>
          <w:szCs w:val="28"/>
        </w:rPr>
        <w:t>дидактическая игра;</w:t>
      </w:r>
    </w:p>
    <w:p w:rsidR="00FD02CD" w:rsidRDefault="00FD02CD" w:rsidP="00FD02CD">
      <w:pPr>
        <w:pStyle w:val="affb"/>
        <w:numPr>
          <w:ilvl w:val="0"/>
          <w:numId w:val="2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E5F">
        <w:rPr>
          <w:rFonts w:ascii="Times New Roman" w:hAnsi="Times New Roman" w:cs="Times New Roman"/>
          <w:sz w:val="28"/>
          <w:szCs w:val="28"/>
        </w:rPr>
        <w:t>учебная игра;</w:t>
      </w:r>
    </w:p>
    <w:p w:rsidR="00FD02CD" w:rsidRPr="00F07E5F" w:rsidRDefault="00FD02CD" w:rsidP="00FD02CD">
      <w:pPr>
        <w:pStyle w:val="affb"/>
        <w:numPr>
          <w:ilvl w:val="0"/>
          <w:numId w:val="2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E5F">
        <w:rPr>
          <w:rFonts w:ascii="Times New Roman" w:hAnsi="Times New Roman" w:cs="Times New Roman"/>
          <w:sz w:val="28"/>
          <w:szCs w:val="28"/>
        </w:rPr>
        <w:t>подготовка рефератов, докладов и их обсуждение на учебном зан</w:t>
      </w:r>
      <w:r w:rsidRPr="00F07E5F">
        <w:rPr>
          <w:rFonts w:ascii="Times New Roman" w:hAnsi="Times New Roman" w:cs="Times New Roman"/>
          <w:sz w:val="28"/>
          <w:szCs w:val="28"/>
        </w:rPr>
        <w:t>я</w:t>
      </w:r>
      <w:r w:rsidRPr="00F07E5F">
        <w:rPr>
          <w:rFonts w:ascii="Times New Roman" w:hAnsi="Times New Roman" w:cs="Times New Roman"/>
          <w:sz w:val="28"/>
          <w:szCs w:val="28"/>
        </w:rPr>
        <w:t>тии.</w:t>
      </w:r>
    </w:p>
    <w:p w:rsidR="00FD02CD" w:rsidRPr="00B314AA" w:rsidRDefault="00FD02CD" w:rsidP="00FD02CD">
      <w:pPr>
        <w:pStyle w:val="33"/>
        <w:spacing w:line="240" w:lineRule="auto"/>
        <w:ind w:firstLine="708"/>
        <w:rPr>
          <w:sz w:val="28"/>
          <w:szCs w:val="28"/>
        </w:rPr>
      </w:pPr>
      <w:r w:rsidRPr="00B314AA">
        <w:rPr>
          <w:sz w:val="28"/>
          <w:szCs w:val="28"/>
        </w:rPr>
        <w:t>Практическое занятие</w:t>
      </w:r>
      <w:r w:rsidRPr="00B314AA">
        <w:rPr>
          <w:b/>
          <w:bCs/>
          <w:sz w:val="28"/>
          <w:szCs w:val="28"/>
        </w:rPr>
        <w:t xml:space="preserve"> -</w:t>
      </w:r>
      <w:r w:rsidRPr="00B314AA">
        <w:rPr>
          <w:sz w:val="28"/>
          <w:szCs w:val="28"/>
        </w:rPr>
        <w:t xml:space="preserve"> форма организации обучения, при которой на этапе его подготовки доминирует самостоятельная работа учащихся с учебной литературой и другими дидактическими средствами над серией вопросов, проблем и задач, а в процессе практического занятия идут а</w:t>
      </w:r>
      <w:r w:rsidRPr="00B314AA">
        <w:rPr>
          <w:sz w:val="28"/>
          <w:szCs w:val="28"/>
        </w:rPr>
        <w:t>к</w:t>
      </w:r>
      <w:r w:rsidRPr="00B314AA">
        <w:rPr>
          <w:sz w:val="28"/>
          <w:szCs w:val="28"/>
        </w:rPr>
        <w:t>тивное обсуждение, дискуссии и выступления студентов, где они под р</w:t>
      </w:r>
      <w:r w:rsidRPr="00B314AA">
        <w:rPr>
          <w:sz w:val="28"/>
          <w:szCs w:val="28"/>
        </w:rPr>
        <w:t>у</w:t>
      </w:r>
      <w:r w:rsidRPr="00B314AA">
        <w:rPr>
          <w:sz w:val="28"/>
          <w:szCs w:val="28"/>
        </w:rPr>
        <w:t>ководством преподавателя делают обобщающие выводы и заключения.</w:t>
      </w:r>
    </w:p>
    <w:p w:rsidR="00FD02CD" w:rsidRPr="00B314AA" w:rsidRDefault="00FD02CD" w:rsidP="00FD02CD">
      <w:pPr>
        <w:pStyle w:val="33"/>
        <w:spacing w:line="240" w:lineRule="auto"/>
        <w:ind w:firstLine="708"/>
        <w:rPr>
          <w:sz w:val="28"/>
          <w:szCs w:val="28"/>
        </w:rPr>
      </w:pPr>
      <w:r w:rsidRPr="00B314AA">
        <w:rPr>
          <w:sz w:val="28"/>
          <w:szCs w:val="28"/>
        </w:rPr>
        <w:t xml:space="preserve">Главным элементом практического занятия является </w:t>
      </w:r>
      <w:r w:rsidRPr="00F07E5F">
        <w:rPr>
          <w:b/>
          <w:sz w:val="28"/>
          <w:szCs w:val="28"/>
        </w:rPr>
        <w:t>дискуссия</w:t>
      </w:r>
      <w:r w:rsidRPr="00B314AA">
        <w:rPr>
          <w:sz w:val="28"/>
          <w:szCs w:val="28"/>
        </w:rPr>
        <w:t>. Как известно, дискуссия – это речемыслительная деятельность, и поэтому р</w:t>
      </w:r>
      <w:r w:rsidRPr="00B314AA">
        <w:rPr>
          <w:sz w:val="28"/>
          <w:szCs w:val="28"/>
        </w:rPr>
        <w:t>е</w:t>
      </w:r>
      <w:r w:rsidRPr="00B314AA">
        <w:rPr>
          <w:sz w:val="28"/>
          <w:szCs w:val="28"/>
        </w:rPr>
        <w:t>зультат ее не более как вывод на словах, будь он или теоретически доказ</w:t>
      </w:r>
      <w:r w:rsidRPr="00B314AA">
        <w:rPr>
          <w:sz w:val="28"/>
          <w:szCs w:val="28"/>
        </w:rPr>
        <w:t>а</w:t>
      </w:r>
      <w:r w:rsidRPr="00B314AA">
        <w:rPr>
          <w:sz w:val="28"/>
          <w:szCs w:val="28"/>
        </w:rPr>
        <w:t>тельным, или гипотетическим, или просто практически целесообразным. Дискуссия состоит из следующих этапов:</w:t>
      </w:r>
    </w:p>
    <w:p w:rsidR="00FD02CD" w:rsidRPr="00B314AA" w:rsidRDefault="00FD02CD" w:rsidP="00FD02CD">
      <w:pPr>
        <w:pStyle w:val="33"/>
        <w:spacing w:line="240" w:lineRule="auto"/>
        <w:rPr>
          <w:sz w:val="28"/>
          <w:szCs w:val="28"/>
        </w:rPr>
      </w:pPr>
      <w:r w:rsidRPr="00B314AA">
        <w:rPr>
          <w:sz w:val="28"/>
          <w:szCs w:val="28"/>
        </w:rPr>
        <w:t>- вводное информирование, при котором излагается основной замысел дискуссии, постановка проблемы, выделение основных вопросов;</w:t>
      </w:r>
    </w:p>
    <w:p w:rsidR="00FD02CD" w:rsidRPr="00B314AA" w:rsidRDefault="00FD02CD" w:rsidP="00FD02CD">
      <w:pPr>
        <w:pStyle w:val="33"/>
        <w:spacing w:line="240" w:lineRule="auto"/>
        <w:rPr>
          <w:sz w:val="28"/>
          <w:szCs w:val="28"/>
        </w:rPr>
      </w:pPr>
      <w:r w:rsidRPr="00B314AA">
        <w:rPr>
          <w:sz w:val="28"/>
          <w:szCs w:val="28"/>
        </w:rPr>
        <w:t>- выступление основного докладчика;</w:t>
      </w:r>
    </w:p>
    <w:p w:rsidR="00FD02CD" w:rsidRPr="00B314AA" w:rsidRDefault="00FD02CD" w:rsidP="00FD02CD">
      <w:pPr>
        <w:pStyle w:val="33"/>
        <w:spacing w:line="240" w:lineRule="auto"/>
        <w:rPr>
          <w:sz w:val="28"/>
          <w:szCs w:val="28"/>
        </w:rPr>
      </w:pPr>
      <w:r w:rsidRPr="00B314AA">
        <w:rPr>
          <w:sz w:val="28"/>
          <w:szCs w:val="28"/>
        </w:rPr>
        <w:t>- выступления содокладчиков;</w:t>
      </w:r>
    </w:p>
    <w:p w:rsidR="00FD02CD" w:rsidRPr="00B314AA" w:rsidRDefault="00FD02CD" w:rsidP="00FD02CD">
      <w:pPr>
        <w:pStyle w:val="33"/>
        <w:spacing w:line="240" w:lineRule="auto"/>
        <w:rPr>
          <w:sz w:val="28"/>
          <w:szCs w:val="28"/>
        </w:rPr>
      </w:pPr>
      <w:r w:rsidRPr="00B314AA">
        <w:rPr>
          <w:sz w:val="28"/>
          <w:szCs w:val="28"/>
        </w:rPr>
        <w:t>- прения по докладу и содокладам – аналитические выступления;</w:t>
      </w:r>
    </w:p>
    <w:p w:rsidR="00FD02CD" w:rsidRPr="00B314AA" w:rsidRDefault="00FD02CD" w:rsidP="00FD02CD">
      <w:pPr>
        <w:pStyle w:val="33"/>
        <w:spacing w:line="240" w:lineRule="auto"/>
        <w:rPr>
          <w:sz w:val="28"/>
          <w:szCs w:val="28"/>
        </w:rPr>
      </w:pPr>
      <w:r w:rsidRPr="00B314AA">
        <w:rPr>
          <w:sz w:val="28"/>
          <w:szCs w:val="28"/>
        </w:rPr>
        <w:t>- завершение дискуссии – обобщение результатов, выработка решения проблемы.</w:t>
      </w:r>
    </w:p>
    <w:p w:rsidR="00FD02CD" w:rsidRDefault="00FD02CD" w:rsidP="00FD02CD">
      <w:pPr>
        <w:pStyle w:val="33"/>
        <w:spacing w:line="240" w:lineRule="auto"/>
        <w:ind w:firstLine="708"/>
        <w:rPr>
          <w:sz w:val="28"/>
          <w:szCs w:val="28"/>
        </w:rPr>
      </w:pPr>
      <w:r w:rsidRPr="00B314AA">
        <w:rPr>
          <w:sz w:val="28"/>
          <w:szCs w:val="28"/>
        </w:rPr>
        <w:t>Докладчики могут использовать информационные и коммуникац</w:t>
      </w:r>
      <w:r w:rsidRPr="00B314AA">
        <w:rPr>
          <w:sz w:val="28"/>
          <w:szCs w:val="28"/>
        </w:rPr>
        <w:t>и</w:t>
      </w:r>
      <w:r w:rsidRPr="00B314AA">
        <w:rPr>
          <w:sz w:val="28"/>
          <w:szCs w:val="28"/>
        </w:rPr>
        <w:t xml:space="preserve">онные технологии для презентаций (тезисы, схемы, </w:t>
      </w:r>
      <w:proofErr w:type="spellStart"/>
      <w:r w:rsidRPr="00B314AA">
        <w:rPr>
          <w:sz w:val="28"/>
          <w:szCs w:val="28"/>
        </w:rPr>
        <w:t>видеодемонстрации</w:t>
      </w:r>
      <w:proofErr w:type="spellEnd"/>
      <w:r w:rsidRPr="00B314AA">
        <w:rPr>
          <w:sz w:val="28"/>
          <w:szCs w:val="28"/>
        </w:rPr>
        <w:t>, моделирование). После каждого доклада проводится коллективное обсу</w:t>
      </w:r>
      <w:r w:rsidRPr="00B314AA">
        <w:rPr>
          <w:sz w:val="28"/>
          <w:szCs w:val="28"/>
        </w:rPr>
        <w:t>ж</w:t>
      </w:r>
      <w:r w:rsidRPr="00B314AA">
        <w:rPr>
          <w:sz w:val="28"/>
          <w:szCs w:val="28"/>
        </w:rPr>
        <w:t>дение. При этом учитывается ряд показателей, характеризующих качество проведения семинара: научность, доказательность, новизна, самостоятел</w:t>
      </w:r>
      <w:r w:rsidRPr="00B314AA">
        <w:rPr>
          <w:sz w:val="28"/>
          <w:szCs w:val="28"/>
        </w:rPr>
        <w:t>ь</w:t>
      </w:r>
      <w:r w:rsidRPr="00B314AA">
        <w:rPr>
          <w:sz w:val="28"/>
          <w:szCs w:val="28"/>
        </w:rPr>
        <w:t>ность, стиль изложения, активность при обсуждении вопросов.</w:t>
      </w:r>
    </w:p>
    <w:p w:rsidR="00FD02CD" w:rsidRPr="00B314AA" w:rsidRDefault="00FD02CD" w:rsidP="00FD02CD">
      <w:pPr>
        <w:pStyle w:val="33"/>
        <w:spacing w:line="240" w:lineRule="auto"/>
        <w:ind w:firstLine="708"/>
        <w:rPr>
          <w:sz w:val="28"/>
          <w:szCs w:val="28"/>
        </w:rPr>
      </w:pPr>
      <w:r w:rsidRPr="00F07E5F">
        <w:rPr>
          <w:b/>
          <w:sz w:val="28"/>
          <w:szCs w:val="28"/>
        </w:rPr>
        <w:t>Ситуационные задачи (кейс-задания)</w:t>
      </w:r>
      <w:r w:rsidRPr="00B314AA">
        <w:rPr>
          <w:sz w:val="28"/>
          <w:szCs w:val="28"/>
        </w:rPr>
        <w:t xml:space="preserve"> - способствуют формиров</w:t>
      </w:r>
      <w:r w:rsidRPr="00B314AA">
        <w:rPr>
          <w:sz w:val="28"/>
          <w:szCs w:val="28"/>
        </w:rPr>
        <w:t>а</w:t>
      </w:r>
      <w:r w:rsidRPr="00B314AA">
        <w:rPr>
          <w:sz w:val="28"/>
          <w:szCs w:val="28"/>
        </w:rPr>
        <w:t>нию у будущего специалиста умения формулировать и решать задачу (проблему) в определенной обстановке. Ситуационные задачи существе</w:t>
      </w:r>
      <w:r w:rsidRPr="00B314AA">
        <w:rPr>
          <w:sz w:val="28"/>
          <w:szCs w:val="28"/>
        </w:rPr>
        <w:t>н</w:t>
      </w:r>
      <w:r w:rsidRPr="00B314AA">
        <w:rPr>
          <w:sz w:val="28"/>
          <w:szCs w:val="28"/>
        </w:rPr>
        <w:t>но отличаются от учебных задач-упражнений: если в последних всегда сформулировано условие (что дано) и требование (что надо найти), то в ситуационной производственной задаче, как правило, таких параметров нет. Обучающемуся в ходе решения подобных задач необходимо прежде всего разобраться в реальной ситуации, определить, существует ли пр</w:t>
      </w:r>
      <w:r w:rsidRPr="00B314AA">
        <w:rPr>
          <w:sz w:val="28"/>
          <w:szCs w:val="28"/>
        </w:rPr>
        <w:t>о</w:t>
      </w:r>
      <w:r w:rsidRPr="00B314AA">
        <w:rPr>
          <w:sz w:val="28"/>
          <w:szCs w:val="28"/>
        </w:rPr>
        <w:lastRenderedPageBreak/>
        <w:t>блема и в чем она состоит, т. е. самостоятельно установить, что ему и</w:t>
      </w:r>
      <w:r w:rsidRPr="00B314AA">
        <w:rPr>
          <w:sz w:val="28"/>
          <w:szCs w:val="28"/>
        </w:rPr>
        <w:t>з</w:t>
      </w:r>
      <w:r w:rsidRPr="00B314AA">
        <w:rPr>
          <w:sz w:val="28"/>
          <w:szCs w:val="28"/>
        </w:rPr>
        <w:t>вестно и что надо определить для принятия решения.</w:t>
      </w:r>
    </w:p>
    <w:p w:rsidR="00FD02CD" w:rsidRPr="00B314AA" w:rsidRDefault="00FD02CD" w:rsidP="00FD02CD">
      <w:pPr>
        <w:pStyle w:val="33"/>
        <w:spacing w:line="240" w:lineRule="auto"/>
        <w:ind w:firstLine="708"/>
        <w:rPr>
          <w:sz w:val="28"/>
          <w:szCs w:val="28"/>
        </w:rPr>
      </w:pPr>
      <w:r w:rsidRPr="00B314AA">
        <w:rPr>
          <w:sz w:val="28"/>
          <w:szCs w:val="28"/>
        </w:rPr>
        <w:t>Кейс-</w:t>
      </w:r>
      <w:r>
        <w:rPr>
          <w:sz w:val="28"/>
          <w:szCs w:val="28"/>
        </w:rPr>
        <w:t>задание</w:t>
      </w:r>
      <w:r w:rsidRPr="00B314AA">
        <w:rPr>
          <w:sz w:val="28"/>
          <w:szCs w:val="28"/>
        </w:rPr>
        <w:t xml:space="preserve"> – это описание реальной или вымышленной ситуации профессиональной деятельности, в которой отражены аспекты изучаемой темы или тематического блока. И задания (вопросы) в большей степени связаны с анализом и оценкой действий участников. Кейсы могут быть придуманы преподавателем, взяты из реальной практики, журналов, газет, других изданий. Часто делается кейс-ссылка: указать студентам соотве</w:t>
      </w:r>
      <w:r w:rsidRPr="00B314AA">
        <w:rPr>
          <w:sz w:val="28"/>
          <w:szCs w:val="28"/>
        </w:rPr>
        <w:t>т</w:t>
      </w:r>
      <w:r w:rsidRPr="00B314AA">
        <w:rPr>
          <w:sz w:val="28"/>
          <w:szCs w:val="28"/>
        </w:rPr>
        <w:t>ствующее место в сети и попросить проанализировать ту ситуацию, кот</w:t>
      </w:r>
      <w:r w:rsidRPr="00B314AA">
        <w:rPr>
          <w:sz w:val="28"/>
          <w:szCs w:val="28"/>
        </w:rPr>
        <w:t>о</w:t>
      </w:r>
      <w:r w:rsidRPr="00B314AA">
        <w:rPr>
          <w:sz w:val="28"/>
          <w:szCs w:val="28"/>
        </w:rPr>
        <w:t>рая описана там. Прочтя и проанализировав ситуацию, студенту нужно б</w:t>
      </w:r>
      <w:r w:rsidRPr="00B314AA">
        <w:rPr>
          <w:sz w:val="28"/>
          <w:szCs w:val="28"/>
        </w:rPr>
        <w:t>у</w:t>
      </w:r>
      <w:r w:rsidRPr="00B314AA">
        <w:rPr>
          <w:sz w:val="28"/>
          <w:szCs w:val="28"/>
        </w:rPr>
        <w:t>дет ответить на ряд вопросов. Эти вопросы продумывает сам преподав</w:t>
      </w:r>
      <w:r w:rsidRPr="00B314AA">
        <w:rPr>
          <w:sz w:val="28"/>
          <w:szCs w:val="28"/>
        </w:rPr>
        <w:t>а</w:t>
      </w:r>
      <w:r w:rsidRPr="00B314AA">
        <w:rPr>
          <w:sz w:val="28"/>
          <w:szCs w:val="28"/>
        </w:rPr>
        <w:t>тель. Главное, чтобы вопросы были тесно связаны с темой и теоретич</w:t>
      </w:r>
      <w:r w:rsidRPr="00B314AA">
        <w:rPr>
          <w:sz w:val="28"/>
          <w:szCs w:val="28"/>
        </w:rPr>
        <w:t>е</w:t>
      </w:r>
      <w:r w:rsidRPr="00B314AA">
        <w:rPr>
          <w:sz w:val="28"/>
          <w:szCs w:val="28"/>
        </w:rPr>
        <w:t>скими аспектами изучаемого материала, способствовали глубокому пр</w:t>
      </w:r>
      <w:r w:rsidRPr="00B314AA">
        <w:rPr>
          <w:sz w:val="28"/>
          <w:szCs w:val="28"/>
        </w:rPr>
        <w:t>о</w:t>
      </w:r>
      <w:r w:rsidRPr="00B314AA">
        <w:rPr>
          <w:sz w:val="28"/>
          <w:szCs w:val="28"/>
        </w:rPr>
        <w:t>никновению в суть ситуации и побуждали студента примерить эту ситу</w:t>
      </w:r>
      <w:r w:rsidRPr="00B314AA">
        <w:rPr>
          <w:sz w:val="28"/>
          <w:szCs w:val="28"/>
        </w:rPr>
        <w:t>а</w:t>
      </w:r>
      <w:r w:rsidRPr="00B314AA">
        <w:rPr>
          <w:sz w:val="28"/>
          <w:szCs w:val="28"/>
        </w:rPr>
        <w:t>цию на «себя».</w:t>
      </w:r>
    </w:p>
    <w:p w:rsidR="00FD02CD" w:rsidRDefault="00FD02CD" w:rsidP="00FD02CD">
      <w:pPr>
        <w:pStyle w:val="33"/>
        <w:spacing w:line="240" w:lineRule="auto"/>
        <w:ind w:firstLine="708"/>
        <w:rPr>
          <w:rStyle w:val="a4"/>
          <w:i w:val="0"/>
          <w:color w:val="444444"/>
          <w:sz w:val="28"/>
          <w:szCs w:val="28"/>
        </w:rPr>
      </w:pPr>
      <w:r w:rsidRPr="00B314AA">
        <w:rPr>
          <w:sz w:val="28"/>
          <w:szCs w:val="28"/>
        </w:rPr>
        <w:t>Типичные критерии оценки по данному виду самостоятельной раб</w:t>
      </w:r>
      <w:r w:rsidRPr="00B314AA">
        <w:rPr>
          <w:sz w:val="28"/>
          <w:szCs w:val="28"/>
        </w:rPr>
        <w:t>о</w:t>
      </w:r>
      <w:r w:rsidRPr="00B314AA">
        <w:rPr>
          <w:sz w:val="28"/>
          <w:szCs w:val="28"/>
        </w:rPr>
        <w:t>ты: минимум 1,5 стандартных страниц текста; своевременность предста</w:t>
      </w:r>
      <w:r w:rsidRPr="00B314AA">
        <w:rPr>
          <w:sz w:val="28"/>
          <w:szCs w:val="28"/>
        </w:rPr>
        <w:t>в</w:t>
      </w:r>
      <w:r w:rsidRPr="00B314AA">
        <w:rPr>
          <w:sz w:val="28"/>
          <w:szCs w:val="28"/>
        </w:rPr>
        <w:t xml:space="preserve">ления (как </w:t>
      </w:r>
      <w:r w:rsidRPr="00D130C9">
        <w:rPr>
          <w:sz w:val="28"/>
          <w:szCs w:val="28"/>
        </w:rPr>
        <w:t xml:space="preserve">указано в инструкции); соответствие выводов теоретическому материалу </w:t>
      </w:r>
      <w:r w:rsidRPr="00D130C9">
        <w:rPr>
          <w:rStyle w:val="a4"/>
          <w:sz w:val="28"/>
          <w:szCs w:val="28"/>
        </w:rPr>
        <w:t>(с соответствующими ссылками на теоретический материал по данной теме); о</w:t>
      </w:r>
      <w:r w:rsidRPr="00D130C9">
        <w:rPr>
          <w:sz w:val="28"/>
          <w:szCs w:val="28"/>
        </w:rPr>
        <w:t>боснованность и аргументированность своей точки зр</w:t>
      </w:r>
      <w:r w:rsidRPr="00D130C9">
        <w:rPr>
          <w:sz w:val="28"/>
          <w:szCs w:val="28"/>
        </w:rPr>
        <w:t>е</w:t>
      </w:r>
      <w:r w:rsidRPr="00D130C9">
        <w:rPr>
          <w:sz w:val="28"/>
          <w:szCs w:val="28"/>
        </w:rPr>
        <w:t xml:space="preserve">ния </w:t>
      </w:r>
      <w:r w:rsidRPr="00D130C9">
        <w:rPr>
          <w:rStyle w:val="a4"/>
          <w:sz w:val="28"/>
          <w:szCs w:val="28"/>
        </w:rPr>
        <w:t>(в том числе практическими примерами).</w:t>
      </w:r>
    </w:p>
    <w:p w:rsidR="00FD02CD" w:rsidRPr="00B314AA" w:rsidRDefault="00FD02CD" w:rsidP="00FD02CD">
      <w:pPr>
        <w:pStyle w:val="33"/>
        <w:spacing w:line="240" w:lineRule="auto"/>
        <w:ind w:firstLine="708"/>
        <w:rPr>
          <w:sz w:val="28"/>
          <w:szCs w:val="28"/>
        </w:rPr>
      </w:pPr>
      <w:r w:rsidRPr="00F07E5F">
        <w:rPr>
          <w:b/>
          <w:sz w:val="28"/>
          <w:szCs w:val="28"/>
        </w:rPr>
        <w:t>Д</w:t>
      </w:r>
      <w:r w:rsidRPr="00F07E5F">
        <w:rPr>
          <w:rStyle w:val="af8"/>
          <w:sz w:val="28"/>
          <w:szCs w:val="28"/>
        </w:rPr>
        <w:t>идактическая игра</w:t>
      </w:r>
      <w:r w:rsidRPr="00B314AA">
        <w:rPr>
          <w:rStyle w:val="af8"/>
          <w:sz w:val="28"/>
          <w:szCs w:val="28"/>
        </w:rPr>
        <w:t xml:space="preserve"> </w:t>
      </w:r>
      <w:r w:rsidRPr="00B314AA">
        <w:rPr>
          <w:b/>
          <w:bCs/>
          <w:sz w:val="28"/>
          <w:szCs w:val="28"/>
        </w:rPr>
        <w:t>–</w:t>
      </w:r>
      <w:r w:rsidRPr="00B314AA">
        <w:rPr>
          <w:sz w:val="28"/>
          <w:szCs w:val="28"/>
        </w:rPr>
        <w:t xml:space="preserve"> такая форма организации практического з</w:t>
      </w:r>
      <w:r w:rsidRPr="00B314AA">
        <w:rPr>
          <w:sz w:val="28"/>
          <w:szCs w:val="28"/>
        </w:rPr>
        <w:t>а</w:t>
      </w:r>
      <w:r w:rsidRPr="00B314AA">
        <w:rPr>
          <w:sz w:val="28"/>
          <w:szCs w:val="28"/>
        </w:rPr>
        <w:t>нятия, включая обучение, воспитание и развитие личности, которая ос</w:t>
      </w:r>
      <w:r w:rsidRPr="00B314AA">
        <w:rPr>
          <w:sz w:val="28"/>
          <w:szCs w:val="28"/>
        </w:rPr>
        <w:t>у</w:t>
      </w:r>
      <w:r w:rsidRPr="00B314AA">
        <w:rPr>
          <w:sz w:val="28"/>
          <w:szCs w:val="28"/>
        </w:rPr>
        <w:t>ществляется преподавателем на основе целенаправленно организованной деятельности студентов, изначально мотивированной на успех, по спец</w:t>
      </w:r>
      <w:r w:rsidRPr="00B314AA">
        <w:rPr>
          <w:sz w:val="28"/>
          <w:szCs w:val="28"/>
        </w:rPr>
        <w:t>и</w:t>
      </w:r>
      <w:r w:rsidRPr="00B314AA">
        <w:rPr>
          <w:sz w:val="28"/>
          <w:szCs w:val="28"/>
        </w:rPr>
        <w:t>ально разработанному сценарию и правилам, максимально опирается на самоорганизацию обучающихся, воссоздает или моделирует опыт челов</w:t>
      </w:r>
      <w:r w:rsidRPr="00B314AA">
        <w:rPr>
          <w:sz w:val="28"/>
          <w:szCs w:val="28"/>
        </w:rPr>
        <w:t>е</w:t>
      </w:r>
      <w:r w:rsidRPr="00B314AA">
        <w:rPr>
          <w:sz w:val="28"/>
          <w:szCs w:val="28"/>
        </w:rPr>
        <w:t xml:space="preserve">ческой деятельности и общения. </w:t>
      </w:r>
    </w:p>
    <w:p w:rsidR="00FD02CD" w:rsidRPr="00B314AA" w:rsidRDefault="00FD02CD" w:rsidP="00FD02CD">
      <w:pPr>
        <w:pStyle w:val="33"/>
        <w:spacing w:line="240" w:lineRule="auto"/>
        <w:ind w:firstLine="708"/>
        <w:rPr>
          <w:sz w:val="28"/>
          <w:szCs w:val="28"/>
        </w:rPr>
      </w:pPr>
      <w:r w:rsidRPr="00B314AA">
        <w:rPr>
          <w:sz w:val="28"/>
          <w:szCs w:val="28"/>
        </w:rPr>
        <w:t>Кроме того, может быть при проведении практических занятий м</w:t>
      </w:r>
      <w:r w:rsidRPr="00B314AA">
        <w:rPr>
          <w:sz w:val="28"/>
          <w:szCs w:val="28"/>
        </w:rPr>
        <w:t>о</w:t>
      </w:r>
      <w:r w:rsidRPr="00B314AA">
        <w:rPr>
          <w:sz w:val="28"/>
          <w:szCs w:val="28"/>
        </w:rPr>
        <w:t xml:space="preserve">жет быть применена </w:t>
      </w:r>
      <w:r w:rsidRPr="00F07E5F">
        <w:rPr>
          <w:rStyle w:val="af8"/>
          <w:color w:val="444444"/>
          <w:sz w:val="28"/>
          <w:szCs w:val="28"/>
        </w:rPr>
        <w:t>уч</w:t>
      </w:r>
      <w:r w:rsidRPr="00F07E5F">
        <w:rPr>
          <w:rStyle w:val="af8"/>
          <w:sz w:val="28"/>
          <w:szCs w:val="28"/>
        </w:rPr>
        <w:t>е</w:t>
      </w:r>
      <w:r w:rsidRPr="00F07E5F">
        <w:rPr>
          <w:rStyle w:val="af8"/>
          <w:color w:val="444444"/>
          <w:sz w:val="28"/>
          <w:szCs w:val="28"/>
        </w:rPr>
        <w:t>бная игра</w:t>
      </w:r>
      <w:r w:rsidRPr="00B314AA">
        <w:rPr>
          <w:sz w:val="28"/>
          <w:szCs w:val="28"/>
        </w:rPr>
        <w:t xml:space="preserve"> – это групповое упражнение по выр</w:t>
      </w:r>
      <w:r w:rsidRPr="00B314AA">
        <w:rPr>
          <w:sz w:val="28"/>
          <w:szCs w:val="28"/>
        </w:rPr>
        <w:t>а</w:t>
      </w:r>
      <w:r w:rsidRPr="00B314AA">
        <w:rPr>
          <w:sz w:val="28"/>
          <w:szCs w:val="28"/>
        </w:rPr>
        <w:t>ботке решения в условиях, имитирующих реальность. В ней сочетаются два разных принципа обучения - принцип моделирования будущей пр</w:t>
      </w:r>
      <w:r w:rsidRPr="00B314AA">
        <w:rPr>
          <w:sz w:val="28"/>
          <w:szCs w:val="28"/>
        </w:rPr>
        <w:t>о</w:t>
      </w:r>
      <w:r w:rsidRPr="00B314AA">
        <w:rPr>
          <w:sz w:val="28"/>
          <w:szCs w:val="28"/>
        </w:rPr>
        <w:t xml:space="preserve">фессиональной деятельности и принцип </w:t>
      </w:r>
      <w:proofErr w:type="spellStart"/>
      <w:r w:rsidRPr="00B314AA">
        <w:rPr>
          <w:sz w:val="28"/>
          <w:szCs w:val="28"/>
        </w:rPr>
        <w:t>проблемности</w:t>
      </w:r>
      <w:proofErr w:type="spellEnd"/>
      <w:r w:rsidRPr="00B314AA">
        <w:rPr>
          <w:sz w:val="28"/>
          <w:szCs w:val="28"/>
        </w:rPr>
        <w:t>.</w:t>
      </w:r>
    </w:p>
    <w:p w:rsidR="00FD02CD" w:rsidRPr="00B314AA" w:rsidRDefault="00FD02CD" w:rsidP="00FD02CD">
      <w:pPr>
        <w:pStyle w:val="33"/>
        <w:spacing w:line="240" w:lineRule="auto"/>
        <w:ind w:firstLine="708"/>
        <w:rPr>
          <w:sz w:val="28"/>
          <w:szCs w:val="28"/>
        </w:rPr>
      </w:pPr>
      <w:r w:rsidRPr="00F07E5F">
        <w:rPr>
          <w:b/>
          <w:sz w:val="28"/>
          <w:szCs w:val="28"/>
        </w:rPr>
        <w:t>Коллоквиум</w:t>
      </w:r>
      <w:r w:rsidRPr="00B314AA">
        <w:rPr>
          <w:sz w:val="28"/>
          <w:szCs w:val="28"/>
        </w:rPr>
        <w:t xml:space="preserve"> - это вид практических занятий, представляющих с</w:t>
      </w:r>
      <w:r w:rsidRPr="00B314AA">
        <w:rPr>
          <w:sz w:val="28"/>
          <w:szCs w:val="28"/>
        </w:rPr>
        <w:t>о</w:t>
      </w:r>
      <w:r w:rsidRPr="00B314AA">
        <w:rPr>
          <w:sz w:val="28"/>
          <w:szCs w:val="28"/>
        </w:rPr>
        <w:t>бой обсуждение под руководством преподавателя широкого круга проблем, относительно самостоятельного большого раздела учебного курса. Одн</w:t>
      </w:r>
      <w:r w:rsidRPr="00B314AA">
        <w:rPr>
          <w:sz w:val="28"/>
          <w:szCs w:val="28"/>
        </w:rPr>
        <w:t>о</w:t>
      </w:r>
      <w:r w:rsidRPr="00B314AA">
        <w:rPr>
          <w:sz w:val="28"/>
          <w:szCs w:val="28"/>
        </w:rPr>
        <w:t>временно это и форма контроля, разновидность устного экзамена, колле</w:t>
      </w:r>
      <w:r w:rsidRPr="00B314AA">
        <w:rPr>
          <w:sz w:val="28"/>
          <w:szCs w:val="28"/>
        </w:rPr>
        <w:t>к</w:t>
      </w:r>
      <w:r w:rsidRPr="00B314AA">
        <w:rPr>
          <w:sz w:val="28"/>
          <w:szCs w:val="28"/>
        </w:rPr>
        <w:t xml:space="preserve">тивного опроса, позволяющая в короткий срок выяснить уровень знаний большого количества студентов по разделу курса. </w:t>
      </w:r>
      <w:r w:rsidRPr="00B314AA">
        <w:rPr>
          <w:sz w:val="28"/>
          <w:szCs w:val="28"/>
        </w:rPr>
        <w:br/>
        <w:t>Коллоквиум обычно проходит в форме дискуссии и требует обязательного активного участия всех присутствующих. Студентам дается возможность высказать свое мнение, точку зрения, критику по определенным вопросам. При высказывании требуется аргументированность и обоснованность со</w:t>
      </w:r>
      <w:r w:rsidRPr="00B314AA">
        <w:rPr>
          <w:sz w:val="28"/>
          <w:szCs w:val="28"/>
        </w:rPr>
        <w:t>б</w:t>
      </w:r>
      <w:r w:rsidRPr="00B314AA">
        <w:rPr>
          <w:sz w:val="28"/>
          <w:szCs w:val="28"/>
        </w:rPr>
        <w:lastRenderedPageBreak/>
        <w:t>ственных оценок. Вне глубины и осознанности изученного этого не пр</w:t>
      </w:r>
      <w:r w:rsidRPr="00B314AA">
        <w:rPr>
          <w:sz w:val="28"/>
          <w:szCs w:val="28"/>
        </w:rPr>
        <w:t>о</w:t>
      </w:r>
      <w:r w:rsidRPr="00B314AA">
        <w:rPr>
          <w:sz w:val="28"/>
          <w:szCs w:val="28"/>
        </w:rPr>
        <w:t>демонстрируешь. Либо это практическое занятие, на котором обсуждаются доклады. Форма коллоквиума определяется преподавателем по согласов</w:t>
      </w:r>
      <w:r w:rsidRPr="00B314AA">
        <w:rPr>
          <w:sz w:val="28"/>
          <w:szCs w:val="28"/>
        </w:rPr>
        <w:t>а</w:t>
      </w:r>
      <w:r w:rsidRPr="00B314AA">
        <w:rPr>
          <w:sz w:val="28"/>
          <w:szCs w:val="28"/>
        </w:rPr>
        <w:t>нию со студентами.</w:t>
      </w:r>
    </w:p>
    <w:p w:rsidR="00FD02CD" w:rsidRPr="00B314AA" w:rsidRDefault="00FD02CD" w:rsidP="00FD02CD">
      <w:pPr>
        <w:pStyle w:val="33"/>
        <w:spacing w:line="240" w:lineRule="auto"/>
        <w:ind w:firstLine="708"/>
        <w:rPr>
          <w:sz w:val="28"/>
          <w:szCs w:val="28"/>
        </w:rPr>
      </w:pPr>
      <w:r w:rsidRPr="00B314AA">
        <w:rPr>
          <w:sz w:val="28"/>
          <w:szCs w:val="28"/>
        </w:rPr>
        <w:t>В конце практического занятия преподаватель подводит итоги ук</w:t>
      </w:r>
      <w:r w:rsidRPr="00B314AA">
        <w:rPr>
          <w:sz w:val="28"/>
          <w:szCs w:val="28"/>
        </w:rPr>
        <w:t>а</w:t>
      </w:r>
      <w:r w:rsidRPr="00B314AA">
        <w:rPr>
          <w:sz w:val="28"/>
          <w:szCs w:val="28"/>
        </w:rPr>
        <w:t>занного занятия и выставляет оценки (баллы).</w:t>
      </w:r>
    </w:p>
    <w:p w:rsidR="00FD02CD" w:rsidRPr="00B314AA" w:rsidRDefault="00FD02CD" w:rsidP="00FD02CD">
      <w:pPr>
        <w:pStyle w:val="33"/>
        <w:spacing w:line="240" w:lineRule="auto"/>
        <w:ind w:firstLine="708"/>
        <w:rPr>
          <w:sz w:val="28"/>
          <w:szCs w:val="28"/>
        </w:rPr>
      </w:pPr>
      <w:r w:rsidRPr="00B314AA">
        <w:rPr>
          <w:sz w:val="28"/>
          <w:szCs w:val="28"/>
        </w:rPr>
        <w:t>Таким образом, практическое занятие представляет групповое о</w:t>
      </w:r>
      <w:r w:rsidRPr="00B314AA">
        <w:rPr>
          <w:sz w:val="28"/>
          <w:szCs w:val="28"/>
        </w:rPr>
        <w:t>б</w:t>
      </w:r>
      <w:r w:rsidRPr="00B314AA">
        <w:rPr>
          <w:sz w:val="28"/>
          <w:szCs w:val="28"/>
        </w:rPr>
        <w:t>суждение студентами темы учебной программы под руководством преп</w:t>
      </w:r>
      <w:r w:rsidRPr="00B314AA">
        <w:rPr>
          <w:sz w:val="28"/>
          <w:szCs w:val="28"/>
        </w:rPr>
        <w:t>о</w:t>
      </w:r>
      <w:r w:rsidRPr="00B314AA">
        <w:rPr>
          <w:sz w:val="28"/>
          <w:szCs w:val="28"/>
        </w:rPr>
        <w:t>давателя и выполняет три функции: познавательную, воспитательную и контрольную.</w:t>
      </w:r>
    </w:p>
    <w:p w:rsidR="00FD02CD" w:rsidRPr="00B314AA" w:rsidRDefault="00FD02CD" w:rsidP="00FD02CD">
      <w:pPr>
        <w:pStyle w:val="33"/>
        <w:spacing w:line="240" w:lineRule="auto"/>
        <w:ind w:firstLine="708"/>
        <w:rPr>
          <w:sz w:val="28"/>
          <w:szCs w:val="28"/>
        </w:rPr>
      </w:pPr>
      <w:r w:rsidRPr="00F07E5F">
        <w:rPr>
          <w:b/>
          <w:sz w:val="28"/>
          <w:szCs w:val="28"/>
        </w:rPr>
        <w:t xml:space="preserve">Консультации </w:t>
      </w:r>
      <w:r w:rsidRPr="00B314AA">
        <w:rPr>
          <w:sz w:val="28"/>
          <w:szCs w:val="28"/>
        </w:rPr>
        <w:t>- форма обучения, при которой в результате педаг</w:t>
      </w:r>
      <w:r w:rsidRPr="00B314AA">
        <w:rPr>
          <w:sz w:val="28"/>
          <w:szCs w:val="28"/>
        </w:rPr>
        <w:t>о</w:t>
      </w:r>
      <w:r w:rsidRPr="00B314AA">
        <w:rPr>
          <w:sz w:val="28"/>
          <w:szCs w:val="28"/>
        </w:rPr>
        <w:t>гического общения проходит устранение трудностей организационного и учебно-содержательного характера, возникающих у студентов в процессе учебы. Консультации, с согласия преподавателя, могут проводиться по т</w:t>
      </w:r>
      <w:r w:rsidRPr="00B314AA">
        <w:rPr>
          <w:sz w:val="28"/>
          <w:szCs w:val="28"/>
        </w:rPr>
        <w:t>е</w:t>
      </w:r>
      <w:r w:rsidRPr="00B314AA">
        <w:rPr>
          <w:sz w:val="28"/>
          <w:szCs w:val="28"/>
        </w:rPr>
        <w:t>лефону и электронной почте, причем последний вариант встречается чаще.</w:t>
      </w:r>
    </w:p>
    <w:p w:rsidR="00FD02CD" w:rsidRPr="00B314AA" w:rsidRDefault="00FD02CD" w:rsidP="00FD02CD">
      <w:pPr>
        <w:pStyle w:val="33"/>
        <w:spacing w:line="240" w:lineRule="auto"/>
        <w:ind w:firstLine="708"/>
        <w:rPr>
          <w:sz w:val="28"/>
          <w:szCs w:val="28"/>
        </w:rPr>
      </w:pPr>
      <w:r w:rsidRPr="00F07E5F">
        <w:rPr>
          <w:b/>
          <w:sz w:val="28"/>
          <w:szCs w:val="28"/>
        </w:rPr>
        <w:t>Индивидуальное (домашнее) задание</w:t>
      </w:r>
      <w:r w:rsidRPr="00B314AA">
        <w:rPr>
          <w:sz w:val="28"/>
          <w:szCs w:val="28"/>
        </w:rPr>
        <w:t xml:space="preserve"> - это достаточно гибкий жанр работы студента. Наиболее распространены такие задания, как проработка источника, поиск источника в сети, каталогизация и т. д. Можно выделить типичные виды заданий по проработке первоисточников, например: с</w:t>
      </w:r>
      <w:r w:rsidRPr="00B314AA">
        <w:rPr>
          <w:sz w:val="28"/>
          <w:szCs w:val="28"/>
        </w:rPr>
        <w:t>о</w:t>
      </w:r>
      <w:r w:rsidRPr="00B314AA">
        <w:rPr>
          <w:sz w:val="28"/>
          <w:szCs w:val="28"/>
        </w:rPr>
        <w:t xml:space="preserve">ставление плана и/или тезисов публикации; выделение основных мыслей; реферирование; полемизирование; рецензирование; обзор. </w:t>
      </w:r>
    </w:p>
    <w:p w:rsidR="00FD02CD" w:rsidRPr="00B314AA" w:rsidRDefault="00FD02CD" w:rsidP="00FD02CD">
      <w:pPr>
        <w:pStyle w:val="33"/>
        <w:spacing w:line="240" w:lineRule="auto"/>
        <w:ind w:firstLine="708"/>
        <w:rPr>
          <w:sz w:val="28"/>
          <w:szCs w:val="28"/>
        </w:rPr>
      </w:pPr>
      <w:r w:rsidRPr="00B314AA">
        <w:rPr>
          <w:sz w:val="28"/>
          <w:szCs w:val="28"/>
        </w:rPr>
        <w:t>Результаты работы могут быть представлены в разных формах, например реферат, эссе, курсовая работа и др.</w:t>
      </w:r>
    </w:p>
    <w:p w:rsidR="00FD02CD" w:rsidRPr="00B314AA" w:rsidRDefault="00FD02CD" w:rsidP="00FD02CD">
      <w:pPr>
        <w:pStyle w:val="33"/>
        <w:spacing w:line="240" w:lineRule="auto"/>
        <w:ind w:firstLine="708"/>
        <w:rPr>
          <w:sz w:val="28"/>
          <w:szCs w:val="28"/>
        </w:rPr>
      </w:pPr>
      <w:r w:rsidRPr="00F07E5F">
        <w:rPr>
          <w:b/>
          <w:sz w:val="28"/>
          <w:szCs w:val="28"/>
        </w:rPr>
        <w:t>Реферат</w:t>
      </w:r>
      <w:r w:rsidRPr="00B314AA">
        <w:rPr>
          <w:sz w:val="28"/>
          <w:szCs w:val="28"/>
        </w:rPr>
        <w:t xml:space="preserve"> - это форма изложения имеющейся информации; краткое, сокращенное изложение содержания научной работы или его части. Нео</w:t>
      </w:r>
      <w:r w:rsidRPr="00B314AA">
        <w:rPr>
          <w:sz w:val="28"/>
          <w:szCs w:val="28"/>
        </w:rPr>
        <w:t>б</w:t>
      </w:r>
      <w:r w:rsidRPr="00B314AA">
        <w:rPr>
          <w:sz w:val="28"/>
          <w:szCs w:val="28"/>
        </w:rPr>
        <w:t>ходимость в реферировании возникает при пересказе содержания докуме</w:t>
      </w:r>
      <w:r w:rsidRPr="00B314AA">
        <w:rPr>
          <w:sz w:val="28"/>
          <w:szCs w:val="28"/>
        </w:rPr>
        <w:t>н</w:t>
      </w:r>
      <w:r w:rsidRPr="00B314AA">
        <w:rPr>
          <w:sz w:val="28"/>
          <w:szCs w:val="28"/>
        </w:rPr>
        <w:t>та или его части. Реферат представляет собой обзор нескольких источн</w:t>
      </w:r>
      <w:r w:rsidRPr="00B314AA">
        <w:rPr>
          <w:sz w:val="28"/>
          <w:szCs w:val="28"/>
        </w:rPr>
        <w:t>и</w:t>
      </w:r>
      <w:r w:rsidRPr="00B314AA">
        <w:rPr>
          <w:sz w:val="28"/>
          <w:szCs w:val="28"/>
        </w:rPr>
        <w:t>ков информации или мнений нескольких людей по определенной теме. Другой вариант – анализ какого-либо одного источника или теоретическ</w:t>
      </w:r>
      <w:r w:rsidRPr="00B314AA">
        <w:rPr>
          <w:sz w:val="28"/>
          <w:szCs w:val="28"/>
        </w:rPr>
        <w:t>о</w:t>
      </w:r>
      <w:r w:rsidRPr="00B314AA">
        <w:rPr>
          <w:sz w:val="28"/>
          <w:szCs w:val="28"/>
        </w:rPr>
        <w:t>го наследия в рамках заданной темы. Объем реферата составляет обычно 10–12 страниц.</w:t>
      </w:r>
    </w:p>
    <w:p w:rsidR="00FD02CD" w:rsidRPr="00B314AA" w:rsidRDefault="00FD02CD" w:rsidP="00FD02CD">
      <w:pPr>
        <w:pStyle w:val="33"/>
        <w:spacing w:line="240" w:lineRule="auto"/>
        <w:ind w:firstLine="708"/>
        <w:rPr>
          <w:sz w:val="28"/>
          <w:szCs w:val="28"/>
        </w:rPr>
      </w:pPr>
      <w:r w:rsidRPr="00B314AA">
        <w:rPr>
          <w:sz w:val="28"/>
          <w:szCs w:val="28"/>
        </w:rPr>
        <w:t>В задачу реферирования входит раскрытие наиболее важной соста</w:t>
      </w:r>
      <w:r w:rsidRPr="00B314AA">
        <w:rPr>
          <w:sz w:val="28"/>
          <w:szCs w:val="28"/>
        </w:rPr>
        <w:t>в</w:t>
      </w:r>
      <w:r w:rsidRPr="00B314AA">
        <w:rPr>
          <w:sz w:val="28"/>
          <w:szCs w:val="28"/>
        </w:rPr>
        <w:t>ляющей содержания работы. Вместе с тем реферат должен давать ясное представление о сути предложенного юридического научного или практ</w:t>
      </w:r>
      <w:r w:rsidRPr="00B314AA">
        <w:rPr>
          <w:sz w:val="28"/>
          <w:szCs w:val="28"/>
        </w:rPr>
        <w:t>и</w:t>
      </w:r>
      <w:r w:rsidRPr="00B314AA">
        <w:rPr>
          <w:sz w:val="28"/>
          <w:szCs w:val="28"/>
        </w:rPr>
        <w:t>ческого решения. Логика реферирования должна соответствовать логике научного исследования. Реферат должен отражать взгляды авторов реф</w:t>
      </w:r>
      <w:r w:rsidRPr="00B314AA">
        <w:rPr>
          <w:sz w:val="28"/>
          <w:szCs w:val="28"/>
        </w:rPr>
        <w:t>е</w:t>
      </w:r>
      <w:r w:rsidRPr="00B314AA">
        <w:rPr>
          <w:sz w:val="28"/>
          <w:szCs w:val="28"/>
        </w:rPr>
        <w:t>рируемой работы. Заглавие реферата, как правило, соответствует заглавию реферируемой работы.</w:t>
      </w:r>
    </w:p>
    <w:p w:rsidR="00FD02CD" w:rsidRPr="00B314AA" w:rsidRDefault="00FD02CD" w:rsidP="00FD02CD">
      <w:pPr>
        <w:pStyle w:val="33"/>
        <w:spacing w:line="240" w:lineRule="auto"/>
        <w:ind w:firstLine="708"/>
        <w:rPr>
          <w:sz w:val="28"/>
          <w:szCs w:val="28"/>
        </w:rPr>
      </w:pPr>
      <w:r w:rsidRPr="00D130C9">
        <w:rPr>
          <w:rStyle w:val="af8"/>
          <w:sz w:val="28"/>
          <w:szCs w:val="28"/>
        </w:rPr>
        <w:t>Эссе</w:t>
      </w:r>
      <w:r w:rsidRPr="00B314AA">
        <w:rPr>
          <w:sz w:val="28"/>
          <w:szCs w:val="28"/>
        </w:rPr>
        <w:t xml:space="preserve"> – это относительно свободные рассуждения студента по теме, заданной пре</w:t>
      </w:r>
      <w:r>
        <w:rPr>
          <w:sz w:val="28"/>
          <w:szCs w:val="28"/>
        </w:rPr>
        <w:t>подавателем. Объем эссе обычно </w:t>
      </w:r>
      <w:r w:rsidRPr="00B314AA">
        <w:rPr>
          <w:sz w:val="28"/>
          <w:szCs w:val="28"/>
        </w:rPr>
        <w:t>5–7 страниц. Главным кр</w:t>
      </w:r>
      <w:r w:rsidRPr="00B314AA">
        <w:rPr>
          <w:sz w:val="28"/>
          <w:szCs w:val="28"/>
        </w:rPr>
        <w:t>и</w:t>
      </w:r>
      <w:r w:rsidRPr="00B314AA">
        <w:rPr>
          <w:sz w:val="28"/>
          <w:szCs w:val="28"/>
        </w:rPr>
        <w:t>терием оценки эссе будет степень отражения в нем изученного материала. Должна быть также оценена оригинальность подхода студента к проблеме, аргументация, способность обоснованно отстаивать свою точку зрения.</w:t>
      </w:r>
    </w:p>
    <w:p w:rsidR="00E41107" w:rsidRPr="00534A79" w:rsidRDefault="00E41107" w:rsidP="00E41107">
      <w:pPr>
        <w:pStyle w:val="33"/>
        <w:spacing w:line="240" w:lineRule="auto"/>
        <w:ind w:firstLine="709"/>
        <w:rPr>
          <w:sz w:val="28"/>
          <w:szCs w:val="28"/>
        </w:rPr>
      </w:pPr>
      <w:r w:rsidRPr="00534A79">
        <w:rPr>
          <w:sz w:val="28"/>
          <w:szCs w:val="28"/>
        </w:rPr>
        <w:lastRenderedPageBreak/>
        <w:t>При реализации различных видов учебной работы должны использ</w:t>
      </w:r>
      <w:r w:rsidRPr="00534A79">
        <w:rPr>
          <w:sz w:val="28"/>
          <w:szCs w:val="28"/>
        </w:rPr>
        <w:t>о</w:t>
      </w:r>
      <w:r w:rsidRPr="00534A79">
        <w:rPr>
          <w:sz w:val="28"/>
          <w:szCs w:val="28"/>
        </w:rPr>
        <w:t>ваться различные виды образовательных технологий для проведения зан</w:t>
      </w:r>
      <w:r w:rsidRPr="00534A79">
        <w:rPr>
          <w:sz w:val="28"/>
          <w:szCs w:val="28"/>
        </w:rPr>
        <w:t>я</w:t>
      </w:r>
      <w:r w:rsidRPr="00534A79">
        <w:rPr>
          <w:sz w:val="28"/>
          <w:szCs w:val="28"/>
        </w:rPr>
        <w:t>тий в интерактивной форме, 20 процентов аудиторных занятий очной фо</w:t>
      </w:r>
      <w:r w:rsidRPr="00534A79">
        <w:rPr>
          <w:sz w:val="28"/>
          <w:szCs w:val="28"/>
        </w:rPr>
        <w:t>р</w:t>
      </w:r>
      <w:r w:rsidRPr="00534A79">
        <w:rPr>
          <w:sz w:val="28"/>
          <w:szCs w:val="28"/>
        </w:rPr>
        <w:t>мы обучения проводится в интерактивных формах:</w:t>
      </w:r>
    </w:p>
    <w:p w:rsidR="00174786" w:rsidRPr="004363D9" w:rsidRDefault="00174786" w:rsidP="004D5D27">
      <w:pPr>
        <w:pStyle w:val="33"/>
        <w:spacing w:line="240" w:lineRule="auto"/>
        <w:rPr>
          <w:b/>
          <w:sz w:val="28"/>
          <w:szCs w:val="28"/>
        </w:rPr>
      </w:pPr>
    </w:p>
    <w:p w:rsidR="00E41107" w:rsidRPr="007E1FE7" w:rsidRDefault="00E41107" w:rsidP="00E41107">
      <w:pPr>
        <w:keepNext/>
        <w:jc w:val="center"/>
        <w:outlineLvl w:val="0"/>
        <w:rPr>
          <w:b/>
          <w:sz w:val="28"/>
          <w:szCs w:val="28"/>
        </w:rPr>
      </w:pPr>
      <w:bookmarkStart w:id="16" w:name="_Toc510186691"/>
      <w:bookmarkStart w:id="17" w:name="_Toc494471320"/>
      <w:r w:rsidRPr="007E1FE7">
        <w:rPr>
          <w:b/>
          <w:sz w:val="28"/>
          <w:szCs w:val="28"/>
          <w:lang w:val="en-US"/>
        </w:rPr>
        <w:t>IV</w:t>
      </w:r>
      <w:r w:rsidRPr="007E1FE7">
        <w:rPr>
          <w:b/>
          <w:sz w:val="28"/>
          <w:szCs w:val="28"/>
        </w:rPr>
        <w:t>.</w:t>
      </w:r>
      <w:r w:rsidRPr="007E1F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</w:t>
      </w:r>
      <w:r w:rsidRPr="007E1FE7">
        <w:rPr>
          <w:b/>
          <w:sz w:val="28"/>
          <w:szCs w:val="28"/>
        </w:rPr>
        <w:t>ЦЕНОЧНЫ</w:t>
      </w:r>
      <w:r>
        <w:rPr>
          <w:b/>
          <w:sz w:val="28"/>
          <w:szCs w:val="28"/>
        </w:rPr>
        <w:t>Е</w:t>
      </w:r>
      <w:r w:rsidRPr="007E1F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МАТЕРИАЛЫ</w:t>
      </w:r>
    </w:p>
    <w:p w:rsidR="00E41107" w:rsidRDefault="00E41107" w:rsidP="00E41107">
      <w:pPr>
        <w:pStyle w:val="1"/>
      </w:pPr>
    </w:p>
    <w:p w:rsidR="00E41107" w:rsidRPr="00495B32" w:rsidRDefault="00E41107" w:rsidP="00E41107">
      <w:pPr>
        <w:pStyle w:val="1"/>
        <w:rPr>
          <w:szCs w:val="28"/>
        </w:rPr>
      </w:pPr>
      <w:bookmarkStart w:id="18" w:name="_Toc510186692"/>
      <w:bookmarkEnd w:id="16"/>
      <w:r w:rsidRPr="00495B32">
        <w:rPr>
          <w:szCs w:val="28"/>
        </w:rPr>
        <w:t>4.1. Подготовка рефератов, вопросы для коллоквиума по учебной ди</w:t>
      </w:r>
      <w:r w:rsidRPr="00495B32">
        <w:rPr>
          <w:szCs w:val="28"/>
        </w:rPr>
        <w:t>с</w:t>
      </w:r>
      <w:r w:rsidRPr="00495B32">
        <w:rPr>
          <w:szCs w:val="28"/>
        </w:rPr>
        <w:t>циплине (модулю) «</w:t>
      </w:r>
      <w:r w:rsidRPr="004363D9">
        <w:rPr>
          <w:szCs w:val="28"/>
        </w:rPr>
        <w:t>Административное право</w:t>
      </w:r>
      <w:r w:rsidRPr="00495B32">
        <w:rPr>
          <w:szCs w:val="28"/>
        </w:rPr>
        <w:t>»</w:t>
      </w:r>
      <w:bookmarkEnd w:id="18"/>
      <w:r w:rsidRPr="00495B32">
        <w:rPr>
          <w:szCs w:val="28"/>
        </w:rPr>
        <w:t xml:space="preserve"> </w:t>
      </w:r>
    </w:p>
    <w:bookmarkEnd w:id="17"/>
    <w:p w:rsidR="00174786" w:rsidRPr="00E41107" w:rsidRDefault="00E41107" w:rsidP="00B14363">
      <w:pPr>
        <w:pStyle w:val="1"/>
        <w:rPr>
          <w:szCs w:val="28"/>
        </w:rPr>
      </w:pPr>
      <w:r>
        <w:t xml:space="preserve"> </w:t>
      </w:r>
    </w:p>
    <w:p w:rsidR="00174786" w:rsidRPr="004363D9" w:rsidRDefault="00F76F4A" w:rsidP="004D5D27">
      <w:pPr>
        <w:pStyle w:val="33"/>
        <w:spacing w:line="240" w:lineRule="auto"/>
        <w:ind w:firstLine="709"/>
        <w:rPr>
          <w:b/>
          <w:bCs/>
          <w:i/>
          <w:iCs/>
          <w:sz w:val="28"/>
          <w:szCs w:val="28"/>
        </w:rPr>
      </w:pPr>
      <w:r w:rsidRPr="004363D9">
        <w:rPr>
          <w:b/>
          <w:bCs/>
          <w:i/>
          <w:iCs/>
          <w:sz w:val="28"/>
          <w:szCs w:val="28"/>
        </w:rPr>
        <w:t xml:space="preserve">а) Примерная тематика курсовых работ по </w:t>
      </w:r>
      <w:r w:rsidR="00E46B3C" w:rsidRPr="004363D9">
        <w:rPr>
          <w:b/>
          <w:bCs/>
          <w:i/>
          <w:iCs/>
          <w:sz w:val="28"/>
          <w:szCs w:val="28"/>
        </w:rPr>
        <w:t>учебной дисциплине</w:t>
      </w:r>
      <w:r w:rsidR="00E41107">
        <w:rPr>
          <w:b/>
          <w:bCs/>
          <w:i/>
          <w:iCs/>
          <w:sz w:val="28"/>
          <w:szCs w:val="28"/>
        </w:rPr>
        <w:t xml:space="preserve"> </w:t>
      </w:r>
      <w:r w:rsidR="00E41107" w:rsidRPr="00E41107">
        <w:rPr>
          <w:b/>
          <w:bCs/>
          <w:i/>
          <w:iCs/>
          <w:sz w:val="28"/>
          <w:szCs w:val="28"/>
        </w:rPr>
        <w:t>(модулю)</w:t>
      </w:r>
      <w:r w:rsidR="00E41107" w:rsidRPr="00495B32">
        <w:rPr>
          <w:sz w:val="28"/>
          <w:szCs w:val="28"/>
        </w:rPr>
        <w:t xml:space="preserve"> </w:t>
      </w:r>
      <w:r w:rsidR="00E46B3C" w:rsidRPr="004363D9">
        <w:rPr>
          <w:b/>
          <w:bCs/>
          <w:i/>
          <w:iCs/>
          <w:sz w:val="28"/>
          <w:szCs w:val="28"/>
        </w:rPr>
        <w:t>«Административное право»</w:t>
      </w:r>
      <w:r w:rsidR="0065140C" w:rsidRPr="004363D9">
        <w:rPr>
          <w:b/>
          <w:bCs/>
          <w:i/>
          <w:iCs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36"/>
        <w:gridCol w:w="1898"/>
        <w:gridCol w:w="6737"/>
      </w:tblGrid>
      <w:tr w:rsidR="004363D9" w:rsidRPr="004363D9" w:rsidTr="00100C60">
        <w:tc>
          <w:tcPr>
            <w:tcW w:w="92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Часть 1</w:t>
            </w:r>
          </w:p>
        </w:tc>
      </w:tr>
      <w:tr w:rsidR="004363D9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174786" w:rsidP="004D5D27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1</w:t>
            </w: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174786" w:rsidP="004D5D27">
            <w:pPr>
              <w:rPr>
                <w:sz w:val="20"/>
                <w:szCs w:val="20"/>
              </w:rPr>
            </w:pPr>
          </w:p>
        </w:tc>
      </w:tr>
      <w:tr w:rsidR="004363D9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bCs/>
                <w:iCs/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Введение в адм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нистративное пр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во</w:t>
            </w: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6836B0">
            <w:pPr>
              <w:numPr>
                <w:ilvl w:val="0"/>
                <w:numId w:val="38"/>
              </w:numPr>
              <w:snapToGrid w:val="0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Государственное управление в Российской Федерации. </w:t>
            </w:r>
          </w:p>
          <w:p w:rsidR="00174786" w:rsidRPr="004363D9" w:rsidRDefault="00F76F4A" w:rsidP="006836B0">
            <w:pPr>
              <w:numPr>
                <w:ilvl w:val="0"/>
                <w:numId w:val="38"/>
              </w:numPr>
              <w:snapToGrid w:val="0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Понятие и признаки государственного управления.</w:t>
            </w:r>
          </w:p>
          <w:p w:rsidR="00174786" w:rsidRPr="004363D9" w:rsidRDefault="00F76F4A" w:rsidP="006836B0">
            <w:pPr>
              <w:numPr>
                <w:ilvl w:val="0"/>
                <w:numId w:val="38"/>
              </w:numPr>
              <w:snapToGrid w:val="0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Функции государственного управления.</w:t>
            </w:r>
          </w:p>
          <w:p w:rsidR="00174786" w:rsidRPr="004363D9" w:rsidRDefault="00F76F4A" w:rsidP="006836B0">
            <w:pPr>
              <w:numPr>
                <w:ilvl w:val="0"/>
                <w:numId w:val="38"/>
              </w:numPr>
              <w:snapToGrid w:val="0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Понятие и сущность исполнительной власти.</w:t>
            </w:r>
          </w:p>
          <w:p w:rsidR="00174786" w:rsidRPr="004363D9" w:rsidRDefault="00F76F4A" w:rsidP="006836B0">
            <w:pPr>
              <w:numPr>
                <w:ilvl w:val="0"/>
                <w:numId w:val="38"/>
              </w:numPr>
              <w:snapToGrid w:val="0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Государственное управление и исполнительная власть.</w:t>
            </w:r>
          </w:p>
          <w:p w:rsidR="00174786" w:rsidRPr="004363D9" w:rsidRDefault="00F76F4A" w:rsidP="006836B0">
            <w:pPr>
              <w:numPr>
                <w:ilvl w:val="0"/>
                <w:numId w:val="38"/>
              </w:numPr>
              <w:snapToGrid w:val="0"/>
              <w:ind w:left="714" w:hanging="357"/>
              <w:contextualSpacing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Реализация исполнительной власти.</w:t>
            </w:r>
          </w:p>
          <w:p w:rsidR="00174786" w:rsidRPr="004363D9" w:rsidRDefault="00174786" w:rsidP="004D5D27">
            <w:pPr>
              <w:rPr>
                <w:sz w:val="20"/>
                <w:szCs w:val="20"/>
              </w:rPr>
            </w:pPr>
          </w:p>
        </w:tc>
      </w:tr>
      <w:tr w:rsidR="004363D9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bCs/>
                <w:iCs/>
                <w:sz w:val="20"/>
                <w:szCs w:val="20"/>
              </w:rPr>
            </w:pPr>
            <w:r w:rsidRPr="004363D9">
              <w:rPr>
                <w:bCs/>
                <w:iCs/>
                <w:sz w:val="20"/>
                <w:szCs w:val="20"/>
              </w:rPr>
              <w:t>Предмет, метод и система админ</w:t>
            </w:r>
            <w:r w:rsidRPr="004363D9">
              <w:rPr>
                <w:bCs/>
                <w:iCs/>
                <w:sz w:val="20"/>
                <w:szCs w:val="20"/>
              </w:rPr>
              <w:t>и</w:t>
            </w:r>
            <w:r w:rsidRPr="004363D9">
              <w:rPr>
                <w:bCs/>
                <w:iCs/>
                <w:sz w:val="20"/>
                <w:szCs w:val="20"/>
              </w:rPr>
              <w:t>стративного права</w:t>
            </w:r>
          </w:p>
          <w:p w:rsidR="00174786" w:rsidRPr="004363D9" w:rsidRDefault="00174786" w:rsidP="004D5D27">
            <w:pPr>
              <w:rPr>
                <w:i/>
                <w:strike/>
                <w:sz w:val="20"/>
                <w:szCs w:val="20"/>
              </w:rPr>
            </w:pP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6836B0">
            <w:pPr>
              <w:pStyle w:val="aff2"/>
              <w:numPr>
                <w:ilvl w:val="3"/>
                <w:numId w:val="38"/>
              </w:numPr>
              <w:tabs>
                <w:tab w:val="left" w:pos="720"/>
              </w:tabs>
              <w:snapToGrid w:val="0"/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Государственное управление как объект административно-правового регулирования.</w:t>
            </w:r>
          </w:p>
          <w:p w:rsidR="00174786" w:rsidRPr="004363D9" w:rsidRDefault="00F76F4A" w:rsidP="006836B0">
            <w:pPr>
              <w:pStyle w:val="aff2"/>
              <w:numPr>
                <w:ilvl w:val="3"/>
                <w:numId w:val="38"/>
              </w:numPr>
              <w:tabs>
                <w:tab w:val="left" w:pos="720"/>
              </w:tabs>
              <w:snapToGrid w:val="0"/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Предмет административного права.</w:t>
            </w:r>
          </w:p>
          <w:p w:rsidR="00174786" w:rsidRPr="004363D9" w:rsidRDefault="00F76F4A" w:rsidP="006836B0">
            <w:pPr>
              <w:pStyle w:val="aff2"/>
              <w:numPr>
                <w:ilvl w:val="3"/>
                <w:numId w:val="38"/>
              </w:numPr>
              <w:tabs>
                <w:tab w:val="left" w:pos="720"/>
              </w:tabs>
              <w:snapToGrid w:val="0"/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Метод административного права.</w:t>
            </w:r>
          </w:p>
          <w:p w:rsidR="00174786" w:rsidRPr="004363D9" w:rsidRDefault="00F76F4A" w:rsidP="006836B0">
            <w:pPr>
              <w:pStyle w:val="aff2"/>
              <w:numPr>
                <w:ilvl w:val="3"/>
                <w:numId w:val="38"/>
              </w:numPr>
              <w:tabs>
                <w:tab w:val="left" w:pos="720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Система административного права.</w:t>
            </w:r>
          </w:p>
          <w:p w:rsidR="00174786" w:rsidRPr="004363D9" w:rsidRDefault="00F76F4A" w:rsidP="006836B0">
            <w:pPr>
              <w:pStyle w:val="aff2"/>
              <w:numPr>
                <w:ilvl w:val="3"/>
                <w:numId w:val="38"/>
              </w:numPr>
              <w:tabs>
                <w:tab w:val="left" w:pos="720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Административное право в системе права.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38"/>
              </w:numPr>
              <w:tabs>
                <w:tab w:val="left" w:pos="720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Функции административного права.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38"/>
              </w:numPr>
              <w:tabs>
                <w:tab w:val="left" w:pos="720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EB5EDE">
              <w:rPr>
                <w:sz w:val="20"/>
                <w:szCs w:val="20"/>
              </w:rPr>
              <w:t>Принципы административного права.</w:t>
            </w:r>
          </w:p>
        </w:tc>
      </w:tr>
      <w:tr w:rsidR="004363D9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3.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Административно-правовые нормы и административно-правовые отнош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ния</w:t>
            </w: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6836B0">
            <w:pPr>
              <w:pStyle w:val="24"/>
              <w:numPr>
                <w:ilvl w:val="0"/>
                <w:numId w:val="36"/>
              </w:numPr>
              <w:spacing w:line="240" w:lineRule="auto"/>
              <w:ind w:right="355"/>
              <w:contextualSpacing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Административно-правовая норма.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36"/>
              </w:numPr>
              <w:spacing w:line="240" w:lineRule="auto"/>
              <w:ind w:right="355"/>
              <w:contextualSpacing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Действие административно-правовых норм.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36"/>
              </w:numPr>
              <w:spacing w:line="240" w:lineRule="auto"/>
              <w:ind w:right="355"/>
              <w:contextualSpacing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Источники административного права.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36"/>
              </w:numPr>
              <w:spacing w:line="240" w:lineRule="auto"/>
              <w:ind w:right="355"/>
              <w:contextualSpacing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Административно-правовые отноше</w:t>
            </w:r>
            <w:r w:rsidRPr="004363D9">
              <w:rPr>
                <w:sz w:val="20"/>
                <w:szCs w:val="20"/>
              </w:rPr>
              <w:softHyphen/>
              <w:t>ния.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36"/>
              </w:numPr>
              <w:spacing w:line="240" w:lineRule="auto"/>
              <w:ind w:right="355"/>
              <w:contextualSpacing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Юридические факты в административном праве.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36"/>
              </w:numPr>
              <w:spacing w:line="240" w:lineRule="auto"/>
              <w:ind w:right="355"/>
              <w:contextualSpacing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Субъекты административно-правовых отношений.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36"/>
              </w:numPr>
              <w:spacing w:line="240" w:lineRule="auto"/>
              <w:ind w:right="355"/>
              <w:contextualSpacing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Объекты административно-правовых отношений.</w:t>
            </w:r>
          </w:p>
        </w:tc>
      </w:tr>
      <w:tr w:rsidR="004363D9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174786" w:rsidP="004D5D27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2</w:t>
            </w: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174786" w:rsidP="004D5D27">
            <w:pPr>
              <w:rPr>
                <w:sz w:val="20"/>
                <w:szCs w:val="20"/>
              </w:rPr>
            </w:pPr>
          </w:p>
        </w:tc>
      </w:tr>
      <w:tr w:rsidR="004363D9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4.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Административно-правовой статус гражданина</w:t>
            </w:r>
          </w:p>
          <w:p w:rsidR="00174786" w:rsidRPr="004363D9" w:rsidRDefault="00174786" w:rsidP="004D5D27">
            <w:pPr>
              <w:rPr>
                <w:i/>
                <w:strike/>
                <w:sz w:val="20"/>
                <w:szCs w:val="20"/>
              </w:rPr>
            </w:pP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6836B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085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Субъекты административного права: понятие и виды.</w:t>
            </w:r>
          </w:p>
          <w:p w:rsidR="00174786" w:rsidRPr="004363D9" w:rsidRDefault="00F76F4A" w:rsidP="006836B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10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Административно-правовой статус физических лиц.</w:t>
            </w:r>
          </w:p>
          <w:p w:rsidR="00174786" w:rsidRPr="004363D9" w:rsidRDefault="00F76F4A" w:rsidP="006836B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10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Гражданин как субъект административного права.</w:t>
            </w:r>
          </w:p>
          <w:p w:rsidR="00174786" w:rsidRPr="004363D9" w:rsidRDefault="00F76F4A" w:rsidP="006836B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10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Полномочия органов исполнительной власти по защите прав, св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бод и законных интересов граждан.</w:t>
            </w:r>
          </w:p>
          <w:p w:rsidR="00174786" w:rsidRPr="004363D9" w:rsidRDefault="00F76F4A" w:rsidP="006836B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10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Способы защиты прав граждан как субъектов административного права.</w:t>
            </w:r>
          </w:p>
          <w:p w:rsidR="00174786" w:rsidRPr="004363D9" w:rsidRDefault="00F76F4A" w:rsidP="006836B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10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Административно-правовой статус иностранных граждан.</w:t>
            </w:r>
          </w:p>
          <w:p w:rsidR="00174786" w:rsidRPr="004363D9" w:rsidRDefault="00F76F4A" w:rsidP="006836B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10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Административно-правовой статус беженцев в РФ.</w:t>
            </w:r>
          </w:p>
          <w:p w:rsidR="00174786" w:rsidRPr="004363D9" w:rsidRDefault="00F76F4A" w:rsidP="006836B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10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 Административно-правовой статус вынужденных переселенцев в РФ.</w:t>
            </w:r>
          </w:p>
          <w:p w:rsidR="00174786" w:rsidRPr="004363D9" w:rsidRDefault="00F76F4A" w:rsidP="006836B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10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Сравнительно-правовой анализ административно-правового стат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са граждан РФ и иностранных граждан в РФ.</w:t>
            </w:r>
          </w:p>
          <w:p w:rsidR="00174786" w:rsidRPr="004363D9" w:rsidRDefault="00F76F4A" w:rsidP="006836B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110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Обращения граждан.</w:t>
            </w:r>
          </w:p>
        </w:tc>
      </w:tr>
      <w:tr w:rsidR="004363D9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Административно-правовой статус органов исполн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тельной власти</w:t>
            </w: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6836B0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1085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Принципы организации и деятельности исполнительной власти как условие ее реализации.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39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Основные направления совершенствования деятельности фед</w:t>
            </w:r>
            <w:r w:rsidRPr="004363D9">
              <w:rPr>
                <w:sz w:val="20"/>
              </w:rPr>
              <w:t>е</w:t>
            </w:r>
            <w:r w:rsidRPr="004363D9">
              <w:rPr>
                <w:sz w:val="20"/>
              </w:rPr>
              <w:t>ральных органов исполнительной власти.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39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lastRenderedPageBreak/>
              <w:t>Органы исполнительной власти, понятие, система и правовое п</w:t>
            </w:r>
            <w:r w:rsidRPr="004363D9">
              <w:rPr>
                <w:sz w:val="20"/>
              </w:rPr>
              <w:t>о</w:t>
            </w:r>
            <w:r w:rsidRPr="004363D9">
              <w:rPr>
                <w:sz w:val="20"/>
              </w:rPr>
              <w:t>ложение, основные направления реформирования.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39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Полномочия Президента Российской Федерации в сфере исполн</w:t>
            </w:r>
            <w:r w:rsidRPr="004363D9">
              <w:rPr>
                <w:sz w:val="20"/>
              </w:rPr>
              <w:t>и</w:t>
            </w:r>
            <w:r w:rsidRPr="004363D9">
              <w:rPr>
                <w:sz w:val="20"/>
              </w:rPr>
              <w:t>тельной власти. Проблемы и перспективы взаимодействия с фед</w:t>
            </w:r>
            <w:r w:rsidRPr="004363D9">
              <w:rPr>
                <w:sz w:val="20"/>
              </w:rPr>
              <w:t>е</w:t>
            </w:r>
            <w:r w:rsidRPr="004363D9">
              <w:rPr>
                <w:sz w:val="20"/>
              </w:rPr>
              <w:t xml:space="preserve">ральными органами исполнительной власти. 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39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Правовой статус и значение полномочных представителей През</w:t>
            </w:r>
            <w:r w:rsidRPr="004363D9">
              <w:rPr>
                <w:sz w:val="20"/>
              </w:rPr>
              <w:t>и</w:t>
            </w:r>
            <w:r w:rsidRPr="004363D9">
              <w:rPr>
                <w:sz w:val="20"/>
              </w:rPr>
              <w:t>дента в федеральных округах. Проблемы и перспективы.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39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Администрация Президента РФ, ее административно-правовой ст</w:t>
            </w:r>
            <w:r w:rsidRPr="004363D9">
              <w:rPr>
                <w:sz w:val="20"/>
              </w:rPr>
              <w:t>а</w:t>
            </w:r>
            <w:r w:rsidRPr="004363D9">
              <w:rPr>
                <w:sz w:val="20"/>
              </w:rPr>
              <w:t>тус и взаимодействие с федеральными органами исполнительной власти.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39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Правительство Российской Федерации: порядок образования, с</w:t>
            </w:r>
            <w:r w:rsidRPr="004363D9">
              <w:rPr>
                <w:sz w:val="20"/>
              </w:rPr>
              <w:t>о</w:t>
            </w:r>
            <w:r w:rsidRPr="004363D9">
              <w:rPr>
                <w:sz w:val="20"/>
              </w:rPr>
              <w:t xml:space="preserve">став, функции и полномочия как высшего органа исполнительной власти. Основные направления совершенствования. 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39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Система и структура федеральных органов исполнительной власти в Российской Федерации. Проблемы и перспективы дальнейшего реформирования.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39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Правовое положение федерального министерства. Эффективность деятельности и основные направления модернизации.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39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Правовое положение федеральной службы. Эффективность де</w:t>
            </w:r>
            <w:r w:rsidRPr="004363D9">
              <w:rPr>
                <w:sz w:val="20"/>
              </w:rPr>
              <w:t>я</w:t>
            </w:r>
            <w:r w:rsidRPr="004363D9">
              <w:rPr>
                <w:sz w:val="20"/>
              </w:rPr>
              <w:t>тельности и основные направления модернизации.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39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 xml:space="preserve"> Правовое положение федерального агентства. Основные напра</w:t>
            </w:r>
            <w:r w:rsidRPr="004363D9">
              <w:rPr>
                <w:sz w:val="20"/>
              </w:rPr>
              <w:t>в</w:t>
            </w:r>
            <w:r w:rsidRPr="004363D9">
              <w:rPr>
                <w:sz w:val="20"/>
              </w:rPr>
              <w:t>ления модернизации и реформирования.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39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Компетенция органов исполнительной власти.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39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 xml:space="preserve">Правовой статус территориальных органов федеральных органов исполнительной власти. Проблемы и перспективы взаимодействия с федеральными органами исполнительной власти. </w:t>
            </w:r>
          </w:p>
          <w:p w:rsidR="00B04271" w:rsidRPr="004363D9" w:rsidRDefault="00F76F4A" w:rsidP="006836B0">
            <w:pPr>
              <w:pStyle w:val="33"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1085"/>
              </w:tabs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Основные направления совершенствования деятельности органов исполнительной власти субъектов РФ.</w:t>
            </w:r>
          </w:p>
        </w:tc>
      </w:tr>
      <w:tr w:rsidR="004363D9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Административно-правовой статус государственных служащих</w:t>
            </w: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6836B0">
            <w:pPr>
              <w:pStyle w:val="33"/>
              <w:numPr>
                <w:ilvl w:val="3"/>
                <w:numId w:val="39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Государственная служба: понятие, система, виды. Принципы п</w:t>
            </w:r>
            <w:r w:rsidRPr="004363D9">
              <w:rPr>
                <w:sz w:val="20"/>
              </w:rPr>
              <w:t>о</w:t>
            </w:r>
            <w:r w:rsidRPr="004363D9">
              <w:rPr>
                <w:sz w:val="20"/>
              </w:rPr>
              <w:t>строения и функционирования системы государственной службы.</w:t>
            </w:r>
          </w:p>
          <w:p w:rsidR="00174786" w:rsidRPr="004363D9" w:rsidRDefault="00F76F4A" w:rsidP="006836B0">
            <w:pPr>
              <w:pStyle w:val="33"/>
              <w:numPr>
                <w:ilvl w:val="3"/>
                <w:numId w:val="39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Государственные должности и должность государственной слу</w:t>
            </w:r>
            <w:r w:rsidRPr="004363D9">
              <w:rPr>
                <w:sz w:val="20"/>
              </w:rPr>
              <w:t>ж</w:t>
            </w:r>
            <w:r w:rsidRPr="004363D9">
              <w:rPr>
                <w:sz w:val="20"/>
              </w:rPr>
              <w:t xml:space="preserve">бы: особенности, виды, соотношение. </w:t>
            </w:r>
          </w:p>
          <w:p w:rsidR="00174786" w:rsidRPr="004363D9" w:rsidRDefault="00F76F4A" w:rsidP="006836B0">
            <w:pPr>
              <w:pStyle w:val="33"/>
              <w:numPr>
                <w:ilvl w:val="3"/>
                <w:numId w:val="39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Виды государственных служащих.</w:t>
            </w:r>
            <w:r w:rsidRPr="004363D9">
              <w:rPr>
                <w:sz w:val="20"/>
              </w:rPr>
              <w:tab/>
            </w:r>
          </w:p>
          <w:p w:rsidR="00174786" w:rsidRPr="004363D9" w:rsidRDefault="00F76F4A" w:rsidP="006836B0">
            <w:pPr>
              <w:pStyle w:val="33"/>
              <w:numPr>
                <w:ilvl w:val="3"/>
                <w:numId w:val="39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Общие условия прохождения государственной службы.</w:t>
            </w:r>
          </w:p>
          <w:p w:rsidR="00174786" w:rsidRPr="004363D9" w:rsidRDefault="00F76F4A" w:rsidP="006836B0">
            <w:pPr>
              <w:pStyle w:val="33"/>
              <w:numPr>
                <w:ilvl w:val="3"/>
                <w:numId w:val="39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Структура административно-правового статуса гражданского сл</w:t>
            </w:r>
            <w:r w:rsidRPr="004363D9">
              <w:rPr>
                <w:sz w:val="20"/>
              </w:rPr>
              <w:t>у</w:t>
            </w:r>
            <w:r w:rsidRPr="004363D9">
              <w:rPr>
                <w:sz w:val="20"/>
              </w:rPr>
              <w:t xml:space="preserve">жащего. </w:t>
            </w:r>
          </w:p>
          <w:p w:rsidR="00174786" w:rsidRPr="004363D9" w:rsidRDefault="00F76F4A" w:rsidP="006836B0">
            <w:pPr>
              <w:pStyle w:val="33"/>
              <w:numPr>
                <w:ilvl w:val="3"/>
                <w:numId w:val="39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Права, обязанности, ограничения, запреты государственного гра</w:t>
            </w:r>
            <w:r w:rsidRPr="004363D9">
              <w:rPr>
                <w:sz w:val="20"/>
              </w:rPr>
              <w:t>ж</w:t>
            </w:r>
            <w:r w:rsidRPr="004363D9">
              <w:rPr>
                <w:sz w:val="20"/>
              </w:rPr>
              <w:t>данского служащего.</w:t>
            </w:r>
          </w:p>
          <w:p w:rsidR="00B04271" w:rsidRPr="004363D9" w:rsidRDefault="00F76F4A" w:rsidP="006836B0">
            <w:pPr>
              <w:pStyle w:val="33"/>
              <w:numPr>
                <w:ilvl w:val="3"/>
                <w:numId w:val="39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Гарантии, поощрения и ответственность государственного гра</w:t>
            </w:r>
            <w:r w:rsidRPr="004363D9">
              <w:rPr>
                <w:sz w:val="20"/>
              </w:rPr>
              <w:t>ж</w:t>
            </w:r>
            <w:r w:rsidRPr="004363D9">
              <w:rPr>
                <w:sz w:val="20"/>
              </w:rPr>
              <w:t>данского служащего.</w:t>
            </w:r>
          </w:p>
          <w:p w:rsidR="00174786" w:rsidRPr="004363D9" w:rsidRDefault="00F76F4A" w:rsidP="006836B0">
            <w:pPr>
              <w:pStyle w:val="33"/>
              <w:numPr>
                <w:ilvl w:val="3"/>
                <w:numId w:val="39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 xml:space="preserve"> Поступление на государственную гражданскую службу и ее пр</w:t>
            </w:r>
            <w:r w:rsidRPr="004363D9">
              <w:rPr>
                <w:sz w:val="20"/>
              </w:rPr>
              <w:t>о</w:t>
            </w:r>
            <w:r w:rsidRPr="004363D9">
              <w:rPr>
                <w:sz w:val="20"/>
              </w:rPr>
              <w:t>хождение.</w:t>
            </w:r>
          </w:p>
        </w:tc>
      </w:tr>
      <w:tr w:rsidR="004363D9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7.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Административно-правовой статус предприятий, учреждений, общ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ственных и рел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гиозных объедин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ний</w:t>
            </w:r>
          </w:p>
          <w:p w:rsidR="00174786" w:rsidRPr="004363D9" w:rsidRDefault="00174786" w:rsidP="004D5D27">
            <w:pPr>
              <w:jc w:val="both"/>
              <w:rPr>
                <w:i/>
                <w:strike/>
                <w:sz w:val="20"/>
                <w:szCs w:val="20"/>
              </w:rPr>
            </w:pP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6836B0">
            <w:pPr>
              <w:pStyle w:val="aff2"/>
              <w:numPr>
                <w:ilvl w:val="6"/>
                <w:numId w:val="39"/>
              </w:numPr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Административно-правовой статус предприятий.</w:t>
            </w:r>
          </w:p>
          <w:p w:rsidR="00174786" w:rsidRPr="004363D9" w:rsidRDefault="00F76F4A" w:rsidP="006836B0">
            <w:pPr>
              <w:pStyle w:val="aff2"/>
              <w:numPr>
                <w:ilvl w:val="6"/>
                <w:numId w:val="39"/>
              </w:numPr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Административно-правовой статус учреждений.</w:t>
            </w:r>
          </w:p>
          <w:p w:rsidR="00174786" w:rsidRPr="004363D9" w:rsidRDefault="00F76F4A" w:rsidP="006836B0">
            <w:pPr>
              <w:pStyle w:val="aff2"/>
              <w:numPr>
                <w:ilvl w:val="6"/>
                <w:numId w:val="39"/>
              </w:numPr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Административно-правовой статус общественных объединений.</w:t>
            </w:r>
          </w:p>
          <w:p w:rsidR="00174786" w:rsidRPr="004363D9" w:rsidRDefault="00F76F4A" w:rsidP="006836B0">
            <w:pPr>
              <w:pStyle w:val="33"/>
              <w:numPr>
                <w:ilvl w:val="6"/>
                <w:numId w:val="39"/>
              </w:numPr>
              <w:tabs>
                <w:tab w:val="left" w:pos="1134"/>
              </w:tabs>
              <w:spacing w:line="240" w:lineRule="auto"/>
              <w:ind w:left="714" w:hanging="357"/>
              <w:contextualSpacing/>
              <w:rPr>
                <w:sz w:val="20"/>
              </w:rPr>
            </w:pPr>
            <w:r w:rsidRPr="004363D9">
              <w:rPr>
                <w:sz w:val="20"/>
              </w:rPr>
              <w:t>Административно-правовой статус религиозных организаций.</w:t>
            </w:r>
          </w:p>
          <w:p w:rsidR="00174786" w:rsidRPr="004363D9" w:rsidRDefault="00F76F4A" w:rsidP="006836B0">
            <w:pPr>
              <w:pStyle w:val="33"/>
              <w:numPr>
                <w:ilvl w:val="6"/>
                <w:numId w:val="39"/>
              </w:numPr>
              <w:tabs>
                <w:tab w:val="left" w:pos="1134"/>
              </w:tabs>
              <w:spacing w:line="240" w:lineRule="auto"/>
              <w:ind w:left="714" w:hanging="357"/>
              <w:contextualSpacing/>
              <w:rPr>
                <w:sz w:val="20"/>
              </w:rPr>
            </w:pPr>
            <w:r w:rsidRPr="004363D9">
              <w:rPr>
                <w:sz w:val="20"/>
              </w:rPr>
              <w:t>Административно-правовой статус государственных и муниц</w:t>
            </w:r>
            <w:r w:rsidRPr="004363D9">
              <w:rPr>
                <w:sz w:val="20"/>
              </w:rPr>
              <w:t>и</w:t>
            </w:r>
            <w:r w:rsidRPr="004363D9">
              <w:rPr>
                <w:sz w:val="20"/>
              </w:rPr>
              <w:t>пальных  унитарных предприятий.</w:t>
            </w:r>
          </w:p>
          <w:p w:rsidR="00174786" w:rsidRPr="004363D9" w:rsidRDefault="00F76F4A" w:rsidP="006836B0">
            <w:pPr>
              <w:pStyle w:val="33"/>
              <w:numPr>
                <w:ilvl w:val="6"/>
                <w:numId w:val="39"/>
              </w:numPr>
              <w:tabs>
                <w:tab w:val="left" w:pos="1134"/>
              </w:tabs>
              <w:spacing w:line="240" w:lineRule="auto"/>
              <w:ind w:left="714" w:hanging="357"/>
              <w:contextualSpacing/>
              <w:rPr>
                <w:sz w:val="20"/>
              </w:rPr>
            </w:pPr>
            <w:r w:rsidRPr="004363D9">
              <w:rPr>
                <w:sz w:val="20"/>
              </w:rPr>
              <w:t>Административно-правовой статус хозяйственных обществ.</w:t>
            </w:r>
          </w:p>
          <w:p w:rsidR="00174786" w:rsidRPr="004363D9" w:rsidRDefault="00F76F4A" w:rsidP="006836B0">
            <w:pPr>
              <w:pStyle w:val="33"/>
              <w:numPr>
                <w:ilvl w:val="6"/>
                <w:numId w:val="39"/>
              </w:numPr>
              <w:tabs>
                <w:tab w:val="left" w:pos="1134"/>
              </w:tabs>
              <w:spacing w:line="240" w:lineRule="auto"/>
              <w:ind w:left="714" w:hanging="357"/>
              <w:contextualSpacing/>
              <w:rPr>
                <w:sz w:val="20"/>
              </w:rPr>
            </w:pPr>
            <w:r w:rsidRPr="004363D9">
              <w:rPr>
                <w:sz w:val="20"/>
              </w:rPr>
              <w:t>Административно-правовой статус хозяйственных товариществ.</w:t>
            </w:r>
          </w:p>
          <w:p w:rsidR="00174786" w:rsidRPr="004363D9" w:rsidRDefault="00F76F4A" w:rsidP="006836B0">
            <w:pPr>
              <w:pStyle w:val="33"/>
              <w:numPr>
                <w:ilvl w:val="3"/>
                <w:numId w:val="39"/>
              </w:numPr>
              <w:tabs>
                <w:tab w:val="left" w:pos="1134"/>
              </w:tabs>
              <w:spacing w:line="240" w:lineRule="auto"/>
              <w:ind w:left="714" w:hanging="357"/>
              <w:contextualSpacing/>
              <w:rPr>
                <w:sz w:val="20"/>
              </w:rPr>
            </w:pPr>
            <w:r w:rsidRPr="004363D9">
              <w:rPr>
                <w:sz w:val="20"/>
              </w:rPr>
              <w:t>Административно-правовой статус производственного кооперат</w:t>
            </w:r>
            <w:r w:rsidRPr="004363D9">
              <w:rPr>
                <w:sz w:val="20"/>
              </w:rPr>
              <w:t>и</w:t>
            </w:r>
            <w:r w:rsidRPr="004363D9">
              <w:rPr>
                <w:sz w:val="20"/>
              </w:rPr>
              <w:t>ва.</w:t>
            </w:r>
          </w:p>
          <w:p w:rsidR="00174786" w:rsidRPr="004363D9" w:rsidRDefault="00F76F4A" w:rsidP="006836B0">
            <w:pPr>
              <w:pStyle w:val="33"/>
              <w:numPr>
                <w:ilvl w:val="3"/>
                <w:numId w:val="39"/>
              </w:numPr>
              <w:tabs>
                <w:tab w:val="left" w:pos="1134"/>
              </w:tabs>
              <w:spacing w:line="240" w:lineRule="auto"/>
              <w:ind w:left="714" w:hanging="357"/>
              <w:contextualSpacing/>
              <w:rPr>
                <w:sz w:val="20"/>
              </w:rPr>
            </w:pPr>
            <w:r w:rsidRPr="004363D9">
              <w:rPr>
                <w:sz w:val="20"/>
              </w:rPr>
              <w:t>Административно-правовой статус государственной компании.</w:t>
            </w:r>
          </w:p>
          <w:p w:rsidR="00174786" w:rsidRPr="004363D9" w:rsidRDefault="00F76F4A" w:rsidP="006836B0">
            <w:pPr>
              <w:pStyle w:val="33"/>
              <w:numPr>
                <w:ilvl w:val="3"/>
                <w:numId w:val="39"/>
              </w:numPr>
              <w:tabs>
                <w:tab w:val="left" w:pos="1134"/>
              </w:tabs>
              <w:spacing w:line="240" w:lineRule="auto"/>
              <w:ind w:left="714" w:hanging="357"/>
              <w:contextualSpacing/>
              <w:rPr>
                <w:sz w:val="20"/>
              </w:rPr>
            </w:pPr>
            <w:r w:rsidRPr="004363D9">
              <w:rPr>
                <w:sz w:val="20"/>
              </w:rPr>
              <w:t>Административно-правовой статус государственной корпорации.</w:t>
            </w:r>
          </w:p>
        </w:tc>
      </w:tr>
      <w:tr w:rsidR="004363D9" w:rsidRPr="004363D9" w:rsidTr="00100C60">
        <w:tc>
          <w:tcPr>
            <w:tcW w:w="92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Часть 2</w:t>
            </w:r>
          </w:p>
        </w:tc>
      </w:tr>
      <w:tr w:rsidR="004363D9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174786" w:rsidP="004D5D27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3</w:t>
            </w: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174786" w:rsidP="004D5D27">
            <w:pPr>
              <w:snapToGrid w:val="0"/>
              <w:rPr>
                <w:sz w:val="20"/>
                <w:szCs w:val="20"/>
              </w:rPr>
            </w:pPr>
          </w:p>
        </w:tc>
      </w:tr>
      <w:tr w:rsidR="004363D9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Административно-правовые формы и методы реализации исполнительной </w:t>
            </w:r>
            <w:r w:rsidRPr="004363D9">
              <w:rPr>
                <w:sz w:val="20"/>
                <w:szCs w:val="20"/>
              </w:rPr>
              <w:lastRenderedPageBreak/>
              <w:t>власти</w:t>
            </w: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6836B0">
            <w:pPr>
              <w:pStyle w:val="aff2"/>
              <w:numPr>
                <w:ilvl w:val="6"/>
                <w:numId w:val="163"/>
              </w:numPr>
              <w:tabs>
                <w:tab w:val="left" w:pos="993"/>
              </w:tabs>
              <w:ind w:left="714" w:hanging="3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Административно-правовые формы реализации исполни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softHyphen/>
              <w:t>тельной власти: понятие, виды.</w:t>
            </w:r>
          </w:p>
          <w:p w:rsidR="00174786" w:rsidRPr="004363D9" w:rsidRDefault="00F76F4A" w:rsidP="006836B0">
            <w:pPr>
              <w:pStyle w:val="aff2"/>
              <w:numPr>
                <w:ilvl w:val="6"/>
                <w:numId w:val="163"/>
              </w:numPr>
              <w:tabs>
                <w:tab w:val="left" w:pos="993"/>
              </w:tabs>
              <w:ind w:left="714" w:hanging="3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Правовые акты управления: порядок их подготовки, приня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softHyphen/>
              <w:t>тия, опубликования, вступления в силу и прекращения действия.</w:t>
            </w:r>
          </w:p>
          <w:p w:rsidR="00174786" w:rsidRPr="004363D9" w:rsidRDefault="00F76F4A" w:rsidP="006836B0">
            <w:pPr>
              <w:pStyle w:val="aff2"/>
              <w:numPr>
                <w:ilvl w:val="6"/>
                <w:numId w:val="163"/>
              </w:numPr>
              <w:tabs>
                <w:tab w:val="left" w:pos="993"/>
              </w:tabs>
              <w:ind w:left="714" w:hanging="3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Правовые акты управления: понятие, виды, действие во времени, пространстве и по кругу лиц.</w:t>
            </w:r>
          </w:p>
          <w:p w:rsidR="00174786" w:rsidRPr="004363D9" w:rsidRDefault="00F76F4A" w:rsidP="006836B0">
            <w:pPr>
              <w:pStyle w:val="aff2"/>
              <w:numPr>
                <w:ilvl w:val="6"/>
                <w:numId w:val="163"/>
              </w:numPr>
              <w:tabs>
                <w:tab w:val="left" w:pos="993"/>
              </w:tabs>
              <w:ind w:left="714" w:hanging="3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Административно-правовые методы управленческой дея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softHyphen/>
              <w:t>тельности, их понятие и виды.</w:t>
            </w:r>
          </w:p>
          <w:p w:rsidR="00174786" w:rsidRPr="004363D9" w:rsidRDefault="00F76F4A" w:rsidP="006836B0">
            <w:pPr>
              <w:pStyle w:val="aff2"/>
              <w:numPr>
                <w:ilvl w:val="6"/>
                <w:numId w:val="163"/>
              </w:numPr>
              <w:tabs>
                <w:tab w:val="left" w:pos="993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Административный договор: понятие, формы и возможности и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пользования в административно-правовой практике.</w:t>
            </w:r>
          </w:p>
        </w:tc>
      </w:tr>
      <w:tr w:rsidR="004363D9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Административно-правовое прину</w:t>
            </w:r>
            <w:r w:rsidRPr="004363D9">
              <w:rPr>
                <w:sz w:val="20"/>
                <w:szCs w:val="20"/>
              </w:rPr>
              <w:t>ж</w:t>
            </w:r>
            <w:r w:rsidRPr="004363D9">
              <w:rPr>
                <w:sz w:val="20"/>
                <w:szCs w:val="20"/>
              </w:rPr>
              <w:t>дение</w:t>
            </w: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6836B0">
            <w:pPr>
              <w:pStyle w:val="aff2"/>
              <w:numPr>
                <w:ilvl w:val="6"/>
                <w:numId w:val="39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Административное принуждение: понятие и виды.</w:t>
            </w:r>
          </w:p>
          <w:p w:rsidR="00174786" w:rsidRPr="004363D9" w:rsidRDefault="00F76F4A" w:rsidP="006836B0">
            <w:pPr>
              <w:pStyle w:val="aff2"/>
              <w:numPr>
                <w:ilvl w:val="6"/>
                <w:numId w:val="39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Административное убеждение и принуждение: понятие и соотн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шение.</w:t>
            </w:r>
          </w:p>
          <w:p w:rsidR="00174786" w:rsidRPr="004363D9" w:rsidRDefault="00F76F4A" w:rsidP="006836B0">
            <w:pPr>
              <w:pStyle w:val="aff2"/>
              <w:numPr>
                <w:ilvl w:val="6"/>
                <w:numId w:val="39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Административно-предупредительные меры воздействия: понятие и виды.</w:t>
            </w:r>
          </w:p>
          <w:p w:rsidR="00174786" w:rsidRPr="004363D9" w:rsidRDefault="00F76F4A" w:rsidP="006836B0">
            <w:pPr>
              <w:pStyle w:val="aff2"/>
              <w:numPr>
                <w:ilvl w:val="6"/>
                <w:numId w:val="39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Меры административного пресечения: понятие и виды.</w:t>
            </w:r>
          </w:p>
          <w:p w:rsidR="00174786" w:rsidRPr="004363D9" w:rsidRDefault="00F76F4A" w:rsidP="006836B0">
            <w:pPr>
              <w:pStyle w:val="aff2"/>
              <w:numPr>
                <w:ilvl w:val="6"/>
                <w:numId w:val="39"/>
              </w:numPr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Административно-восстановительные меры: понятие и виды.</w:t>
            </w:r>
          </w:p>
        </w:tc>
      </w:tr>
      <w:tr w:rsidR="004363D9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174786" w:rsidP="004D5D27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4</w:t>
            </w: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174786" w:rsidP="004D5D27">
            <w:pPr>
              <w:rPr>
                <w:sz w:val="20"/>
                <w:szCs w:val="20"/>
              </w:rPr>
            </w:pPr>
          </w:p>
        </w:tc>
      </w:tr>
      <w:tr w:rsidR="004363D9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10.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Административный процесс</w:t>
            </w: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6836B0">
            <w:pPr>
              <w:pStyle w:val="aff2"/>
              <w:numPr>
                <w:ilvl w:val="0"/>
                <w:numId w:val="40"/>
              </w:num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Административный процесс: содержание, признаки, назначение.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Понятие, структура, стадии административного процесса.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Принципы административного процесса: законность, материальная истина, гласность и публичность, экономичность и оперативность, компетентность, равенство сторон и состязательность, презумпция невиновности; ведение производства на государственном языке, обеспечение права на защиту.</w:t>
            </w:r>
            <w:r w:rsidRPr="004363D9">
              <w:rPr>
                <w:b w:val="0"/>
                <w:sz w:val="20"/>
                <w:szCs w:val="20"/>
              </w:rPr>
              <w:tab/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 xml:space="preserve">Субъекты административного процесса: понятие и признаки. 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Проблемы систематизации законодательства об административно-процессуальной деятельности. Кодификация.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Процедуры по принятию нормативных актов органов исполн</w:t>
            </w:r>
            <w:r w:rsidRPr="004363D9">
              <w:rPr>
                <w:b w:val="0"/>
                <w:sz w:val="20"/>
                <w:szCs w:val="20"/>
              </w:rPr>
              <w:t>и</w:t>
            </w:r>
            <w:r w:rsidRPr="004363D9">
              <w:rPr>
                <w:b w:val="0"/>
                <w:sz w:val="20"/>
                <w:szCs w:val="20"/>
              </w:rPr>
              <w:t xml:space="preserve">тельной власти (нормотворческие процедуры). 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 xml:space="preserve">Регистрационное процедуры. 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 xml:space="preserve">Лицензионно-разрешительное процедуры.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Государственная регистрация нормативных правовых актов фед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 xml:space="preserve">ральных органов исполнительной власти.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Государственная регистрация юридических лиц и индивидуальных предпринимателей.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Государственная регистрация общественных объединений.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Государственная регистрация некоммерческих организаций.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Сроки рассмотрения административно-процедурных дел. Возмо</w:t>
            </w:r>
            <w:r w:rsidRPr="004363D9">
              <w:rPr>
                <w:b w:val="0"/>
                <w:sz w:val="20"/>
                <w:szCs w:val="20"/>
              </w:rPr>
              <w:t>ж</w:t>
            </w:r>
            <w:r w:rsidRPr="004363D9">
              <w:rPr>
                <w:b w:val="0"/>
                <w:sz w:val="20"/>
                <w:szCs w:val="20"/>
              </w:rPr>
              <w:t>ности пересмотра решений по административно-процедурным д</w:t>
            </w:r>
            <w:r w:rsidRPr="004363D9">
              <w:rPr>
                <w:b w:val="0"/>
                <w:sz w:val="20"/>
                <w:szCs w:val="20"/>
              </w:rPr>
              <w:t>е</w:t>
            </w:r>
            <w:r w:rsidRPr="004363D9">
              <w:rPr>
                <w:b w:val="0"/>
                <w:sz w:val="20"/>
                <w:szCs w:val="20"/>
              </w:rPr>
              <w:t>лам.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Дисциплинарная ответственность государственных служащих как способ охраны прав и законных интересов участников отношений в сфере исполнительной власти.  Виды дисциплинарных взысканий и правила их назначения.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Дисциплинарное производство: понятие и его значение.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Производство по жалобам. Значение обжалования как способа обеспечения законности в государственном управлении.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Судьи, органы, уполномоченные рассматривать дела об админ</w:t>
            </w:r>
            <w:r w:rsidRPr="004363D9">
              <w:rPr>
                <w:b w:val="0"/>
                <w:sz w:val="20"/>
                <w:szCs w:val="20"/>
              </w:rPr>
              <w:t>и</w:t>
            </w:r>
            <w:r w:rsidRPr="004363D9">
              <w:rPr>
                <w:b w:val="0"/>
                <w:sz w:val="20"/>
                <w:szCs w:val="20"/>
              </w:rPr>
              <w:t>стративных правонарушениях.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0"/>
              </w:num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Сущность, задачи производства по делам об административных правонарушениях.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0"/>
              </w:numPr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Организационная структура производства по делу об администр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>а</w:t>
            </w:r>
            <w:r w:rsidRPr="004363D9">
              <w:rPr>
                <w:rFonts w:eastAsiaTheme="minorEastAsia"/>
                <w:sz w:val="20"/>
                <w:szCs w:val="20"/>
                <w:lang w:eastAsia="ru-RU"/>
              </w:rPr>
              <w:t xml:space="preserve">тивном правонарушении, его стадии. 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Обстоятельства, исключающие производство по делам об админ</w:t>
            </w:r>
            <w:r w:rsidRPr="004363D9">
              <w:rPr>
                <w:b w:val="0"/>
                <w:sz w:val="20"/>
                <w:szCs w:val="20"/>
              </w:rPr>
              <w:t>и</w:t>
            </w:r>
            <w:r w:rsidRPr="004363D9">
              <w:rPr>
                <w:b w:val="0"/>
                <w:sz w:val="20"/>
                <w:szCs w:val="20"/>
              </w:rPr>
              <w:t>стративных правонарушениях.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Участники производства по делам об административных правон</w:t>
            </w:r>
            <w:r w:rsidRPr="004363D9">
              <w:rPr>
                <w:b w:val="0"/>
                <w:sz w:val="20"/>
                <w:szCs w:val="20"/>
              </w:rPr>
              <w:t>а</w:t>
            </w:r>
            <w:r w:rsidRPr="004363D9">
              <w:rPr>
                <w:b w:val="0"/>
                <w:sz w:val="20"/>
                <w:szCs w:val="20"/>
              </w:rPr>
              <w:t>рушениях.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Обстоятельства, исключающие возможность участия в произво</w:t>
            </w:r>
            <w:r w:rsidRPr="004363D9">
              <w:rPr>
                <w:b w:val="0"/>
                <w:sz w:val="20"/>
                <w:szCs w:val="20"/>
              </w:rPr>
              <w:t>д</w:t>
            </w:r>
            <w:r w:rsidRPr="004363D9">
              <w:rPr>
                <w:b w:val="0"/>
                <w:sz w:val="20"/>
                <w:szCs w:val="20"/>
              </w:rPr>
              <w:t>стве.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Понятие и значение доказывания в производстве по делам об а</w:t>
            </w:r>
            <w:r w:rsidRPr="004363D9">
              <w:rPr>
                <w:b w:val="0"/>
                <w:sz w:val="20"/>
                <w:szCs w:val="20"/>
              </w:rPr>
              <w:t>д</w:t>
            </w:r>
            <w:r w:rsidRPr="004363D9">
              <w:rPr>
                <w:b w:val="0"/>
                <w:sz w:val="20"/>
                <w:szCs w:val="20"/>
              </w:rPr>
              <w:t>министративных правонарушениях. Обстоятельства, подлежащие выяснению по делу.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 xml:space="preserve">Виды доказательств. Их установление и закрепление. Способы </w:t>
            </w:r>
            <w:r w:rsidRPr="004363D9">
              <w:rPr>
                <w:b w:val="0"/>
                <w:sz w:val="20"/>
                <w:szCs w:val="20"/>
              </w:rPr>
              <w:lastRenderedPageBreak/>
              <w:t>установления фактических обстоятельств правонарушения.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Показания специальных технических средств.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Оценка доказательств.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Сущность и цели мер обеспечения производства. Должностные л</w:t>
            </w:r>
            <w:r w:rsidRPr="004363D9">
              <w:rPr>
                <w:b w:val="0"/>
                <w:sz w:val="20"/>
                <w:szCs w:val="20"/>
              </w:rPr>
              <w:t>и</w:t>
            </w:r>
            <w:r w:rsidRPr="004363D9">
              <w:rPr>
                <w:b w:val="0"/>
                <w:sz w:val="20"/>
                <w:szCs w:val="20"/>
              </w:rPr>
              <w:t>ца, правомочные их применять.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Виды процессуальных мер обеспечения производства (общая х</w:t>
            </w:r>
            <w:r w:rsidRPr="004363D9">
              <w:rPr>
                <w:b w:val="0"/>
                <w:sz w:val="20"/>
                <w:szCs w:val="20"/>
              </w:rPr>
              <w:t>а</w:t>
            </w:r>
            <w:r w:rsidRPr="004363D9">
              <w:rPr>
                <w:b w:val="0"/>
                <w:sz w:val="20"/>
                <w:szCs w:val="20"/>
              </w:rPr>
              <w:t>рактеристика, основания для классификации).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Особенности видов мер обеспечения производства по делам об а</w:t>
            </w:r>
            <w:r w:rsidRPr="004363D9">
              <w:rPr>
                <w:b w:val="0"/>
                <w:sz w:val="20"/>
                <w:szCs w:val="20"/>
              </w:rPr>
              <w:t>д</w:t>
            </w:r>
            <w:r w:rsidRPr="004363D9">
              <w:rPr>
                <w:b w:val="0"/>
                <w:sz w:val="20"/>
                <w:szCs w:val="20"/>
              </w:rPr>
              <w:t>министративных правонарушениях.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 xml:space="preserve">Административное расследование. 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Понятие и правовое назначение стадии пересмотра решения по д</w:t>
            </w:r>
            <w:r w:rsidRPr="004363D9">
              <w:rPr>
                <w:b w:val="0"/>
                <w:sz w:val="20"/>
                <w:szCs w:val="20"/>
              </w:rPr>
              <w:t>е</w:t>
            </w:r>
            <w:r w:rsidRPr="004363D9">
              <w:rPr>
                <w:b w:val="0"/>
                <w:sz w:val="20"/>
                <w:szCs w:val="20"/>
              </w:rPr>
              <w:t>лу об административном правонарушении.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Производство по спорам о компетенции. Общая характеристика, порядок, нормативно-правовая база).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Административная юстиция: понятие, назначение, правовые осн</w:t>
            </w:r>
            <w:r w:rsidRPr="004363D9">
              <w:rPr>
                <w:b w:val="0"/>
                <w:sz w:val="20"/>
                <w:szCs w:val="20"/>
              </w:rPr>
              <w:t>о</w:t>
            </w:r>
            <w:r w:rsidRPr="004363D9">
              <w:rPr>
                <w:b w:val="0"/>
                <w:sz w:val="20"/>
                <w:szCs w:val="20"/>
              </w:rPr>
              <w:t>вы.</w:t>
            </w:r>
          </w:p>
          <w:p w:rsidR="00174786" w:rsidRPr="004363D9" w:rsidRDefault="00F76F4A" w:rsidP="006836B0">
            <w:pPr>
              <w:pStyle w:val="afc"/>
              <w:numPr>
                <w:ilvl w:val="0"/>
                <w:numId w:val="40"/>
              </w:numPr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4363D9">
              <w:rPr>
                <w:b w:val="0"/>
                <w:sz w:val="20"/>
                <w:szCs w:val="20"/>
              </w:rPr>
              <w:t>Модели административной юстиции в различных правовых сист</w:t>
            </w:r>
            <w:r w:rsidRPr="004363D9">
              <w:rPr>
                <w:b w:val="0"/>
                <w:sz w:val="20"/>
                <w:szCs w:val="20"/>
              </w:rPr>
              <w:t>е</w:t>
            </w:r>
            <w:r w:rsidRPr="004363D9">
              <w:rPr>
                <w:b w:val="0"/>
                <w:sz w:val="20"/>
                <w:szCs w:val="20"/>
              </w:rPr>
              <w:t>мах.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0"/>
              </w:numPr>
              <w:jc w:val="both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4363D9">
              <w:rPr>
                <w:rFonts w:eastAsiaTheme="minorEastAsia"/>
                <w:bCs/>
                <w:sz w:val="20"/>
                <w:szCs w:val="20"/>
                <w:lang w:eastAsia="ru-RU"/>
              </w:rPr>
              <w:t>Производство по спорам о компетенции. Общая характеристика, порядок, нормативно-правовая база).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0"/>
              </w:numPr>
              <w:jc w:val="both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Административно-восстановительное производство (общая хара</w:t>
            </w:r>
            <w:r w:rsidRPr="004363D9">
              <w:rPr>
                <w:sz w:val="20"/>
                <w:szCs w:val="20"/>
              </w:rPr>
              <w:t>к</w:t>
            </w:r>
            <w:r w:rsidRPr="004363D9">
              <w:rPr>
                <w:sz w:val="20"/>
                <w:szCs w:val="20"/>
              </w:rPr>
              <w:t>теристика, нормативно-правовая база, порядок).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Государственная регистрация недвижимости.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Миграционный учет иностранных граждан и лиц без гражданства.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0"/>
              </w:num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Понятие и основания технического регламентирования.</w:t>
            </w:r>
          </w:p>
        </w:tc>
      </w:tr>
      <w:tr w:rsidR="004363D9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Специальные а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министративно-правовые режимы</w:t>
            </w: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6836B0">
            <w:pPr>
              <w:numPr>
                <w:ilvl w:val="0"/>
                <w:numId w:val="41"/>
              </w:numPr>
              <w:tabs>
                <w:tab w:val="left" w:pos="0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Специальные административно-правовые режимы: понятие,  пр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знаки виды.</w:t>
            </w:r>
          </w:p>
          <w:p w:rsidR="00174786" w:rsidRPr="004363D9" w:rsidRDefault="00F76F4A" w:rsidP="006836B0">
            <w:pPr>
              <w:numPr>
                <w:ilvl w:val="0"/>
                <w:numId w:val="41"/>
              </w:numPr>
              <w:tabs>
                <w:tab w:val="left" w:pos="0"/>
                <w:tab w:val="left" w:pos="1080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Классификация специальных административно-правовых режимов.</w:t>
            </w:r>
          </w:p>
          <w:p w:rsidR="00174786" w:rsidRPr="004363D9" w:rsidRDefault="00F76F4A" w:rsidP="006836B0">
            <w:pPr>
              <w:numPr>
                <w:ilvl w:val="0"/>
                <w:numId w:val="41"/>
              </w:numPr>
              <w:tabs>
                <w:tab w:val="left" w:pos="0"/>
                <w:tab w:val="left" w:pos="1080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Административно-правовой режим чрезвычайного положения.</w:t>
            </w:r>
          </w:p>
          <w:p w:rsidR="00174786" w:rsidRPr="004363D9" w:rsidRDefault="00F76F4A" w:rsidP="006836B0">
            <w:pPr>
              <w:numPr>
                <w:ilvl w:val="0"/>
                <w:numId w:val="41"/>
              </w:numPr>
              <w:tabs>
                <w:tab w:val="left" w:pos="0"/>
                <w:tab w:val="left" w:pos="1080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Организационно-правовые средства обеспечения режима чрезв</w:t>
            </w:r>
            <w:r w:rsidRPr="004363D9">
              <w:rPr>
                <w:sz w:val="20"/>
                <w:szCs w:val="20"/>
              </w:rPr>
              <w:t>ы</w:t>
            </w:r>
            <w:r w:rsidRPr="004363D9">
              <w:rPr>
                <w:sz w:val="20"/>
                <w:szCs w:val="20"/>
              </w:rPr>
              <w:t>чайного положения.</w:t>
            </w:r>
          </w:p>
          <w:p w:rsidR="00174786" w:rsidRPr="004363D9" w:rsidRDefault="00F76F4A" w:rsidP="006836B0">
            <w:pPr>
              <w:numPr>
                <w:ilvl w:val="0"/>
                <w:numId w:val="41"/>
              </w:numPr>
              <w:tabs>
                <w:tab w:val="left" w:pos="0"/>
                <w:tab w:val="left" w:pos="1080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Понятие и содержание режима контртеррористической операции.</w:t>
            </w:r>
          </w:p>
          <w:p w:rsidR="00543781" w:rsidRPr="004363D9" w:rsidRDefault="00F76F4A" w:rsidP="006836B0">
            <w:pPr>
              <w:numPr>
                <w:ilvl w:val="0"/>
                <w:numId w:val="41"/>
              </w:numPr>
              <w:tabs>
                <w:tab w:val="left" w:pos="0"/>
                <w:tab w:val="left" w:pos="1080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Понятие и содержание режима чрезвычайной ситуации природного и техногенного характера.</w:t>
            </w:r>
          </w:p>
          <w:p w:rsidR="00174786" w:rsidRPr="004363D9" w:rsidRDefault="00F76F4A" w:rsidP="006836B0">
            <w:pPr>
              <w:numPr>
                <w:ilvl w:val="0"/>
                <w:numId w:val="41"/>
              </w:numPr>
              <w:tabs>
                <w:tab w:val="left" w:pos="0"/>
                <w:tab w:val="left" w:pos="1080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Полномочия органов государственной власти Российской Федер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ции,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ситуаций.</w:t>
            </w:r>
          </w:p>
          <w:p w:rsidR="00174786" w:rsidRPr="004363D9" w:rsidRDefault="00F76F4A" w:rsidP="006836B0">
            <w:pPr>
              <w:numPr>
                <w:ilvl w:val="0"/>
                <w:numId w:val="41"/>
              </w:numPr>
              <w:tabs>
                <w:tab w:val="left" w:pos="0"/>
                <w:tab w:val="left" w:pos="1080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Административно-правовой режим военного положения.</w:t>
            </w:r>
          </w:p>
          <w:p w:rsidR="00174786" w:rsidRPr="004363D9" w:rsidRDefault="00F76F4A" w:rsidP="006836B0">
            <w:pPr>
              <w:numPr>
                <w:ilvl w:val="0"/>
                <w:numId w:val="41"/>
              </w:numPr>
              <w:tabs>
                <w:tab w:val="left" w:pos="0"/>
                <w:tab w:val="left" w:pos="1080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Полномочия органов государственной власти в области обеспеч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ния режима военного положения и особенности их функционир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вания в период действия военного положения.</w:t>
            </w:r>
          </w:p>
          <w:p w:rsidR="00174786" w:rsidRPr="004363D9" w:rsidRDefault="00F76F4A" w:rsidP="006836B0">
            <w:pPr>
              <w:numPr>
                <w:ilvl w:val="0"/>
                <w:numId w:val="41"/>
              </w:numPr>
              <w:tabs>
                <w:tab w:val="left" w:pos="0"/>
                <w:tab w:val="left" w:pos="1080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Содержание режима Государственной границы Российской Фед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рации.</w:t>
            </w:r>
          </w:p>
        </w:tc>
      </w:tr>
      <w:tr w:rsidR="004363D9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12.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Законность и гос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>дарственная ди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циплина</w:t>
            </w:r>
            <w:r w:rsidRPr="004363D9">
              <w:rPr>
                <w:i/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в сфере реализации испо</w:t>
            </w:r>
            <w:r w:rsidRPr="004363D9">
              <w:rPr>
                <w:sz w:val="20"/>
                <w:szCs w:val="20"/>
              </w:rPr>
              <w:t>л</w:t>
            </w:r>
            <w:r w:rsidRPr="004363D9">
              <w:rPr>
                <w:sz w:val="20"/>
                <w:szCs w:val="20"/>
              </w:rPr>
              <w:t>нительной власти</w:t>
            </w: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6836B0">
            <w:pPr>
              <w:pStyle w:val="aff2"/>
              <w:numPr>
                <w:ilvl w:val="0"/>
                <w:numId w:val="42"/>
              </w:numPr>
              <w:shd w:val="clear" w:color="auto" w:fill="FFFFFF"/>
              <w:tabs>
                <w:tab w:val="left" w:pos="357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Законность в сфере реализации исполнительной власти как при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цип, метод и режим.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2"/>
              </w:numPr>
              <w:shd w:val="clear" w:color="auto" w:fill="FFFFFF"/>
              <w:tabs>
                <w:tab w:val="left" w:pos="357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Соотношение законности и правопорядка, легитимности и госуда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ственной дисциплины.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2"/>
              </w:numPr>
              <w:shd w:val="clear" w:color="auto" w:fill="FFFFFF"/>
              <w:tabs>
                <w:tab w:val="left" w:pos="357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Понятие и элементы системы способов и средств обеспечения з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конности в сфере реализации исполнительной власти.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2"/>
              </w:numPr>
              <w:shd w:val="clear" w:color="auto" w:fill="FFFFFF"/>
              <w:tabs>
                <w:tab w:val="left" w:pos="357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Общие условия (предпосылки) формирования законности в сфере реализации исполнительной власти.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2"/>
              </w:numPr>
              <w:shd w:val="clear" w:color="auto" w:fill="FFFFFF"/>
              <w:tabs>
                <w:tab w:val="left" w:pos="357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Специальные юридические средства и способы</w:t>
            </w:r>
            <w:r w:rsidRPr="004363D9">
              <w:rPr>
                <w:i/>
                <w:sz w:val="20"/>
                <w:szCs w:val="20"/>
              </w:rPr>
              <w:t xml:space="preserve"> </w:t>
            </w:r>
            <w:r w:rsidRPr="004363D9">
              <w:rPr>
                <w:sz w:val="20"/>
                <w:szCs w:val="20"/>
              </w:rPr>
              <w:t>обеспечения зако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 xml:space="preserve">ности в государственном управлении.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2"/>
              </w:numPr>
              <w:shd w:val="clear" w:color="auto" w:fill="FFFFFF"/>
              <w:tabs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Сущность и социально-правовое назначение контроля в сфере ре</w:t>
            </w:r>
            <w:r w:rsidRPr="004363D9">
              <w:rPr>
                <w:sz w:val="20"/>
                <w:szCs w:val="20"/>
              </w:rPr>
              <w:t>а</w:t>
            </w:r>
            <w:r w:rsidRPr="004363D9">
              <w:rPr>
                <w:sz w:val="20"/>
                <w:szCs w:val="20"/>
              </w:rPr>
              <w:t>лизации исполнительной власти.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2"/>
              </w:numPr>
              <w:shd w:val="clear" w:color="auto" w:fill="FFFFFF"/>
              <w:tabs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Понятие и содержание системы контроля в сфере реализации и</w:t>
            </w:r>
            <w:r w:rsidRPr="004363D9">
              <w:rPr>
                <w:sz w:val="20"/>
                <w:szCs w:val="20"/>
              </w:rPr>
              <w:t>с</w:t>
            </w:r>
            <w:r w:rsidRPr="004363D9">
              <w:rPr>
                <w:sz w:val="20"/>
                <w:szCs w:val="20"/>
              </w:rPr>
              <w:t>полнительной власти.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2"/>
              </w:numPr>
              <w:tabs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Контрольные компетенция и полномочия Президента РФ.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2"/>
              </w:numPr>
              <w:tabs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Контрольные полномочия Правительства РФ.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2"/>
              </w:numPr>
              <w:tabs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Методы, средства и формы контрольной деятельности федерал</w:t>
            </w:r>
            <w:r w:rsidRPr="004363D9">
              <w:rPr>
                <w:sz w:val="20"/>
                <w:szCs w:val="20"/>
              </w:rPr>
              <w:t>ь</w:t>
            </w:r>
            <w:r w:rsidRPr="004363D9">
              <w:rPr>
                <w:sz w:val="20"/>
                <w:szCs w:val="20"/>
              </w:rPr>
              <w:t>ных органов исполнительной власти.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2"/>
              </w:numPr>
              <w:tabs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Контрольные полномочия Государственной Думы и Совета Фед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рации Федерального Собрания Российской Федерации.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2"/>
              </w:numPr>
              <w:tabs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Судебный </w:t>
            </w:r>
            <w:proofErr w:type="spellStart"/>
            <w:r w:rsidRPr="004363D9">
              <w:rPr>
                <w:sz w:val="20"/>
                <w:szCs w:val="20"/>
              </w:rPr>
              <w:t>нормоконтроль</w:t>
            </w:r>
            <w:proofErr w:type="spellEnd"/>
            <w:r w:rsidRPr="004363D9">
              <w:rPr>
                <w:sz w:val="20"/>
                <w:szCs w:val="20"/>
              </w:rPr>
              <w:t xml:space="preserve"> в сфере реализации исполнительной власти.</w:t>
            </w:r>
          </w:p>
          <w:p w:rsidR="00B04271" w:rsidRPr="004363D9" w:rsidRDefault="00F76F4A" w:rsidP="006836B0">
            <w:pPr>
              <w:pStyle w:val="aff2"/>
              <w:numPr>
                <w:ilvl w:val="0"/>
                <w:numId w:val="42"/>
              </w:numPr>
              <w:tabs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Контроль Уполномоченного по правам человека в Российской Ф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дерации.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2"/>
              </w:numPr>
              <w:tabs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Правовые и организационные основы общественного контроля.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2"/>
              </w:numPr>
              <w:shd w:val="clear" w:color="auto" w:fill="FFFFFF"/>
              <w:tabs>
                <w:tab w:val="left" w:pos="475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Понятие и сущность обжалования неправомерных действий (реш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ний) государственных органов, должностных лиц и государстве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ных служащих.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2"/>
              </w:numPr>
              <w:shd w:val="clear" w:color="auto" w:fill="FFFFFF"/>
              <w:tabs>
                <w:tab w:val="left" w:pos="475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Роль в обеспечении законности административного и судебного обжалования неправомерных действий (решений) государственных органов, должностных лиц и государственных служащих. 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2"/>
              </w:numPr>
              <w:shd w:val="clear" w:color="auto" w:fill="FFFFFF"/>
              <w:tabs>
                <w:tab w:val="left" w:pos="475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Правовые основы административного обжалования.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2"/>
              </w:numPr>
              <w:shd w:val="clear" w:color="auto" w:fill="FFFFFF"/>
              <w:tabs>
                <w:tab w:val="left" w:pos="475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Порядок и содержание административного обжалования в общем порядке.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2"/>
              </w:numPr>
              <w:shd w:val="clear" w:color="auto" w:fill="FFFFFF"/>
              <w:tabs>
                <w:tab w:val="left" w:pos="475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Специальные виды административного обжалования.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2"/>
              </w:numPr>
              <w:shd w:val="clear" w:color="auto" w:fill="FFFFFF"/>
              <w:tabs>
                <w:tab w:val="left" w:pos="475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Административная юстиция: понятие, содержание, нормативная основа.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2"/>
              </w:numPr>
              <w:shd w:val="clear" w:color="auto" w:fill="FFFFFF"/>
              <w:tabs>
                <w:tab w:val="left" w:pos="475"/>
                <w:tab w:val="left" w:pos="1134"/>
              </w:tabs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Административная юстиция в зарубежных странах.</w:t>
            </w:r>
          </w:p>
          <w:p w:rsidR="00174786" w:rsidRPr="004363D9" w:rsidRDefault="00F76F4A" w:rsidP="00100C60">
            <w:pPr>
              <w:pStyle w:val="aff2"/>
              <w:tabs>
                <w:tab w:val="left" w:pos="1134"/>
              </w:tabs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28. Порядок и содержание судебного обжалования.</w:t>
            </w:r>
          </w:p>
        </w:tc>
      </w:tr>
      <w:tr w:rsidR="004363D9" w:rsidRPr="004363D9" w:rsidTr="00100C60">
        <w:tc>
          <w:tcPr>
            <w:tcW w:w="92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Часть 3</w:t>
            </w:r>
          </w:p>
        </w:tc>
      </w:tr>
      <w:tr w:rsidR="004363D9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174786" w:rsidP="004D5D27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5</w:t>
            </w: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174786" w:rsidP="004D5D27">
            <w:pPr>
              <w:rPr>
                <w:sz w:val="20"/>
                <w:szCs w:val="20"/>
              </w:rPr>
            </w:pPr>
          </w:p>
        </w:tc>
      </w:tr>
      <w:tr w:rsidR="004363D9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13.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Административно-правовые основы организации гос</w:t>
            </w:r>
            <w:r w:rsidRPr="004363D9">
              <w:rPr>
                <w:sz w:val="20"/>
                <w:szCs w:val="20"/>
              </w:rPr>
              <w:t>у</w:t>
            </w:r>
            <w:r w:rsidRPr="004363D9">
              <w:rPr>
                <w:sz w:val="20"/>
                <w:szCs w:val="20"/>
              </w:rPr>
              <w:t xml:space="preserve">дарственного управления. </w:t>
            </w: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6836B0">
            <w:pPr>
              <w:pStyle w:val="33"/>
              <w:numPr>
                <w:ilvl w:val="0"/>
                <w:numId w:val="43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Современные проблемы государственного управления.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43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Система и структура государственного управления.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43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Механизм государственного управления.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43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Проблемы формирования эффективной системы государственного управления.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43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Правовое обеспечение государственного управления.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43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Объекты и субъекты государственного управления.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43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Объекты государственного управления.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43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Президент РФ как субъект государственного управления.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43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Функции государственного управления.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43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Прогнозирование и планирование как основные функции госуда</w:t>
            </w:r>
            <w:r w:rsidRPr="004363D9">
              <w:rPr>
                <w:sz w:val="20"/>
              </w:rPr>
              <w:t>р</w:t>
            </w:r>
            <w:r w:rsidRPr="004363D9">
              <w:rPr>
                <w:sz w:val="20"/>
              </w:rPr>
              <w:t>ственного управления.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43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Регулирование как функция государственного управления.</w:t>
            </w:r>
          </w:p>
          <w:p w:rsidR="00174786" w:rsidRPr="004363D9" w:rsidRDefault="00F76F4A" w:rsidP="006836B0">
            <w:pPr>
              <w:pStyle w:val="33"/>
              <w:numPr>
                <w:ilvl w:val="0"/>
                <w:numId w:val="43"/>
              </w:numPr>
              <w:spacing w:line="240" w:lineRule="auto"/>
              <w:ind w:left="714" w:hanging="357"/>
              <w:rPr>
                <w:sz w:val="20"/>
              </w:rPr>
            </w:pPr>
            <w:r w:rsidRPr="004363D9">
              <w:rPr>
                <w:sz w:val="20"/>
              </w:rPr>
              <w:t>Контроль и надзор в государственном управлении.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3"/>
              </w:numPr>
              <w:shd w:val="clear" w:color="auto" w:fill="FFFFFF"/>
              <w:ind w:left="714" w:hanging="357"/>
              <w:jc w:val="both"/>
              <w:rPr>
                <w:iCs/>
                <w:sz w:val="20"/>
                <w:szCs w:val="20"/>
              </w:rPr>
            </w:pPr>
            <w:r w:rsidRPr="004363D9">
              <w:rPr>
                <w:iCs/>
                <w:sz w:val="20"/>
                <w:szCs w:val="20"/>
              </w:rPr>
              <w:t>Государственное управление в Российской империи.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3"/>
              </w:numPr>
              <w:shd w:val="clear" w:color="auto" w:fill="FFFFFF"/>
              <w:ind w:left="714" w:hanging="357"/>
              <w:jc w:val="both"/>
              <w:rPr>
                <w:iCs/>
                <w:sz w:val="20"/>
                <w:szCs w:val="20"/>
              </w:rPr>
            </w:pPr>
            <w:r w:rsidRPr="004363D9">
              <w:rPr>
                <w:iCs/>
                <w:sz w:val="20"/>
                <w:szCs w:val="20"/>
              </w:rPr>
              <w:t>Государственное управление в дореволюционной России.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3"/>
              </w:numPr>
              <w:shd w:val="clear" w:color="auto" w:fill="FFFFFF"/>
              <w:ind w:left="714" w:hanging="357"/>
              <w:jc w:val="both"/>
              <w:rPr>
                <w:iCs/>
                <w:sz w:val="20"/>
                <w:szCs w:val="20"/>
              </w:rPr>
            </w:pPr>
            <w:r w:rsidRPr="004363D9">
              <w:rPr>
                <w:iCs/>
                <w:sz w:val="20"/>
                <w:szCs w:val="20"/>
              </w:rPr>
              <w:t>Государственное управление в СССР.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3"/>
              </w:numPr>
              <w:shd w:val="clear" w:color="auto" w:fill="FFFFFF"/>
              <w:ind w:left="714" w:hanging="357"/>
              <w:jc w:val="both"/>
              <w:rPr>
                <w:iCs/>
                <w:sz w:val="20"/>
                <w:szCs w:val="20"/>
              </w:rPr>
            </w:pPr>
            <w:r w:rsidRPr="004363D9">
              <w:rPr>
                <w:iCs/>
                <w:sz w:val="20"/>
                <w:szCs w:val="20"/>
              </w:rPr>
              <w:t>Государственное управление в 1941-1945 гг.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43"/>
              </w:numPr>
              <w:shd w:val="clear" w:color="auto" w:fill="FFFFFF"/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iCs/>
                <w:sz w:val="20"/>
                <w:szCs w:val="20"/>
              </w:rPr>
              <w:t>Государственное управление в Российской Федерации.</w:t>
            </w:r>
          </w:p>
        </w:tc>
      </w:tr>
      <w:tr w:rsidR="004363D9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14.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Административно-правовое регулир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вание в сфере эк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номики</w:t>
            </w: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Основные мировые тенденции административно-правового рег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лирования в сфере экономики.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Зарубежный опыт административно-правового регулирования в сфере экономики (опыт административно-правового регулирования в сфере экономики в Шотландии, Ирландии, Уэльсе, Англии, С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верной Ирландии, США и др.).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Санкции в экономической сфере: историко-правовой аспект.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Принципы, на основе которых осуществляется административно-правовое регулирование в сфере экономики.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Идеи Адама Смита относительно административно-правового р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гулирования в сфере экономики.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 xml:space="preserve">Проблемы административно-правового регулирования в сфере экономики в эпоху Николая </w:t>
            </w:r>
            <w:r w:rsidRPr="004363D9">
              <w:rPr>
                <w:rFonts w:eastAsia="Times New Roman"/>
                <w:sz w:val="20"/>
                <w:szCs w:val="20"/>
                <w:lang w:val="en-US" w:eastAsia="ru-RU"/>
              </w:rPr>
              <w:t>II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. Экономическая политика С.Ю. Ви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те.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sz w:val="20"/>
                <w:szCs w:val="20"/>
                <w:lang w:eastAsia="ru-RU"/>
              </w:rPr>
              <w:t>Экономическая политика Уинстона Черчилля.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bCs/>
                <w:sz w:val="20"/>
                <w:szCs w:val="20"/>
                <w:lang w:eastAsia="ru-RU"/>
              </w:rPr>
              <w:t>Великая депрессия в США (1929-1933): причины и пути преодол</w:t>
            </w:r>
            <w:r w:rsidRPr="004363D9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4363D9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ния. "Новый курс" Франклина Делано Рузвельта.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363D9">
              <w:rPr>
                <w:rFonts w:eastAsia="Times New Roman"/>
                <w:bCs/>
                <w:sz w:val="20"/>
                <w:szCs w:val="20"/>
                <w:lang w:eastAsia="ru-RU"/>
              </w:rPr>
              <w:t>Бреттон-Вудская</w:t>
            </w:r>
            <w:proofErr w:type="spellEnd"/>
            <w:r w:rsidRPr="004363D9">
              <w:rPr>
                <w:rFonts w:eastAsia="Times New Roman"/>
                <w:bCs/>
                <w:sz w:val="20"/>
                <w:szCs w:val="20"/>
                <w:lang w:eastAsia="ru-RU"/>
              </w:rPr>
              <w:t> конференция: итоги и последствия.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bCs/>
                <w:sz w:val="20"/>
                <w:szCs w:val="20"/>
                <w:lang w:eastAsia="ru-RU"/>
              </w:rPr>
              <w:t>Экономическая политика И.В. Сталина.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bCs/>
                <w:sz w:val="20"/>
                <w:szCs w:val="20"/>
                <w:lang w:eastAsia="ru-RU"/>
              </w:rPr>
              <w:t>Ямайская валютная система.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bCs/>
                <w:sz w:val="20"/>
                <w:szCs w:val="20"/>
                <w:lang w:eastAsia="ru-RU"/>
              </w:rPr>
              <w:t>История и перспективы доллара США: теоретико-правовой аспект.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bCs/>
                <w:sz w:val="20"/>
                <w:szCs w:val="20"/>
                <w:lang w:eastAsia="ru-RU"/>
              </w:rPr>
              <w:t>Административно-правовой статус Центрального банка РФ.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rFonts w:eastAsia="Times New Roman"/>
                <w:bCs/>
                <w:sz w:val="20"/>
                <w:szCs w:val="20"/>
                <w:lang w:eastAsia="ru-RU"/>
              </w:rPr>
              <w:t>Национальная платежная система: сущность и перспективы.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Экономическая деятельность как объект государственного упра</w:t>
            </w:r>
            <w:r w:rsidRPr="004363D9">
              <w:rPr>
                <w:sz w:val="20"/>
                <w:szCs w:val="20"/>
              </w:rPr>
              <w:t>в</w:t>
            </w:r>
            <w:r w:rsidRPr="004363D9">
              <w:rPr>
                <w:sz w:val="20"/>
                <w:szCs w:val="20"/>
              </w:rPr>
              <w:t>ления и административно-правового регулирования; систе</w:t>
            </w:r>
            <w:r w:rsidRPr="004363D9">
              <w:rPr>
                <w:sz w:val="20"/>
                <w:szCs w:val="20"/>
              </w:rPr>
              <w:softHyphen/>
              <w:t>ма и компетенция органов — субъектов государственного управле</w:t>
            </w:r>
            <w:r w:rsidRPr="004363D9">
              <w:rPr>
                <w:sz w:val="20"/>
                <w:szCs w:val="20"/>
              </w:rPr>
              <w:softHyphen/>
              <w:t>ния в сфере экономики.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Основные направления и содержание административно-пра</w:t>
            </w:r>
            <w:r w:rsidRPr="004363D9">
              <w:rPr>
                <w:sz w:val="20"/>
                <w:szCs w:val="20"/>
              </w:rPr>
              <w:softHyphen/>
              <w:t>вового воздействия на экономическую (хозяйственную) деятель</w:t>
            </w:r>
            <w:r w:rsidRPr="004363D9">
              <w:rPr>
                <w:sz w:val="20"/>
                <w:szCs w:val="20"/>
              </w:rPr>
              <w:softHyphen/>
              <w:t>ность.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Антимонопольное законодательство и государственный кон</w:t>
            </w:r>
            <w:r w:rsidRPr="004363D9">
              <w:rPr>
                <w:sz w:val="20"/>
                <w:szCs w:val="20"/>
              </w:rPr>
              <w:softHyphen/>
              <w:t>троль за его исполнением в сфере экономики.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Государственная поддержка предпринимательства: сущность и с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держание.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Административно-правовое регулирование предпринима</w:t>
            </w:r>
            <w:r w:rsidRPr="004363D9">
              <w:rPr>
                <w:sz w:val="20"/>
                <w:szCs w:val="20"/>
              </w:rPr>
              <w:softHyphen/>
              <w:t>тельской деятельности.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Государственное имущество и управление им.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Акционерные общества: понятие, цели и административно-правовой статус.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Стандартизация, метрология, сертификация и статистика в сфере государственного управления экономикой.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Защита прав потребителей: административно-правовые га</w:t>
            </w:r>
            <w:r w:rsidRPr="004363D9">
              <w:rPr>
                <w:sz w:val="20"/>
                <w:szCs w:val="20"/>
              </w:rPr>
              <w:softHyphen/>
              <w:t>рантии.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Административно-правовые меры обеспечения промыш</w:t>
            </w:r>
            <w:r w:rsidRPr="004363D9">
              <w:rPr>
                <w:sz w:val="20"/>
                <w:szCs w:val="20"/>
              </w:rPr>
              <w:softHyphen/>
              <w:t>ленной и радиационной безопасности населения и объектов эко</w:t>
            </w:r>
            <w:r w:rsidRPr="004363D9">
              <w:rPr>
                <w:sz w:val="20"/>
                <w:szCs w:val="20"/>
              </w:rPr>
              <w:softHyphen/>
              <w:t>номики.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Организационно-правовые формы управления промыш</w:t>
            </w:r>
            <w:r w:rsidRPr="004363D9">
              <w:rPr>
                <w:sz w:val="20"/>
                <w:szCs w:val="20"/>
              </w:rPr>
              <w:softHyphen/>
              <w:t>ленностью.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Государственный заказ (административно-правовые вопро</w:t>
            </w:r>
            <w:r w:rsidRPr="004363D9">
              <w:rPr>
                <w:sz w:val="20"/>
                <w:szCs w:val="20"/>
              </w:rPr>
              <w:softHyphen/>
              <w:t>сы).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Организация управления энергетическим комплексом.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Организационно-правовые формы управления сельским хо</w:t>
            </w:r>
            <w:r w:rsidRPr="004363D9">
              <w:rPr>
                <w:sz w:val="20"/>
                <w:szCs w:val="20"/>
              </w:rPr>
              <w:softHyphen/>
              <w:t>зяйством.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Административно-правовой регулирование естественных моноп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лий.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Организационно-правовые формы управления транспорт</w:t>
            </w:r>
            <w:r w:rsidRPr="004363D9">
              <w:rPr>
                <w:sz w:val="20"/>
                <w:szCs w:val="20"/>
              </w:rPr>
              <w:softHyphen/>
              <w:t>ным ко</w:t>
            </w:r>
            <w:r w:rsidRPr="004363D9">
              <w:rPr>
                <w:sz w:val="20"/>
                <w:szCs w:val="20"/>
              </w:rPr>
              <w:t>м</w:t>
            </w:r>
            <w:r w:rsidRPr="004363D9">
              <w:rPr>
                <w:sz w:val="20"/>
                <w:szCs w:val="20"/>
              </w:rPr>
              <w:t>плексом.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Организационно-правовые формы управления использова</w:t>
            </w:r>
            <w:r w:rsidRPr="004363D9">
              <w:rPr>
                <w:sz w:val="20"/>
                <w:szCs w:val="20"/>
              </w:rPr>
              <w:softHyphen/>
              <w:t>нием и охраной природных ресурсов.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Организационно-правовые формы управления торговлей.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Организационно-правовые формы управления строительством и жилищно- коммунальным хозяйством.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Организационно-правовые формы управления финансами.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Центральный Банк РФ: административно-правовой статус.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Финансовый контроль: понятие и виды; система и полномо</w:t>
            </w:r>
            <w:r w:rsidRPr="004363D9">
              <w:rPr>
                <w:sz w:val="20"/>
                <w:szCs w:val="20"/>
              </w:rPr>
              <w:softHyphen/>
              <w:t>чия о</w:t>
            </w:r>
            <w:r w:rsidRPr="004363D9">
              <w:rPr>
                <w:sz w:val="20"/>
                <w:szCs w:val="20"/>
              </w:rPr>
              <w:t>р</w:t>
            </w:r>
            <w:r w:rsidRPr="004363D9">
              <w:rPr>
                <w:sz w:val="20"/>
                <w:szCs w:val="20"/>
              </w:rPr>
              <w:t>ганов государственного финансового контроля (административно-правовой аспект).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Счетная палата: административно-правовой статус и контрольные полномо</w:t>
            </w:r>
            <w:r w:rsidRPr="004363D9">
              <w:rPr>
                <w:sz w:val="20"/>
                <w:szCs w:val="20"/>
              </w:rPr>
              <w:softHyphen/>
              <w:t>чия.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Валютно-экспортный контроль, как элемент государственного ко</w:t>
            </w:r>
            <w:r w:rsidRPr="004363D9">
              <w:rPr>
                <w:sz w:val="20"/>
                <w:szCs w:val="20"/>
              </w:rPr>
              <w:t>н</w:t>
            </w:r>
            <w:r w:rsidRPr="004363D9">
              <w:rPr>
                <w:sz w:val="20"/>
                <w:szCs w:val="20"/>
              </w:rPr>
              <w:t>троля.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363D9">
              <w:rPr>
                <w:sz w:val="20"/>
                <w:szCs w:val="20"/>
              </w:rPr>
              <w:t>Государственное управление в сфере налогов и сборов: зада</w:t>
            </w:r>
            <w:r w:rsidRPr="004363D9">
              <w:rPr>
                <w:sz w:val="20"/>
                <w:szCs w:val="20"/>
              </w:rPr>
              <w:softHyphen/>
              <w:t>чи, с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стема и полномочия органов управления.</w:t>
            </w:r>
          </w:p>
          <w:p w:rsidR="00174786" w:rsidRPr="004363D9" w:rsidRDefault="00F76F4A" w:rsidP="006836B0">
            <w:pPr>
              <w:pStyle w:val="aff2"/>
              <w:numPr>
                <w:ilvl w:val="0"/>
                <w:numId w:val="164"/>
              </w:numPr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Организация управления таможенным делом: задачи, систе</w:t>
            </w:r>
            <w:r w:rsidRPr="004363D9">
              <w:rPr>
                <w:sz w:val="20"/>
                <w:szCs w:val="20"/>
              </w:rPr>
              <w:softHyphen/>
              <w:t>ма и полномочия таможенных органов.</w:t>
            </w:r>
          </w:p>
        </w:tc>
      </w:tr>
      <w:tr w:rsidR="004363D9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174786" w:rsidP="004D5D27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Модуль 6</w:t>
            </w: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174786" w:rsidP="004D5D27">
            <w:pPr>
              <w:snapToGrid w:val="0"/>
              <w:ind w:left="714" w:hanging="357"/>
              <w:rPr>
                <w:sz w:val="20"/>
                <w:szCs w:val="20"/>
              </w:rPr>
            </w:pPr>
          </w:p>
        </w:tc>
      </w:tr>
      <w:tr w:rsidR="004363D9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15.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Административно-правовое регулир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 xml:space="preserve">вание </w:t>
            </w:r>
            <w:proofErr w:type="gramStart"/>
            <w:r w:rsidRPr="004363D9">
              <w:rPr>
                <w:sz w:val="20"/>
                <w:szCs w:val="20"/>
              </w:rPr>
              <w:t>в</w:t>
            </w:r>
            <w:proofErr w:type="gramEnd"/>
            <w:r w:rsidRPr="004363D9">
              <w:rPr>
                <w:sz w:val="20"/>
                <w:szCs w:val="20"/>
              </w:rPr>
              <w:t xml:space="preserve"> социально-культурной сферой</w:t>
            </w: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6836B0">
            <w:pPr>
              <w:numPr>
                <w:ilvl w:val="0"/>
                <w:numId w:val="44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Оказание государственных услуг в социально-культурной сфере.</w:t>
            </w:r>
          </w:p>
          <w:p w:rsidR="00174786" w:rsidRPr="004363D9" w:rsidRDefault="00F76F4A" w:rsidP="006836B0">
            <w:pPr>
              <w:numPr>
                <w:ilvl w:val="0"/>
                <w:numId w:val="44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Административно-правовые основы образовательной деятельности и системы образования.</w:t>
            </w:r>
          </w:p>
          <w:p w:rsidR="00174786" w:rsidRPr="004363D9" w:rsidRDefault="00F76F4A" w:rsidP="006836B0">
            <w:pPr>
              <w:numPr>
                <w:ilvl w:val="0"/>
                <w:numId w:val="44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Административно-правовое регулирование в сфере научной де</w:t>
            </w:r>
            <w:r w:rsidRPr="004363D9">
              <w:rPr>
                <w:rFonts w:eastAsia="Times New Roman"/>
                <w:sz w:val="20"/>
                <w:szCs w:val="20"/>
              </w:rPr>
              <w:t>я</w:t>
            </w:r>
            <w:r w:rsidRPr="004363D9">
              <w:rPr>
                <w:rFonts w:eastAsia="Times New Roman"/>
                <w:sz w:val="20"/>
                <w:szCs w:val="20"/>
              </w:rPr>
              <w:t xml:space="preserve">тельности. </w:t>
            </w:r>
          </w:p>
          <w:p w:rsidR="00174786" w:rsidRPr="004363D9" w:rsidRDefault="00F76F4A" w:rsidP="006836B0">
            <w:pPr>
              <w:numPr>
                <w:ilvl w:val="0"/>
                <w:numId w:val="44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lastRenderedPageBreak/>
              <w:t>Административно-правовые основы управления в сфере культуры.</w:t>
            </w:r>
          </w:p>
          <w:p w:rsidR="00174786" w:rsidRPr="004363D9" w:rsidRDefault="00F76F4A" w:rsidP="006836B0">
            <w:pPr>
              <w:numPr>
                <w:ilvl w:val="0"/>
                <w:numId w:val="44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Административно-правовой статус Российской Академии Наук.</w:t>
            </w:r>
          </w:p>
          <w:p w:rsidR="00174786" w:rsidRPr="004363D9" w:rsidRDefault="00F76F4A" w:rsidP="006836B0">
            <w:pPr>
              <w:numPr>
                <w:ilvl w:val="0"/>
                <w:numId w:val="44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Особенности административно-правового регулирования охраны памятников истории и культуры. </w:t>
            </w:r>
          </w:p>
          <w:p w:rsidR="00174786" w:rsidRPr="004363D9" w:rsidRDefault="00F76F4A" w:rsidP="006836B0">
            <w:pPr>
              <w:numPr>
                <w:ilvl w:val="0"/>
                <w:numId w:val="44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Административно-правовые основы охраны здоровья граждан.</w:t>
            </w:r>
          </w:p>
          <w:p w:rsidR="00174786" w:rsidRPr="004363D9" w:rsidRDefault="00F76F4A" w:rsidP="006836B0">
            <w:pPr>
              <w:numPr>
                <w:ilvl w:val="0"/>
                <w:numId w:val="44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Административно-правовое регулирование труда и социальной з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щиты.</w:t>
            </w:r>
          </w:p>
          <w:p w:rsidR="00174786" w:rsidRPr="004363D9" w:rsidRDefault="00F76F4A" w:rsidP="006836B0">
            <w:pPr>
              <w:numPr>
                <w:ilvl w:val="0"/>
                <w:numId w:val="44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Административно-правовое регулирование физической культуры и спорта.</w:t>
            </w:r>
          </w:p>
          <w:p w:rsidR="00174786" w:rsidRPr="004363D9" w:rsidRDefault="00F76F4A" w:rsidP="006836B0">
            <w:pPr>
              <w:numPr>
                <w:ilvl w:val="0"/>
                <w:numId w:val="44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 xml:space="preserve">Меры принудительного медицинского воздействия. </w:t>
            </w:r>
          </w:p>
          <w:p w:rsidR="00174786" w:rsidRPr="004363D9" w:rsidRDefault="00F76F4A" w:rsidP="006836B0">
            <w:pPr>
              <w:numPr>
                <w:ilvl w:val="0"/>
                <w:numId w:val="44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Санитарно-эпидемиологический надзор в Российской Федерации.</w:t>
            </w:r>
          </w:p>
          <w:p w:rsidR="00174786" w:rsidRPr="004363D9" w:rsidRDefault="00F76F4A" w:rsidP="006836B0">
            <w:pPr>
              <w:numPr>
                <w:ilvl w:val="0"/>
                <w:numId w:val="44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Административно-правовой статус Пенсионного фонда Российской Федерации</w:t>
            </w:r>
          </w:p>
          <w:p w:rsidR="00174786" w:rsidRPr="004363D9" w:rsidRDefault="00F76F4A" w:rsidP="006836B0">
            <w:pPr>
              <w:numPr>
                <w:ilvl w:val="0"/>
                <w:numId w:val="44"/>
              </w:numPr>
              <w:ind w:left="714" w:hanging="357"/>
              <w:jc w:val="both"/>
              <w:rPr>
                <w:rFonts w:eastAsia="Times New Roman"/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Административно-правовой статус Фонда социального страхов</w:t>
            </w:r>
            <w:r w:rsidRPr="004363D9">
              <w:rPr>
                <w:rFonts w:eastAsia="Times New Roman"/>
                <w:sz w:val="20"/>
                <w:szCs w:val="20"/>
              </w:rPr>
              <w:t>а</w:t>
            </w:r>
            <w:r w:rsidRPr="004363D9">
              <w:rPr>
                <w:rFonts w:eastAsia="Times New Roman"/>
                <w:sz w:val="20"/>
                <w:szCs w:val="20"/>
              </w:rPr>
              <w:t>ния Российской Федерации.</w:t>
            </w:r>
          </w:p>
          <w:p w:rsidR="00174786" w:rsidRPr="004363D9" w:rsidRDefault="00F76F4A" w:rsidP="006836B0">
            <w:pPr>
              <w:numPr>
                <w:ilvl w:val="0"/>
                <w:numId w:val="44"/>
              </w:numPr>
              <w:ind w:left="714" w:hanging="357"/>
              <w:jc w:val="both"/>
              <w:rPr>
                <w:sz w:val="20"/>
                <w:szCs w:val="20"/>
              </w:rPr>
            </w:pPr>
            <w:r w:rsidRPr="004363D9">
              <w:rPr>
                <w:rFonts w:eastAsia="Times New Roman"/>
                <w:sz w:val="20"/>
                <w:szCs w:val="20"/>
              </w:rPr>
              <w:t>Административно-правовой статус спортивных организаций.</w:t>
            </w:r>
          </w:p>
        </w:tc>
      </w:tr>
      <w:tr w:rsidR="00174786" w:rsidRPr="004363D9" w:rsidTr="00100C60"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4D5D27">
            <w:pPr>
              <w:jc w:val="both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Административно-правовое регулир</w:t>
            </w:r>
            <w:r w:rsidRPr="004363D9">
              <w:rPr>
                <w:sz w:val="20"/>
                <w:szCs w:val="20"/>
              </w:rPr>
              <w:t>о</w:t>
            </w:r>
            <w:r w:rsidRPr="004363D9">
              <w:rPr>
                <w:sz w:val="20"/>
                <w:szCs w:val="20"/>
              </w:rPr>
              <w:t>вание в админ</w:t>
            </w:r>
            <w:r w:rsidRPr="004363D9">
              <w:rPr>
                <w:sz w:val="20"/>
                <w:szCs w:val="20"/>
              </w:rPr>
              <w:t>и</w:t>
            </w:r>
            <w:r w:rsidRPr="004363D9">
              <w:rPr>
                <w:sz w:val="20"/>
                <w:szCs w:val="20"/>
              </w:rPr>
              <w:t>стративно-политической сф</w:t>
            </w:r>
            <w:r w:rsidRPr="004363D9">
              <w:rPr>
                <w:sz w:val="20"/>
                <w:szCs w:val="20"/>
              </w:rPr>
              <w:t>е</w:t>
            </w:r>
            <w:r w:rsidRPr="004363D9">
              <w:rPr>
                <w:sz w:val="20"/>
                <w:szCs w:val="20"/>
              </w:rPr>
              <w:t>ре</w:t>
            </w:r>
          </w:p>
        </w:tc>
        <w:tc>
          <w:tcPr>
            <w:tcW w:w="6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bCs/>
                <w:sz w:val="20"/>
                <w:szCs w:val="20"/>
              </w:rPr>
            </w:pPr>
            <w:r w:rsidRPr="004363D9">
              <w:rPr>
                <w:bCs/>
                <w:sz w:val="20"/>
                <w:szCs w:val="20"/>
              </w:rPr>
              <w:t>Особенности государственного управления в  административно-политической сфере.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bCs/>
                <w:sz w:val="20"/>
                <w:szCs w:val="20"/>
              </w:rPr>
            </w:pPr>
            <w:r w:rsidRPr="004363D9">
              <w:rPr>
                <w:bCs/>
                <w:sz w:val="20"/>
                <w:szCs w:val="20"/>
              </w:rPr>
              <w:t>Структура и особенности формирования административно-политической сферы.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bCs/>
                <w:sz w:val="20"/>
                <w:szCs w:val="20"/>
              </w:rPr>
            </w:pPr>
            <w:r w:rsidRPr="004363D9">
              <w:rPr>
                <w:bCs/>
                <w:sz w:val="20"/>
                <w:szCs w:val="20"/>
              </w:rPr>
              <w:t xml:space="preserve">Оборона как отрасль государственного управления.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Вооруженные Силы Российской Федерации.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Правовые основы применения Вооруженных Сил РФ.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Система и компетенция органов государственного управления а</w:t>
            </w:r>
            <w:r w:rsidRPr="004363D9">
              <w:rPr>
                <w:sz w:val="20"/>
                <w:szCs w:val="20"/>
              </w:rPr>
              <w:t>д</w:t>
            </w:r>
            <w:r w:rsidRPr="004363D9">
              <w:rPr>
                <w:sz w:val="20"/>
                <w:szCs w:val="20"/>
              </w:rPr>
              <w:t>министративно-политической сферы.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Военная служба как один из видов государственной службы в РФ.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Безопасность: виды и система обеспечения.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Управление в военной сфере в зарубежных странах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Правовой статус Министерства обороны РФ.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Правовой статус ФСБ России.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Пограничная служба ФСБ России, проблемы формирования и функционирования.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Защита населения и территорий от ЧС природного и техногенного характера.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Правовой статус Федеральной служба войск национальной гвардии Российской Федерации.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Система и структура </w:t>
            </w:r>
            <w:proofErr w:type="spellStart"/>
            <w:r w:rsidRPr="004363D9">
              <w:rPr>
                <w:sz w:val="20"/>
                <w:szCs w:val="20"/>
              </w:rPr>
              <w:t>Росгвардии</w:t>
            </w:r>
            <w:proofErr w:type="spellEnd"/>
            <w:r w:rsidRPr="004363D9">
              <w:rPr>
                <w:sz w:val="20"/>
                <w:szCs w:val="20"/>
              </w:rPr>
              <w:t>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Правовое регулирование оборота оружия.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Правовой статус МВД России.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Организация и основные направления деятельности полиции.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Управление юстицией: организационно-правовая система.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Правовой статус Министерства юстиции РФ.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Правовой статус ФСИН России.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Служба судебных приставов.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Адвокатура. 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>Нотариат.</w:t>
            </w:r>
          </w:p>
          <w:p w:rsidR="00174786" w:rsidRPr="004363D9" w:rsidRDefault="00F76F4A" w:rsidP="006836B0">
            <w:pPr>
              <w:pStyle w:val="24"/>
              <w:numPr>
                <w:ilvl w:val="0"/>
                <w:numId w:val="45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4363D9">
              <w:rPr>
                <w:sz w:val="20"/>
                <w:szCs w:val="20"/>
              </w:rPr>
              <w:t xml:space="preserve">Правовой статус Министерства иностранных дел РФ. </w:t>
            </w:r>
          </w:p>
        </w:tc>
      </w:tr>
    </w:tbl>
    <w:p w:rsidR="00174786" w:rsidRPr="004363D9" w:rsidRDefault="00174786" w:rsidP="004D5D27">
      <w:pPr>
        <w:jc w:val="center"/>
        <w:rPr>
          <w:sz w:val="28"/>
          <w:szCs w:val="28"/>
        </w:rPr>
      </w:pPr>
    </w:p>
    <w:p w:rsidR="00174786" w:rsidRPr="004363D9" w:rsidRDefault="00F76F4A" w:rsidP="004D5D27">
      <w:pPr>
        <w:shd w:val="clear" w:color="auto" w:fill="FFFFFF"/>
        <w:ind w:firstLine="709"/>
        <w:jc w:val="both"/>
        <w:rPr>
          <w:b/>
          <w:i/>
          <w:iCs/>
          <w:sz w:val="28"/>
          <w:szCs w:val="28"/>
        </w:rPr>
      </w:pPr>
      <w:r w:rsidRPr="004363D9">
        <w:rPr>
          <w:b/>
          <w:i/>
          <w:iCs/>
          <w:sz w:val="28"/>
          <w:szCs w:val="28"/>
        </w:rPr>
        <w:t>б) Методические указани</w:t>
      </w:r>
      <w:r w:rsidR="0065140C" w:rsidRPr="004363D9">
        <w:rPr>
          <w:b/>
          <w:i/>
          <w:iCs/>
          <w:sz w:val="28"/>
          <w:szCs w:val="28"/>
        </w:rPr>
        <w:t>я для выполнения курсовых работ.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1. Примерная тематика курсовых по адми</w:t>
      </w:r>
      <w:r w:rsidRPr="004363D9">
        <w:rPr>
          <w:sz w:val="28"/>
          <w:szCs w:val="28"/>
        </w:rPr>
        <w:softHyphen/>
        <w:t>нистративному праву с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 xml:space="preserve">ставлена с учетом уровня теоретической подготовки </w:t>
      </w:r>
      <w:r w:rsidR="00F56C86">
        <w:rPr>
          <w:sz w:val="28"/>
          <w:szCs w:val="28"/>
        </w:rPr>
        <w:t>обучающихся</w:t>
      </w:r>
      <w:r w:rsidRPr="004363D9">
        <w:rPr>
          <w:sz w:val="28"/>
          <w:szCs w:val="28"/>
        </w:rPr>
        <w:t>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2. Напи</w:t>
      </w:r>
      <w:r w:rsidRPr="004363D9">
        <w:rPr>
          <w:sz w:val="28"/>
          <w:szCs w:val="28"/>
        </w:rPr>
        <w:softHyphen/>
        <w:t>сание курсовой работы по административному праву дает возможность глубоко изучить определенную, ин</w:t>
      </w:r>
      <w:r w:rsidRPr="004363D9">
        <w:rPr>
          <w:sz w:val="28"/>
          <w:szCs w:val="28"/>
        </w:rPr>
        <w:softHyphen/>
        <w:t>тересующую автора уче</w:t>
      </w:r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>но-научную проблему, рас</w:t>
      </w:r>
      <w:r w:rsidRPr="004363D9">
        <w:rPr>
          <w:sz w:val="28"/>
          <w:szCs w:val="28"/>
        </w:rPr>
        <w:softHyphen/>
        <w:t>крыть ее содержание и тем существенно пов</w:t>
      </w:r>
      <w:r w:rsidRPr="004363D9">
        <w:rPr>
          <w:sz w:val="28"/>
          <w:szCs w:val="28"/>
        </w:rPr>
        <w:t>ы</w:t>
      </w:r>
      <w:r w:rsidRPr="004363D9">
        <w:rPr>
          <w:sz w:val="28"/>
          <w:szCs w:val="28"/>
        </w:rPr>
        <w:t>сить уровень своей теоретической и правовой подготовки.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Учитывая многообразие сфер и отраслей государственного уп</w:t>
      </w:r>
      <w:r w:rsidRPr="004363D9">
        <w:rPr>
          <w:sz w:val="28"/>
          <w:szCs w:val="28"/>
        </w:rPr>
        <w:softHyphen/>
        <w:t>равления, кафедра предложила широкий перечень тем, фактичес</w:t>
      </w:r>
      <w:r w:rsidRPr="004363D9">
        <w:rPr>
          <w:sz w:val="28"/>
          <w:szCs w:val="28"/>
        </w:rPr>
        <w:softHyphen/>
        <w:t>ки отр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жающий содержание всего курса «Административное право». </w:t>
      </w:r>
      <w:r w:rsidR="00F56C86">
        <w:rPr>
          <w:sz w:val="28"/>
          <w:szCs w:val="28"/>
        </w:rPr>
        <w:t>Обучающ</w:t>
      </w:r>
      <w:r w:rsidR="00F56C86">
        <w:rPr>
          <w:sz w:val="28"/>
          <w:szCs w:val="28"/>
        </w:rPr>
        <w:t>е</w:t>
      </w:r>
      <w:r w:rsidR="00F56C86">
        <w:rPr>
          <w:sz w:val="28"/>
          <w:szCs w:val="28"/>
        </w:rPr>
        <w:t>муся</w:t>
      </w:r>
      <w:r w:rsidRPr="004363D9">
        <w:rPr>
          <w:sz w:val="28"/>
          <w:szCs w:val="28"/>
        </w:rPr>
        <w:t xml:space="preserve"> предоставлена возможность самостоятельно избрать любую тему, с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ответствующую личному научно-творческому интересу.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3. Избрав тему курсовой работы, необходимо внимательно изучить соответствующий раздел учебника, после чего, пользуясь дан</w:t>
      </w:r>
      <w:r w:rsidRPr="004363D9">
        <w:rPr>
          <w:sz w:val="28"/>
          <w:szCs w:val="28"/>
        </w:rPr>
        <w:softHyphen/>
        <w:t>ным сборн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 xml:space="preserve">ком и другими источниками, </w:t>
      </w:r>
      <w:r w:rsidRPr="004363D9">
        <w:rPr>
          <w:i/>
          <w:sz w:val="28"/>
          <w:szCs w:val="28"/>
        </w:rPr>
        <w:t xml:space="preserve">самостоятельно </w:t>
      </w:r>
      <w:r w:rsidRPr="004363D9">
        <w:rPr>
          <w:sz w:val="28"/>
          <w:szCs w:val="28"/>
        </w:rPr>
        <w:t>выявить относящиеся к теме правовые акты, в том числе новейшие, и лите</w:t>
      </w:r>
      <w:r w:rsidRPr="004363D9">
        <w:rPr>
          <w:sz w:val="28"/>
          <w:szCs w:val="28"/>
        </w:rPr>
        <w:softHyphen/>
        <w:t>ратуру, внимательно ознак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 xml:space="preserve">миться с их содержанием и на этой основе составить </w:t>
      </w:r>
      <w:r w:rsidRPr="004363D9">
        <w:rPr>
          <w:i/>
          <w:sz w:val="28"/>
          <w:szCs w:val="28"/>
        </w:rPr>
        <w:t>план курсовой раб</w:t>
      </w:r>
      <w:r w:rsidRPr="004363D9">
        <w:rPr>
          <w:i/>
          <w:sz w:val="28"/>
          <w:szCs w:val="28"/>
        </w:rPr>
        <w:t>о</w:t>
      </w:r>
      <w:r w:rsidRPr="004363D9">
        <w:rPr>
          <w:i/>
          <w:sz w:val="28"/>
          <w:szCs w:val="28"/>
        </w:rPr>
        <w:t xml:space="preserve">ты, </w:t>
      </w:r>
      <w:r w:rsidRPr="004363D9">
        <w:rPr>
          <w:sz w:val="28"/>
          <w:szCs w:val="28"/>
        </w:rPr>
        <w:t xml:space="preserve">который следует согласовать со своим научным руководителем. 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4. Курсовая работа должна иметь четкую внутреннюю структу</w:t>
      </w:r>
      <w:r w:rsidRPr="004363D9">
        <w:rPr>
          <w:sz w:val="28"/>
          <w:szCs w:val="28"/>
        </w:rPr>
        <w:softHyphen/>
        <w:t>ру и правильное оформление.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Структура курсовой работы включает: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1) план, в котором последовательно указываются номера, названия глав или параграфов, раскрывающих общее содержание темы; 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2) краткое введение, в котором определяются цель и задачи разр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ботки данной темы, показывается ее актуальность; 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3) основное содержание — текст курсовой работы, разделенный на главы или параграфы: внутри текста должен быть повторен номер и заг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 xml:space="preserve">ловок каждой главы или параграфа, указанные в плане; в конце текста необходимо сформулировать заключение; 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4) перечень использованных нормативных актов и список литерат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>ры. При этом должны соблюдаться общепринятые правила библиограф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ческого описания источников.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Объем курсовой работы – 20-25 страниц машинописного текста, напечатанного через 1,5 интервала. 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Важное значение имеет правильное оформление </w:t>
      </w:r>
      <w:r w:rsidRPr="004363D9">
        <w:rPr>
          <w:i/>
          <w:sz w:val="28"/>
          <w:szCs w:val="28"/>
        </w:rPr>
        <w:t xml:space="preserve">титульного листа. </w:t>
      </w:r>
      <w:r w:rsidRPr="004363D9">
        <w:rPr>
          <w:sz w:val="28"/>
          <w:szCs w:val="28"/>
        </w:rPr>
        <w:t>На нем должны быть указаны полные наименования темы, учебной дисц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плины, по которой выполнена работа; фамилия, имя, отчество студента; номер учебной группы, курс, факультет; фамилия преподавателя — нау</w:t>
      </w:r>
      <w:r w:rsidRPr="004363D9">
        <w:rPr>
          <w:sz w:val="28"/>
          <w:szCs w:val="28"/>
        </w:rPr>
        <w:t>ч</w:t>
      </w:r>
      <w:r w:rsidRPr="004363D9">
        <w:rPr>
          <w:sz w:val="28"/>
          <w:szCs w:val="28"/>
        </w:rPr>
        <w:t>ного руководителя.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Текст курсовой работы должен иметь сплошную нумерацию страниц. На каждой странице должны быть оставлены поля для пометок рецензента. На последней странице после перечисле</w:t>
      </w:r>
      <w:r w:rsidRPr="004363D9">
        <w:rPr>
          <w:sz w:val="28"/>
          <w:szCs w:val="28"/>
        </w:rPr>
        <w:softHyphen/>
        <w:t>ния правовых актов и списка лит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ратуры студент ставит свою под</w:t>
      </w:r>
      <w:r w:rsidRPr="004363D9">
        <w:rPr>
          <w:sz w:val="28"/>
          <w:szCs w:val="28"/>
        </w:rPr>
        <w:softHyphen/>
        <w:t>пись и указывает дату. Это позволяет р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цензенту видеть, учтены ли автором новейшие правовые акты и литер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турные источ</w:t>
      </w:r>
      <w:r w:rsidRPr="004363D9">
        <w:rPr>
          <w:sz w:val="28"/>
          <w:szCs w:val="28"/>
        </w:rPr>
        <w:softHyphen/>
        <w:t>ники.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5. Главным требованием к написанию курсовой работы являет</w:t>
      </w:r>
      <w:r w:rsidRPr="004363D9">
        <w:rPr>
          <w:sz w:val="28"/>
          <w:szCs w:val="28"/>
        </w:rPr>
        <w:softHyphen/>
        <w:t>ся обеспечение достаточного научно-теоретического и правового уровня ра</w:t>
      </w:r>
      <w:r w:rsidRPr="004363D9">
        <w:rPr>
          <w:sz w:val="28"/>
          <w:szCs w:val="28"/>
        </w:rPr>
        <w:t>з</w:t>
      </w:r>
      <w:r w:rsidRPr="004363D9">
        <w:rPr>
          <w:sz w:val="28"/>
          <w:szCs w:val="28"/>
        </w:rPr>
        <w:t>работки и освещения избранной темы.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Это возможно только на базе глубокого изучения относящихся к т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ме действующих правовых актов, а также учебной и научной литературы, </w:t>
      </w:r>
      <w:r w:rsidRPr="004363D9">
        <w:rPr>
          <w:sz w:val="28"/>
          <w:szCs w:val="28"/>
        </w:rPr>
        <w:lastRenderedPageBreak/>
        <w:t>статей в журналах и газетах. Сейчас много публикуется аналитических м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териалов.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Написание курсовой работы — это самостоятельное учебно-на</w:t>
      </w:r>
      <w:r w:rsidRPr="004363D9">
        <w:rPr>
          <w:sz w:val="28"/>
          <w:szCs w:val="28"/>
        </w:rPr>
        <w:softHyphen/>
        <w:t>учное творческое освещение вопросов темы. Завершенная курсо</w:t>
      </w:r>
      <w:r w:rsidRPr="004363D9">
        <w:rPr>
          <w:sz w:val="28"/>
          <w:szCs w:val="28"/>
        </w:rPr>
        <w:softHyphen/>
        <w:t>вая работа — о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четливый показатель степени и глубины освоения автором сути и соде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жания рассмотренной проблемы.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6. Курсовую работу </w:t>
      </w:r>
      <w:r w:rsidR="00120BF1">
        <w:rPr>
          <w:sz w:val="28"/>
          <w:szCs w:val="28"/>
        </w:rPr>
        <w:t>обучающийся</w:t>
      </w:r>
      <w:r w:rsidR="00120BF1" w:rsidRPr="004363D9">
        <w:rPr>
          <w:sz w:val="28"/>
          <w:szCs w:val="28"/>
        </w:rPr>
        <w:t xml:space="preserve"> </w:t>
      </w:r>
      <w:r w:rsidRPr="004363D9">
        <w:rPr>
          <w:sz w:val="28"/>
          <w:szCs w:val="28"/>
        </w:rPr>
        <w:t xml:space="preserve">обязан представить методисту </w:t>
      </w:r>
      <w:r w:rsidRPr="004363D9">
        <w:rPr>
          <w:b/>
          <w:sz w:val="28"/>
          <w:szCs w:val="28"/>
        </w:rPr>
        <w:t>не по</w:t>
      </w:r>
      <w:r w:rsidRPr="004363D9">
        <w:rPr>
          <w:b/>
          <w:sz w:val="28"/>
          <w:szCs w:val="28"/>
        </w:rPr>
        <w:softHyphen/>
        <w:t xml:space="preserve">зднее, чем за месяц до </w:t>
      </w:r>
      <w:r w:rsidRPr="004363D9">
        <w:rPr>
          <w:sz w:val="28"/>
          <w:szCs w:val="28"/>
        </w:rPr>
        <w:t>начала экзаменационной сессии. Это требо</w:t>
      </w:r>
      <w:r w:rsidRPr="004363D9">
        <w:rPr>
          <w:sz w:val="28"/>
          <w:szCs w:val="28"/>
        </w:rPr>
        <w:softHyphen/>
        <w:t>вание предусмотрено планом межсессионной работы студентов.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7. Рецензирование курсовой работы имеет своей целью прове</w:t>
      </w:r>
      <w:r w:rsidRPr="004363D9">
        <w:rPr>
          <w:sz w:val="28"/>
          <w:szCs w:val="28"/>
        </w:rPr>
        <w:softHyphen/>
        <w:t>рить, насколько полно разработана тема, использованы ли норма</w:t>
      </w:r>
      <w:r w:rsidRPr="004363D9">
        <w:rPr>
          <w:sz w:val="28"/>
          <w:szCs w:val="28"/>
        </w:rPr>
        <w:softHyphen/>
        <w:t>тивно-правовые акты и специальная литература, а также материа</w:t>
      </w:r>
      <w:r w:rsidRPr="004363D9">
        <w:rPr>
          <w:sz w:val="28"/>
          <w:szCs w:val="28"/>
        </w:rPr>
        <w:softHyphen/>
        <w:t>лы практики. При этом обращается внимание на степень творчес</w:t>
      </w:r>
      <w:r w:rsidRPr="004363D9">
        <w:rPr>
          <w:sz w:val="28"/>
          <w:szCs w:val="28"/>
        </w:rPr>
        <w:softHyphen/>
        <w:t>кой самостоятельности автора в освещении вопросов темы, уме</w:t>
      </w:r>
      <w:r w:rsidRPr="004363D9">
        <w:rPr>
          <w:sz w:val="28"/>
          <w:szCs w:val="28"/>
        </w:rPr>
        <w:softHyphen/>
        <w:t>ние формулировать и обосновывать выводы; оцениваются грамот</w:t>
      </w:r>
      <w:r w:rsidRPr="004363D9">
        <w:rPr>
          <w:sz w:val="28"/>
          <w:szCs w:val="28"/>
        </w:rPr>
        <w:softHyphen/>
        <w:t>ность и стиль изложения текста; проверяется наличие ссылок на использованные источники в случаях, когда из них дословно вы</w:t>
      </w:r>
      <w:r w:rsidRPr="004363D9">
        <w:rPr>
          <w:sz w:val="28"/>
          <w:szCs w:val="28"/>
        </w:rPr>
        <w:softHyphen/>
        <w:t>писываются определения, фрагменты текста (без ссылок заимст</w:t>
      </w:r>
      <w:r w:rsidRPr="004363D9">
        <w:rPr>
          <w:sz w:val="28"/>
          <w:szCs w:val="28"/>
        </w:rPr>
        <w:softHyphen/>
        <w:t>вование не разрешается).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8. </w:t>
      </w:r>
      <w:r w:rsidRPr="004363D9">
        <w:rPr>
          <w:i/>
          <w:sz w:val="28"/>
          <w:szCs w:val="28"/>
        </w:rPr>
        <w:t xml:space="preserve">К защите допускаются курсовые работы, </w:t>
      </w:r>
      <w:r w:rsidRPr="004363D9">
        <w:rPr>
          <w:sz w:val="28"/>
          <w:szCs w:val="28"/>
        </w:rPr>
        <w:t>в целом отвечающие предъявляемым требованиям. Автор такой работы уясняет замеча</w:t>
      </w:r>
      <w:r w:rsidRPr="004363D9">
        <w:rPr>
          <w:sz w:val="28"/>
          <w:szCs w:val="28"/>
        </w:rPr>
        <w:softHyphen/>
        <w:t>ния, зн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комится с ними и рекомендациями рецензента и с учетом этого готовится к защи</w:t>
      </w:r>
      <w:r w:rsidRPr="004363D9">
        <w:rPr>
          <w:sz w:val="28"/>
          <w:szCs w:val="28"/>
        </w:rPr>
        <w:softHyphen/>
        <w:t>те работы в установленном порядке: в часы еженедельных кон</w:t>
      </w:r>
      <w:r w:rsidRPr="004363D9">
        <w:rPr>
          <w:sz w:val="28"/>
          <w:szCs w:val="28"/>
        </w:rPr>
        <w:softHyphen/>
        <w:t>сультаций научного руководителя-преподавателя, что предпочти</w:t>
      </w:r>
      <w:r w:rsidRPr="004363D9">
        <w:rPr>
          <w:sz w:val="28"/>
          <w:szCs w:val="28"/>
        </w:rPr>
        <w:softHyphen/>
        <w:t>тельнее, в крайнем случае — во время экзаменационной сессии вместе со своей группой. При этом авторы курсовых работ должны быть готовы ответить на все относящиеся к теме вопросы, в том числе сообщить, в какой мере учтены замечания рецензента, реа</w:t>
      </w:r>
      <w:r w:rsidRPr="004363D9">
        <w:rPr>
          <w:sz w:val="28"/>
          <w:szCs w:val="28"/>
        </w:rPr>
        <w:softHyphen/>
        <w:t>лизованы его рекомендации.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 итогам защиты курсовая работа оценивается по пятибалль</w:t>
      </w:r>
      <w:r w:rsidRPr="004363D9">
        <w:rPr>
          <w:sz w:val="28"/>
          <w:szCs w:val="28"/>
        </w:rPr>
        <w:softHyphen/>
        <w:t>ной с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стеме/</w:t>
      </w:r>
      <w:proofErr w:type="spellStart"/>
      <w:r w:rsidRPr="004363D9">
        <w:rPr>
          <w:sz w:val="28"/>
          <w:szCs w:val="28"/>
        </w:rPr>
        <w:t>балльно</w:t>
      </w:r>
      <w:proofErr w:type="spellEnd"/>
      <w:r w:rsidRPr="004363D9">
        <w:rPr>
          <w:sz w:val="28"/>
          <w:szCs w:val="28"/>
        </w:rPr>
        <w:t>-рейтинговой системе. Соответствующие оценки указываю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ся преподавате</w:t>
      </w:r>
      <w:r w:rsidRPr="004363D9">
        <w:rPr>
          <w:sz w:val="28"/>
          <w:szCs w:val="28"/>
        </w:rPr>
        <w:softHyphen/>
        <w:t xml:space="preserve">лем в рецензии и ставятся в зачетную книжку </w:t>
      </w:r>
      <w:r w:rsidR="00120BF1">
        <w:rPr>
          <w:sz w:val="28"/>
          <w:szCs w:val="28"/>
        </w:rPr>
        <w:t>обучающег</w:t>
      </w:r>
      <w:r w:rsidR="00120BF1">
        <w:rPr>
          <w:sz w:val="28"/>
          <w:szCs w:val="28"/>
        </w:rPr>
        <w:t>о</w:t>
      </w:r>
      <w:r w:rsidR="00120BF1">
        <w:rPr>
          <w:sz w:val="28"/>
          <w:szCs w:val="28"/>
        </w:rPr>
        <w:t>ся</w:t>
      </w:r>
      <w:r w:rsidRPr="004363D9">
        <w:rPr>
          <w:sz w:val="28"/>
          <w:szCs w:val="28"/>
        </w:rPr>
        <w:t xml:space="preserve">. Рецензия с оценкой сдается методисту и хранится в личном деле </w:t>
      </w:r>
      <w:r w:rsidR="00120BF1">
        <w:rPr>
          <w:sz w:val="28"/>
          <w:szCs w:val="28"/>
        </w:rPr>
        <w:t>об</w:t>
      </w:r>
      <w:r w:rsidR="00120BF1">
        <w:rPr>
          <w:sz w:val="28"/>
          <w:szCs w:val="28"/>
        </w:rPr>
        <w:t>у</w:t>
      </w:r>
      <w:r w:rsidR="00120BF1">
        <w:rPr>
          <w:sz w:val="28"/>
          <w:szCs w:val="28"/>
        </w:rPr>
        <w:t>чающегося</w:t>
      </w:r>
      <w:r w:rsidRPr="004363D9">
        <w:rPr>
          <w:sz w:val="28"/>
          <w:szCs w:val="28"/>
        </w:rPr>
        <w:t>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9. </w:t>
      </w:r>
      <w:r w:rsidRPr="004363D9">
        <w:rPr>
          <w:i/>
          <w:sz w:val="28"/>
          <w:szCs w:val="28"/>
        </w:rPr>
        <w:t xml:space="preserve">Неудовлетворительно </w:t>
      </w:r>
      <w:r w:rsidRPr="004363D9">
        <w:rPr>
          <w:sz w:val="28"/>
          <w:szCs w:val="28"/>
        </w:rPr>
        <w:t>оценивается курсовая работа, не отве</w:t>
      </w:r>
      <w:r w:rsidRPr="004363D9">
        <w:rPr>
          <w:sz w:val="28"/>
          <w:szCs w:val="28"/>
        </w:rPr>
        <w:softHyphen/>
        <w:t xml:space="preserve">чающая предъявляемым требованиям: тема не раскрыта; </w:t>
      </w:r>
      <w:r w:rsidR="00EB5EDE" w:rsidRPr="004363D9">
        <w:rPr>
          <w:sz w:val="28"/>
          <w:szCs w:val="28"/>
        </w:rPr>
        <w:t xml:space="preserve">план курсовой работы </w:t>
      </w:r>
      <w:r w:rsidR="00EB5EDE">
        <w:rPr>
          <w:sz w:val="28"/>
          <w:szCs w:val="28"/>
        </w:rPr>
        <w:t xml:space="preserve">не согласован с научным руководителем; </w:t>
      </w:r>
      <w:r w:rsidRPr="004363D9">
        <w:rPr>
          <w:sz w:val="28"/>
          <w:szCs w:val="28"/>
        </w:rPr>
        <w:t>действующие правовые акты и специальная литература не использованы</w:t>
      </w:r>
      <w:r w:rsidR="00EB5EDE">
        <w:rPr>
          <w:sz w:val="28"/>
          <w:szCs w:val="28"/>
        </w:rPr>
        <w:t>; не оформлены ссылки на использованные или процитированные в работе нормативно-правовые и библиографические</w:t>
      </w:r>
      <w:r w:rsidR="00EB5EDE" w:rsidRPr="00EB5EDE">
        <w:rPr>
          <w:sz w:val="28"/>
          <w:szCs w:val="28"/>
        </w:rPr>
        <w:t xml:space="preserve"> </w:t>
      </w:r>
      <w:r w:rsidR="00EB5EDE">
        <w:rPr>
          <w:sz w:val="28"/>
          <w:szCs w:val="28"/>
        </w:rPr>
        <w:t>источники, а также на электронные ресурсы; отсу</w:t>
      </w:r>
      <w:r w:rsidR="00EB5EDE">
        <w:rPr>
          <w:sz w:val="28"/>
          <w:szCs w:val="28"/>
        </w:rPr>
        <w:t>т</w:t>
      </w:r>
      <w:r w:rsidR="00EB5EDE">
        <w:rPr>
          <w:sz w:val="28"/>
          <w:szCs w:val="28"/>
        </w:rPr>
        <w:t>ствуют</w:t>
      </w:r>
      <w:r w:rsidRPr="004363D9">
        <w:rPr>
          <w:sz w:val="28"/>
          <w:szCs w:val="28"/>
        </w:rPr>
        <w:t xml:space="preserve"> системность </w:t>
      </w:r>
      <w:r w:rsidR="00EB5EDE">
        <w:rPr>
          <w:sz w:val="28"/>
          <w:szCs w:val="28"/>
        </w:rPr>
        <w:t>изложения, выводы в каждом параграфе и заключение</w:t>
      </w:r>
      <w:r w:rsidR="00234DA4">
        <w:rPr>
          <w:sz w:val="28"/>
          <w:szCs w:val="28"/>
        </w:rPr>
        <w:t xml:space="preserve"> в конце работы</w:t>
      </w:r>
      <w:r w:rsidR="00EB5EDE">
        <w:rPr>
          <w:sz w:val="28"/>
          <w:szCs w:val="28"/>
        </w:rPr>
        <w:t>;</w:t>
      </w:r>
      <w:r w:rsidRPr="004363D9">
        <w:rPr>
          <w:sz w:val="28"/>
          <w:szCs w:val="28"/>
        </w:rPr>
        <w:t xml:space="preserve"> </w:t>
      </w:r>
      <w:r w:rsidR="00EB5EDE" w:rsidRPr="004363D9">
        <w:rPr>
          <w:sz w:val="28"/>
          <w:szCs w:val="28"/>
        </w:rPr>
        <w:t xml:space="preserve">отсутствует либо </w:t>
      </w:r>
      <w:r w:rsidR="00EB5EDE">
        <w:rPr>
          <w:sz w:val="28"/>
          <w:szCs w:val="28"/>
        </w:rPr>
        <w:t xml:space="preserve">небрежно </w:t>
      </w:r>
      <w:r w:rsidR="00EB5EDE" w:rsidRPr="004363D9">
        <w:rPr>
          <w:sz w:val="28"/>
          <w:szCs w:val="28"/>
        </w:rPr>
        <w:t xml:space="preserve">составлен </w:t>
      </w:r>
      <w:r w:rsidRPr="004363D9">
        <w:rPr>
          <w:sz w:val="28"/>
          <w:szCs w:val="28"/>
        </w:rPr>
        <w:t>перечень использ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 xml:space="preserve">ванных правовых актов и список литературы, </w:t>
      </w:r>
      <w:r w:rsidR="00EB5EDE">
        <w:rPr>
          <w:sz w:val="28"/>
          <w:szCs w:val="28"/>
        </w:rPr>
        <w:t xml:space="preserve">в том числе </w:t>
      </w:r>
      <w:r w:rsidRPr="004363D9">
        <w:rPr>
          <w:sz w:val="28"/>
          <w:szCs w:val="28"/>
        </w:rPr>
        <w:t>без соблюдения правил библиографического описания источников</w:t>
      </w:r>
      <w:r w:rsidR="00234DA4">
        <w:rPr>
          <w:sz w:val="28"/>
          <w:szCs w:val="28"/>
        </w:rPr>
        <w:t xml:space="preserve"> с учетом требований ГОСТ</w:t>
      </w:r>
      <w:r w:rsidR="00EB5EDE">
        <w:rPr>
          <w:sz w:val="28"/>
          <w:szCs w:val="28"/>
        </w:rPr>
        <w:t xml:space="preserve">; не соответствие работы требованию самостоятельности, наличие в </w:t>
      </w:r>
      <w:r w:rsidR="00EB5EDE">
        <w:rPr>
          <w:sz w:val="28"/>
          <w:szCs w:val="28"/>
        </w:rPr>
        <w:lastRenderedPageBreak/>
        <w:t>ней заимствованных материалов без ссылки на автора и (или) источник з</w:t>
      </w:r>
      <w:r w:rsidR="00EB5EDE">
        <w:rPr>
          <w:sz w:val="28"/>
          <w:szCs w:val="28"/>
        </w:rPr>
        <w:t>а</w:t>
      </w:r>
      <w:r w:rsidR="00EB5EDE">
        <w:rPr>
          <w:sz w:val="28"/>
          <w:szCs w:val="28"/>
        </w:rPr>
        <w:t>имствования</w:t>
      </w:r>
      <w:r w:rsidR="007B2ADD">
        <w:rPr>
          <w:sz w:val="28"/>
          <w:szCs w:val="28"/>
        </w:rPr>
        <w:t xml:space="preserve">, </w:t>
      </w:r>
      <w:proofErr w:type="spellStart"/>
      <w:r w:rsidR="007B2ADD">
        <w:rPr>
          <w:sz w:val="28"/>
          <w:szCs w:val="28"/>
        </w:rPr>
        <w:t>реферативность</w:t>
      </w:r>
      <w:proofErr w:type="spellEnd"/>
      <w:r w:rsidR="007B2ADD">
        <w:rPr>
          <w:sz w:val="28"/>
          <w:szCs w:val="28"/>
        </w:rPr>
        <w:t xml:space="preserve"> и описательность изложения, отсутствие творческой составляющей</w:t>
      </w:r>
      <w:r w:rsidR="005F447A">
        <w:rPr>
          <w:sz w:val="28"/>
          <w:szCs w:val="28"/>
        </w:rPr>
        <w:t>, своего мнения</w:t>
      </w:r>
      <w:r w:rsidRPr="004363D9">
        <w:rPr>
          <w:sz w:val="28"/>
          <w:szCs w:val="28"/>
        </w:rPr>
        <w:t>. Такая курсовая работа подл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жит переработке с учетом требова</w:t>
      </w:r>
      <w:r w:rsidRPr="004363D9">
        <w:rPr>
          <w:sz w:val="28"/>
          <w:szCs w:val="28"/>
        </w:rPr>
        <w:softHyphen/>
        <w:t>ний и рекомендаций преподавателя, а также повторному пред</w:t>
      </w:r>
      <w:r w:rsidRPr="004363D9">
        <w:rPr>
          <w:sz w:val="28"/>
          <w:szCs w:val="28"/>
        </w:rPr>
        <w:softHyphen/>
        <w:t>ставлению на рецензию.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Бесспорно, отрицательно оцениваются «работы», списанные у своих коллег, а также заимствованные «компьютерные вариации». 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10. </w:t>
      </w:r>
      <w:r w:rsidR="00120BF1">
        <w:rPr>
          <w:sz w:val="28"/>
          <w:szCs w:val="28"/>
        </w:rPr>
        <w:t>Обучающиеся</w:t>
      </w:r>
      <w:r w:rsidRPr="004363D9">
        <w:rPr>
          <w:sz w:val="28"/>
          <w:szCs w:val="28"/>
        </w:rPr>
        <w:t>, не сдавшие своевременно курсовые работы или получившие на защите неудовлетворительную оценку, к сдаче экзамена(</w:t>
      </w:r>
      <w:proofErr w:type="spellStart"/>
      <w:r w:rsidRPr="004363D9">
        <w:rPr>
          <w:sz w:val="28"/>
          <w:szCs w:val="28"/>
        </w:rPr>
        <w:t>ов</w:t>
      </w:r>
      <w:proofErr w:type="spellEnd"/>
      <w:r w:rsidRPr="004363D9">
        <w:rPr>
          <w:sz w:val="28"/>
          <w:szCs w:val="28"/>
        </w:rPr>
        <w:t>) не допускаются.</w:t>
      </w:r>
    </w:p>
    <w:p w:rsidR="00174786" w:rsidRPr="004363D9" w:rsidRDefault="00174786" w:rsidP="004D5D27">
      <w:pPr>
        <w:rPr>
          <w:sz w:val="28"/>
          <w:szCs w:val="28"/>
        </w:rPr>
      </w:pPr>
    </w:p>
    <w:p w:rsidR="00BA2C33" w:rsidRPr="004363D9" w:rsidRDefault="002861CC" w:rsidP="004D5D27">
      <w:pPr>
        <w:pStyle w:val="2"/>
        <w:rPr>
          <w:szCs w:val="28"/>
        </w:rPr>
      </w:pPr>
      <w:bookmarkStart w:id="19" w:name="_Toc494471322"/>
      <w:r>
        <w:rPr>
          <w:szCs w:val="28"/>
        </w:rPr>
        <w:t>4</w:t>
      </w:r>
      <w:r w:rsidR="00F76F4A" w:rsidRPr="004363D9">
        <w:rPr>
          <w:szCs w:val="28"/>
        </w:rPr>
        <w:t xml:space="preserve">.2. Задания контрольной работы для </w:t>
      </w:r>
      <w:r>
        <w:rPr>
          <w:szCs w:val="28"/>
        </w:rPr>
        <w:t>обучающихся</w:t>
      </w:r>
      <w:r w:rsidR="00F76F4A" w:rsidRPr="004363D9">
        <w:rPr>
          <w:szCs w:val="28"/>
        </w:rPr>
        <w:t xml:space="preserve"> заочной формы</w:t>
      </w:r>
      <w:bookmarkEnd w:id="19"/>
      <w:r w:rsidR="00F76F4A" w:rsidRPr="004363D9">
        <w:rPr>
          <w:szCs w:val="28"/>
        </w:rPr>
        <w:t xml:space="preserve"> </w:t>
      </w:r>
    </w:p>
    <w:p w:rsidR="00174786" w:rsidRPr="004363D9" w:rsidRDefault="00F76F4A" w:rsidP="004D5D27">
      <w:pPr>
        <w:shd w:val="clear" w:color="auto" w:fill="FFFFFF"/>
        <w:ind w:firstLine="709"/>
        <w:rPr>
          <w:b/>
          <w:i/>
          <w:sz w:val="28"/>
          <w:szCs w:val="28"/>
        </w:rPr>
      </w:pPr>
      <w:r w:rsidRPr="004363D9">
        <w:rPr>
          <w:b/>
          <w:i/>
          <w:sz w:val="28"/>
          <w:szCs w:val="28"/>
        </w:rPr>
        <w:t>а) краткие методические указания к написанию контрольной р</w:t>
      </w:r>
      <w:r w:rsidRPr="004363D9">
        <w:rPr>
          <w:b/>
          <w:i/>
          <w:sz w:val="28"/>
          <w:szCs w:val="28"/>
        </w:rPr>
        <w:t>а</w:t>
      </w:r>
      <w:r w:rsidRPr="004363D9">
        <w:rPr>
          <w:b/>
          <w:i/>
          <w:sz w:val="28"/>
          <w:szCs w:val="28"/>
        </w:rPr>
        <w:t>боты</w:t>
      </w:r>
      <w:r w:rsidR="0065140C" w:rsidRPr="004363D9">
        <w:rPr>
          <w:b/>
          <w:i/>
          <w:sz w:val="28"/>
          <w:szCs w:val="28"/>
        </w:rPr>
        <w:t>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В соответствии с учебным планом института </w:t>
      </w:r>
      <w:r w:rsidR="002861CC">
        <w:rPr>
          <w:sz w:val="28"/>
          <w:szCs w:val="28"/>
        </w:rPr>
        <w:t>обучающиеся</w:t>
      </w:r>
      <w:r w:rsidRPr="004363D9">
        <w:rPr>
          <w:sz w:val="28"/>
          <w:szCs w:val="28"/>
        </w:rPr>
        <w:t xml:space="preserve"> заочной формы обучения выполняют письменную кон</w:t>
      </w:r>
      <w:r w:rsidRPr="004363D9">
        <w:rPr>
          <w:sz w:val="28"/>
          <w:szCs w:val="28"/>
        </w:rPr>
        <w:softHyphen/>
        <w:t>трольную работу по курсу административного права.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1. Этот вид учебной работы представляет собой форму письмен</w:t>
      </w:r>
      <w:r w:rsidRPr="004363D9">
        <w:rPr>
          <w:sz w:val="28"/>
          <w:szCs w:val="28"/>
        </w:rPr>
        <w:softHyphen/>
        <w:t>ного «отчета» студента за обязательное изучение предписанных зада</w:t>
      </w:r>
      <w:r w:rsidRPr="004363D9">
        <w:rPr>
          <w:sz w:val="28"/>
          <w:szCs w:val="28"/>
        </w:rPr>
        <w:softHyphen/>
        <w:t>нием ко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кретных вопросов. Написание контрольной работы дает возможность ст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>денту не только изучить предложенный конкретный материал, но, и это главное, научиться юридически грамотно форму</w:t>
      </w:r>
      <w:r w:rsidRPr="004363D9">
        <w:rPr>
          <w:sz w:val="28"/>
          <w:szCs w:val="28"/>
        </w:rPr>
        <w:softHyphen/>
        <w:t>лировать письменные о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веты на поставленные вопросы.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2. При подготовке ответов на поставленные вопросы необходимо, прежде всего, обстоятельно изучить соответствующие разделы учебника; пользуясь настоящим сборником, найти и изучить отно</w:t>
      </w:r>
      <w:r w:rsidRPr="004363D9">
        <w:rPr>
          <w:sz w:val="28"/>
          <w:szCs w:val="28"/>
        </w:rPr>
        <w:softHyphen/>
        <w:t>сящиеся к заданию правовые акты; выявить и использовать новей</w:t>
      </w:r>
      <w:r w:rsidRPr="004363D9">
        <w:rPr>
          <w:sz w:val="28"/>
          <w:szCs w:val="28"/>
        </w:rPr>
        <w:softHyphen/>
        <w:t xml:space="preserve">шие из них, опубликованные после издания учебника и рабочей программы. 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3. Для написания контрольной работы по административному праву студентам предлагается три варианта задания, в каждом из которых по три вопроса. </w:t>
      </w:r>
      <w:r w:rsidR="002861CC">
        <w:rPr>
          <w:sz w:val="28"/>
          <w:szCs w:val="28"/>
        </w:rPr>
        <w:t>Обучающиеся</w:t>
      </w:r>
      <w:r w:rsidRPr="004363D9">
        <w:rPr>
          <w:sz w:val="28"/>
          <w:szCs w:val="28"/>
        </w:rPr>
        <w:t>, чьи фамилии начинаются от буквы «А» до буквы «И» включительно, выполняют работы по пер</w:t>
      </w:r>
      <w:r w:rsidRPr="004363D9">
        <w:rPr>
          <w:sz w:val="28"/>
          <w:szCs w:val="28"/>
        </w:rPr>
        <w:softHyphen/>
        <w:t>вому варианту; от «К» до «О» — по второму варианту; от «П» до «Я» — по третьему варианту.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В каждом варианте задания первым поставлен </w:t>
      </w:r>
      <w:r w:rsidRPr="004363D9">
        <w:rPr>
          <w:i/>
          <w:sz w:val="28"/>
          <w:szCs w:val="28"/>
        </w:rPr>
        <w:t>теоретический в</w:t>
      </w:r>
      <w:r w:rsidRPr="004363D9">
        <w:rPr>
          <w:i/>
          <w:sz w:val="28"/>
          <w:szCs w:val="28"/>
        </w:rPr>
        <w:t>о</w:t>
      </w:r>
      <w:r w:rsidRPr="004363D9">
        <w:rPr>
          <w:i/>
          <w:sz w:val="28"/>
          <w:szCs w:val="28"/>
        </w:rPr>
        <w:t xml:space="preserve">прос. </w:t>
      </w:r>
      <w:r w:rsidRPr="004363D9">
        <w:rPr>
          <w:sz w:val="28"/>
          <w:szCs w:val="28"/>
        </w:rPr>
        <w:t>Для ответа на него следует внимательно изучить ре</w:t>
      </w:r>
      <w:r w:rsidRPr="004363D9">
        <w:rPr>
          <w:sz w:val="28"/>
          <w:szCs w:val="28"/>
        </w:rPr>
        <w:softHyphen/>
        <w:t>комендованную литературу и правовые акты, осмыслить суть и со</w:t>
      </w:r>
      <w:r w:rsidRPr="004363D9">
        <w:rPr>
          <w:sz w:val="28"/>
          <w:szCs w:val="28"/>
        </w:rPr>
        <w:softHyphen/>
        <w:t>держание поставленного вопроса и грамотно сформулировать письменный ответ именно на поста</w:t>
      </w:r>
      <w:r w:rsidRPr="004363D9">
        <w:rPr>
          <w:sz w:val="28"/>
          <w:szCs w:val="28"/>
        </w:rPr>
        <w:t>в</w:t>
      </w:r>
      <w:r w:rsidRPr="004363D9">
        <w:rPr>
          <w:sz w:val="28"/>
          <w:szCs w:val="28"/>
        </w:rPr>
        <w:t xml:space="preserve">ленный вопрос. Ответ должен быть не только правильным по существу, достаточно полным, но в то же время и максимально кратким. 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Второе задание требует </w:t>
      </w:r>
      <w:r w:rsidRPr="004363D9">
        <w:rPr>
          <w:i/>
          <w:sz w:val="28"/>
          <w:szCs w:val="28"/>
        </w:rPr>
        <w:t xml:space="preserve">составления схемы, </w:t>
      </w:r>
      <w:r w:rsidRPr="004363D9">
        <w:rPr>
          <w:sz w:val="28"/>
          <w:szCs w:val="28"/>
        </w:rPr>
        <w:t>с помощью которой можно получить характеристику соответствующей администра</w:t>
      </w:r>
      <w:r w:rsidRPr="004363D9">
        <w:rPr>
          <w:sz w:val="28"/>
          <w:szCs w:val="28"/>
        </w:rPr>
        <w:softHyphen/>
        <w:t>тивно-правовой категории на основе анализа того или иного нор</w:t>
      </w:r>
      <w:r w:rsidRPr="004363D9">
        <w:rPr>
          <w:sz w:val="28"/>
          <w:szCs w:val="28"/>
        </w:rPr>
        <w:softHyphen/>
        <w:t>мативного акта (закона, указа Президента РФ, постановления Правительства РФ).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В качестве третьего задания поставлен конкретный вопрос по тем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тике, изученной в рамках семестра.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 задании для написания контрольной работы, помимо трех ва</w:t>
      </w:r>
      <w:r w:rsidRPr="004363D9">
        <w:rPr>
          <w:sz w:val="28"/>
          <w:szCs w:val="28"/>
        </w:rPr>
        <w:softHyphen/>
        <w:t xml:space="preserve">риантов, имеется еще один </w:t>
      </w:r>
      <w:r w:rsidRPr="004363D9">
        <w:rPr>
          <w:i/>
          <w:sz w:val="28"/>
          <w:szCs w:val="28"/>
        </w:rPr>
        <w:t xml:space="preserve">общий вопрос, </w:t>
      </w:r>
      <w:r w:rsidRPr="004363D9">
        <w:rPr>
          <w:sz w:val="28"/>
          <w:szCs w:val="28"/>
        </w:rPr>
        <w:t>на который пишут отве</w:t>
      </w:r>
      <w:r w:rsidRPr="004363D9">
        <w:rPr>
          <w:sz w:val="28"/>
          <w:szCs w:val="28"/>
        </w:rPr>
        <w:softHyphen/>
        <w:t xml:space="preserve">ты все </w:t>
      </w:r>
      <w:r w:rsidR="002861CC">
        <w:rPr>
          <w:sz w:val="28"/>
          <w:szCs w:val="28"/>
        </w:rPr>
        <w:t>обучающиеся</w:t>
      </w:r>
      <w:r w:rsidRPr="004363D9">
        <w:rPr>
          <w:sz w:val="28"/>
          <w:szCs w:val="28"/>
        </w:rPr>
        <w:t>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Общий вопрос требует изучения одного из важнейших актов адм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нистративного законодательства — «Кодекса РФ об админист</w:t>
      </w:r>
      <w:r w:rsidRPr="004363D9">
        <w:rPr>
          <w:sz w:val="28"/>
          <w:szCs w:val="28"/>
        </w:rPr>
        <w:softHyphen/>
        <w:t>ративных правонарушениях». Глубокое изучение КоАП, знание его структуры и с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держания — очень важное слагаемое админист</w:t>
      </w:r>
      <w:r w:rsidRPr="004363D9">
        <w:rPr>
          <w:sz w:val="28"/>
          <w:szCs w:val="28"/>
        </w:rPr>
        <w:softHyphen/>
        <w:t>ративно-правовой подг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товки юриста широкого профиля. Кроме того необходимо изучить и др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>гие нормативные правовые акты, регулирующие виды и порядок примен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 мер административно-принудительного характера. Цель общего в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 xml:space="preserve">проса — побудить каждого </w:t>
      </w:r>
      <w:r w:rsidR="001D4B45">
        <w:rPr>
          <w:sz w:val="28"/>
          <w:szCs w:val="28"/>
        </w:rPr>
        <w:t>обучающегося</w:t>
      </w:r>
      <w:r w:rsidRPr="004363D9">
        <w:rPr>
          <w:sz w:val="28"/>
          <w:szCs w:val="28"/>
        </w:rPr>
        <w:t xml:space="preserve"> вспомнить из курса теории го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>ударства и права материал о понятии, видах и санкциях юридической о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ветственности и, основываясь на законах, пра</w:t>
      </w:r>
      <w:r w:rsidRPr="004363D9">
        <w:rPr>
          <w:sz w:val="28"/>
          <w:szCs w:val="28"/>
        </w:rPr>
        <w:softHyphen/>
        <w:t>вильно назвать те меры во</w:t>
      </w:r>
      <w:r w:rsidRPr="004363D9">
        <w:rPr>
          <w:sz w:val="28"/>
          <w:szCs w:val="28"/>
        </w:rPr>
        <w:t>з</w:t>
      </w:r>
      <w:r w:rsidRPr="004363D9">
        <w:rPr>
          <w:sz w:val="28"/>
          <w:szCs w:val="28"/>
        </w:rPr>
        <w:t xml:space="preserve">действия (санкции), которые являются именно </w:t>
      </w:r>
      <w:r w:rsidRPr="004363D9">
        <w:rPr>
          <w:i/>
          <w:sz w:val="28"/>
          <w:szCs w:val="28"/>
        </w:rPr>
        <w:t>административными нак</w:t>
      </w:r>
      <w:r w:rsidRPr="004363D9">
        <w:rPr>
          <w:i/>
          <w:sz w:val="28"/>
          <w:szCs w:val="28"/>
        </w:rPr>
        <w:t>а</w:t>
      </w:r>
      <w:r w:rsidRPr="004363D9">
        <w:rPr>
          <w:i/>
          <w:sz w:val="28"/>
          <w:szCs w:val="28"/>
        </w:rPr>
        <w:t>заниями</w:t>
      </w:r>
      <w:r w:rsidRPr="004363D9">
        <w:rPr>
          <w:iCs/>
          <w:sz w:val="28"/>
          <w:szCs w:val="28"/>
        </w:rPr>
        <w:t>, а какие не являются (с обязательной квалификацией).</w:t>
      </w:r>
      <w:r w:rsidRPr="004363D9">
        <w:rPr>
          <w:i/>
          <w:sz w:val="28"/>
          <w:szCs w:val="28"/>
        </w:rPr>
        <w:t xml:space="preserve"> </w:t>
      </w:r>
      <w:r w:rsidRPr="004363D9">
        <w:rPr>
          <w:sz w:val="28"/>
          <w:szCs w:val="28"/>
        </w:rPr>
        <w:t>При этом надо сослать</w:t>
      </w:r>
      <w:r w:rsidRPr="004363D9">
        <w:rPr>
          <w:sz w:val="28"/>
          <w:szCs w:val="28"/>
        </w:rPr>
        <w:softHyphen/>
        <w:t>ся на конкретные статьи нормативных правовых актов.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4. Объем письменной работы не должен превышать 20 страниц уч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нической тетради. В работе воспроизводится вопрос задания, а потом на него формулируется ответ. В конце работы необходимо привести список полных наименований использованных право</w:t>
      </w:r>
      <w:r w:rsidRPr="004363D9">
        <w:rPr>
          <w:sz w:val="28"/>
          <w:szCs w:val="28"/>
        </w:rPr>
        <w:softHyphen/>
        <w:t xml:space="preserve">вых актов и литературных источников, указать источник их </w:t>
      </w:r>
      <w:r w:rsidRPr="004363D9">
        <w:rPr>
          <w:i/>
          <w:sz w:val="28"/>
          <w:szCs w:val="28"/>
        </w:rPr>
        <w:t>офици</w:t>
      </w:r>
      <w:r w:rsidRPr="004363D9">
        <w:rPr>
          <w:i/>
          <w:sz w:val="28"/>
          <w:szCs w:val="28"/>
        </w:rPr>
        <w:softHyphen/>
        <w:t xml:space="preserve">ального опубликования. 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5. Контрольная работа должна быть хорошо оформлена. На ти</w:t>
      </w:r>
      <w:r w:rsidRPr="004363D9">
        <w:rPr>
          <w:sz w:val="28"/>
          <w:szCs w:val="28"/>
        </w:rPr>
        <w:softHyphen/>
        <w:t>тульном листе следует четко указать свою фамилию, имя, отчество, курс, номер учебной группы, вариант задания. На страницах тетради или печа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ного текста необходимо оставлять поля для заметок препо</w:t>
      </w:r>
      <w:r w:rsidRPr="004363D9">
        <w:rPr>
          <w:sz w:val="28"/>
          <w:szCs w:val="28"/>
        </w:rPr>
        <w:softHyphen/>
        <w:t>давателя. Стр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ницы надо пронумеровывать; в тексте, не должно быть ни грамматических, ни синтаксических ошибок. При использовании цитат из соответствующих книг или правовых актов необходимо в тексте или в подстрочнике с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слаться на источник.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6. Завершенная контрольная работа подписывается автором с указ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нием даты окончания. Это помогает преподавателю правиль</w:t>
      </w:r>
      <w:r w:rsidRPr="004363D9">
        <w:rPr>
          <w:sz w:val="28"/>
          <w:szCs w:val="28"/>
        </w:rPr>
        <w:softHyphen/>
        <w:t>но оценить, использованы ли автором новейшие правовые акты.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Выполненная контрольная работа подлежит регистрации у ме</w:t>
      </w:r>
      <w:r w:rsidRPr="004363D9">
        <w:rPr>
          <w:sz w:val="28"/>
          <w:szCs w:val="28"/>
        </w:rPr>
        <w:softHyphen/>
        <w:t>тодиста курса. Только после этого она передается рецензенту.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7. </w:t>
      </w:r>
      <w:r w:rsidRPr="004363D9">
        <w:rPr>
          <w:i/>
          <w:sz w:val="28"/>
          <w:szCs w:val="28"/>
        </w:rPr>
        <w:t xml:space="preserve">В результате рецензирования </w:t>
      </w:r>
      <w:r w:rsidRPr="004363D9">
        <w:rPr>
          <w:sz w:val="28"/>
          <w:szCs w:val="28"/>
        </w:rPr>
        <w:t>контрольная работа оценивается преподавателем одной из двух оценок: «зачтено» или «</w:t>
      </w:r>
      <w:proofErr w:type="spellStart"/>
      <w:r w:rsidRPr="004363D9">
        <w:rPr>
          <w:sz w:val="28"/>
          <w:szCs w:val="28"/>
        </w:rPr>
        <w:t>незачтено</w:t>
      </w:r>
      <w:proofErr w:type="spellEnd"/>
      <w:r w:rsidRPr="004363D9">
        <w:rPr>
          <w:sz w:val="28"/>
          <w:szCs w:val="28"/>
        </w:rPr>
        <w:t>». При необходимости преподаватель до окончательной оценки ра</w:t>
      </w:r>
      <w:r w:rsidRPr="004363D9">
        <w:rPr>
          <w:sz w:val="28"/>
          <w:szCs w:val="28"/>
        </w:rPr>
        <w:softHyphen/>
        <w:t>боты может пригласить студента на собеседование для уточнения отдельных полож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ний его контрольной работы.</w:t>
      </w:r>
    </w:p>
    <w:p w:rsidR="00174786" w:rsidRPr="004363D9" w:rsidRDefault="00F76F4A" w:rsidP="004D5D27">
      <w:pPr>
        <w:shd w:val="clear" w:color="auto" w:fill="FFFFFF"/>
        <w:ind w:firstLine="720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 xml:space="preserve">В случае </w:t>
      </w:r>
      <w:r w:rsidRPr="004363D9">
        <w:rPr>
          <w:i/>
          <w:sz w:val="28"/>
          <w:szCs w:val="28"/>
        </w:rPr>
        <w:t>«</w:t>
      </w:r>
      <w:proofErr w:type="spellStart"/>
      <w:r w:rsidRPr="004363D9">
        <w:rPr>
          <w:i/>
          <w:sz w:val="28"/>
          <w:szCs w:val="28"/>
        </w:rPr>
        <w:t>Незачтено</w:t>
      </w:r>
      <w:proofErr w:type="spellEnd"/>
      <w:r w:rsidRPr="004363D9">
        <w:rPr>
          <w:i/>
          <w:sz w:val="28"/>
          <w:szCs w:val="28"/>
        </w:rPr>
        <w:t xml:space="preserve">» </w:t>
      </w:r>
      <w:r w:rsidRPr="004363D9">
        <w:rPr>
          <w:sz w:val="28"/>
          <w:szCs w:val="28"/>
        </w:rPr>
        <w:t>автору придется заново выполнить кон</w:t>
      </w:r>
      <w:r w:rsidRPr="004363D9">
        <w:rPr>
          <w:sz w:val="28"/>
          <w:szCs w:val="28"/>
        </w:rPr>
        <w:softHyphen/>
        <w:t>трольную работу с учетом замечаний (рекомендаций) преподава</w:t>
      </w:r>
      <w:r w:rsidRPr="004363D9">
        <w:rPr>
          <w:sz w:val="28"/>
          <w:szCs w:val="28"/>
        </w:rPr>
        <w:softHyphen/>
        <w:t>теля, ин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че студент к сдаче зачета (экзамена) не допускается.</w:t>
      </w:r>
    </w:p>
    <w:p w:rsidR="00174786" w:rsidRPr="004363D9" w:rsidRDefault="00174786" w:rsidP="004D5D2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74786" w:rsidRPr="004363D9" w:rsidRDefault="00F76F4A" w:rsidP="004D5D27">
      <w:pPr>
        <w:shd w:val="clear" w:color="auto" w:fill="FFFFFF"/>
        <w:rPr>
          <w:b/>
          <w:i/>
          <w:sz w:val="28"/>
          <w:szCs w:val="28"/>
        </w:rPr>
      </w:pPr>
      <w:r w:rsidRPr="004363D9">
        <w:rPr>
          <w:b/>
          <w:i/>
          <w:sz w:val="28"/>
          <w:szCs w:val="28"/>
        </w:rPr>
        <w:t>б) Задания для написания контрольной работы</w:t>
      </w:r>
      <w:r w:rsidR="0065140C" w:rsidRPr="004363D9">
        <w:rPr>
          <w:b/>
          <w:i/>
          <w:sz w:val="28"/>
          <w:szCs w:val="28"/>
        </w:rPr>
        <w:t>.</w:t>
      </w: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7412F" w:rsidTr="00D7412F">
        <w:tc>
          <w:tcPr>
            <w:tcW w:w="9286" w:type="dxa"/>
          </w:tcPr>
          <w:p w:rsidR="00D7412F" w:rsidRPr="00100C60" w:rsidRDefault="00D7412F" w:rsidP="004D5D27">
            <w:pPr>
              <w:shd w:val="clear" w:color="auto" w:fill="FFFFFF"/>
              <w:jc w:val="center"/>
              <w:rPr>
                <w:b/>
              </w:rPr>
            </w:pPr>
            <w:r w:rsidRPr="00100C60">
              <w:rPr>
                <w:b/>
                <w:i/>
              </w:rPr>
              <w:t>ВАРИАНТ 1</w:t>
            </w:r>
          </w:p>
        </w:tc>
      </w:tr>
      <w:tr w:rsidR="00D7412F" w:rsidTr="00D7412F">
        <w:tc>
          <w:tcPr>
            <w:tcW w:w="9286" w:type="dxa"/>
          </w:tcPr>
          <w:p w:rsidR="00D7412F" w:rsidRPr="00100C60" w:rsidRDefault="00D7412F" w:rsidP="006836B0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 w:rsidRPr="00100C60">
              <w:t>Раскройте понятие, виды и особенности норм административного права, прив</w:t>
            </w:r>
            <w:r w:rsidRPr="00100C60">
              <w:t>е</w:t>
            </w:r>
            <w:r w:rsidRPr="00100C60">
              <w:t>дите примеры каждого из указанных видов административно-правовых норм.</w:t>
            </w:r>
          </w:p>
          <w:p w:rsidR="00D7412F" w:rsidRPr="00100C60" w:rsidRDefault="00D7412F" w:rsidP="006836B0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 w:rsidRPr="00100C60">
              <w:t>Составьте схему: «Принципы организации и деятельности органов исполн</w:t>
            </w:r>
            <w:r w:rsidRPr="00100C60">
              <w:t>и</w:t>
            </w:r>
            <w:r w:rsidRPr="00100C60">
              <w:t>тельной власти, проведите в схеме разграничение комплексных принципов, принципов организации и принципов деятельности органов исполнительной власти».</w:t>
            </w:r>
          </w:p>
          <w:p w:rsidR="00D7412F" w:rsidRPr="00100C60" w:rsidRDefault="00D7412F" w:rsidP="006836B0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 w:rsidRPr="00100C60">
              <w:t>Назовите виды актов реагирования прокурора на нарушения законности в п</w:t>
            </w:r>
            <w:r w:rsidRPr="00100C60">
              <w:t>о</w:t>
            </w:r>
            <w:r w:rsidRPr="00100C60">
              <w:t>рядке общего надзора, охарактеризуйте каждый из указанных видов.</w:t>
            </w:r>
          </w:p>
          <w:p w:rsidR="00D7412F" w:rsidRPr="00100C60" w:rsidRDefault="00D7412F" w:rsidP="006836B0">
            <w:pPr>
              <w:pStyle w:val="aff2"/>
              <w:numPr>
                <w:ilvl w:val="0"/>
                <w:numId w:val="3"/>
              </w:numPr>
              <w:jc w:val="both"/>
            </w:pPr>
            <w:r w:rsidRPr="00100C60">
              <w:t xml:space="preserve">Рассмотрите казус и ответьте на вопросы задания. </w:t>
            </w:r>
          </w:p>
          <w:p w:rsidR="00D7412F" w:rsidRPr="00100C60" w:rsidRDefault="00D7412F" w:rsidP="004D5D27">
            <w:pPr>
              <w:ind w:firstLine="709"/>
              <w:jc w:val="both"/>
            </w:pPr>
            <w:r w:rsidRPr="00100C60">
              <w:t>Мясокомбинатом «В новый путь» был произведен выброс неочищенных отх</w:t>
            </w:r>
            <w:r w:rsidRPr="00100C60">
              <w:t>о</w:t>
            </w:r>
            <w:r w:rsidRPr="00100C60">
              <w:t>дов производства, что привело к незначительному загрязнению проточных вод реки. В связи с указанным фактом в отношении мясокомбината «В новый путь» было возбу</w:t>
            </w:r>
            <w:r w:rsidRPr="00100C60">
              <w:t>ж</w:t>
            </w:r>
            <w:r w:rsidRPr="00100C60">
              <w:t>дено дело об административном правонарушении.</w:t>
            </w:r>
          </w:p>
          <w:p w:rsidR="00D7412F" w:rsidRPr="00100C60" w:rsidRDefault="00D7412F" w:rsidP="004D5D27">
            <w:pPr>
              <w:ind w:firstLine="709"/>
              <w:jc w:val="both"/>
            </w:pPr>
            <w:r w:rsidRPr="00100C60">
              <w:t xml:space="preserve"> Давая объяснения по делу, представитель мясокомбината сообщил, что выброс вредных веществ был произведен умышленно, чтобы предотвратить пожар на мяс</w:t>
            </w:r>
            <w:r w:rsidRPr="00100C60">
              <w:t>о</w:t>
            </w:r>
            <w:r w:rsidRPr="00100C60">
              <w:t>комбинате. Остановить технологический процесс не представлялось возможным, так как сломалось бы оборудование на мясокомбинате. Поэтому представитель мясоко</w:t>
            </w:r>
            <w:r w:rsidRPr="00100C60">
              <w:t>м</w:t>
            </w:r>
            <w:r w:rsidRPr="00100C60">
              <w:t>бината отрицал вину в совершении данного правонарушения и потребовал прекращ</w:t>
            </w:r>
            <w:r w:rsidRPr="00100C60">
              <w:t>е</w:t>
            </w:r>
            <w:r w:rsidRPr="00100C60">
              <w:t xml:space="preserve">ния производства по делу об административном правонарушении. </w:t>
            </w:r>
          </w:p>
          <w:p w:rsidR="00D7412F" w:rsidRPr="00100C60" w:rsidRDefault="00D7412F" w:rsidP="004D5D27">
            <w:pPr>
              <w:ind w:firstLine="709"/>
              <w:jc w:val="both"/>
            </w:pPr>
            <w:r w:rsidRPr="00100C60">
              <w:t>В итоге мясокомбинат «В новый путь» был привлечен к административной о</w:t>
            </w:r>
            <w:r w:rsidRPr="00100C60">
              <w:t>т</w:t>
            </w:r>
            <w:r w:rsidRPr="00100C60">
              <w:t xml:space="preserve">ветственности в виде административного штрафа. </w:t>
            </w:r>
          </w:p>
          <w:p w:rsidR="00D7412F" w:rsidRPr="00100C60" w:rsidRDefault="00D7412F" w:rsidP="004D5D27">
            <w:pPr>
              <w:ind w:firstLine="709"/>
              <w:jc w:val="both"/>
              <w:rPr>
                <w:i/>
              </w:rPr>
            </w:pPr>
            <w:r w:rsidRPr="00100C60">
              <w:rPr>
                <w:i/>
              </w:rPr>
              <w:t>Вопросы:</w:t>
            </w:r>
          </w:p>
          <w:p w:rsidR="00D7412F" w:rsidRPr="00100C60" w:rsidRDefault="00D7412F" w:rsidP="004D5D27">
            <w:pPr>
              <w:ind w:firstLine="709"/>
              <w:contextualSpacing/>
              <w:jc w:val="both"/>
              <w:rPr>
                <w:i/>
              </w:rPr>
            </w:pPr>
            <w:r w:rsidRPr="00100C60">
              <w:rPr>
                <w:i/>
              </w:rPr>
              <w:t>Какие существуют обстоятельства, исключающие производство по делу об административном правонарушении? Какие формы вины можно выделить? Как опр</w:t>
            </w:r>
            <w:r w:rsidRPr="00100C60">
              <w:rPr>
                <w:i/>
              </w:rPr>
              <w:t>е</w:t>
            </w:r>
            <w:r w:rsidRPr="00100C60">
              <w:rPr>
                <w:i/>
              </w:rPr>
              <w:t>деляется вина юридического лица, в совершении административного правонарушения?</w:t>
            </w:r>
          </w:p>
          <w:p w:rsidR="00D7412F" w:rsidRPr="00100C60" w:rsidRDefault="00D7412F" w:rsidP="004D5D27">
            <w:pPr>
              <w:ind w:firstLine="709"/>
              <w:contextualSpacing/>
              <w:jc w:val="both"/>
              <w:rPr>
                <w:i/>
              </w:rPr>
            </w:pPr>
            <w:r w:rsidRPr="00100C60">
              <w:rPr>
                <w:i/>
              </w:rPr>
              <w:t>Перечислите нормативные правовые акты, которые необходимы для разреш</w:t>
            </w:r>
            <w:r w:rsidRPr="00100C60">
              <w:rPr>
                <w:i/>
              </w:rPr>
              <w:t>е</w:t>
            </w:r>
            <w:r w:rsidRPr="00100C60">
              <w:rPr>
                <w:i/>
              </w:rPr>
              <w:t>ния данной ситуации. Дайте юридическую оценку данного казуса со ссылкой на зак</w:t>
            </w:r>
            <w:r w:rsidRPr="00100C60">
              <w:rPr>
                <w:i/>
              </w:rPr>
              <w:t>о</w:t>
            </w:r>
            <w:r w:rsidRPr="00100C60">
              <w:rPr>
                <w:i/>
              </w:rPr>
              <w:t xml:space="preserve">нодательство. Есть ли здесь административное правонарушение и какое? </w:t>
            </w:r>
          </w:p>
          <w:p w:rsidR="00D7412F" w:rsidRPr="00100C60" w:rsidRDefault="00D7412F" w:rsidP="004D5D27">
            <w:pPr>
              <w:ind w:firstLine="709"/>
              <w:contextualSpacing/>
              <w:jc w:val="both"/>
              <w:rPr>
                <w:i/>
              </w:rPr>
            </w:pPr>
            <w:r w:rsidRPr="00100C60">
              <w:rPr>
                <w:i/>
              </w:rPr>
              <w:t>Обоснованы ли доводы представителя мясокомбината? Возможно ли прекр</w:t>
            </w:r>
            <w:r w:rsidRPr="00100C60">
              <w:rPr>
                <w:i/>
              </w:rPr>
              <w:t>а</w:t>
            </w:r>
            <w:r w:rsidRPr="00100C60">
              <w:rPr>
                <w:i/>
              </w:rPr>
              <w:t>щение производства по данному делу?</w:t>
            </w:r>
          </w:p>
          <w:p w:rsidR="004F070E" w:rsidRPr="004F070E" w:rsidRDefault="00A62E07" w:rsidP="004F070E">
            <w:pPr>
              <w:pStyle w:val="aff2"/>
              <w:numPr>
                <w:ilvl w:val="0"/>
                <w:numId w:val="3"/>
              </w:numPr>
              <w:jc w:val="both"/>
            </w:pPr>
            <w:r w:rsidRPr="004F070E">
              <w:t xml:space="preserve">Общее задание для всех вариантов. </w:t>
            </w:r>
            <w:proofErr w:type="gramStart"/>
            <w:r w:rsidRPr="004F070E">
              <w:t>Определите, какие из приведенных ниже мер воздействия являются административными наказаниями, иными мерами адм</w:t>
            </w:r>
            <w:r w:rsidRPr="004F070E">
              <w:t>и</w:t>
            </w:r>
            <w:r w:rsidRPr="004F070E">
              <w:t>нистративного принуждения, а какие относятся к иным отраслевым видам пр</w:t>
            </w:r>
            <w:r w:rsidRPr="004F070E">
              <w:t>и</w:t>
            </w:r>
            <w:r w:rsidRPr="004F070E">
              <w:t>нуждения: предупреждение, замеча</w:t>
            </w:r>
            <w:r w:rsidRPr="004F070E">
              <w:softHyphen/>
              <w:t>ние, строгий выговор, арест имущ</w:t>
            </w:r>
            <w:r w:rsidR="00100C60" w:rsidRPr="004F070E">
              <w:t>ества, а</w:t>
            </w:r>
            <w:r w:rsidR="00100C60" w:rsidRPr="004F070E">
              <w:t>д</w:t>
            </w:r>
            <w:r w:rsidR="00100C60" w:rsidRPr="004F070E">
              <w:t>министративное приоста</w:t>
            </w:r>
            <w:r w:rsidRPr="004F070E">
              <w:t>новление работы столовой, перевод на нижеоплачива</w:t>
            </w:r>
            <w:r w:rsidRPr="004F070E">
              <w:t>е</w:t>
            </w:r>
            <w:r w:rsidRPr="004F070E">
              <w:t>мую работу, лишение права на охоту, увольнение, конфискация предмета (фи</w:t>
            </w:r>
            <w:r w:rsidRPr="004F070E">
              <w:t>н</w:t>
            </w:r>
            <w:r w:rsidRPr="004F070E">
              <w:t>ского ножа), дисциплинарный арест, понижение в должности, снижение в вои</w:t>
            </w:r>
            <w:r w:rsidRPr="004F070E">
              <w:t>н</w:t>
            </w:r>
            <w:r w:rsidRPr="004F070E">
              <w:t>ском звании, администра</w:t>
            </w:r>
            <w:r w:rsidR="00100C60" w:rsidRPr="004F070E">
              <w:t>тивный штраф, снос са</w:t>
            </w:r>
            <w:r w:rsidRPr="004F070E">
              <w:t>мовольно возведенного стро</w:t>
            </w:r>
            <w:r w:rsidRPr="004F070E">
              <w:t>е</w:t>
            </w:r>
            <w:r w:rsidRPr="004F070E">
              <w:t>ния</w:t>
            </w:r>
            <w:proofErr w:type="gramEnd"/>
            <w:r w:rsidRPr="004F070E">
              <w:t>, изъятие вещей и документов, назначе</w:t>
            </w:r>
            <w:r w:rsidR="00100C60" w:rsidRPr="004F070E">
              <w:t>ние в наряд вне очере</w:t>
            </w:r>
            <w:r w:rsidRPr="004F070E">
              <w:t>ди, администр</w:t>
            </w:r>
            <w:r w:rsidRPr="004F070E">
              <w:t>а</w:t>
            </w:r>
            <w:r w:rsidRPr="004F070E">
              <w:t>тивный арест. Дайте письменный ответ со ссылками на нормы администрати</w:t>
            </w:r>
            <w:r w:rsidRPr="004F070E">
              <w:t>в</w:t>
            </w:r>
            <w:r w:rsidRPr="004F070E">
              <w:t>ного и других отраслей права по каждой из перечисленных мер принудительн</w:t>
            </w:r>
            <w:r w:rsidRPr="004F070E">
              <w:t>о</w:t>
            </w:r>
            <w:r w:rsidRPr="004F070E">
              <w:t>го характера. Определите разновидность каждой из перечисленных мер с учетом классификации мер принуждения.</w:t>
            </w:r>
          </w:p>
        </w:tc>
      </w:tr>
      <w:tr w:rsidR="00D7412F" w:rsidTr="00D7412F">
        <w:tc>
          <w:tcPr>
            <w:tcW w:w="9286" w:type="dxa"/>
          </w:tcPr>
          <w:p w:rsidR="00D7412F" w:rsidRPr="00100C60" w:rsidRDefault="00D7412F" w:rsidP="004D5D27">
            <w:pPr>
              <w:shd w:val="clear" w:color="auto" w:fill="FFFFFF"/>
              <w:jc w:val="center"/>
              <w:rPr>
                <w:b/>
              </w:rPr>
            </w:pPr>
            <w:r w:rsidRPr="00100C60">
              <w:rPr>
                <w:b/>
                <w:i/>
              </w:rPr>
              <w:lastRenderedPageBreak/>
              <w:t>ВАРИАНТ 2</w:t>
            </w:r>
          </w:p>
        </w:tc>
      </w:tr>
      <w:tr w:rsidR="00D7412F" w:rsidTr="00D7412F">
        <w:tc>
          <w:tcPr>
            <w:tcW w:w="9286" w:type="dxa"/>
          </w:tcPr>
          <w:p w:rsidR="00D7412F" w:rsidRPr="00100C60" w:rsidRDefault="00D7412F" w:rsidP="006836B0">
            <w:pPr>
              <w:numPr>
                <w:ilvl w:val="0"/>
                <w:numId w:val="5"/>
              </w:numPr>
              <w:shd w:val="clear" w:color="auto" w:fill="FFFFFF"/>
              <w:jc w:val="both"/>
            </w:pPr>
            <w:r w:rsidRPr="00100C60">
              <w:t>Раскройте понятие и виды форм реализации исполнительной власти, приведите примеры каждой указанной формы.</w:t>
            </w:r>
          </w:p>
          <w:p w:rsidR="00D7412F" w:rsidRPr="00100C60" w:rsidRDefault="00D7412F" w:rsidP="006836B0">
            <w:pPr>
              <w:numPr>
                <w:ilvl w:val="0"/>
                <w:numId w:val="5"/>
              </w:numPr>
              <w:shd w:val="clear" w:color="auto" w:fill="FFFFFF"/>
              <w:jc w:val="both"/>
            </w:pPr>
            <w:r w:rsidRPr="00100C60">
              <w:t>Составьте схему: «Система органов исполнительной власти обоих уровней (Ро</w:t>
            </w:r>
            <w:r w:rsidRPr="00100C60">
              <w:t>с</w:t>
            </w:r>
            <w:r w:rsidRPr="00100C60">
              <w:t>сийский Федерации и субъектов Российской Федерации».</w:t>
            </w:r>
          </w:p>
          <w:p w:rsidR="00D7412F" w:rsidRPr="00100C60" w:rsidRDefault="00D7412F" w:rsidP="006836B0">
            <w:pPr>
              <w:numPr>
                <w:ilvl w:val="0"/>
                <w:numId w:val="5"/>
              </w:numPr>
              <w:shd w:val="clear" w:color="auto" w:fill="FFFFFF"/>
              <w:jc w:val="both"/>
            </w:pPr>
            <w:r w:rsidRPr="00100C60">
              <w:t>Назовите принудительные меры административно-предупредительного возде</w:t>
            </w:r>
            <w:r w:rsidRPr="00100C60">
              <w:t>й</w:t>
            </w:r>
            <w:r w:rsidRPr="00100C60">
              <w:t>ствия, охарактеризуйте каждую меру.</w:t>
            </w:r>
          </w:p>
          <w:p w:rsidR="00D7412F" w:rsidRPr="00100C60" w:rsidRDefault="00D7412F" w:rsidP="006836B0">
            <w:pPr>
              <w:pStyle w:val="aff2"/>
              <w:numPr>
                <w:ilvl w:val="0"/>
                <w:numId w:val="5"/>
              </w:numPr>
              <w:jc w:val="both"/>
            </w:pPr>
            <w:r w:rsidRPr="00100C60">
              <w:t xml:space="preserve">Рассмотрите казус и ответьте на вопросы задания. </w:t>
            </w:r>
          </w:p>
          <w:p w:rsidR="00D7412F" w:rsidRPr="00100C60" w:rsidRDefault="00D7412F" w:rsidP="004D5D27">
            <w:pPr>
              <w:ind w:firstLine="709"/>
              <w:jc w:val="both"/>
            </w:pPr>
            <w:r w:rsidRPr="00100C60">
              <w:t xml:space="preserve">Старший помощник прокурора г. </w:t>
            </w:r>
            <w:proofErr w:type="spellStart"/>
            <w:r w:rsidRPr="00100C60">
              <w:t>Энск</w:t>
            </w:r>
            <w:proofErr w:type="spellEnd"/>
            <w:r w:rsidRPr="00100C60">
              <w:t xml:space="preserve"> Михайлов поздно вечером после дл</w:t>
            </w:r>
            <w:r w:rsidRPr="00100C60">
              <w:t>и</w:t>
            </w:r>
            <w:r w:rsidRPr="00100C60">
              <w:t>тельного служебного совещания возвращался домой на личном автомобиле Лада. Пр</w:t>
            </w:r>
            <w:r w:rsidRPr="00100C60">
              <w:t>и</w:t>
            </w:r>
            <w:r w:rsidRPr="00100C60">
              <w:t>мерно около 23-00 по местному времени он решил сократить свой путь, проехал з</w:t>
            </w:r>
            <w:r w:rsidRPr="00100C60">
              <w:t>а</w:t>
            </w:r>
            <w:r w:rsidRPr="00100C60">
              <w:t>прещающий красный сигнал светофора на пересечении улиц Октябрьской и Красноа</w:t>
            </w:r>
            <w:r w:rsidRPr="00100C60">
              <w:t>р</w:t>
            </w:r>
            <w:r w:rsidRPr="00100C60">
              <w:t>мейской, превысив установленную максимальную скорость передвижения в населё</w:t>
            </w:r>
            <w:r w:rsidRPr="00100C60">
              <w:t>н</w:t>
            </w:r>
            <w:r w:rsidRPr="00100C60">
              <w:t>ном пункте на 25 км/ч. На данное обстоятельство обратили внимание дежурившие в это время у перекрёстка инспекторы ГИБДД Соколов и Орлов, которые были вынуждены на своём служебном автомобиле осуществить преследование нарушителя. Старший помощник прокурора Михайлов сразу же обратил внимание на патрульный автом</w:t>
            </w:r>
            <w:r w:rsidRPr="00100C60">
              <w:t>о</w:t>
            </w:r>
            <w:r w:rsidRPr="00100C60">
              <w:t>биль, производивший преследование, и подчинился требованиям инспектора, остан</w:t>
            </w:r>
            <w:r w:rsidRPr="00100C60">
              <w:t>о</w:t>
            </w:r>
            <w:r w:rsidRPr="00100C60">
              <w:t>вившись у обочины. Выйдя из машины, Михайлов возмутился действиями инспекторов ГИБДД и потребовал не задерживать его, так как он является помощником прокурора г. Ленинск, и не подлежит административной ответственности в силу характера своего статуса. Однако инспекторы ГИБДД составили протоколы об административных пр</w:t>
            </w:r>
            <w:r w:rsidRPr="00100C60">
              <w:t>а</w:t>
            </w:r>
            <w:r w:rsidRPr="00100C60">
              <w:t xml:space="preserve">вонарушениях, а также подготовили рапорт прокурору г. </w:t>
            </w:r>
            <w:proofErr w:type="spellStart"/>
            <w:r w:rsidRPr="00100C60">
              <w:t>Энск</w:t>
            </w:r>
            <w:proofErr w:type="spellEnd"/>
            <w:r w:rsidRPr="00100C60">
              <w:t xml:space="preserve"> о недостойном повед</w:t>
            </w:r>
            <w:r w:rsidRPr="00100C60">
              <w:t>е</w:t>
            </w:r>
            <w:r w:rsidRPr="00100C60">
              <w:t xml:space="preserve">нии гражданина Михайлова. Начальник ГИБДД г. </w:t>
            </w:r>
            <w:proofErr w:type="spellStart"/>
            <w:r w:rsidRPr="00100C60">
              <w:t>Энск</w:t>
            </w:r>
            <w:proofErr w:type="spellEnd"/>
            <w:r w:rsidRPr="00100C60">
              <w:t xml:space="preserve"> Соловьёв лишил Михайлова права управления транспортным средством, а прокурор города Серегин объявил ему строгий выговор с занесением в личное дело.</w:t>
            </w:r>
          </w:p>
          <w:p w:rsidR="00D7412F" w:rsidRPr="00100C60" w:rsidRDefault="00D7412F" w:rsidP="004D5D27">
            <w:pPr>
              <w:ind w:firstLine="709"/>
              <w:jc w:val="both"/>
              <w:rPr>
                <w:i/>
              </w:rPr>
            </w:pPr>
            <w:r w:rsidRPr="00100C60">
              <w:rPr>
                <w:i/>
              </w:rPr>
              <w:t>Вопросы:</w:t>
            </w:r>
          </w:p>
          <w:p w:rsidR="00D7412F" w:rsidRPr="00100C60" w:rsidRDefault="00D7412F" w:rsidP="004D5D27">
            <w:pPr>
              <w:tabs>
                <w:tab w:val="num" w:pos="0"/>
              </w:tabs>
              <w:ind w:firstLine="709"/>
              <w:jc w:val="both"/>
              <w:rPr>
                <w:i/>
              </w:rPr>
            </w:pPr>
            <w:r w:rsidRPr="00100C60">
              <w:rPr>
                <w:i/>
              </w:rPr>
              <w:t>Какие нормативные правовые акты необходимы для разрешения данной ситу</w:t>
            </w:r>
            <w:r w:rsidRPr="00100C60">
              <w:rPr>
                <w:i/>
              </w:rPr>
              <w:t>а</w:t>
            </w:r>
            <w:r w:rsidRPr="00100C60">
              <w:rPr>
                <w:i/>
              </w:rPr>
              <w:t>ции? Установите субъектов административных правоотношений. Опишите особе</w:t>
            </w:r>
            <w:r w:rsidRPr="00100C60">
              <w:rPr>
                <w:i/>
              </w:rPr>
              <w:t>н</w:t>
            </w:r>
            <w:r w:rsidRPr="00100C60">
              <w:rPr>
                <w:i/>
              </w:rPr>
              <w:t>ности административно-правового статуса субъектов.</w:t>
            </w:r>
          </w:p>
          <w:p w:rsidR="00D7412F" w:rsidRPr="00100C60" w:rsidRDefault="00D7412F" w:rsidP="004D5D27">
            <w:pPr>
              <w:tabs>
                <w:tab w:val="num" w:pos="0"/>
              </w:tabs>
              <w:ind w:firstLine="709"/>
              <w:jc w:val="both"/>
              <w:rPr>
                <w:i/>
              </w:rPr>
            </w:pPr>
            <w:r w:rsidRPr="00100C60">
              <w:rPr>
                <w:i/>
              </w:rPr>
              <w:t>Есть ли нарушения правовых норм в условиях данной задачи? Если есть, то к</w:t>
            </w:r>
            <w:r w:rsidRPr="00100C60">
              <w:rPr>
                <w:i/>
              </w:rPr>
              <w:t>а</w:t>
            </w:r>
            <w:r w:rsidRPr="00100C60">
              <w:rPr>
                <w:i/>
              </w:rPr>
              <w:t>кие? Является ли гражданин Михайлов субъектом административной ответственн</w:t>
            </w:r>
            <w:r w:rsidRPr="00100C60">
              <w:rPr>
                <w:i/>
              </w:rPr>
              <w:t>о</w:t>
            </w:r>
            <w:r w:rsidRPr="00100C60">
              <w:rPr>
                <w:i/>
              </w:rPr>
              <w:t>сти?</w:t>
            </w:r>
          </w:p>
          <w:p w:rsidR="00D7412F" w:rsidRPr="00100C60" w:rsidRDefault="00D7412F" w:rsidP="004D5D27">
            <w:pPr>
              <w:shd w:val="clear" w:color="auto" w:fill="FFFFFF"/>
              <w:tabs>
                <w:tab w:val="num" w:pos="0"/>
              </w:tabs>
              <w:ind w:firstLine="709"/>
              <w:jc w:val="both"/>
              <w:rPr>
                <w:i/>
              </w:rPr>
            </w:pPr>
            <w:r w:rsidRPr="00100C60">
              <w:rPr>
                <w:i/>
              </w:rPr>
              <w:t>Каков процессуальный порядок привлечения к административной и дисципл</w:t>
            </w:r>
            <w:r w:rsidRPr="00100C60">
              <w:rPr>
                <w:i/>
              </w:rPr>
              <w:t>и</w:t>
            </w:r>
            <w:r w:rsidRPr="00100C60">
              <w:rPr>
                <w:i/>
              </w:rPr>
              <w:t>нарной ответственности должностных лиц правоохранительных органов? Как мо</w:t>
            </w:r>
            <w:r w:rsidRPr="00100C60">
              <w:rPr>
                <w:i/>
              </w:rPr>
              <w:t>ж</w:t>
            </w:r>
            <w:r w:rsidRPr="00100C60">
              <w:rPr>
                <w:i/>
              </w:rPr>
              <w:t xml:space="preserve">но квалифицировать действия гражданина Михайлова? </w:t>
            </w:r>
          </w:p>
          <w:p w:rsidR="00A62E07" w:rsidRDefault="00A62E07" w:rsidP="004F070E">
            <w:pPr>
              <w:pStyle w:val="aff2"/>
              <w:numPr>
                <w:ilvl w:val="0"/>
                <w:numId w:val="5"/>
              </w:numPr>
              <w:shd w:val="clear" w:color="auto" w:fill="FFFFFF"/>
              <w:jc w:val="both"/>
            </w:pPr>
            <w:r w:rsidRPr="00100C60">
              <w:t xml:space="preserve">Общее задание для всех вариантов. </w:t>
            </w:r>
            <w:proofErr w:type="gramStart"/>
            <w:r w:rsidRPr="00100C60">
              <w:t>Определите, какие из приведенных ниже мер воздействия являются административными наказаниями, иными мерами адм</w:t>
            </w:r>
            <w:r w:rsidRPr="00100C60">
              <w:t>и</w:t>
            </w:r>
            <w:r w:rsidRPr="00100C60">
              <w:t>нистративного принуждения, а какие относятся к иным отраслевым видам пр</w:t>
            </w:r>
            <w:r w:rsidRPr="00100C60">
              <w:t>и</w:t>
            </w:r>
            <w:r w:rsidRPr="00100C60">
              <w:t>нуждения: предупреждение, замеча</w:t>
            </w:r>
            <w:r w:rsidRPr="00100C60">
              <w:softHyphen/>
              <w:t>ние, строгий выговор, арест имущества, а</w:t>
            </w:r>
            <w:r w:rsidRPr="00100C60">
              <w:t>д</w:t>
            </w:r>
            <w:r w:rsidRPr="00100C60">
              <w:t>министративное приоста</w:t>
            </w:r>
            <w:r w:rsidRPr="00100C60">
              <w:softHyphen/>
              <w:t>новление работы столовой, перевод на нижеоплачива</w:t>
            </w:r>
            <w:r w:rsidRPr="00100C60">
              <w:t>е</w:t>
            </w:r>
            <w:r w:rsidRPr="00100C60">
              <w:t>мую работу, лишение права на охоту, увольнение, конфискация предмета (фи</w:t>
            </w:r>
            <w:r w:rsidRPr="00100C60">
              <w:t>н</w:t>
            </w:r>
            <w:r w:rsidRPr="00100C60">
              <w:t>ского ножа), дисциплинарный арест, понижение в должности, снижение в вои</w:t>
            </w:r>
            <w:r w:rsidRPr="00100C60">
              <w:t>н</w:t>
            </w:r>
            <w:r w:rsidRPr="00100C60">
              <w:t>ском звании, администра</w:t>
            </w:r>
            <w:r w:rsidR="00100C60">
              <w:t>тивный штраф, снос са</w:t>
            </w:r>
            <w:r w:rsidRPr="00100C60">
              <w:t>мовольно возведенного стро</w:t>
            </w:r>
            <w:r w:rsidRPr="00100C60">
              <w:t>е</w:t>
            </w:r>
            <w:r w:rsidRPr="00100C60">
              <w:t>ния</w:t>
            </w:r>
            <w:proofErr w:type="gramEnd"/>
            <w:r w:rsidRPr="00100C60">
              <w:t>, изъятие вещей и документов, назначе</w:t>
            </w:r>
            <w:r w:rsidR="00100C60">
              <w:t>ние в наряд вне очере</w:t>
            </w:r>
            <w:r w:rsidRPr="00100C60">
              <w:t>ди, администр</w:t>
            </w:r>
            <w:r w:rsidRPr="00100C60">
              <w:t>а</w:t>
            </w:r>
            <w:r w:rsidRPr="00100C60">
              <w:t>тивный арест. Дайте письменный ответ со ссылками на нормы администрати</w:t>
            </w:r>
            <w:r w:rsidRPr="00100C60">
              <w:t>в</w:t>
            </w:r>
            <w:r w:rsidRPr="00100C60">
              <w:t>ного и других отраслей права по каждой из перечисленных мер принудительн</w:t>
            </w:r>
            <w:r w:rsidRPr="00100C60">
              <w:t>о</w:t>
            </w:r>
            <w:r w:rsidRPr="00100C60">
              <w:t>го характера. Определите разновидность каждой из перечисленных мер с учетом классификации мер принуждения.</w:t>
            </w:r>
          </w:p>
          <w:p w:rsidR="004F070E" w:rsidRPr="004F070E" w:rsidRDefault="004F070E" w:rsidP="004F070E">
            <w:pPr>
              <w:shd w:val="clear" w:color="auto" w:fill="FFFFFF"/>
              <w:jc w:val="both"/>
              <w:rPr>
                <w:b/>
              </w:rPr>
            </w:pPr>
          </w:p>
        </w:tc>
      </w:tr>
      <w:tr w:rsidR="00D7412F" w:rsidTr="00D7412F">
        <w:tc>
          <w:tcPr>
            <w:tcW w:w="9286" w:type="dxa"/>
          </w:tcPr>
          <w:p w:rsidR="00D7412F" w:rsidRPr="00100C60" w:rsidRDefault="00D7412F" w:rsidP="004D5D27">
            <w:pPr>
              <w:shd w:val="clear" w:color="auto" w:fill="FFFFFF"/>
              <w:jc w:val="center"/>
              <w:rPr>
                <w:b/>
              </w:rPr>
            </w:pPr>
            <w:r w:rsidRPr="00100C60">
              <w:rPr>
                <w:b/>
                <w:i/>
              </w:rPr>
              <w:lastRenderedPageBreak/>
              <w:t>ВАРИАНТ 3</w:t>
            </w:r>
          </w:p>
        </w:tc>
      </w:tr>
      <w:tr w:rsidR="00D7412F" w:rsidTr="00D7412F">
        <w:tc>
          <w:tcPr>
            <w:tcW w:w="9286" w:type="dxa"/>
          </w:tcPr>
          <w:p w:rsidR="00D7412F" w:rsidRPr="00100C60" w:rsidRDefault="00D7412F" w:rsidP="006836B0">
            <w:pPr>
              <w:numPr>
                <w:ilvl w:val="0"/>
                <w:numId w:val="4"/>
              </w:numPr>
              <w:shd w:val="clear" w:color="auto" w:fill="FFFFFF"/>
              <w:jc w:val="both"/>
            </w:pPr>
            <w:r w:rsidRPr="00100C60">
              <w:t>Раскройте понятие и особенности субъекта административного правонаруш</w:t>
            </w:r>
            <w:r w:rsidRPr="00100C60">
              <w:t>е</w:t>
            </w:r>
            <w:r w:rsidRPr="00100C60">
              <w:t>ния, охарактеризуйте виды указанных субъектов, приведите примеры по кажд</w:t>
            </w:r>
            <w:r w:rsidRPr="00100C60">
              <w:t>о</w:t>
            </w:r>
            <w:r w:rsidRPr="00100C60">
              <w:t>му виду.</w:t>
            </w:r>
          </w:p>
          <w:p w:rsidR="00D7412F" w:rsidRPr="00100C60" w:rsidRDefault="00D7412F" w:rsidP="006836B0">
            <w:pPr>
              <w:numPr>
                <w:ilvl w:val="0"/>
                <w:numId w:val="4"/>
              </w:numPr>
              <w:shd w:val="clear" w:color="auto" w:fill="FFFFFF"/>
              <w:jc w:val="both"/>
            </w:pPr>
            <w:r w:rsidRPr="00100C60">
              <w:t>Составьте схему: «Классификация правовых актов исполни</w:t>
            </w:r>
            <w:r w:rsidRPr="00100C60">
              <w:softHyphen/>
              <w:t>тельной власти в РФ, определите их иерархию».</w:t>
            </w:r>
          </w:p>
          <w:p w:rsidR="00D7412F" w:rsidRPr="00100C60" w:rsidRDefault="00D7412F" w:rsidP="006836B0">
            <w:pPr>
              <w:numPr>
                <w:ilvl w:val="0"/>
                <w:numId w:val="4"/>
              </w:numPr>
              <w:shd w:val="clear" w:color="auto" w:fill="FFFFFF"/>
              <w:jc w:val="both"/>
            </w:pPr>
            <w:r w:rsidRPr="00100C60">
              <w:t>Назовите признаки адми</w:t>
            </w:r>
            <w:r w:rsidRPr="00100C60">
              <w:softHyphen/>
              <w:t>нистративного правонарушения, раскройте каждый признак, определите их значимость.</w:t>
            </w:r>
          </w:p>
          <w:p w:rsidR="00D7412F" w:rsidRPr="00100C60" w:rsidRDefault="00D7412F" w:rsidP="006836B0">
            <w:pPr>
              <w:pStyle w:val="aff2"/>
              <w:numPr>
                <w:ilvl w:val="0"/>
                <w:numId w:val="4"/>
              </w:numPr>
              <w:jc w:val="both"/>
            </w:pPr>
            <w:r w:rsidRPr="00100C60">
              <w:t xml:space="preserve">Рассмотрите казус и ответьте на вопросы задания. </w:t>
            </w:r>
          </w:p>
          <w:p w:rsidR="00D7412F" w:rsidRPr="00100C60" w:rsidRDefault="00D7412F" w:rsidP="004D5D27">
            <w:pPr>
              <w:ind w:firstLine="709"/>
              <w:jc w:val="both"/>
            </w:pPr>
            <w:r w:rsidRPr="00100C60">
              <w:t>Из муниципального образовательного учреждения «Школа № 12» инспектору по делам несовершеннолетних Ивановой поступила информация о том, что несоверше</w:t>
            </w:r>
            <w:r w:rsidRPr="00100C60">
              <w:t>н</w:t>
            </w:r>
            <w:r w:rsidRPr="00100C60">
              <w:t>нолетний Максимов 12 лет постоянно курит в школьном туалете и не реагирует на з</w:t>
            </w:r>
            <w:r w:rsidRPr="00100C60">
              <w:t>а</w:t>
            </w:r>
            <w:r w:rsidRPr="00100C60">
              <w:t>мечания учителей. Классный руководитель Алексеев неоднократно вызывал в школу мать Максимова и проводил с ней серьезные разъяснительные беседы, но во время п</w:t>
            </w:r>
            <w:r w:rsidRPr="00100C60">
              <w:t>о</w:t>
            </w:r>
            <w:r w:rsidRPr="00100C60">
              <w:t>следнего посещения она заявила следующее: да, ее сын курит, но повлиять на данную ситуацию она просто не в состоянии, так как воспитывает его она одна, и ребенок её не слушается.</w:t>
            </w:r>
          </w:p>
          <w:p w:rsidR="00D7412F" w:rsidRPr="00100C60" w:rsidRDefault="00D7412F" w:rsidP="004D5D27">
            <w:pPr>
              <w:ind w:firstLine="709"/>
              <w:jc w:val="both"/>
            </w:pPr>
            <w:r w:rsidRPr="00100C60">
              <w:t>Инспектором Ивановой в отношении Максимовой был составлен протокол об административном правонарушении, предусмотренном ч. 1 ст. 5.35 КоАП РФ, на осн</w:t>
            </w:r>
            <w:r w:rsidRPr="00100C60">
              <w:t>о</w:t>
            </w:r>
            <w:r w:rsidRPr="00100C60">
              <w:t>вании которого комиссия по делам несовершеннолетних и защите их прав привлекла ее к административной ответственности и назначила штраф в размере 500 руб.</w:t>
            </w:r>
          </w:p>
          <w:p w:rsidR="00D7412F" w:rsidRPr="00100C60" w:rsidRDefault="00D7412F" w:rsidP="004D5D27">
            <w:pPr>
              <w:ind w:firstLine="709"/>
              <w:jc w:val="both"/>
            </w:pPr>
            <w:r w:rsidRPr="00100C60">
              <w:t>Гражданка Максимова не согласилась с постановлением и обратилась в райо</w:t>
            </w:r>
            <w:r w:rsidRPr="00100C60">
              <w:t>н</w:t>
            </w:r>
            <w:r w:rsidRPr="00100C60">
              <w:t>ную прокуратуру с жалобой, в которой указала, что свои обязанности по воспитанию сына она выполняет, её ребенок никогда не прогуливает школу и учится только на «х</w:t>
            </w:r>
            <w:r w:rsidRPr="00100C60">
              <w:t>о</w:t>
            </w:r>
            <w:r w:rsidRPr="00100C60">
              <w:t>рошо» и «отлично», она сама никогда не игнорировала вызовы в школу и никогда не пропускала родительские собрания, но поняв, что ее беседы с сыном по поводу курения не оказывают на него должного воздействия, сама разрешила ему курить.</w:t>
            </w:r>
          </w:p>
          <w:p w:rsidR="00D7412F" w:rsidRPr="00100C60" w:rsidRDefault="00D7412F" w:rsidP="004D5D27">
            <w:pPr>
              <w:ind w:firstLine="709"/>
              <w:jc w:val="both"/>
              <w:rPr>
                <w:i/>
              </w:rPr>
            </w:pPr>
            <w:r w:rsidRPr="00100C60">
              <w:rPr>
                <w:i/>
              </w:rPr>
              <w:t>Вопросы:</w:t>
            </w:r>
          </w:p>
          <w:p w:rsidR="00D7412F" w:rsidRPr="00100C60" w:rsidRDefault="00D7412F" w:rsidP="004D5D27">
            <w:pPr>
              <w:ind w:firstLine="709"/>
              <w:jc w:val="both"/>
              <w:rPr>
                <w:i/>
              </w:rPr>
            </w:pPr>
            <w:r w:rsidRPr="00100C60">
              <w:rPr>
                <w:i/>
              </w:rPr>
              <w:t>Какие нормативные правовые акты необходимы для разрешения данной ситу</w:t>
            </w:r>
            <w:r w:rsidRPr="00100C60">
              <w:rPr>
                <w:i/>
              </w:rPr>
              <w:t>а</w:t>
            </w:r>
            <w:r w:rsidRPr="00100C60">
              <w:rPr>
                <w:i/>
              </w:rPr>
              <w:t>ции? Установите субъектов административных правоотношений. Опишите особе</w:t>
            </w:r>
            <w:r w:rsidRPr="00100C60">
              <w:rPr>
                <w:i/>
              </w:rPr>
              <w:t>н</w:t>
            </w:r>
            <w:r w:rsidRPr="00100C60">
              <w:rPr>
                <w:i/>
              </w:rPr>
              <w:t>ности административно-правового статуса субъектов.</w:t>
            </w:r>
          </w:p>
          <w:p w:rsidR="00D7412F" w:rsidRPr="00100C60" w:rsidRDefault="00D7412F" w:rsidP="004D5D27">
            <w:pPr>
              <w:ind w:firstLine="709"/>
              <w:jc w:val="both"/>
              <w:rPr>
                <w:i/>
              </w:rPr>
            </w:pPr>
            <w:r w:rsidRPr="00100C60">
              <w:rPr>
                <w:i/>
              </w:rPr>
              <w:t>Есть ли нарушения правовых норм в условиях данной задачи? Если есть, то к</w:t>
            </w:r>
            <w:r w:rsidRPr="00100C60">
              <w:rPr>
                <w:i/>
              </w:rPr>
              <w:t>а</w:t>
            </w:r>
            <w:r w:rsidRPr="00100C60">
              <w:rPr>
                <w:i/>
              </w:rPr>
              <w:t>кие? Является ли Максимова субъектом административной ответственности?</w:t>
            </w:r>
          </w:p>
          <w:p w:rsidR="00D7412F" w:rsidRPr="00100C60" w:rsidRDefault="00D7412F" w:rsidP="004D5D27">
            <w:pPr>
              <w:ind w:firstLine="709"/>
              <w:jc w:val="both"/>
              <w:rPr>
                <w:i/>
              </w:rPr>
            </w:pPr>
            <w:r w:rsidRPr="00100C60">
              <w:rPr>
                <w:i/>
              </w:rPr>
              <w:t>Имеется ли в действиях Максимовой состав административного правонаруш</w:t>
            </w:r>
            <w:r w:rsidRPr="00100C60">
              <w:rPr>
                <w:i/>
              </w:rPr>
              <w:t>е</w:t>
            </w:r>
            <w:r w:rsidRPr="00100C60">
              <w:rPr>
                <w:i/>
              </w:rPr>
              <w:t>ния? Правомерно ли постановление комиссии по делам несовершеннолетних? Какое разъяснение должны дать в районной прокуратуре гражданке Максимовой?</w:t>
            </w:r>
          </w:p>
          <w:p w:rsidR="00D7412F" w:rsidRPr="00100C60" w:rsidRDefault="00776C88" w:rsidP="004D5D27">
            <w:pPr>
              <w:ind w:firstLine="709"/>
              <w:jc w:val="both"/>
              <w:rPr>
                <w:b/>
              </w:rPr>
            </w:pPr>
            <w:r w:rsidRPr="00100C60">
              <w:t xml:space="preserve">5. </w:t>
            </w:r>
            <w:r w:rsidR="00D7412F" w:rsidRPr="00100C60">
              <w:t xml:space="preserve">Общее задание для всех </w:t>
            </w:r>
            <w:r w:rsidRPr="00100C60">
              <w:t xml:space="preserve">вариантов. </w:t>
            </w:r>
            <w:r w:rsidR="00D7412F" w:rsidRPr="00100C60">
              <w:t>Определите, какие из приведенных ниже мер воздействия являются административными наказаниями</w:t>
            </w:r>
            <w:r w:rsidRPr="00100C60">
              <w:t>, иными мерами админ</w:t>
            </w:r>
            <w:r w:rsidRPr="00100C60">
              <w:t>и</w:t>
            </w:r>
            <w:r w:rsidRPr="00100C60">
              <w:t>стративного принуждения, а какие относятся к иным отраслевым видам принуждения</w:t>
            </w:r>
            <w:r w:rsidR="00100C60">
              <w:t>: предупреждение, замеча</w:t>
            </w:r>
            <w:r w:rsidR="00D7412F" w:rsidRPr="00100C60">
              <w:t>ние, строгий выговор, арест имущ</w:t>
            </w:r>
            <w:r w:rsidR="00100C60">
              <w:t>ества, административное приоста</w:t>
            </w:r>
            <w:r w:rsidR="00D7412F" w:rsidRPr="00100C60">
              <w:t>новление работы столовой, перевод на нижеоплачиваемую работу, лишение права на охоту, увольнение, конфискация предмета (финского ножа), дисциплинарный арест, понижение в должности, снижение в воинском звании, администра</w:t>
            </w:r>
            <w:r w:rsidR="00100C60">
              <w:t>тивный штраф, снос са</w:t>
            </w:r>
            <w:r w:rsidR="00D7412F" w:rsidRPr="00100C60">
              <w:t>мовольно возведенного строения, изъятие вещей и документов, назнач</w:t>
            </w:r>
            <w:r w:rsidR="00D7412F" w:rsidRPr="00100C60">
              <w:t>е</w:t>
            </w:r>
            <w:r w:rsidR="00100C60">
              <w:t>ние в наряд вне очере</w:t>
            </w:r>
            <w:r w:rsidR="00D7412F" w:rsidRPr="00100C60">
              <w:t>ди, административный арест.</w:t>
            </w:r>
            <w:r w:rsidRPr="00100C60">
              <w:t xml:space="preserve"> </w:t>
            </w:r>
            <w:r w:rsidR="00D7412F" w:rsidRPr="00100C60">
              <w:t>Дайте письменный ответ со ссылк</w:t>
            </w:r>
            <w:r w:rsidR="00D7412F" w:rsidRPr="00100C60">
              <w:t>а</w:t>
            </w:r>
            <w:r w:rsidR="00D7412F" w:rsidRPr="00100C60">
              <w:t>ми на нормы административного</w:t>
            </w:r>
            <w:r w:rsidRPr="00100C60">
              <w:t xml:space="preserve"> и других отраслей </w:t>
            </w:r>
            <w:r w:rsidR="00D7412F" w:rsidRPr="00100C60">
              <w:t>права по каждой из перечисленных мер принудительного характера.</w:t>
            </w:r>
            <w:r w:rsidRPr="00100C60">
              <w:t xml:space="preserve"> Определите разновидность каждой из перечисленных мер с учетом классификации мер принуждения. </w:t>
            </w:r>
          </w:p>
        </w:tc>
      </w:tr>
    </w:tbl>
    <w:p w:rsidR="00174786" w:rsidRPr="004363D9" w:rsidRDefault="00174786" w:rsidP="004D5D27">
      <w:pPr>
        <w:shd w:val="clear" w:color="auto" w:fill="FFFFFF"/>
        <w:jc w:val="center"/>
        <w:rPr>
          <w:b/>
          <w:sz w:val="28"/>
          <w:szCs w:val="28"/>
        </w:rPr>
      </w:pPr>
    </w:p>
    <w:p w:rsidR="00174786" w:rsidRPr="004363D9" w:rsidRDefault="001D4B45" w:rsidP="004D5D27">
      <w:pPr>
        <w:pStyle w:val="2"/>
        <w:rPr>
          <w:szCs w:val="28"/>
        </w:rPr>
      </w:pPr>
      <w:bookmarkStart w:id="20" w:name="_Toc494471323"/>
      <w:r>
        <w:rPr>
          <w:szCs w:val="28"/>
        </w:rPr>
        <w:lastRenderedPageBreak/>
        <w:t>4</w:t>
      </w:r>
      <w:r w:rsidR="00F76F4A" w:rsidRPr="004363D9">
        <w:rPr>
          <w:szCs w:val="28"/>
        </w:rPr>
        <w:t xml:space="preserve">.3. Вопросы к зачету и экзамену </w:t>
      </w:r>
      <w:r w:rsidR="002B170E" w:rsidRPr="004363D9">
        <w:rPr>
          <w:szCs w:val="28"/>
        </w:rPr>
        <w:t>по учебной дисциплине «Админ</w:t>
      </w:r>
      <w:r w:rsidR="002B170E" w:rsidRPr="004363D9">
        <w:rPr>
          <w:szCs w:val="28"/>
        </w:rPr>
        <w:t>и</w:t>
      </w:r>
      <w:r w:rsidR="002B170E" w:rsidRPr="004363D9">
        <w:rPr>
          <w:szCs w:val="28"/>
        </w:rPr>
        <w:t>стративное право»</w:t>
      </w:r>
      <w:bookmarkEnd w:id="20"/>
    </w:p>
    <w:p w:rsidR="00174786" w:rsidRPr="004363D9" w:rsidRDefault="00174786" w:rsidP="004D5D27">
      <w:pPr>
        <w:pStyle w:val="33"/>
        <w:spacing w:line="240" w:lineRule="auto"/>
        <w:rPr>
          <w:b/>
          <w:sz w:val="28"/>
          <w:szCs w:val="28"/>
        </w:rPr>
      </w:pPr>
    </w:p>
    <w:p w:rsidR="00174786" w:rsidRPr="004363D9" w:rsidRDefault="001D4B45" w:rsidP="004D5D27">
      <w:pPr>
        <w:pStyle w:val="33"/>
        <w:spacing w:line="24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F76F4A" w:rsidRPr="004363D9">
        <w:rPr>
          <w:b/>
          <w:i/>
          <w:sz w:val="28"/>
          <w:szCs w:val="28"/>
        </w:rPr>
        <w:t>.3.1. Некоторые методические замечания и рекомендации</w:t>
      </w:r>
    </w:p>
    <w:p w:rsidR="00174786" w:rsidRPr="004363D9" w:rsidRDefault="00F76F4A" w:rsidP="004D5D27">
      <w:pPr>
        <w:pStyle w:val="33"/>
        <w:spacing w:line="240" w:lineRule="auto"/>
        <w:ind w:firstLine="709"/>
        <w:rPr>
          <w:sz w:val="28"/>
          <w:szCs w:val="28"/>
        </w:rPr>
      </w:pPr>
      <w:r w:rsidRPr="004363D9">
        <w:rPr>
          <w:sz w:val="28"/>
          <w:szCs w:val="28"/>
        </w:rPr>
        <w:t>Зачет согласно учебному плану проводится после изучения первой (общей) части курса административного права и в объеме этой первой (общей) части курса. Перечень вопрос</w:t>
      </w:r>
      <w:r w:rsidR="00100C60">
        <w:rPr>
          <w:sz w:val="28"/>
          <w:szCs w:val="28"/>
        </w:rPr>
        <w:t>ов к зачету при</w:t>
      </w:r>
      <w:r w:rsidRPr="004363D9">
        <w:rPr>
          <w:sz w:val="28"/>
          <w:szCs w:val="28"/>
        </w:rPr>
        <w:t>водится ниже (первая часть).</w:t>
      </w:r>
    </w:p>
    <w:p w:rsidR="00174786" w:rsidRPr="004363D9" w:rsidRDefault="00F76F4A" w:rsidP="004D5D27">
      <w:pPr>
        <w:pStyle w:val="33"/>
        <w:spacing w:line="240" w:lineRule="auto"/>
        <w:ind w:firstLine="709"/>
        <w:rPr>
          <w:sz w:val="28"/>
          <w:szCs w:val="28"/>
        </w:rPr>
      </w:pPr>
      <w:r w:rsidRPr="004363D9">
        <w:rPr>
          <w:sz w:val="28"/>
          <w:szCs w:val="28"/>
        </w:rPr>
        <w:t>Экзамен проводится после изучения и второй (особенной) части ку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 xml:space="preserve">са, перечень вопросов по которой также приводится ниже (вторая часть). </w:t>
      </w:r>
    </w:p>
    <w:p w:rsidR="00174786" w:rsidRPr="004363D9" w:rsidRDefault="00F76F4A" w:rsidP="004D5D27">
      <w:pPr>
        <w:pStyle w:val="33"/>
        <w:spacing w:line="240" w:lineRule="auto"/>
        <w:ind w:firstLine="709"/>
        <w:rPr>
          <w:sz w:val="28"/>
          <w:szCs w:val="28"/>
        </w:rPr>
      </w:pPr>
      <w:r w:rsidRPr="004363D9">
        <w:rPr>
          <w:sz w:val="28"/>
          <w:szCs w:val="28"/>
        </w:rPr>
        <w:t>Экзамен проводится по всему курсу: и по общей, и по особенной ч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стям программы. Поэтому в экзаменационные билеты включают</w:t>
      </w:r>
      <w:r w:rsidRPr="004363D9">
        <w:rPr>
          <w:sz w:val="28"/>
          <w:szCs w:val="28"/>
        </w:rPr>
        <w:softHyphen/>
        <w:t>ся один вопрос из общей части, а второй вопрос из особенной.</w:t>
      </w:r>
    </w:p>
    <w:p w:rsidR="00174786" w:rsidRPr="004363D9" w:rsidRDefault="00F76F4A" w:rsidP="004D5D27">
      <w:pPr>
        <w:pStyle w:val="33"/>
        <w:spacing w:line="240" w:lineRule="auto"/>
        <w:ind w:firstLine="709"/>
        <w:rPr>
          <w:sz w:val="28"/>
          <w:szCs w:val="28"/>
        </w:rPr>
      </w:pPr>
      <w:r w:rsidRPr="004363D9">
        <w:rPr>
          <w:sz w:val="28"/>
          <w:szCs w:val="28"/>
        </w:rPr>
        <w:t>2. Вопросы по общей и особенной частям курса, сообразуясь с уче</w:t>
      </w:r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>ной программой, в перечне расположены по темам и разделам курса. Из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>чение учебно</w:t>
      </w:r>
      <w:r w:rsidRPr="004363D9">
        <w:rPr>
          <w:sz w:val="28"/>
          <w:szCs w:val="28"/>
        </w:rPr>
        <w:softHyphen/>
        <w:t>го материала и подготовка ответов на вопросы именно в ук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занной последовательности, как свидетельствует многолетняя учебная практика, методически наиболее эффективны.</w:t>
      </w:r>
    </w:p>
    <w:p w:rsidR="00174786" w:rsidRPr="004363D9" w:rsidRDefault="00F76F4A" w:rsidP="004D5D27">
      <w:pPr>
        <w:pStyle w:val="33"/>
        <w:spacing w:line="240" w:lineRule="auto"/>
        <w:ind w:firstLine="709"/>
        <w:rPr>
          <w:sz w:val="28"/>
          <w:szCs w:val="28"/>
        </w:rPr>
      </w:pPr>
      <w:r w:rsidRPr="004363D9">
        <w:rPr>
          <w:sz w:val="28"/>
          <w:szCs w:val="28"/>
        </w:rPr>
        <w:t xml:space="preserve">3. Указанные ниже вопросы первой части включаются в </w:t>
      </w:r>
      <w:r w:rsidRPr="004363D9">
        <w:rPr>
          <w:i/>
          <w:sz w:val="28"/>
          <w:szCs w:val="28"/>
        </w:rPr>
        <w:t xml:space="preserve">билеты для экзаменационного зачета по общей части курса. </w:t>
      </w:r>
      <w:r w:rsidR="00100C60">
        <w:rPr>
          <w:sz w:val="28"/>
          <w:szCs w:val="28"/>
        </w:rPr>
        <w:t>В каждом биле</w:t>
      </w:r>
      <w:r w:rsidRPr="004363D9">
        <w:rPr>
          <w:sz w:val="28"/>
          <w:szCs w:val="28"/>
        </w:rPr>
        <w:t>те для з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чета будет по два вопроса из общей части.</w:t>
      </w:r>
    </w:p>
    <w:p w:rsidR="00174786" w:rsidRPr="004363D9" w:rsidRDefault="00F76F4A" w:rsidP="004D5D27">
      <w:pPr>
        <w:pStyle w:val="33"/>
        <w:spacing w:line="240" w:lineRule="auto"/>
        <w:ind w:firstLine="709"/>
        <w:rPr>
          <w:sz w:val="28"/>
          <w:szCs w:val="28"/>
        </w:rPr>
      </w:pPr>
      <w:r w:rsidRPr="004363D9">
        <w:rPr>
          <w:sz w:val="28"/>
          <w:szCs w:val="28"/>
        </w:rPr>
        <w:t>4. Получив биле</w:t>
      </w:r>
      <w:r w:rsidR="00100C60">
        <w:rPr>
          <w:sz w:val="28"/>
          <w:szCs w:val="28"/>
        </w:rPr>
        <w:t>т для зачета или экзамена, преж</w:t>
      </w:r>
      <w:r w:rsidRPr="004363D9">
        <w:rPr>
          <w:sz w:val="28"/>
          <w:szCs w:val="28"/>
        </w:rPr>
        <w:t>де всего</w:t>
      </w:r>
      <w:r w:rsidR="00100C60">
        <w:rPr>
          <w:sz w:val="28"/>
          <w:szCs w:val="28"/>
        </w:rPr>
        <w:t>,</w:t>
      </w:r>
      <w:r w:rsidRPr="004363D9">
        <w:rPr>
          <w:sz w:val="28"/>
          <w:szCs w:val="28"/>
        </w:rPr>
        <w:t xml:space="preserve"> следует внимательно прочитать его и точно уяснить, в чем именно суть каждого данного вопроса, о чем надо говорить. При малейшей неясности необх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димо посоветоваться с преподавателем, чтобы избежать иногда встреча</w:t>
      </w:r>
      <w:r w:rsidRPr="004363D9">
        <w:rPr>
          <w:sz w:val="28"/>
          <w:szCs w:val="28"/>
        </w:rPr>
        <w:t>ю</w:t>
      </w:r>
      <w:r w:rsidR="00100C60">
        <w:rPr>
          <w:sz w:val="28"/>
          <w:szCs w:val="28"/>
        </w:rPr>
        <w:t>щейся ошибки – так назы</w:t>
      </w:r>
      <w:r w:rsidRPr="004363D9">
        <w:rPr>
          <w:sz w:val="28"/>
          <w:szCs w:val="28"/>
        </w:rPr>
        <w:t>ваемой невольной «подмены в</w:t>
      </w:r>
      <w:r w:rsidR="00100C60">
        <w:rPr>
          <w:sz w:val="28"/>
          <w:szCs w:val="28"/>
        </w:rPr>
        <w:t>опроса»: в билете стоит один во</w:t>
      </w:r>
      <w:r w:rsidRPr="004363D9">
        <w:rPr>
          <w:sz w:val="28"/>
          <w:szCs w:val="28"/>
        </w:rPr>
        <w:t xml:space="preserve">прос, а студент отвечает на какой-то другой. </w:t>
      </w:r>
    </w:p>
    <w:p w:rsidR="00174786" w:rsidRPr="004363D9" w:rsidRDefault="00F76F4A" w:rsidP="004D5D27">
      <w:pPr>
        <w:pStyle w:val="33"/>
        <w:spacing w:line="240" w:lineRule="auto"/>
        <w:ind w:firstLine="709"/>
        <w:rPr>
          <w:sz w:val="28"/>
          <w:szCs w:val="28"/>
        </w:rPr>
      </w:pPr>
      <w:r w:rsidRPr="004363D9">
        <w:rPr>
          <w:sz w:val="28"/>
          <w:szCs w:val="28"/>
        </w:rPr>
        <w:t>5. При подготовке к ответу на воп</w:t>
      </w:r>
      <w:r w:rsidR="00100C60">
        <w:rPr>
          <w:sz w:val="28"/>
          <w:szCs w:val="28"/>
        </w:rPr>
        <w:t>росы билета, уяснив их содержа</w:t>
      </w:r>
      <w:r w:rsidRPr="004363D9">
        <w:rPr>
          <w:sz w:val="28"/>
          <w:szCs w:val="28"/>
        </w:rPr>
        <w:t>ние, необходимо сформулировать определения соответствующих понятий или раскрыть другие теоретические положения; активно использовать относ</w:t>
      </w:r>
      <w:r w:rsidRPr="004363D9">
        <w:rPr>
          <w:sz w:val="28"/>
          <w:szCs w:val="28"/>
        </w:rPr>
        <w:t>я</w:t>
      </w:r>
      <w:r w:rsidRPr="004363D9">
        <w:rPr>
          <w:sz w:val="28"/>
          <w:szCs w:val="28"/>
        </w:rPr>
        <w:t>щиеся к вопросу положения Конституции РФ, конституционных и фед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ральных законов, актов</w:t>
      </w:r>
      <w:r w:rsidR="00100C60">
        <w:rPr>
          <w:sz w:val="28"/>
          <w:szCs w:val="28"/>
        </w:rPr>
        <w:t xml:space="preserve"> Президента и Пра</w:t>
      </w:r>
      <w:r w:rsidRPr="004363D9">
        <w:rPr>
          <w:sz w:val="28"/>
          <w:szCs w:val="28"/>
        </w:rPr>
        <w:t>вительства РФ, а также других нор</w:t>
      </w:r>
      <w:r w:rsidR="00100C60">
        <w:rPr>
          <w:sz w:val="28"/>
          <w:szCs w:val="28"/>
        </w:rPr>
        <w:t>мативно-правовых актов. Требует</w:t>
      </w:r>
      <w:r w:rsidRPr="004363D9">
        <w:rPr>
          <w:sz w:val="28"/>
          <w:szCs w:val="28"/>
        </w:rPr>
        <w:t>ся знание не только общих полож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ний, но и конкретных правовых актов, которыми определяются цели и з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дачи, система и полномочия органов государственного управления опр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деленн</w:t>
      </w:r>
      <w:r w:rsidR="00100C60">
        <w:rPr>
          <w:sz w:val="28"/>
          <w:szCs w:val="28"/>
        </w:rPr>
        <w:t>ой отраслью (об</w:t>
      </w:r>
      <w:r w:rsidRPr="004363D9">
        <w:rPr>
          <w:sz w:val="28"/>
          <w:szCs w:val="28"/>
        </w:rPr>
        <w:t>ластью, сферой). При этом желательно дать хара</w:t>
      </w:r>
      <w:r w:rsidRPr="004363D9">
        <w:rPr>
          <w:sz w:val="28"/>
          <w:szCs w:val="28"/>
        </w:rPr>
        <w:t>к</w:t>
      </w:r>
      <w:r w:rsidR="00100C60">
        <w:rPr>
          <w:sz w:val="28"/>
          <w:szCs w:val="28"/>
        </w:rPr>
        <w:t>теристику и само</w:t>
      </w:r>
      <w:r w:rsidRPr="004363D9">
        <w:rPr>
          <w:sz w:val="28"/>
          <w:szCs w:val="28"/>
        </w:rPr>
        <w:t>му объекту управления, показать специфику тех общ</w:t>
      </w:r>
      <w:r w:rsidRPr="004363D9">
        <w:rPr>
          <w:sz w:val="28"/>
          <w:szCs w:val="28"/>
        </w:rPr>
        <w:t>е</w:t>
      </w:r>
      <w:r w:rsidR="00100C60">
        <w:rPr>
          <w:sz w:val="28"/>
          <w:szCs w:val="28"/>
        </w:rPr>
        <w:t>ственных отно</w:t>
      </w:r>
      <w:r w:rsidRPr="004363D9">
        <w:rPr>
          <w:sz w:val="28"/>
          <w:szCs w:val="28"/>
        </w:rPr>
        <w:t>шений, которые складываются в данной сфере, области, о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t>расли, и которые испытывают на себе административно-властное воздейст</w:t>
      </w:r>
      <w:r w:rsidRPr="004363D9">
        <w:rPr>
          <w:sz w:val="28"/>
          <w:szCs w:val="28"/>
        </w:rPr>
        <w:softHyphen/>
        <w:t>вие со стороны соответствующей управленческой системы.</w:t>
      </w:r>
    </w:p>
    <w:p w:rsidR="00174786" w:rsidRPr="004363D9" w:rsidRDefault="00F76F4A" w:rsidP="004D5D27">
      <w:pPr>
        <w:pStyle w:val="33"/>
        <w:spacing w:line="240" w:lineRule="auto"/>
        <w:ind w:firstLine="709"/>
        <w:rPr>
          <w:sz w:val="28"/>
          <w:szCs w:val="28"/>
        </w:rPr>
      </w:pPr>
      <w:r w:rsidRPr="004363D9">
        <w:rPr>
          <w:sz w:val="28"/>
          <w:szCs w:val="28"/>
        </w:rPr>
        <w:t>Таким образом, от студента потребуются не только знания тео</w:t>
      </w:r>
      <w:r w:rsidRPr="004363D9">
        <w:rPr>
          <w:sz w:val="28"/>
          <w:szCs w:val="28"/>
        </w:rPr>
        <w:softHyphen/>
        <w:t>ретических положений, но и умение ориентироваться в системе действ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>ющих актов административного законодательства, а также знание соотве</w:t>
      </w:r>
      <w:r w:rsidRPr="004363D9">
        <w:rPr>
          <w:sz w:val="28"/>
          <w:szCs w:val="28"/>
        </w:rPr>
        <w:t>т</w:t>
      </w:r>
      <w:r w:rsidRPr="004363D9">
        <w:rPr>
          <w:sz w:val="28"/>
          <w:szCs w:val="28"/>
        </w:rPr>
        <w:lastRenderedPageBreak/>
        <w:t>ствующего конкретного правового акта (правовой нормы) по указанному в экзаменационном билете вопросу.</w:t>
      </w:r>
    </w:p>
    <w:p w:rsidR="00174786" w:rsidRPr="004363D9" w:rsidRDefault="00F76F4A" w:rsidP="004D5D27">
      <w:pPr>
        <w:pStyle w:val="33"/>
        <w:spacing w:line="240" w:lineRule="auto"/>
        <w:ind w:firstLine="709"/>
        <w:rPr>
          <w:sz w:val="28"/>
          <w:szCs w:val="28"/>
        </w:rPr>
      </w:pPr>
      <w:r w:rsidRPr="004363D9">
        <w:rPr>
          <w:sz w:val="28"/>
          <w:szCs w:val="28"/>
        </w:rPr>
        <w:t>6. При подготовке к экзамен</w:t>
      </w:r>
      <w:r w:rsidR="00100C60">
        <w:rPr>
          <w:sz w:val="28"/>
          <w:szCs w:val="28"/>
        </w:rPr>
        <w:t>у определенные трудности вызыва</w:t>
      </w:r>
      <w:r w:rsidRPr="004363D9">
        <w:rPr>
          <w:sz w:val="28"/>
          <w:szCs w:val="28"/>
        </w:rPr>
        <w:t>ют масштабные (объемные) вопросы, относящиеся ко второй (особенной) ч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сти курса. Например, «Государственное управление промышленным ко</w:t>
      </w:r>
      <w:r w:rsidRPr="004363D9">
        <w:rPr>
          <w:sz w:val="28"/>
          <w:szCs w:val="28"/>
        </w:rPr>
        <w:t>м</w:t>
      </w:r>
      <w:r w:rsidRPr="004363D9">
        <w:rPr>
          <w:sz w:val="28"/>
          <w:szCs w:val="28"/>
        </w:rPr>
        <w:t>плексом», «</w:t>
      </w:r>
      <w:r w:rsidR="00100C60">
        <w:rPr>
          <w:sz w:val="28"/>
          <w:szCs w:val="28"/>
        </w:rPr>
        <w:t>Государственное управление в об</w:t>
      </w:r>
      <w:r w:rsidRPr="004363D9">
        <w:rPr>
          <w:sz w:val="28"/>
          <w:szCs w:val="28"/>
        </w:rPr>
        <w:t>ласти финансов и кредита», «Гос</w:t>
      </w:r>
      <w:r w:rsidR="00100C60">
        <w:rPr>
          <w:sz w:val="28"/>
          <w:szCs w:val="28"/>
        </w:rPr>
        <w:t>ударственное управление в облас</w:t>
      </w:r>
      <w:r w:rsidRPr="004363D9">
        <w:rPr>
          <w:sz w:val="28"/>
          <w:szCs w:val="28"/>
        </w:rPr>
        <w:t>ти обороны» и т.д. и т.п.</w:t>
      </w:r>
    </w:p>
    <w:p w:rsidR="00174786" w:rsidRPr="004363D9" w:rsidRDefault="00F76F4A" w:rsidP="004D5D27">
      <w:pPr>
        <w:pStyle w:val="33"/>
        <w:spacing w:line="240" w:lineRule="auto"/>
        <w:ind w:firstLine="709"/>
        <w:rPr>
          <w:sz w:val="28"/>
          <w:szCs w:val="28"/>
        </w:rPr>
      </w:pPr>
      <w:r w:rsidRPr="004363D9">
        <w:rPr>
          <w:sz w:val="28"/>
          <w:szCs w:val="28"/>
        </w:rPr>
        <w:t>В учебной литературе и прав</w:t>
      </w:r>
      <w:r w:rsidR="00100C60">
        <w:rPr>
          <w:sz w:val="28"/>
          <w:szCs w:val="28"/>
        </w:rPr>
        <w:t>овых актах материалы по этим во</w:t>
      </w:r>
      <w:r w:rsidRPr="004363D9">
        <w:rPr>
          <w:sz w:val="28"/>
          <w:szCs w:val="28"/>
        </w:rPr>
        <w:t>просам достаточно четко и ком</w:t>
      </w:r>
      <w:r w:rsidR="00100C60">
        <w:rPr>
          <w:sz w:val="28"/>
          <w:szCs w:val="28"/>
        </w:rPr>
        <w:t>пактно изложены. Надо только су</w:t>
      </w:r>
      <w:r w:rsidRPr="004363D9">
        <w:rPr>
          <w:sz w:val="28"/>
          <w:szCs w:val="28"/>
        </w:rPr>
        <w:t>меть во время э</w:t>
      </w:r>
      <w:r w:rsidRPr="004363D9">
        <w:rPr>
          <w:sz w:val="28"/>
          <w:szCs w:val="28"/>
        </w:rPr>
        <w:t>к</w:t>
      </w:r>
      <w:r w:rsidRPr="004363D9">
        <w:rPr>
          <w:sz w:val="28"/>
          <w:szCs w:val="28"/>
        </w:rPr>
        <w:t>замена кратко и системно изложить свой ответ: указать на сущность и о</w:t>
      </w:r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>щее сод</w:t>
      </w:r>
      <w:r w:rsidR="00100C60">
        <w:rPr>
          <w:sz w:val="28"/>
          <w:szCs w:val="28"/>
        </w:rPr>
        <w:t>ержание данной отрасли, ее поня</w:t>
      </w:r>
      <w:r w:rsidRPr="004363D9">
        <w:rPr>
          <w:sz w:val="28"/>
          <w:szCs w:val="28"/>
        </w:rPr>
        <w:t>тие; назвать основные правовы</w:t>
      </w:r>
      <w:r w:rsidR="00100C60">
        <w:rPr>
          <w:sz w:val="28"/>
          <w:szCs w:val="28"/>
        </w:rPr>
        <w:t>е акты по данному вопросу; пока</w:t>
      </w:r>
      <w:r w:rsidRPr="004363D9">
        <w:rPr>
          <w:sz w:val="28"/>
          <w:szCs w:val="28"/>
        </w:rPr>
        <w:t>зать систему и полномочия органов упра</w:t>
      </w:r>
      <w:r w:rsidRPr="004363D9">
        <w:rPr>
          <w:sz w:val="28"/>
          <w:szCs w:val="28"/>
        </w:rPr>
        <w:t>в</w:t>
      </w:r>
      <w:r w:rsidRPr="004363D9">
        <w:rPr>
          <w:sz w:val="28"/>
          <w:szCs w:val="28"/>
        </w:rPr>
        <w:t>ления; остановиться на некоторых вопросах темы (по своему усмотрению); возможно, указать на формы контроля в данной отрасли и т.п.</w:t>
      </w:r>
    </w:p>
    <w:p w:rsidR="00174786" w:rsidRPr="004363D9" w:rsidRDefault="00F76F4A" w:rsidP="004D5D27">
      <w:pPr>
        <w:pStyle w:val="33"/>
        <w:spacing w:line="240" w:lineRule="auto"/>
        <w:ind w:firstLine="709"/>
        <w:rPr>
          <w:sz w:val="28"/>
          <w:szCs w:val="28"/>
        </w:rPr>
      </w:pPr>
      <w:r w:rsidRPr="004363D9">
        <w:rPr>
          <w:sz w:val="28"/>
          <w:szCs w:val="28"/>
        </w:rPr>
        <w:t>Словом, при подготовке к отв</w:t>
      </w:r>
      <w:r w:rsidR="00100C60">
        <w:rPr>
          <w:sz w:val="28"/>
          <w:szCs w:val="28"/>
        </w:rPr>
        <w:t>етам на подобные вопросы от сту</w:t>
      </w:r>
      <w:r w:rsidRPr="004363D9">
        <w:rPr>
          <w:sz w:val="28"/>
          <w:szCs w:val="28"/>
        </w:rPr>
        <w:t>дента требуются не просто знания, а творческо-систем</w:t>
      </w:r>
      <w:r w:rsidR="00100C60">
        <w:rPr>
          <w:sz w:val="28"/>
          <w:szCs w:val="28"/>
        </w:rPr>
        <w:t>ное обобще</w:t>
      </w:r>
      <w:r w:rsidRPr="004363D9">
        <w:rPr>
          <w:sz w:val="28"/>
          <w:szCs w:val="28"/>
        </w:rPr>
        <w:t>ние этих зн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ний. </w:t>
      </w:r>
    </w:p>
    <w:p w:rsidR="00174786" w:rsidRPr="004363D9" w:rsidRDefault="00174786" w:rsidP="004D5D27">
      <w:pPr>
        <w:pStyle w:val="33"/>
        <w:spacing w:line="240" w:lineRule="auto"/>
        <w:rPr>
          <w:sz w:val="28"/>
          <w:szCs w:val="28"/>
        </w:rPr>
      </w:pPr>
    </w:p>
    <w:p w:rsidR="00174786" w:rsidRPr="004363D9" w:rsidRDefault="00D130C9" w:rsidP="004D5D27">
      <w:pPr>
        <w:pStyle w:val="33"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76F4A" w:rsidRPr="004363D9">
        <w:rPr>
          <w:b/>
          <w:sz w:val="28"/>
          <w:szCs w:val="28"/>
        </w:rPr>
        <w:t xml:space="preserve">.3.2. </w:t>
      </w:r>
      <w:r>
        <w:rPr>
          <w:b/>
          <w:sz w:val="28"/>
          <w:szCs w:val="28"/>
        </w:rPr>
        <w:t>Примерные в</w:t>
      </w:r>
      <w:r w:rsidR="00F76F4A" w:rsidRPr="004363D9">
        <w:rPr>
          <w:b/>
          <w:sz w:val="28"/>
          <w:szCs w:val="28"/>
        </w:rPr>
        <w:t xml:space="preserve">опросы к экзаменационному зачету </w:t>
      </w:r>
      <w:r w:rsidR="002B170E" w:rsidRPr="004363D9">
        <w:rPr>
          <w:b/>
          <w:sz w:val="28"/>
          <w:szCs w:val="28"/>
        </w:rPr>
        <w:t>по уче</w:t>
      </w:r>
      <w:r w:rsidR="002B170E" w:rsidRPr="004363D9">
        <w:rPr>
          <w:b/>
          <w:sz w:val="28"/>
          <w:szCs w:val="28"/>
        </w:rPr>
        <w:t>б</w:t>
      </w:r>
      <w:r w:rsidR="002B170E" w:rsidRPr="004363D9">
        <w:rPr>
          <w:b/>
          <w:sz w:val="28"/>
          <w:szCs w:val="28"/>
        </w:rPr>
        <w:t>ной дисциплине «Административное право»</w:t>
      </w:r>
      <w:r w:rsidR="00F76F4A" w:rsidRPr="004363D9">
        <w:rPr>
          <w:b/>
          <w:sz w:val="28"/>
          <w:szCs w:val="28"/>
        </w:rPr>
        <w:t xml:space="preserve"> по части </w:t>
      </w:r>
      <w:r w:rsidR="002B170E" w:rsidRPr="004363D9">
        <w:rPr>
          <w:b/>
          <w:sz w:val="28"/>
          <w:szCs w:val="28"/>
          <w:lang w:val="en-US"/>
        </w:rPr>
        <w:t>I</w:t>
      </w:r>
      <w:r w:rsidR="00F76F4A" w:rsidRPr="004363D9">
        <w:rPr>
          <w:b/>
          <w:sz w:val="28"/>
          <w:szCs w:val="28"/>
        </w:rPr>
        <w:t xml:space="preserve"> (2 семестр)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Общее понятие управления, виды и функции управления.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Понятие, содержание и виды социального управления.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Понятие и признаки государственного управления.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Понятие и сущность исполнительной власти.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Государственное управление и исполнительная власть.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Государственное управление как объект административно-правового регулирования.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Предмет административного права.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Метод административного права.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Система административного права.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Административное право как отрасль права, наука, учебная дисц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плина.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Административное право в системе права.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Понятие, признаки и структура административно-правовой нормы.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Виды административно-правовых норм, основания их класси</w:t>
      </w:r>
      <w:r w:rsidRPr="004363D9">
        <w:rPr>
          <w:sz w:val="28"/>
          <w:szCs w:val="28"/>
        </w:rPr>
        <w:softHyphen/>
        <w:t>фикации.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Действие административно-правовых норм.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Источники административного права.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Понятие, особенности, виды административно-правовых отноше</w:t>
      </w:r>
      <w:r w:rsidRPr="004363D9">
        <w:rPr>
          <w:sz w:val="28"/>
          <w:szCs w:val="28"/>
        </w:rPr>
        <w:softHyphen/>
        <w:t xml:space="preserve">ний. 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Структура административно-правового отношения.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 xml:space="preserve">Субъекты административного права: понятие и виды. 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Основы административно-правового статуса гражданина Российской Федерации.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 xml:space="preserve">Права и обязанности граждан в сфере государственного управления. 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Административно-правовые гарантии прав, свобод и законных инт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ресов граждан. 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 xml:space="preserve">Обращения граждан. 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Особенности административно-правового статуса иностранных граждан и лиц без гражданства.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Административно-правовой статус беженцев.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Административно-правовой статус вынужденных переселенцев.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Понятие и признаки органа исполнительной власти.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Классификация и виды органов исполнительной власти.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 xml:space="preserve">Принципы организации и деятельности органов исполнительной власти. 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Полномочия Президента РФ в сфере исполнительной власти.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Правительство РФ: состав, компетенция, взаимоотношения с друг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ми органами государственной власти.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Система и структура федеральных органов исполнительной власти.</w:t>
      </w:r>
    </w:p>
    <w:p w:rsidR="00174786" w:rsidRPr="004363D9" w:rsidRDefault="00D130C9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>
        <w:rPr>
          <w:sz w:val="28"/>
          <w:szCs w:val="28"/>
        </w:rPr>
        <w:t>Федеральные министерства:</w:t>
      </w:r>
      <w:r w:rsidR="00F76F4A" w:rsidRPr="004363D9">
        <w:rPr>
          <w:sz w:val="28"/>
          <w:szCs w:val="28"/>
        </w:rPr>
        <w:t xml:space="preserve"> понятие, виды, правовой статус.</w:t>
      </w:r>
    </w:p>
    <w:p w:rsidR="00174786" w:rsidRPr="004363D9" w:rsidRDefault="00D130C9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>
        <w:rPr>
          <w:sz w:val="28"/>
          <w:szCs w:val="28"/>
        </w:rPr>
        <w:t>Федеральные службы:</w:t>
      </w:r>
      <w:r w:rsidR="00F76F4A" w:rsidRPr="004363D9">
        <w:rPr>
          <w:sz w:val="28"/>
          <w:szCs w:val="28"/>
        </w:rPr>
        <w:t xml:space="preserve"> понятие, виды, правовой статус.</w:t>
      </w:r>
    </w:p>
    <w:p w:rsidR="00174786" w:rsidRPr="004363D9" w:rsidRDefault="00D130C9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>
        <w:rPr>
          <w:sz w:val="28"/>
          <w:szCs w:val="28"/>
        </w:rPr>
        <w:t>Федеральные агентства:</w:t>
      </w:r>
      <w:r w:rsidR="00F76F4A" w:rsidRPr="004363D9">
        <w:rPr>
          <w:sz w:val="28"/>
          <w:szCs w:val="28"/>
        </w:rPr>
        <w:t xml:space="preserve"> понятие, виды, правовой статус. 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Органы исп</w:t>
      </w:r>
      <w:r w:rsidR="00D130C9">
        <w:rPr>
          <w:sz w:val="28"/>
          <w:szCs w:val="28"/>
        </w:rPr>
        <w:t>олнительной власти субъектов РФ:</w:t>
      </w:r>
      <w:r w:rsidRPr="004363D9">
        <w:rPr>
          <w:sz w:val="28"/>
          <w:szCs w:val="28"/>
        </w:rPr>
        <w:t xml:space="preserve"> понятие, виды, пр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вовой статус.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Организации, наделенные государственными полномочиями.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Государственная служба: понятие, система, виды. Принципы постр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ения и функционирования системы государственной службы.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 xml:space="preserve">Государственные должности и должность государственной службы: особенности, виды, соотношение. 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Виды государственных служащих.</w:t>
      </w:r>
      <w:r w:rsidRPr="004363D9">
        <w:rPr>
          <w:sz w:val="28"/>
          <w:szCs w:val="28"/>
        </w:rPr>
        <w:tab/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Общие условия прохождения государственной службы.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Структура административно-правового статуса гражданского сл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 xml:space="preserve">жащего. 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Права, обязанности, ограничения, запреты государственного гра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данского служащего.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Гарантии, поощрения и ответственность государственного гражда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ского служащего.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Поступление на государственную гражданскую службу и ее прохо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дение.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Коммерческие организации в системе государственного управления.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Некоммерческие организации в системе государственного управл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Административно-правовой статус предприятий.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Административно-правовой статус учреждений.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Административно-правовой статус общественных объединений.</w:t>
      </w:r>
    </w:p>
    <w:p w:rsidR="00174786" w:rsidRPr="004363D9" w:rsidRDefault="00F76F4A" w:rsidP="006836B0">
      <w:pPr>
        <w:pStyle w:val="aff2"/>
        <w:numPr>
          <w:ilvl w:val="0"/>
          <w:numId w:val="46"/>
        </w:numPr>
        <w:tabs>
          <w:tab w:val="left" w:pos="0"/>
        </w:tabs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Административно-правовой статус религиозных организаций.</w:t>
      </w:r>
    </w:p>
    <w:p w:rsidR="00174786" w:rsidRPr="004363D9" w:rsidRDefault="00174786" w:rsidP="004D5D27">
      <w:pPr>
        <w:pStyle w:val="33"/>
        <w:spacing w:line="240" w:lineRule="auto"/>
        <w:rPr>
          <w:b/>
          <w:i/>
          <w:sz w:val="28"/>
          <w:szCs w:val="28"/>
        </w:rPr>
      </w:pPr>
    </w:p>
    <w:p w:rsidR="00174786" w:rsidRPr="004363D9" w:rsidRDefault="00D130C9" w:rsidP="004D5D27">
      <w:pPr>
        <w:pStyle w:val="33"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76F4A" w:rsidRPr="004363D9">
        <w:rPr>
          <w:b/>
          <w:sz w:val="28"/>
          <w:szCs w:val="28"/>
        </w:rPr>
        <w:t xml:space="preserve">.3.3. </w:t>
      </w:r>
      <w:r>
        <w:rPr>
          <w:b/>
          <w:sz w:val="28"/>
          <w:szCs w:val="28"/>
        </w:rPr>
        <w:t>Примерные в</w:t>
      </w:r>
      <w:r w:rsidRPr="004363D9">
        <w:rPr>
          <w:b/>
          <w:sz w:val="28"/>
          <w:szCs w:val="28"/>
        </w:rPr>
        <w:t>опросы</w:t>
      </w:r>
      <w:r w:rsidR="00F76F4A" w:rsidRPr="004363D9">
        <w:rPr>
          <w:b/>
          <w:sz w:val="28"/>
          <w:szCs w:val="28"/>
        </w:rPr>
        <w:t xml:space="preserve"> к экзаменационному зачету </w:t>
      </w:r>
      <w:r w:rsidR="002B170E" w:rsidRPr="004363D9">
        <w:rPr>
          <w:b/>
          <w:sz w:val="28"/>
          <w:szCs w:val="28"/>
        </w:rPr>
        <w:t>по уче</w:t>
      </w:r>
      <w:r w:rsidR="002B170E" w:rsidRPr="004363D9">
        <w:rPr>
          <w:b/>
          <w:sz w:val="28"/>
          <w:szCs w:val="28"/>
        </w:rPr>
        <w:t>б</w:t>
      </w:r>
      <w:r w:rsidR="002B170E" w:rsidRPr="004363D9">
        <w:rPr>
          <w:b/>
          <w:sz w:val="28"/>
          <w:szCs w:val="28"/>
        </w:rPr>
        <w:t>ной дисц</w:t>
      </w:r>
      <w:r w:rsidR="002B170E" w:rsidRPr="004363D9">
        <w:rPr>
          <w:b/>
          <w:sz w:val="28"/>
          <w:szCs w:val="28"/>
        </w:rPr>
        <w:t>и</w:t>
      </w:r>
      <w:r w:rsidR="002B170E" w:rsidRPr="004363D9">
        <w:rPr>
          <w:b/>
          <w:sz w:val="28"/>
          <w:szCs w:val="28"/>
        </w:rPr>
        <w:t>плине «Административное право»</w:t>
      </w:r>
      <w:r w:rsidR="00F76F4A" w:rsidRPr="004363D9">
        <w:rPr>
          <w:b/>
          <w:sz w:val="28"/>
          <w:szCs w:val="28"/>
        </w:rPr>
        <w:t xml:space="preserve"> по части </w:t>
      </w:r>
      <w:r w:rsidR="002B170E" w:rsidRPr="004363D9">
        <w:rPr>
          <w:b/>
          <w:sz w:val="28"/>
          <w:szCs w:val="28"/>
          <w:lang w:val="en-US"/>
        </w:rPr>
        <w:t>II</w:t>
      </w:r>
      <w:r w:rsidR="00F76F4A" w:rsidRPr="004363D9">
        <w:rPr>
          <w:b/>
          <w:sz w:val="28"/>
          <w:szCs w:val="28"/>
        </w:rPr>
        <w:t xml:space="preserve"> (3 семестр)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Понятие административно-правовых форм, их значение и виды.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Понятие, юридическое значение и виды правовых актов управления.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Действие правовых актов управления, их законная сила. Отмена, приостановление правовых актов управления.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Административно-правовые договоры: сущность и виды.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Понятие и виды административно-правовых методов реализации и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 xml:space="preserve">полнительной власти, их назначение. 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Метод убеждения в государственном управлении.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Понятие и сущность административно-правового принуждения.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Виды мер административно-правового принуждения.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Административно-предупредительные меры.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Меры административного пресечения.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Меры административной ответственности.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Меры обеспечения производства по делу об административном пр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вонарушении.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 xml:space="preserve">Понятие, особенности и виды административного процесса. 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Сущность и виды административно-процедурного процесса.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Понятие и виды административно-юрисдикционного производства.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Понятие, задачи и принципы производства по делам об администр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тивных правонарушениях.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Стадии производства по делам об административных правонаруш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ниях.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Понятие, предназначение и виды специальных административно- правовых режимов.</w:t>
      </w:r>
    </w:p>
    <w:p w:rsidR="00174786" w:rsidRPr="004363D9" w:rsidRDefault="0005292B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>Административно-</w:t>
      </w:r>
      <w:r w:rsidR="00F76F4A" w:rsidRPr="004363D9">
        <w:rPr>
          <w:sz w:val="28"/>
          <w:szCs w:val="28"/>
        </w:rPr>
        <w:t>правовой режим военного положения.</w:t>
      </w:r>
    </w:p>
    <w:p w:rsidR="00174786" w:rsidRPr="004363D9" w:rsidRDefault="0005292B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>Административно-</w:t>
      </w:r>
      <w:r w:rsidR="00F76F4A" w:rsidRPr="004363D9">
        <w:rPr>
          <w:sz w:val="28"/>
          <w:szCs w:val="28"/>
        </w:rPr>
        <w:t>правовой режим чрезвычайного положения.</w:t>
      </w:r>
    </w:p>
    <w:p w:rsidR="00174786" w:rsidRPr="004363D9" w:rsidRDefault="0005292B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>Административно-</w:t>
      </w:r>
      <w:r w:rsidR="00F76F4A" w:rsidRPr="004363D9">
        <w:rPr>
          <w:sz w:val="28"/>
          <w:szCs w:val="28"/>
        </w:rPr>
        <w:t>правовой режим контртеррористической опер</w:t>
      </w:r>
      <w:r w:rsidR="00F76F4A" w:rsidRPr="004363D9">
        <w:rPr>
          <w:sz w:val="28"/>
          <w:szCs w:val="28"/>
        </w:rPr>
        <w:t>а</w:t>
      </w:r>
      <w:r w:rsidR="00F76F4A" w:rsidRPr="004363D9">
        <w:rPr>
          <w:sz w:val="28"/>
          <w:szCs w:val="28"/>
        </w:rPr>
        <w:t>ции.</w:t>
      </w:r>
    </w:p>
    <w:p w:rsidR="00174786" w:rsidRPr="004363D9" w:rsidRDefault="0005292B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>Административно-</w:t>
      </w:r>
      <w:r w:rsidR="00F76F4A" w:rsidRPr="004363D9">
        <w:rPr>
          <w:sz w:val="28"/>
          <w:szCs w:val="28"/>
        </w:rPr>
        <w:t>правовой режим закрытого административно- территориального образования.</w:t>
      </w:r>
    </w:p>
    <w:p w:rsidR="00174786" w:rsidRPr="004363D9" w:rsidRDefault="0005292B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>Административно-</w:t>
      </w:r>
      <w:r w:rsidR="00F76F4A" w:rsidRPr="004363D9">
        <w:rPr>
          <w:sz w:val="28"/>
          <w:szCs w:val="28"/>
        </w:rPr>
        <w:t>правовой режим охраны Государственной гран</w:t>
      </w:r>
      <w:r w:rsidR="00F76F4A" w:rsidRPr="004363D9">
        <w:rPr>
          <w:sz w:val="28"/>
          <w:szCs w:val="28"/>
        </w:rPr>
        <w:t>и</w:t>
      </w:r>
      <w:r w:rsidR="00F76F4A" w:rsidRPr="004363D9">
        <w:rPr>
          <w:sz w:val="28"/>
          <w:szCs w:val="28"/>
        </w:rPr>
        <w:t>цы.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Административно-правовой режим государственной тайны.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Законность в сфере реализации исполнительной власти как принцип, режим и метод деятельности государственных органов, их дол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ностных лиц и государственных служащих.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Общие условия (предпосылки) формирования законности: политич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ские (идеологические), социальные, экономические, организацио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ные.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Специальные юридические способы и средства обеспечения зако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ности.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Понятие и сущность контроля в сфере реализации исполнительной власти.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 xml:space="preserve">Президентский контроль. 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 xml:space="preserve">Парламентский контроль. 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 xml:space="preserve">Судебный контроль. 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 xml:space="preserve">Правительственный контроль. 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 xml:space="preserve">Государственный правозащитный контроль. 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 xml:space="preserve">Ведомственный контроль. 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 xml:space="preserve">Внутриведомственный контроль. 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 xml:space="preserve">Общественный контроль. 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 xml:space="preserve">Виды надзора в сфере реализации исполнительной власти. 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Прокурорский надзор.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 xml:space="preserve">Административный надзор: понятие, признаки, виды. 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Обжалование неправомерных действий (решений) государственных органов, должностных лиц и государственных служащих как способ обеспечения законности.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 xml:space="preserve">Административное обжалование неправомерных действий (решений) государственных органов, должностных лиц и государственных служащих. </w:t>
      </w:r>
    </w:p>
    <w:p w:rsidR="00174786" w:rsidRPr="004363D9" w:rsidRDefault="00F76F4A" w:rsidP="006836B0">
      <w:pPr>
        <w:pStyle w:val="aff2"/>
        <w:numPr>
          <w:ilvl w:val="3"/>
          <w:numId w:val="46"/>
        </w:numPr>
        <w:ind w:left="714" w:hanging="357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Административная юстиция. Порядок и содержание судебного о</w:t>
      </w:r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>жалования неправомерных действий (решений) государственных о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ганов, должностных лиц и государственных служащих</w:t>
      </w:r>
    </w:p>
    <w:p w:rsidR="00174786" w:rsidRPr="004363D9" w:rsidRDefault="00174786" w:rsidP="004D5D27">
      <w:pPr>
        <w:pStyle w:val="aff2"/>
        <w:ind w:left="709"/>
        <w:rPr>
          <w:sz w:val="28"/>
          <w:szCs w:val="28"/>
        </w:rPr>
      </w:pPr>
    </w:p>
    <w:p w:rsidR="00174786" w:rsidRPr="004363D9" w:rsidRDefault="00B14363" w:rsidP="004D5D27">
      <w:pPr>
        <w:pStyle w:val="33"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76F4A" w:rsidRPr="004363D9">
        <w:rPr>
          <w:b/>
          <w:sz w:val="28"/>
          <w:szCs w:val="28"/>
        </w:rPr>
        <w:t xml:space="preserve">.3.4. </w:t>
      </w:r>
      <w:r>
        <w:rPr>
          <w:b/>
          <w:sz w:val="28"/>
          <w:szCs w:val="28"/>
        </w:rPr>
        <w:t>Примерные в</w:t>
      </w:r>
      <w:r w:rsidRPr="004363D9">
        <w:rPr>
          <w:b/>
          <w:sz w:val="28"/>
          <w:szCs w:val="28"/>
        </w:rPr>
        <w:t>опросы</w:t>
      </w:r>
      <w:r w:rsidR="00F76F4A" w:rsidRPr="004363D9">
        <w:rPr>
          <w:b/>
          <w:sz w:val="28"/>
          <w:szCs w:val="28"/>
        </w:rPr>
        <w:t xml:space="preserve"> к экзамену </w:t>
      </w:r>
      <w:r w:rsidR="002B170E" w:rsidRPr="004363D9">
        <w:rPr>
          <w:b/>
          <w:sz w:val="28"/>
          <w:szCs w:val="28"/>
        </w:rPr>
        <w:t>по учебной дисциплине «Администр</w:t>
      </w:r>
      <w:r w:rsidR="002B170E" w:rsidRPr="004363D9">
        <w:rPr>
          <w:b/>
          <w:sz w:val="28"/>
          <w:szCs w:val="28"/>
        </w:rPr>
        <w:t>а</w:t>
      </w:r>
      <w:r w:rsidR="002B170E" w:rsidRPr="004363D9">
        <w:rPr>
          <w:b/>
          <w:sz w:val="28"/>
          <w:szCs w:val="28"/>
        </w:rPr>
        <w:t>тивное право»</w:t>
      </w:r>
      <w:r w:rsidR="00F76F4A" w:rsidRPr="004363D9">
        <w:rPr>
          <w:b/>
          <w:sz w:val="28"/>
          <w:szCs w:val="28"/>
        </w:rPr>
        <w:t>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Общее понятие управления, виды и функции управления.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Понятие, содержание и виды социального управления.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Понятие и признаки государственного управления.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Понятие и сущность исполнительной власти.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Государственное управление и исполнительная власть.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Государственное управление как объект административно-правового регулирования.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Предмет административного права.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Метод административного права.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Система административного права.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Административное право как отрасль права, наука, учебная дисц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плина.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Административное право в системе права.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Понятие, признаки и структура административно-правовой нормы.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Виды административно-правовых норм, основания их класси</w:t>
      </w:r>
      <w:r w:rsidRPr="004363D9">
        <w:rPr>
          <w:sz w:val="28"/>
          <w:szCs w:val="28"/>
        </w:rPr>
        <w:softHyphen/>
        <w:t>фикации.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Действие административно-правовых норм.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Источники административного права.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Понятие, особенности, виды административно-правовых отноше</w:t>
      </w:r>
      <w:r w:rsidRPr="004363D9">
        <w:rPr>
          <w:sz w:val="28"/>
          <w:szCs w:val="28"/>
        </w:rPr>
        <w:softHyphen/>
        <w:t xml:space="preserve">ний.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Структура административно-правового отношения.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Субъекты административного права: понятие и виды.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Основы административно-правового статуса гражданина Российской Федерации.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Права и обязанности граждан в сфере государственного управления.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Административно-правовые гарантии прав, свобод и законных инт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ресов граждан.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Обращения граждан.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Особенности административно-правового статуса иностранных граждан и лиц без гражданства.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Административно-правовой статус беженцев.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 Административно-правовой статус вынужденных переселенцев.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Понятие и признаки органа исполнительной власти.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Классификация и виды органов исполнительной власти.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Принципы организации и деятельности органов исполнительной власти.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Полномочия Президента РФ в сфере исполнительной власти.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Правительство РФ: состав, компетенция, взаимоотношения с друг</w:t>
      </w:r>
      <w:r w:rsidRPr="004363D9">
        <w:rPr>
          <w:sz w:val="28"/>
          <w:szCs w:val="28"/>
        </w:rPr>
        <w:t>и</w:t>
      </w:r>
      <w:r w:rsidRPr="004363D9">
        <w:rPr>
          <w:sz w:val="28"/>
          <w:szCs w:val="28"/>
        </w:rPr>
        <w:t>ми органами государственной власти.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Система и структура федеральных органов исполнительной власти.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Федеральные министерства, понятие, виды, правовой статус.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Федеральные службы, понятие, виды, правовой статус.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Федеральные агентства, понятие, виды, правовой статус.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Органы исполнительной власти субъектов РФ, понятие, виды, прав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вой статус.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Организации, наделенные государственными полномочиями.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Государственная служба: понятие, система, виды. Принципы постр</w:t>
      </w:r>
      <w:r w:rsidRPr="004363D9">
        <w:rPr>
          <w:sz w:val="28"/>
          <w:szCs w:val="28"/>
        </w:rPr>
        <w:t>о</w:t>
      </w:r>
      <w:r w:rsidRPr="004363D9">
        <w:rPr>
          <w:sz w:val="28"/>
          <w:szCs w:val="28"/>
        </w:rPr>
        <w:t>ения и функционирования системы государственной службы.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Государственные должности и должность государственной службы: особенности, виды, соотношение.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Виды государственных служащих.</w:t>
      </w:r>
      <w:r w:rsidRPr="004363D9">
        <w:rPr>
          <w:sz w:val="28"/>
          <w:szCs w:val="28"/>
        </w:rPr>
        <w:tab/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Общие условия прохождения государственной службы.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Структура административно-правового статуса гражданского сл</w:t>
      </w:r>
      <w:r w:rsidRPr="004363D9">
        <w:rPr>
          <w:sz w:val="28"/>
          <w:szCs w:val="28"/>
        </w:rPr>
        <w:t>у</w:t>
      </w:r>
      <w:r w:rsidRPr="004363D9">
        <w:rPr>
          <w:sz w:val="28"/>
          <w:szCs w:val="28"/>
        </w:rPr>
        <w:t xml:space="preserve">жащего.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Права, обязанности, ограничения, запреты государственного гра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данского служащего.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Гарантии, поощрения и ответственность государственного гражда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ского служащего.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Поступление на государственную гражданскую службу и ее прохо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дение.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Коммерческие организации в системе государственного управления.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Некоммерческие организации в системе государственного управл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Административно-правовой статус предприятий.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Административно-правовой статус учреждений.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Административно-правовой статус общественных объединений.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Административно-правовой статус религиозных организаций.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Понятие административно-правовых форм, их значение и виды.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Понятие, юридическое значение и виды правовых актов управления.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Действие правовых актов управления, их законная сила. Отмена, приостановление правовых актов управления.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Административно-правовые договоры: сущность и виды.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Понятие и виды административно-правовых методов реализации и</w:t>
      </w:r>
      <w:r w:rsidRPr="004363D9">
        <w:rPr>
          <w:sz w:val="28"/>
          <w:szCs w:val="28"/>
        </w:rPr>
        <w:t>с</w:t>
      </w:r>
      <w:r w:rsidRPr="004363D9">
        <w:rPr>
          <w:sz w:val="28"/>
          <w:szCs w:val="28"/>
        </w:rPr>
        <w:t xml:space="preserve">полнительной власти, их назначение.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Метод убеждения в государственном управлении.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Понятие и сущность административно-правового принуждения.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Виды мер административно-правового принуждения.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Административно-предупредительные меры.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Меры административного пресечения.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Меры административной ответственности.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Меры обеспечения производства по делу об административном пр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вонарушении.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Понятие, особенности и виды административного процесса.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Сущность и виды административно-процедурного процесса.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Понятие и виды административно-юрисдикционного производства.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Понятие, задачи и принципы производства по делам об администр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>тивных правонарушениях.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 Стадии производства по делам об административных правонаруш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ниях.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Понятие, предназначение и виды специальных административно- правовых режимов.</w:t>
      </w:r>
    </w:p>
    <w:p w:rsidR="00174786" w:rsidRPr="004363D9" w:rsidRDefault="00055769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Административно-</w:t>
      </w:r>
      <w:r w:rsidR="00F76F4A" w:rsidRPr="004363D9">
        <w:rPr>
          <w:sz w:val="28"/>
          <w:szCs w:val="28"/>
        </w:rPr>
        <w:t>правовой режим военного положения.</w:t>
      </w:r>
    </w:p>
    <w:p w:rsidR="00174786" w:rsidRPr="004363D9" w:rsidRDefault="00055769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Административно-</w:t>
      </w:r>
      <w:r w:rsidR="00F76F4A" w:rsidRPr="004363D9">
        <w:rPr>
          <w:sz w:val="28"/>
          <w:szCs w:val="28"/>
        </w:rPr>
        <w:t>правовой режим чрезвычайного положения.</w:t>
      </w:r>
    </w:p>
    <w:p w:rsidR="00174786" w:rsidRPr="004363D9" w:rsidRDefault="00055769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Административно-</w:t>
      </w:r>
      <w:r w:rsidR="00F76F4A" w:rsidRPr="004363D9">
        <w:rPr>
          <w:sz w:val="28"/>
          <w:szCs w:val="28"/>
        </w:rPr>
        <w:t>правовой режим контртеррористической опер</w:t>
      </w:r>
      <w:r w:rsidR="00F76F4A" w:rsidRPr="004363D9">
        <w:rPr>
          <w:sz w:val="28"/>
          <w:szCs w:val="28"/>
        </w:rPr>
        <w:t>а</w:t>
      </w:r>
      <w:r w:rsidR="00F76F4A" w:rsidRPr="004363D9">
        <w:rPr>
          <w:sz w:val="28"/>
          <w:szCs w:val="28"/>
        </w:rPr>
        <w:t>ции.</w:t>
      </w:r>
    </w:p>
    <w:p w:rsidR="00174786" w:rsidRPr="004363D9" w:rsidRDefault="002C40D9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</w:t>
      </w:r>
      <w:r w:rsidR="00F76F4A" w:rsidRPr="004363D9">
        <w:rPr>
          <w:sz w:val="28"/>
          <w:szCs w:val="28"/>
        </w:rPr>
        <w:t>правовой режим закрытого административно- территориального образования.</w:t>
      </w:r>
    </w:p>
    <w:p w:rsidR="00174786" w:rsidRPr="004363D9" w:rsidRDefault="00055769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Административно-</w:t>
      </w:r>
      <w:r w:rsidR="00F76F4A" w:rsidRPr="004363D9">
        <w:rPr>
          <w:sz w:val="28"/>
          <w:szCs w:val="28"/>
        </w:rPr>
        <w:t>правовой режим охраны Государственной гран</w:t>
      </w:r>
      <w:r w:rsidR="00F76F4A" w:rsidRPr="004363D9">
        <w:rPr>
          <w:sz w:val="28"/>
          <w:szCs w:val="28"/>
        </w:rPr>
        <w:t>и</w:t>
      </w:r>
      <w:r w:rsidR="00F76F4A" w:rsidRPr="004363D9">
        <w:rPr>
          <w:sz w:val="28"/>
          <w:szCs w:val="28"/>
        </w:rPr>
        <w:t>цы.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Административно-правовой режим государственной тайны.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Законность в сфере реализации исполнительной власти как принцип, режим и метод деятельности государственных органов, их дол</w:t>
      </w:r>
      <w:r w:rsidRPr="004363D9">
        <w:rPr>
          <w:sz w:val="28"/>
          <w:szCs w:val="28"/>
        </w:rPr>
        <w:t>ж</w:t>
      </w:r>
      <w:r w:rsidRPr="004363D9">
        <w:rPr>
          <w:sz w:val="28"/>
          <w:szCs w:val="28"/>
        </w:rPr>
        <w:t>ностных лиц и государственных служащих.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Общие условия (предпосылки) формирования законности: политич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ские (идеологические), социальные, экономические, организацио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ные.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Специальные юридические способы и средства обеспечения зако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ности.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Понятие и сущность контроля в сфере реализации исполнительной власти.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Президентский контроль.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Парламентский контроль.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Судебный контроль.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Правительственный контроль.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Государственный правозащитный контроль.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Ведомственный контроль.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Внутриведомственный контроль.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Общественный контроль.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Виды надзора в сфере реализации исполнительной власти.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Прокурорский надзор.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Административный надзор: понятие, признаки, виды.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Обжалование неправомерных действий (решений) государственных органов, должностных лиц и государственных служащих как способ обеспечения законности.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Административное обжалование неправомерных действий (решений) государственных органов, должностных лиц и государственных служащих.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Административная юстиция. Порядок и содержание судебного о</w:t>
      </w:r>
      <w:r w:rsidRPr="004363D9">
        <w:rPr>
          <w:sz w:val="28"/>
          <w:szCs w:val="28"/>
        </w:rPr>
        <w:t>б</w:t>
      </w:r>
      <w:r w:rsidRPr="004363D9">
        <w:rPr>
          <w:sz w:val="28"/>
          <w:szCs w:val="28"/>
        </w:rPr>
        <w:t>жалования неправомерных действий (решений) государственных о</w:t>
      </w:r>
      <w:r w:rsidRPr="004363D9">
        <w:rPr>
          <w:sz w:val="28"/>
          <w:szCs w:val="28"/>
        </w:rPr>
        <w:t>р</w:t>
      </w:r>
      <w:r w:rsidRPr="004363D9">
        <w:rPr>
          <w:sz w:val="28"/>
          <w:szCs w:val="28"/>
        </w:rPr>
        <w:t>ганов, должностных лиц и государственных служащих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Общество как управляемая система. Взаимодействие государства и общества.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Государственное управление: цели, задачи, функции и структура.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Президент РФ и исполнительная власть как субъекты государстве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ного управления.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Законодательная власть, судебная власть, ОМС, институты гражда</w:t>
      </w:r>
      <w:r w:rsidRPr="004363D9">
        <w:rPr>
          <w:sz w:val="28"/>
          <w:szCs w:val="28"/>
        </w:rPr>
        <w:t>н</w:t>
      </w:r>
      <w:r w:rsidRPr="004363D9">
        <w:rPr>
          <w:sz w:val="28"/>
          <w:szCs w:val="28"/>
        </w:rPr>
        <w:t>ского общества как субъекты государственного управления.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Понятие механизма государственного управления.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Проблемы формирования эффективной системы исполнительной власти.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История государственного управления в Российской Империи.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История государственного управления в СССР.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История государственного управления в современной России.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Организационно-правовые основы государственного управл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 экономическим развитием.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Организационно-правовые основы государственного управл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 xml:space="preserve">ния в сфере финансов.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Организационно-правовые основы государственного управл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 промышленным комплексом и торговлей.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Организационно-правовые основы государственного управл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 агропромышленным комплексом.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Организационно-правовые основы государственного управл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 строительством и жилищно-коммунальным хозяйством.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Организационно-правовые основы государственного управл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 транспортным комплексом.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Организационно-правовые основы государственного управл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 природопользованием и охраной окружающей среды.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Организационно-правовые основы государственного управл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 энергетическим комплексом.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Организационно-правовые основы государственного управл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 связью и массовыми коммуникациями.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Организационно-правовые основы государственного управл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 в сфере защиты конкуренции и естественных монополий.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Организационно-правовые основы государственного управл</w:t>
      </w:r>
      <w:r w:rsidRPr="004363D9">
        <w:rPr>
          <w:sz w:val="28"/>
          <w:szCs w:val="28"/>
        </w:rPr>
        <w:t>е</w:t>
      </w:r>
      <w:r w:rsidRPr="004363D9">
        <w:rPr>
          <w:sz w:val="28"/>
          <w:szCs w:val="28"/>
        </w:rPr>
        <w:t>ния таможенным делом.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Административно-правовое регулирование образовательной деятельности.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Административно-правовое регулирование научной и иннов</w:t>
      </w:r>
      <w:r w:rsidRPr="004363D9">
        <w:rPr>
          <w:sz w:val="28"/>
          <w:szCs w:val="28"/>
        </w:rPr>
        <w:t>а</w:t>
      </w:r>
      <w:r w:rsidRPr="004363D9">
        <w:rPr>
          <w:sz w:val="28"/>
          <w:szCs w:val="28"/>
        </w:rPr>
        <w:t xml:space="preserve">ционной деятельности.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Административно-правовое регулирование в сфере культуры.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Административно-правовые основы охраны здоровья граждан и санитарно-эпидемиологического благополучия.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Административно-правовое регулирование труда и социальной защиты.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Административно-правовое регулирование физической кул</w:t>
      </w:r>
      <w:r w:rsidRPr="004363D9">
        <w:rPr>
          <w:sz w:val="28"/>
          <w:szCs w:val="28"/>
        </w:rPr>
        <w:t>ь</w:t>
      </w:r>
      <w:r w:rsidRPr="004363D9">
        <w:rPr>
          <w:sz w:val="28"/>
          <w:szCs w:val="28"/>
        </w:rPr>
        <w:t>туры и спорта.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Понятие административно-политической сферы.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Структура и особенности формирования административно-политической сферы.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Основные направления государственного регулирования в а</w:t>
      </w:r>
      <w:r w:rsidRPr="004363D9">
        <w:rPr>
          <w:sz w:val="28"/>
          <w:szCs w:val="28"/>
        </w:rPr>
        <w:t>д</w:t>
      </w:r>
      <w:r w:rsidRPr="004363D9">
        <w:rPr>
          <w:sz w:val="28"/>
          <w:szCs w:val="28"/>
        </w:rPr>
        <w:t xml:space="preserve">министративно-политической сфере.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Стратегия национальной безопасности Российской Федерации.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Вооруженные Силы Российской Федерации.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Военная служба как один из видов государственной службы в РФ.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Органы управления в сфере обеспечения безопасности.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Обеспечение информационной безопасности.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lastRenderedPageBreak/>
        <w:t>Задачи и функции МВД России по обеспечению общественной безопасности.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Правовой статус Следственного департамента МВД России.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Правовые основы и организация деятельности полиции.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Система и структура РСЧС.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Взаимодействие МВД России и </w:t>
      </w:r>
      <w:proofErr w:type="spellStart"/>
      <w:r w:rsidRPr="004363D9">
        <w:rPr>
          <w:sz w:val="28"/>
          <w:szCs w:val="28"/>
        </w:rPr>
        <w:t>Росгвардии</w:t>
      </w:r>
      <w:proofErr w:type="spellEnd"/>
      <w:r w:rsidRPr="004363D9">
        <w:rPr>
          <w:sz w:val="28"/>
          <w:szCs w:val="28"/>
        </w:rPr>
        <w:t>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Правовое регулирование оборота оружия.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Система и структура Министерства юстиции.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Современные проблемы реформы пенитенциарной системы.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Правовой статус службы судебных приставов.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Управление адвокатурой. 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>Управление нотариатом.</w:t>
      </w:r>
    </w:p>
    <w:p w:rsidR="00174786" w:rsidRPr="004363D9" w:rsidRDefault="00F76F4A" w:rsidP="006836B0">
      <w:pPr>
        <w:pStyle w:val="aff2"/>
        <w:numPr>
          <w:ilvl w:val="0"/>
          <w:numId w:val="47"/>
        </w:numPr>
        <w:tabs>
          <w:tab w:val="left" w:pos="0"/>
        </w:tabs>
        <w:snapToGrid w:val="0"/>
        <w:ind w:left="714" w:hanging="357"/>
        <w:jc w:val="both"/>
        <w:rPr>
          <w:sz w:val="28"/>
          <w:szCs w:val="28"/>
        </w:rPr>
      </w:pPr>
      <w:r w:rsidRPr="004363D9">
        <w:rPr>
          <w:sz w:val="28"/>
          <w:szCs w:val="28"/>
        </w:rPr>
        <w:t xml:space="preserve">Правовой статус Министерства иностранных дел. </w:t>
      </w:r>
    </w:p>
    <w:p w:rsidR="00174786" w:rsidRPr="004363D9" w:rsidRDefault="00174786" w:rsidP="004D5D27">
      <w:pPr>
        <w:pStyle w:val="Default"/>
        <w:shd w:val="clear" w:color="auto" w:fill="FFFFFF"/>
        <w:jc w:val="both"/>
        <w:rPr>
          <w:i/>
          <w:color w:val="auto"/>
          <w:sz w:val="28"/>
          <w:szCs w:val="28"/>
        </w:rPr>
      </w:pPr>
    </w:p>
    <w:p w:rsidR="005658D4" w:rsidRDefault="005658D4" w:rsidP="005658D4">
      <w:pPr>
        <w:keepNext/>
        <w:jc w:val="center"/>
        <w:outlineLvl w:val="0"/>
        <w:rPr>
          <w:b/>
          <w:sz w:val="28"/>
          <w:szCs w:val="28"/>
        </w:rPr>
      </w:pPr>
      <w:r w:rsidRPr="007E1FE7">
        <w:rPr>
          <w:b/>
          <w:sz w:val="28"/>
          <w:szCs w:val="28"/>
          <w:lang w:val="en-US"/>
        </w:rPr>
        <w:t>V</w:t>
      </w:r>
      <w:r w:rsidRPr="00AA24FE">
        <w:rPr>
          <w:b/>
          <w:sz w:val="28"/>
          <w:szCs w:val="28"/>
        </w:rPr>
        <w:t>.</w:t>
      </w:r>
      <w:r w:rsidRPr="00AA24FE">
        <w:rPr>
          <w:b/>
          <w:sz w:val="28"/>
          <w:szCs w:val="28"/>
        </w:rPr>
        <w:tab/>
        <w:t>УЧЕБНО-МЕТОДИЧЕСКОЕ ОБЕСПЕЧЕНИЕ</w:t>
      </w:r>
    </w:p>
    <w:p w:rsidR="005658D4" w:rsidRPr="00EC343F" w:rsidRDefault="005658D4" w:rsidP="005658D4">
      <w:pPr>
        <w:tabs>
          <w:tab w:val="left" w:pos="1780"/>
        </w:tabs>
      </w:pPr>
      <w:r>
        <w:tab/>
      </w:r>
    </w:p>
    <w:p w:rsidR="005658D4" w:rsidRDefault="005658D4" w:rsidP="005658D4">
      <w:pPr>
        <w:pStyle w:val="33"/>
        <w:spacing w:line="240" w:lineRule="auto"/>
        <w:ind w:firstLine="709"/>
        <w:rPr>
          <w:sz w:val="28"/>
          <w:szCs w:val="28"/>
        </w:rPr>
      </w:pPr>
      <w:bookmarkStart w:id="21" w:name="_Toc510186698"/>
      <w:proofErr w:type="gramStart"/>
      <w:r>
        <w:rPr>
          <w:sz w:val="28"/>
          <w:szCs w:val="28"/>
        </w:rPr>
        <w:t>Необходимые нормативно-правовые акты, материалы судебной практики и дополнительная литература указаны в конце каждой темы (ра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 «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Практические занятия»).</w:t>
      </w:r>
    </w:p>
    <w:p w:rsidR="005658D4" w:rsidRPr="00BD0C48" w:rsidRDefault="005658D4" w:rsidP="005658D4">
      <w:pPr>
        <w:pStyle w:val="1"/>
        <w:rPr>
          <w:szCs w:val="28"/>
        </w:rPr>
      </w:pPr>
      <w:r w:rsidRPr="00BD0C48">
        <w:rPr>
          <w:szCs w:val="28"/>
        </w:rPr>
        <w:t>5.1 Литература</w:t>
      </w:r>
      <w:bookmarkEnd w:id="21"/>
    </w:p>
    <w:p w:rsidR="005658D4" w:rsidRPr="00BD0C48" w:rsidRDefault="005658D4" w:rsidP="005658D4">
      <w:pPr>
        <w:shd w:val="clear" w:color="auto" w:fill="FFFFFF"/>
        <w:jc w:val="both"/>
        <w:rPr>
          <w:b/>
          <w:bCs/>
          <w:sz w:val="28"/>
          <w:szCs w:val="28"/>
        </w:rPr>
      </w:pPr>
      <w:r w:rsidRPr="00BD0C48">
        <w:rPr>
          <w:b/>
          <w:bCs/>
          <w:sz w:val="28"/>
          <w:szCs w:val="28"/>
        </w:rPr>
        <w:t xml:space="preserve">а) основная литература: </w:t>
      </w:r>
    </w:p>
    <w:p w:rsidR="00F07453" w:rsidRDefault="00F07453" w:rsidP="00683B94">
      <w:pPr>
        <w:pStyle w:val="33"/>
        <w:spacing w:line="240" w:lineRule="auto"/>
        <w:ind w:firstLine="709"/>
        <w:rPr>
          <w:sz w:val="28"/>
          <w:szCs w:val="28"/>
        </w:rPr>
      </w:pPr>
    </w:p>
    <w:p w:rsidR="008F199C" w:rsidRPr="008F199C" w:rsidRDefault="008F199C" w:rsidP="008F199C">
      <w:pPr>
        <w:pStyle w:val="aff2"/>
        <w:numPr>
          <w:ilvl w:val="0"/>
          <w:numId w:val="207"/>
        </w:numPr>
        <w:shd w:val="clear" w:color="auto" w:fill="FFFFFF"/>
        <w:tabs>
          <w:tab w:val="clear" w:pos="2149"/>
          <w:tab w:val="num" w:pos="851"/>
        </w:tabs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F199C">
        <w:rPr>
          <w:sz w:val="28"/>
          <w:szCs w:val="28"/>
        </w:rPr>
        <w:t>Административное право [Электронный ресурс]</w:t>
      </w:r>
      <w:proofErr w:type="gramStart"/>
      <w:r w:rsidRPr="008F199C">
        <w:rPr>
          <w:sz w:val="28"/>
          <w:szCs w:val="28"/>
        </w:rPr>
        <w:t xml:space="preserve"> :</w:t>
      </w:r>
      <w:proofErr w:type="gramEnd"/>
      <w:r w:rsidRPr="008F199C">
        <w:rPr>
          <w:sz w:val="28"/>
          <w:szCs w:val="28"/>
        </w:rPr>
        <w:t xml:space="preserve"> учебник / А. Б. Агапов, Э. П. </w:t>
      </w:r>
      <w:proofErr w:type="spellStart"/>
      <w:r w:rsidRPr="008F199C">
        <w:rPr>
          <w:sz w:val="28"/>
          <w:szCs w:val="28"/>
        </w:rPr>
        <w:t>Андрюхина</w:t>
      </w:r>
      <w:proofErr w:type="spellEnd"/>
      <w:r w:rsidRPr="008F199C">
        <w:rPr>
          <w:sz w:val="28"/>
          <w:szCs w:val="28"/>
        </w:rPr>
        <w:t xml:space="preserve"> [и др.] ; ред.: Л. Л. Попов, М. С. </w:t>
      </w:r>
      <w:proofErr w:type="spellStart"/>
      <w:r w:rsidRPr="008F199C">
        <w:rPr>
          <w:sz w:val="28"/>
          <w:szCs w:val="28"/>
        </w:rPr>
        <w:t>Ст</w:t>
      </w:r>
      <w:r w:rsidRPr="008F199C">
        <w:rPr>
          <w:sz w:val="28"/>
          <w:szCs w:val="28"/>
        </w:rPr>
        <w:t>у</w:t>
      </w:r>
      <w:r w:rsidRPr="008F199C">
        <w:rPr>
          <w:sz w:val="28"/>
          <w:szCs w:val="28"/>
        </w:rPr>
        <w:t>деникина</w:t>
      </w:r>
      <w:proofErr w:type="spellEnd"/>
      <w:r w:rsidRPr="008F199C">
        <w:rPr>
          <w:sz w:val="28"/>
          <w:szCs w:val="28"/>
        </w:rPr>
        <w:t xml:space="preserve">. – 2-е изд., </w:t>
      </w:r>
      <w:proofErr w:type="spellStart"/>
      <w:r w:rsidRPr="008F199C">
        <w:rPr>
          <w:sz w:val="28"/>
          <w:szCs w:val="28"/>
        </w:rPr>
        <w:t>перераб</w:t>
      </w:r>
      <w:proofErr w:type="spellEnd"/>
      <w:r w:rsidRPr="008F199C">
        <w:rPr>
          <w:sz w:val="28"/>
          <w:szCs w:val="28"/>
        </w:rPr>
        <w:t>. и доп. – М. : Норма : ИНФРА-М, 2019. – 704 с. – Режим доступа</w:t>
      </w:r>
      <w:proofErr w:type="gramStart"/>
      <w:r w:rsidRPr="008F199C">
        <w:rPr>
          <w:sz w:val="28"/>
          <w:szCs w:val="28"/>
        </w:rPr>
        <w:t xml:space="preserve"> :</w:t>
      </w:r>
      <w:proofErr w:type="gramEnd"/>
      <w:r w:rsidRPr="008F199C">
        <w:rPr>
          <w:sz w:val="28"/>
          <w:szCs w:val="28"/>
        </w:rPr>
        <w:t xml:space="preserve"> </w:t>
      </w:r>
      <w:hyperlink r:id="rId20" w:history="1">
        <w:r w:rsidRPr="008F199C">
          <w:rPr>
            <w:rStyle w:val="affa"/>
            <w:sz w:val="28"/>
            <w:szCs w:val="28"/>
          </w:rPr>
          <w:t>http://znanium.com/catalog/product/999822</w:t>
        </w:r>
      </w:hyperlink>
      <w:r w:rsidRPr="008F199C">
        <w:rPr>
          <w:sz w:val="28"/>
          <w:szCs w:val="28"/>
        </w:rPr>
        <w:t xml:space="preserve"> (21.02.2019).</w:t>
      </w:r>
    </w:p>
    <w:p w:rsidR="008F199C" w:rsidRDefault="008F199C" w:rsidP="00F07453">
      <w:pPr>
        <w:pStyle w:val="aff2"/>
        <w:numPr>
          <w:ilvl w:val="0"/>
          <w:numId w:val="207"/>
        </w:numPr>
        <w:shd w:val="clear" w:color="auto" w:fill="FFFFFF"/>
        <w:tabs>
          <w:tab w:val="clear" w:pos="2149"/>
          <w:tab w:val="num" w:pos="851"/>
        </w:tabs>
        <w:ind w:left="0" w:firstLine="708"/>
        <w:jc w:val="both"/>
        <w:rPr>
          <w:sz w:val="28"/>
          <w:szCs w:val="28"/>
        </w:rPr>
      </w:pPr>
      <w:proofErr w:type="spellStart"/>
      <w:r w:rsidRPr="008F199C">
        <w:rPr>
          <w:sz w:val="28"/>
          <w:szCs w:val="28"/>
        </w:rPr>
        <w:t>Мигачев</w:t>
      </w:r>
      <w:proofErr w:type="spellEnd"/>
      <w:r w:rsidRPr="008F199C">
        <w:rPr>
          <w:sz w:val="28"/>
          <w:szCs w:val="28"/>
        </w:rPr>
        <w:t>, Ю. И. Административное право Российской Федер</w:t>
      </w:r>
      <w:r w:rsidRPr="008F199C">
        <w:rPr>
          <w:sz w:val="28"/>
          <w:szCs w:val="28"/>
        </w:rPr>
        <w:t>а</w:t>
      </w:r>
      <w:r w:rsidRPr="008F199C">
        <w:rPr>
          <w:sz w:val="28"/>
          <w:szCs w:val="28"/>
        </w:rPr>
        <w:t xml:space="preserve">ции [Электронный ресурс]: учебник / Ю. И. </w:t>
      </w:r>
      <w:proofErr w:type="spellStart"/>
      <w:r w:rsidRPr="008F199C">
        <w:rPr>
          <w:sz w:val="28"/>
          <w:szCs w:val="28"/>
        </w:rPr>
        <w:t>Мигачев</w:t>
      </w:r>
      <w:proofErr w:type="spellEnd"/>
      <w:r w:rsidRPr="008F199C">
        <w:rPr>
          <w:sz w:val="28"/>
          <w:szCs w:val="28"/>
        </w:rPr>
        <w:t>, Л. Л. Попов, С. В. Тихомиров</w:t>
      </w:r>
      <w:proofErr w:type="gramStart"/>
      <w:r w:rsidRPr="008F199C">
        <w:rPr>
          <w:sz w:val="28"/>
          <w:szCs w:val="28"/>
        </w:rPr>
        <w:t xml:space="preserve"> ;</w:t>
      </w:r>
      <w:proofErr w:type="gramEnd"/>
      <w:r w:rsidRPr="008F199C">
        <w:rPr>
          <w:sz w:val="28"/>
          <w:szCs w:val="28"/>
        </w:rPr>
        <w:t xml:space="preserve"> под ред. Л. Л. Попова. — 5-е изд., </w:t>
      </w:r>
      <w:proofErr w:type="spellStart"/>
      <w:r w:rsidRPr="008F199C">
        <w:rPr>
          <w:sz w:val="28"/>
          <w:szCs w:val="28"/>
        </w:rPr>
        <w:t>перераб</w:t>
      </w:r>
      <w:proofErr w:type="spellEnd"/>
      <w:r w:rsidRPr="008F199C">
        <w:rPr>
          <w:sz w:val="28"/>
          <w:szCs w:val="28"/>
        </w:rPr>
        <w:t>. и доп. — М. : И</w:t>
      </w:r>
      <w:r w:rsidRPr="008F199C">
        <w:rPr>
          <w:sz w:val="28"/>
          <w:szCs w:val="28"/>
        </w:rPr>
        <w:t>з</w:t>
      </w:r>
      <w:r w:rsidRPr="008F199C">
        <w:rPr>
          <w:sz w:val="28"/>
          <w:szCs w:val="28"/>
        </w:rPr>
        <w:t xml:space="preserve">дательство </w:t>
      </w:r>
      <w:proofErr w:type="spellStart"/>
      <w:r w:rsidRPr="008F199C">
        <w:rPr>
          <w:sz w:val="28"/>
          <w:szCs w:val="28"/>
        </w:rPr>
        <w:t>Юрайт</w:t>
      </w:r>
      <w:proofErr w:type="spellEnd"/>
      <w:r w:rsidRPr="008F199C">
        <w:rPr>
          <w:sz w:val="28"/>
          <w:szCs w:val="28"/>
        </w:rPr>
        <w:t>, 2019. — 456 с. — ISBN 978-5-534-08218-0. — Режим доступа</w:t>
      </w:r>
      <w:proofErr w:type="gramStart"/>
      <w:r w:rsidRPr="008F199C">
        <w:rPr>
          <w:sz w:val="28"/>
          <w:szCs w:val="28"/>
        </w:rPr>
        <w:t xml:space="preserve"> :</w:t>
      </w:r>
      <w:proofErr w:type="gramEnd"/>
      <w:r w:rsidRPr="008F199C">
        <w:rPr>
          <w:sz w:val="28"/>
          <w:szCs w:val="28"/>
        </w:rPr>
        <w:t xml:space="preserve"> </w:t>
      </w:r>
      <w:hyperlink r:id="rId21" w:history="1">
        <w:r w:rsidRPr="008F199C">
          <w:rPr>
            <w:rStyle w:val="affa"/>
            <w:sz w:val="28"/>
            <w:szCs w:val="28"/>
          </w:rPr>
          <w:t>www.biblio-online.ru/book/48A280C8-3A26-4843-8469-C2D53AFA462C</w:t>
        </w:r>
      </w:hyperlink>
      <w:r w:rsidRPr="008F199C">
        <w:rPr>
          <w:sz w:val="28"/>
          <w:szCs w:val="28"/>
        </w:rPr>
        <w:t xml:space="preserve"> (21.02.2019).</w:t>
      </w:r>
      <w:r w:rsidRPr="008F199C">
        <w:rPr>
          <w:sz w:val="28"/>
          <w:szCs w:val="28"/>
        </w:rPr>
        <w:t xml:space="preserve"> </w:t>
      </w:r>
    </w:p>
    <w:p w:rsidR="008F199C" w:rsidRDefault="00F07453" w:rsidP="008F199C">
      <w:pPr>
        <w:pStyle w:val="aff2"/>
        <w:numPr>
          <w:ilvl w:val="0"/>
          <w:numId w:val="207"/>
        </w:numPr>
        <w:shd w:val="clear" w:color="auto" w:fill="FFFFFF"/>
        <w:tabs>
          <w:tab w:val="clear" w:pos="2149"/>
          <w:tab w:val="num" w:pos="851"/>
        </w:tabs>
        <w:ind w:left="0" w:firstLine="708"/>
        <w:jc w:val="both"/>
        <w:rPr>
          <w:sz w:val="28"/>
          <w:szCs w:val="28"/>
        </w:rPr>
      </w:pPr>
      <w:r w:rsidRPr="008F199C">
        <w:rPr>
          <w:sz w:val="28"/>
          <w:szCs w:val="28"/>
        </w:rPr>
        <w:t>Административный процесс Российской Федерации [Эле</w:t>
      </w:r>
      <w:r w:rsidRPr="008F199C">
        <w:rPr>
          <w:sz w:val="28"/>
          <w:szCs w:val="28"/>
        </w:rPr>
        <w:t>к</w:t>
      </w:r>
      <w:r w:rsidRPr="008F199C">
        <w:rPr>
          <w:sz w:val="28"/>
          <w:szCs w:val="28"/>
        </w:rPr>
        <w:t>тронный ресурс]</w:t>
      </w:r>
      <w:proofErr w:type="gramStart"/>
      <w:r w:rsidRPr="008F199C">
        <w:rPr>
          <w:sz w:val="28"/>
          <w:szCs w:val="28"/>
        </w:rPr>
        <w:t xml:space="preserve"> :</w:t>
      </w:r>
      <w:proofErr w:type="gramEnd"/>
      <w:r w:rsidRPr="008F199C">
        <w:rPr>
          <w:sz w:val="28"/>
          <w:szCs w:val="28"/>
        </w:rPr>
        <w:t xml:space="preserve"> учебник / Э. П. </w:t>
      </w:r>
      <w:proofErr w:type="spellStart"/>
      <w:r w:rsidRPr="008F199C">
        <w:rPr>
          <w:sz w:val="28"/>
          <w:szCs w:val="28"/>
        </w:rPr>
        <w:t>Андрюхина</w:t>
      </w:r>
      <w:proofErr w:type="spellEnd"/>
      <w:r w:rsidRPr="008F199C">
        <w:rPr>
          <w:sz w:val="28"/>
          <w:szCs w:val="28"/>
        </w:rPr>
        <w:t xml:space="preserve">, Н. Н. </w:t>
      </w:r>
      <w:proofErr w:type="spellStart"/>
      <w:r w:rsidRPr="008F199C">
        <w:rPr>
          <w:sz w:val="28"/>
          <w:szCs w:val="28"/>
        </w:rPr>
        <w:t>Бакур</w:t>
      </w:r>
      <w:r w:rsidRPr="008F199C">
        <w:rPr>
          <w:sz w:val="28"/>
          <w:szCs w:val="28"/>
        </w:rPr>
        <w:t>о</w:t>
      </w:r>
      <w:r w:rsidRPr="008F199C">
        <w:rPr>
          <w:sz w:val="28"/>
          <w:szCs w:val="28"/>
        </w:rPr>
        <w:t>ва</w:t>
      </w:r>
      <w:proofErr w:type="spellEnd"/>
      <w:r w:rsidRPr="008F199C">
        <w:rPr>
          <w:sz w:val="28"/>
          <w:szCs w:val="28"/>
        </w:rPr>
        <w:t xml:space="preserve"> [и др.] ; ред. Л. Л. Попов ; </w:t>
      </w:r>
      <w:proofErr w:type="spellStart"/>
      <w:r w:rsidRPr="008F199C">
        <w:rPr>
          <w:sz w:val="28"/>
          <w:szCs w:val="28"/>
        </w:rPr>
        <w:t>Моск</w:t>
      </w:r>
      <w:proofErr w:type="spellEnd"/>
      <w:r w:rsidRPr="008F199C">
        <w:rPr>
          <w:sz w:val="28"/>
          <w:szCs w:val="28"/>
        </w:rPr>
        <w:t xml:space="preserve">. гос. </w:t>
      </w:r>
      <w:proofErr w:type="spellStart"/>
      <w:r w:rsidRPr="008F199C">
        <w:rPr>
          <w:sz w:val="28"/>
          <w:szCs w:val="28"/>
        </w:rPr>
        <w:t>юрид</w:t>
      </w:r>
      <w:proofErr w:type="spellEnd"/>
      <w:r w:rsidRPr="008F199C">
        <w:rPr>
          <w:sz w:val="28"/>
          <w:szCs w:val="28"/>
        </w:rPr>
        <w:t xml:space="preserve">. ун-т им. О.Е. </w:t>
      </w:r>
      <w:proofErr w:type="spellStart"/>
      <w:r w:rsidRPr="008F199C">
        <w:rPr>
          <w:sz w:val="28"/>
          <w:szCs w:val="28"/>
        </w:rPr>
        <w:t>Кутафина</w:t>
      </w:r>
      <w:proofErr w:type="spellEnd"/>
      <w:r w:rsidRPr="008F199C">
        <w:rPr>
          <w:sz w:val="28"/>
          <w:szCs w:val="28"/>
        </w:rPr>
        <w:t xml:space="preserve"> (МГЮА). – М.</w:t>
      </w:r>
      <w:proofErr w:type="gramStart"/>
      <w:r w:rsidRPr="008F199C">
        <w:rPr>
          <w:sz w:val="28"/>
          <w:szCs w:val="28"/>
        </w:rPr>
        <w:t xml:space="preserve"> :</w:t>
      </w:r>
      <w:proofErr w:type="gramEnd"/>
      <w:r w:rsidRPr="008F199C">
        <w:rPr>
          <w:sz w:val="28"/>
          <w:szCs w:val="28"/>
        </w:rPr>
        <w:t xml:space="preserve"> Проспект, 2018. – 352 с. // Виртуальный читальный зал – Режим доступа : Локальная сеть </w:t>
      </w:r>
      <w:proofErr w:type="spellStart"/>
      <w:r w:rsidRPr="008F199C">
        <w:rPr>
          <w:sz w:val="28"/>
          <w:szCs w:val="28"/>
        </w:rPr>
        <w:t>Моск</w:t>
      </w:r>
      <w:proofErr w:type="spellEnd"/>
      <w:r w:rsidRPr="008F199C">
        <w:rPr>
          <w:sz w:val="28"/>
          <w:szCs w:val="28"/>
        </w:rPr>
        <w:t xml:space="preserve">. гос. </w:t>
      </w:r>
      <w:proofErr w:type="spellStart"/>
      <w:r w:rsidRPr="008F199C">
        <w:rPr>
          <w:sz w:val="28"/>
          <w:szCs w:val="28"/>
        </w:rPr>
        <w:t>юрид</w:t>
      </w:r>
      <w:proofErr w:type="spellEnd"/>
      <w:r w:rsidRPr="008F199C">
        <w:rPr>
          <w:sz w:val="28"/>
          <w:szCs w:val="28"/>
        </w:rPr>
        <w:t xml:space="preserve">. ун-та им. О. Е. </w:t>
      </w:r>
      <w:proofErr w:type="spellStart"/>
      <w:r w:rsidRPr="008F199C">
        <w:rPr>
          <w:sz w:val="28"/>
          <w:szCs w:val="28"/>
        </w:rPr>
        <w:t>К</w:t>
      </w:r>
      <w:r w:rsidRPr="008F199C">
        <w:rPr>
          <w:sz w:val="28"/>
          <w:szCs w:val="28"/>
        </w:rPr>
        <w:t>у</w:t>
      </w:r>
      <w:r w:rsidRPr="008F199C">
        <w:rPr>
          <w:sz w:val="28"/>
          <w:szCs w:val="28"/>
        </w:rPr>
        <w:t>тафина</w:t>
      </w:r>
      <w:proofErr w:type="spellEnd"/>
      <w:r w:rsidRPr="008F199C">
        <w:rPr>
          <w:sz w:val="28"/>
          <w:szCs w:val="28"/>
        </w:rPr>
        <w:t xml:space="preserve"> (МГЮА)</w:t>
      </w:r>
    </w:p>
    <w:p w:rsidR="008F199C" w:rsidRPr="008F199C" w:rsidRDefault="008F199C" w:rsidP="008F199C">
      <w:pPr>
        <w:pStyle w:val="aff2"/>
        <w:numPr>
          <w:ilvl w:val="0"/>
          <w:numId w:val="207"/>
        </w:numPr>
        <w:shd w:val="clear" w:color="auto" w:fill="FFFFFF"/>
        <w:tabs>
          <w:tab w:val="clear" w:pos="2149"/>
          <w:tab w:val="num" w:pos="851"/>
        </w:tabs>
        <w:ind w:left="0" w:firstLine="708"/>
        <w:jc w:val="both"/>
        <w:rPr>
          <w:sz w:val="28"/>
          <w:szCs w:val="28"/>
        </w:rPr>
      </w:pPr>
      <w:r w:rsidRPr="008F199C">
        <w:rPr>
          <w:color w:val="000000"/>
          <w:sz w:val="28"/>
          <w:szCs w:val="28"/>
          <w:shd w:val="clear" w:color="auto" w:fill="FFFFFF"/>
        </w:rPr>
        <w:t xml:space="preserve">Агапов, А. Б. Административная юрисдикция </w:t>
      </w:r>
      <w:r w:rsidRPr="008F199C">
        <w:rPr>
          <w:sz w:val="28"/>
          <w:szCs w:val="28"/>
        </w:rPr>
        <w:t>[Электронный ресурс]</w:t>
      </w:r>
      <w:r w:rsidRPr="008F199C">
        <w:rPr>
          <w:color w:val="000000"/>
          <w:sz w:val="28"/>
          <w:szCs w:val="28"/>
          <w:shd w:val="clear" w:color="auto" w:fill="FFFFFF"/>
        </w:rPr>
        <w:t xml:space="preserve">: учебник для </w:t>
      </w:r>
      <w:proofErr w:type="spellStart"/>
      <w:r w:rsidRPr="008F199C">
        <w:rPr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8F199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199C">
        <w:rPr>
          <w:color w:val="000000"/>
          <w:sz w:val="28"/>
          <w:szCs w:val="28"/>
          <w:shd w:val="clear" w:color="auto" w:fill="FFFFFF"/>
        </w:rPr>
        <w:t>специалитета</w:t>
      </w:r>
      <w:proofErr w:type="spellEnd"/>
      <w:r w:rsidRPr="008F199C">
        <w:rPr>
          <w:color w:val="000000"/>
          <w:sz w:val="28"/>
          <w:szCs w:val="28"/>
          <w:shd w:val="clear" w:color="auto" w:fill="FFFFFF"/>
        </w:rPr>
        <w:t xml:space="preserve"> и магистратуры / А. Б. Агапов. — М.</w:t>
      </w:r>
      <w:proofErr w:type="gramStart"/>
      <w:r w:rsidRPr="008F199C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F199C">
        <w:rPr>
          <w:color w:val="000000"/>
          <w:sz w:val="28"/>
          <w:szCs w:val="28"/>
          <w:shd w:val="clear" w:color="auto" w:fill="FFFFFF"/>
        </w:rPr>
        <w:t xml:space="preserve"> Изд</w:t>
      </w:r>
      <w:r w:rsidRPr="008F199C">
        <w:rPr>
          <w:color w:val="000000"/>
          <w:sz w:val="28"/>
          <w:szCs w:val="28"/>
          <w:shd w:val="clear" w:color="auto" w:fill="FFFFFF"/>
        </w:rPr>
        <w:t>а</w:t>
      </w:r>
      <w:r w:rsidRPr="008F199C">
        <w:rPr>
          <w:color w:val="000000"/>
          <w:sz w:val="28"/>
          <w:szCs w:val="28"/>
          <w:shd w:val="clear" w:color="auto" w:fill="FFFFFF"/>
        </w:rPr>
        <w:t xml:space="preserve">тельство </w:t>
      </w:r>
      <w:proofErr w:type="spellStart"/>
      <w:r w:rsidRPr="008F199C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8F199C">
        <w:rPr>
          <w:color w:val="000000"/>
          <w:sz w:val="28"/>
          <w:szCs w:val="28"/>
          <w:shd w:val="clear" w:color="auto" w:fill="FFFFFF"/>
        </w:rPr>
        <w:t>, 2019. — 163 с. — ISBN 978-5-534-09297-4. — Режим д</w:t>
      </w:r>
      <w:r w:rsidRPr="008F199C">
        <w:rPr>
          <w:color w:val="000000"/>
          <w:sz w:val="28"/>
          <w:szCs w:val="28"/>
          <w:shd w:val="clear" w:color="auto" w:fill="FFFFFF"/>
        </w:rPr>
        <w:t>о</w:t>
      </w:r>
      <w:r w:rsidRPr="008F199C">
        <w:rPr>
          <w:color w:val="000000"/>
          <w:sz w:val="28"/>
          <w:szCs w:val="28"/>
          <w:shd w:val="clear" w:color="auto" w:fill="FFFFFF"/>
        </w:rPr>
        <w:t>ступа</w:t>
      </w:r>
      <w:proofErr w:type="gramStart"/>
      <w:r w:rsidRPr="008F199C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F199C">
        <w:rPr>
          <w:color w:val="000000"/>
          <w:sz w:val="28"/>
          <w:szCs w:val="28"/>
          <w:shd w:val="clear" w:color="auto" w:fill="FFFFFF"/>
        </w:rPr>
        <w:t xml:space="preserve"> </w:t>
      </w:r>
      <w:hyperlink r:id="rId22" w:history="1">
        <w:r w:rsidRPr="008F199C">
          <w:rPr>
            <w:rStyle w:val="affa"/>
            <w:sz w:val="28"/>
            <w:szCs w:val="28"/>
            <w:shd w:val="clear" w:color="auto" w:fill="FFFFFF"/>
          </w:rPr>
          <w:t>www.biblio-online.ru/book/C71781C9-0B0F-47DB-AD0E-2B8FD7226FC3</w:t>
        </w:r>
      </w:hyperlink>
      <w:r w:rsidRPr="008F199C">
        <w:rPr>
          <w:color w:val="000000"/>
          <w:sz w:val="28"/>
          <w:szCs w:val="28"/>
          <w:shd w:val="clear" w:color="auto" w:fill="FFFFFF"/>
        </w:rPr>
        <w:t xml:space="preserve"> (21.02.2019).</w:t>
      </w:r>
    </w:p>
    <w:p w:rsidR="008F199C" w:rsidRDefault="008F199C" w:rsidP="008F199C">
      <w:pPr>
        <w:pStyle w:val="aff2"/>
        <w:shd w:val="clear" w:color="auto" w:fill="FFFFFF"/>
        <w:ind w:left="708"/>
        <w:jc w:val="both"/>
        <w:rPr>
          <w:sz w:val="28"/>
          <w:szCs w:val="28"/>
        </w:rPr>
      </w:pPr>
    </w:p>
    <w:p w:rsidR="008F199C" w:rsidRPr="00BD0C48" w:rsidRDefault="008F199C" w:rsidP="008F199C">
      <w:pPr>
        <w:pStyle w:val="1"/>
        <w:ind w:firstLine="709"/>
        <w:rPr>
          <w:szCs w:val="28"/>
        </w:rPr>
      </w:pPr>
      <w:bookmarkStart w:id="22" w:name="_Toc510186699"/>
      <w:r w:rsidRPr="00BD0C48">
        <w:rPr>
          <w:szCs w:val="28"/>
        </w:rPr>
        <w:lastRenderedPageBreak/>
        <w:t>5.2. Программное обеспечение и Интернет-ресурсы</w:t>
      </w:r>
      <w:bookmarkEnd w:id="22"/>
    </w:p>
    <w:p w:rsidR="008F199C" w:rsidRPr="00387EBB" w:rsidRDefault="008F199C" w:rsidP="008F199C">
      <w:pPr>
        <w:pStyle w:val="33"/>
        <w:spacing w:line="240" w:lineRule="auto"/>
        <w:ind w:firstLine="709"/>
        <w:rPr>
          <w:i/>
          <w:sz w:val="28"/>
          <w:szCs w:val="28"/>
        </w:rPr>
      </w:pPr>
      <w:r w:rsidRPr="00387EBB">
        <w:rPr>
          <w:i/>
          <w:sz w:val="28"/>
          <w:szCs w:val="28"/>
        </w:rPr>
        <w:t xml:space="preserve">Электронно-образовательные ресурсы ФГБОУ ВПО «Московский государственный юридический университет имени О.Е. </w:t>
      </w:r>
      <w:proofErr w:type="spellStart"/>
      <w:r w:rsidRPr="00387EBB">
        <w:rPr>
          <w:i/>
          <w:sz w:val="28"/>
          <w:szCs w:val="28"/>
        </w:rPr>
        <w:t>Кутафина</w:t>
      </w:r>
      <w:proofErr w:type="spellEnd"/>
      <w:r w:rsidRPr="00387EBB">
        <w:rPr>
          <w:i/>
          <w:sz w:val="28"/>
          <w:szCs w:val="28"/>
        </w:rPr>
        <w:t xml:space="preserve"> (МГЮА)»:</w:t>
      </w:r>
    </w:p>
    <w:p w:rsidR="008F199C" w:rsidRPr="00387EBB" w:rsidRDefault="008F199C" w:rsidP="008F199C">
      <w:pPr>
        <w:pStyle w:val="33"/>
        <w:spacing w:line="240" w:lineRule="auto"/>
        <w:ind w:firstLine="709"/>
        <w:rPr>
          <w:sz w:val="28"/>
          <w:szCs w:val="28"/>
        </w:rPr>
      </w:pPr>
      <w:r w:rsidRPr="00387EBB">
        <w:rPr>
          <w:sz w:val="28"/>
          <w:szCs w:val="28"/>
        </w:rPr>
        <w:t>- личный кабинет преподавателя;</w:t>
      </w:r>
    </w:p>
    <w:p w:rsidR="008F199C" w:rsidRPr="00387EBB" w:rsidRDefault="008F199C" w:rsidP="008F199C">
      <w:pPr>
        <w:pStyle w:val="33"/>
        <w:spacing w:line="240" w:lineRule="auto"/>
        <w:ind w:firstLine="709"/>
        <w:rPr>
          <w:sz w:val="28"/>
          <w:szCs w:val="28"/>
        </w:rPr>
      </w:pPr>
      <w:r w:rsidRPr="00387EBB">
        <w:rPr>
          <w:sz w:val="28"/>
          <w:szCs w:val="28"/>
        </w:rPr>
        <w:t xml:space="preserve">- доступ к системам </w:t>
      </w:r>
      <w:proofErr w:type="spellStart"/>
      <w:r w:rsidRPr="00387EBB">
        <w:rPr>
          <w:sz w:val="28"/>
          <w:szCs w:val="28"/>
        </w:rPr>
        <w:t>КонсультантПлюс</w:t>
      </w:r>
      <w:proofErr w:type="spellEnd"/>
      <w:r w:rsidRPr="00387EBB">
        <w:rPr>
          <w:sz w:val="28"/>
          <w:szCs w:val="28"/>
        </w:rPr>
        <w:t xml:space="preserve"> и Гарант;</w:t>
      </w:r>
    </w:p>
    <w:p w:rsidR="008F199C" w:rsidRPr="00387EBB" w:rsidRDefault="008F199C" w:rsidP="008F199C">
      <w:pPr>
        <w:pStyle w:val="33"/>
        <w:spacing w:line="240" w:lineRule="auto"/>
        <w:ind w:firstLine="709"/>
        <w:rPr>
          <w:sz w:val="28"/>
          <w:szCs w:val="28"/>
        </w:rPr>
      </w:pPr>
      <w:r w:rsidRPr="00387EBB">
        <w:rPr>
          <w:sz w:val="28"/>
          <w:szCs w:val="28"/>
        </w:rPr>
        <w:t>- «Цифровая научно-образовательная социальная сеть МГЮА (ЦНОСС);</w:t>
      </w:r>
    </w:p>
    <w:p w:rsidR="008F199C" w:rsidRDefault="008F199C" w:rsidP="008F199C">
      <w:pPr>
        <w:pStyle w:val="3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23" w:history="1">
        <w:r>
          <w:rPr>
            <w:rStyle w:val="-"/>
            <w:sz w:val="28"/>
            <w:szCs w:val="28"/>
          </w:rPr>
          <w:t>файловый сервер студентов и сотрудников</w:t>
        </w:r>
      </w:hyperlink>
      <w:r>
        <w:rPr>
          <w:sz w:val="28"/>
          <w:szCs w:val="28"/>
        </w:rPr>
        <w:t>;</w:t>
      </w:r>
    </w:p>
    <w:p w:rsidR="008F199C" w:rsidRDefault="008F199C" w:rsidP="008F199C">
      <w:pPr>
        <w:pStyle w:val="3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24" w:history="1">
        <w:r>
          <w:rPr>
            <w:rStyle w:val="-"/>
            <w:sz w:val="28"/>
            <w:szCs w:val="28"/>
          </w:rPr>
          <w:t>почтовый сервер сотрудников</w:t>
        </w:r>
      </w:hyperlink>
      <w:r>
        <w:rPr>
          <w:sz w:val="28"/>
          <w:szCs w:val="28"/>
        </w:rPr>
        <w:t>;</w:t>
      </w:r>
    </w:p>
    <w:p w:rsidR="008F199C" w:rsidRPr="00387EBB" w:rsidRDefault="008F199C" w:rsidP="008F199C">
      <w:pPr>
        <w:pStyle w:val="33"/>
        <w:spacing w:line="240" w:lineRule="auto"/>
        <w:ind w:firstLine="709"/>
        <w:rPr>
          <w:sz w:val="28"/>
          <w:szCs w:val="28"/>
        </w:rPr>
      </w:pPr>
      <w:r w:rsidRPr="00387EBB">
        <w:rPr>
          <w:sz w:val="28"/>
          <w:szCs w:val="28"/>
        </w:rPr>
        <w:t xml:space="preserve">- электронная среда обучения </w:t>
      </w:r>
      <w:r w:rsidRPr="00387EBB">
        <w:rPr>
          <w:sz w:val="28"/>
          <w:szCs w:val="28"/>
          <w:lang w:val="en-US"/>
        </w:rPr>
        <w:t>Moodle</w:t>
      </w:r>
      <w:r w:rsidRPr="00387EBB">
        <w:rPr>
          <w:sz w:val="28"/>
          <w:szCs w:val="28"/>
        </w:rPr>
        <w:t>;</w:t>
      </w:r>
    </w:p>
    <w:p w:rsidR="008F199C" w:rsidRPr="00387EBB" w:rsidRDefault="008F199C" w:rsidP="008F199C">
      <w:pPr>
        <w:pStyle w:val="33"/>
        <w:spacing w:line="240" w:lineRule="auto"/>
        <w:ind w:firstLine="709"/>
        <w:rPr>
          <w:sz w:val="28"/>
          <w:szCs w:val="28"/>
        </w:rPr>
      </w:pPr>
      <w:r w:rsidRPr="00387EBB">
        <w:rPr>
          <w:sz w:val="28"/>
          <w:szCs w:val="28"/>
        </w:rPr>
        <w:t xml:space="preserve">- электронные редакторы курса (УМК, учебники и др.) – </w:t>
      </w:r>
      <w:proofErr w:type="spellStart"/>
      <w:r w:rsidRPr="00387EBB">
        <w:rPr>
          <w:sz w:val="28"/>
          <w:szCs w:val="28"/>
          <w:lang w:val="en-US"/>
        </w:rPr>
        <w:t>Ispring</w:t>
      </w:r>
      <w:proofErr w:type="spellEnd"/>
      <w:r w:rsidRPr="00387EBB">
        <w:rPr>
          <w:sz w:val="28"/>
          <w:szCs w:val="28"/>
        </w:rPr>
        <w:t xml:space="preserve">, </w:t>
      </w:r>
      <w:proofErr w:type="spellStart"/>
      <w:r w:rsidRPr="00387EBB">
        <w:rPr>
          <w:sz w:val="28"/>
          <w:szCs w:val="28"/>
          <w:lang w:val="en-US"/>
        </w:rPr>
        <w:t>eA</w:t>
      </w:r>
      <w:r w:rsidRPr="00387EBB">
        <w:rPr>
          <w:sz w:val="28"/>
          <w:szCs w:val="28"/>
          <w:lang w:val="en-US"/>
        </w:rPr>
        <w:t>u</w:t>
      </w:r>
      <w:r w:rsidRPr="00387EBB">
        <w:rPr>
          <w:sz w:val="28"/>
          <w:szCs w:val="28"/>
          <w:lang w:val="en-US"/>
        </w:rPr>
        <w:t>tor</w:t>
      </w:r>
      <w:proofErr w:type="spellEnd"/>
      <w:r w:rsidRPr="00387EBB">
        <w:rPr>
          <w:sz w:val="28"/>
          <w:szCs w:val="28"/>
        </w:rPr>
        <w:t>;</w:t>
      </w:r>
    </w:p>
    <w:p w:rsidR="008F199C" w:rsidRPr="00387EBB" w:rsidRDefault="008F199C" w:rsidP="008F199C">
      <w:pPr>
        <w:pStyle w:val="33"/>
        <w:spacing w:line="240" w:lineRule="auto"/>
        <w:ind w:firstLine="709"/>
        <w:rPr>
          <w:sz w:val="28"/>
          <w:szCs w:val="28"/>
        </w:rPr>
      </w:pPr>
      <w:r w:rsidRPr="00387EBB">
        <w:rPr>
          <w:sz w:val="28"/>
          <w:szCs w:val="28"/>
        </w:rPr>
        <w:t xml:space="preserve">- </w:t>
      </w:r>
      <w:proofErr w:type="spellStart"/>
      <w:r w:rsidRPr="00387EBB">
        <w:rPr>
          <w:sz w:val="28"/>
          <w:szCs w:val="28"/>
        </w:rPr>
        <w:t>вебинарные</w:t>
      </w:r>
      <w:proofErr w:type="spellEnd"/>
      <w:r w:rsidRPr="00387EBB">
        <w:rPr>
          <w:sz w:val="28"/>
          <w:szCs w:val="28"/>
        </w:rPr>
        <w:t xml:space="preserve"> комнаты;</w:t>
      </w:r>
    </w:p>
    <w:p w:rsidR="008F199C" w:rsidRPr="00387EBB" w:rsidRDefault="008F199C" w:rsidP="008F199C">
      <w:pPr>
        <w:pStyle w:val="33"/>
        <w:spacing w:line="240" w:lineRule="auto"/>
        <w:ind w:firstLine="709"/>
        <w:rPr>
          <w:sz w:val="28"/>
          <w:szCs w:val="28"/>
        </w:rPr>
      </w:pPr>
      <w:r w:rsidRPr="00387EBB">
        <w:rPr>
          <w:sz w:val="28"/>
          <w:szCs w:val="28"/>
        </w:rPr>
        <w:t xml:space="preserve">- электронные ресурсы </w:t>
      </w:r>
      <w:proofErr w:type="spellStart"/>
      <w:r w:rsidRPr="00387EBB">
        <w:rPr>
          <w:sz w:val="28"/>
          <w:szCs w:val="28"/>
        </w:rPr>
        <w:t>бибилиотеки</w:t>
      </w:r>
      <w:proofErr w:type="spellEnd"/>
      <w:r w:rsidRPr="00387EBB">
        <w:rPr>
          <w:sz w:val="28"/>
          <w:szCs w:val="28"/>
        </w:rPr>
        <w:t xml:space="preserve"> МГЮА (электронный каталог, доступ в РГБ и др.);</w:t>
      </w:r>
    </w:p>
    <w:p w:rsidR="008F199C" w:rsidRPr="00387EBB" w:rsidRDefault="008F199C" w:rsidP="008F199C">
      <w:pPr>
        <w:pStyle w:val="33"/>
        <w:spacing w:line="240" w:lineRule="auto"/>
        <w:ind w:firstLine="709"/>
        <w:rPr>
          <w:sz w:val="28"/>
          <w:szCs w:val="28"/>
        </w:rPr>
      </w:pPr>
      <w:r w:rsidRPr="00387EBB">
        <w:rPr>
          <w:sz w:val="28"/>
          <w:szCs w:val="28"/>
        </w:rPr>
        <w:t>- коллекция видео-лекций и др. электронных материалов;</w:t>
      </w:r>
    </w:p>
    <w:p w:rsidR="008F199C" w:rsidRPr="00387EBB" w:rsidRDefault="008F199C" w:rsidP="008F199C">
      <w:pPr>
        <w:pStyle w:val="33"/>
        <w:spacing w:line="240" w:lineRule="auto"/>
        <w:ind w:firstLine="709"/>
        <w:rPr>
          <w:sz w:val="28"/>
          <w:szCs w:val="28"/>
        </w:rPr>
      </w:pPr>
      <w:r w:rsidRPr="00387EBB">
        <w:rPr>
          <w:sz w:val="28"/>
          <w:szCs w:val="28"/>
        </w:rPr>
        <w:t xml:space="preserve">- электронные образовательные инструменты и ресурсы: </w:t>
      </w:r>
      <w:proofErr w:type="spellStart"/>
      <w:r w:rsidRPr="00387EBB">
        <w:rPr>
          <w:sz w:val="28"/>
          <w:szCs w:val="28"/>
        </w:rPr>
        <w:t>Panopto</w:t>
      </w:r>
      <w:proofErr w:type="spellEnd"/>
      <w:r w:rsidRPr="00387EBB">
        <w:rPr>
          <w:sz w:val="28"/>
          <w:szCs w:val="28"/>
        </w:rPr>
        <w:t>.</w:t>
      </w:r>
    </w:p>
    <w:p w:rsidR="008F199C" w:rsidRPr="00387EBB" w:rsidRDefault="008F199C" w:rsidP="008F199C">
      <w:pPr>
        <w:pStyle w:val="33"/>
        <w:spacing w:line="240" w:lineRule="auto"/>
        <w:ind w:firstLine="709"/>
        <w:rPr>
          <w:i/>
          <w:sz w:val="28"/>
          <w:szCs w:val="28"/>
        </w:rPr>
      </w:pPr>
      <w:r w:rsidRPr="00387EBB">
        <w:rPr>
          <w:i/>
          <w:sz w:val="28"/>
          <w:szCs w:val="28"/>
        </w:rPr>
        <w:t>Иные Интернет-ресурсы:</w:t>
      </w:r>
    </w:p>
    <w:p w:rsidR="008F199C" w:rsidRPr="00387EBB" w:rsidRDefault="008F199C" w:rsidP="008F199C">
      <w:pPr>
        <w:pStyle w:val="33"/>
        <w:spacing w:line="240" w:lineRule="auto"/>
        <w:ind w:firstLine="709"/>
        <w:rPr>
          <w:sz w:val="28"/>
          <w:szCs w:val="28"/>
        </w:rPr>
      </w:pPr>
      <w:r w:rsidRPr="00387EBB">
        <w:rPr>
          <w:sz w:val="28"/>
          <w:szCs w:val="28"/>
        </w:rPr>
        <w:t xml:space="preserve">- официальный портал правовой информации: </w:t>
      </w:r>
      <w:r w:rsidRPr="00387EBB">
        <w:rPr>
          <w:sz w:val="28"/>
          <w:szCs w:val="28"/>
          <w:lang w:val="en-US"/>
        </w:rPr>
        <w:t>parvo</w:t>
      </w:r>
      <w:r w:rsidRPr="00387EBB">
        <w:rPr>
          <w:sz w:val="28"/>
          <w:szCs w:val="28"/>
        </w:rPr>
        <w:t>.</w:t>
      </w:r>
      <w:proofErr w:type="spellStart"/>
      <w:r w:rsidRPr="00387EBB">
        <w:rPr>
          <w:sz w:val="28"/>
          <w:szCs w:val="28"/>
          <w:lang w:val="en-US"/>
        </w:rPr>
        <w:t>gov</w:t>
      </w:r>
      <w:proofErr w:type="spellEnd"/>
      <w:r w:rsidRPr="00387EBB">
        <w:rPr>
          <w:sz w:val="28"/>
          <w:szCs w:val="28"/>
        </w:rPr>
        <w:t>.</w:t>
      </w:r>
      <w:proofErr w:type="spellStart"/>
      <w:r w:rsidRPr="00387EBB">
        <w:rPr>
          <w:sz w:val="28"/>
          <w:szCs w:val="28"/>
          <w:lang w:val="en-US"/>
        </w:rPr>
        <w:t>ru</w:t>
      </w:r>
      <w:proofErr w:type="spellEnd"/>
      <w:r w:rsidRPr="00387EBB">
        <w:rPr>
          <w:sz w:val="28"/>
          <w:szCs w:val="28"/>
        </w:rPr>
        <w:t>;</w:t>
      </w:r>
    </w:p>
    <w:p w:rsidR="008F199C" w:rsidRPr="00387EBB" w:rsidRDefault="008F199C" w:rsidP="008F199C">
      <w:pPr>
        <w:pStyle w:val="33"/>
        <w:spacing w:line="240" w:lineRule="auto"/>
        <w:ind w:firstLine="709"/>
        <w:rPr>
          <w:sz w:val="28"/>
          <w:szCs w:val="28"/>
        </w:rPr>
      </w:pPr>
      <w:r w:rsidRPr="00387EBB">
        <w:rPr>
          <w:sz w:val="28"/>
          <w:szCs w:val="28"/>
        </w:rPr>
        <w:t xml:space="preserve">- официальный портал проектов правовых актов: </w:t>
      </w:r>
      <w:r w:rsidRPr="00387EBB">
        <w:rPr>
          <w:sz w:val="28"/>
          <w:szCs w:val="28"/>
          <w:lang w:val="en-US"/>
        </w:rPr>
        <w:t>regulation</w:t>
      </w:r>
      <w:r w:rsidRPr="00387EBB">
        <w:rPr>
          <w:sz w:val="28"/>
          <w:szCs w:val="28"/>
        </w:rPr>
        <w:t>.</w:t>
      </w:r>
      <w:proofErr w:type="spellStart"/>
      <w:r w:rsidRPr="00387EBB">
        <w:rPr>
          <w:sz w:val="28"/>
          <w:szCs w:val="28"/>
          <w:lang w:val="en-US"/>
        </w:rPr>
        <w:t>gov</w:t>
      </w:r>
      <w:proofErr w:type="spellEnd"/>
      <w:r w:rsidRPr="00387EBB">
        <w:rPr>
          <w:sz w:val="28"/>
          <w:szCs w:val="28"/>
        </w:rPr>
        <w:t>.</w:t>
      </w:r>
      <w:proofErr w:type="spellStart"/>
      <w:r w:rsidRPr="00387EBB">
        <w:rPr>
          <w:sz w:val="28"/>
          <w:szCs w:val="28"/>
          <w:lang w:val="en-US"/>
        </w:rPr>
        <w:t>ru</w:t>
      </w:r>
      <w:proofErr w:type="spellEnd"/>
      <w:r w:rsidRPr="00387EBB">
        <w:rPr>
          <w:sz w:val="28"/>
          <w:szCs w:val="28"/>
        </w:rPr>
        <w:t>;</w:t>
      </w:r>
    </w:p>
    <w:p w:rsidR="008F199C" w:rsidRPr="00387EBB" w:rsidRDefault="008F199C" w:rsidP="008F199C">
      <w:pPr>
        <w:pStyle w:val="33"/>
        <w:spacing w:line="240" w:lineRule="auto"/>
        <w:ind w:firstLine="709"/>
        <w:rPr>
          <w:sz w:val="28"/>
          <w:szCs w:val="28"/>
        </w:rPr>
      </w:pPr>
      <w:r w:rsidRPr="00387EBB">
        <w:rPr>
          <w:sz w:val="28"/>
          <w:szCs w:val="28"/>
        </w:rPr>
        <w:t xml:space="preserve">- официальный сайт Президента РФ: </w:t>
      </w:r>
      <w:hyperlink r:id="rId25" w:history="1">
        <w:r w:rsidRPr="00387EBB">
          <w:rPr>
            <w:rStyle w:val="affa"/>
            <w:sz w:val="28"/>
            <w:szCs w:val="28"/>
          </w:rPr>
          <w:t>www.kremlin.ru</w:t>
        </w:r>
      </w:hyperlink>
      <w:r w:rsidRPr="00387EBB">
        <w:rPr>
          <w:sz w:val="28"/>
          <w:szCs w:val="28"/>
        </w:rPr>
        <w:t>;</w:t>
      </w:r>
    </w:p>
    <w:p w:rsidR="008F199C" w:rsidRPr="00387EBB" w:rsidRDefault="008F199C" w:rsidP="008F199C">
      <w:pPr>
        <w:pStyle w:val="33"/>
        <w:spacing w:line="240" w:lineRule="auto"/>
        <w:ind w:firstLine="709"/>
        <w:rPr>
          <w:sz w:val="28"/>
          <w:szCs w:val="28"/>
        </w:rPr>
      </w:pPr>
      <w:r w:rsidRPr="00387EBB">
        <w:rPr>
          <w:sz w:val="28"/>
          <w:szCs w:val="28"/>
        </w:rPr>
        <w:t xml:space="preserve">- официальный сайт Правительства РФ: </w:t>
      </w:r>
      <w:hyperlink r:id="rId26" w:history="1">
        <w:r w:rsidRPr="00387EBB">
          <w:rPr>
            <w:sz w:val="28"/>
            <w:szCs w:val="28"/>
          </w:rPr>
          <w:t>www.government.ru</w:t>
        </w:r>
      </w:hyperlink>
      <w:r w:rsidRPr="00387EBB">
        <w:rPr>
          <w:sz w:val="28"/>
          <w:szCs w:val="28"/>
        </w:rPr>
        <w:t>;</w:t>
      </w:r>
    </w:p>
    <w:p w:rsidR="008F199C" w:rsidRPr="00387EBB" w:rsidRDefault="008F199C" w:rsidP="008F199C">
      <w:pPr>
        <w:pStyle w:val="33"/>
        <w:spacing w:line="240" w:lineRule="auto"/>
        <w:ind w:firstLine="709"/>
        <w:rPr>
          <w:sz w:val="28"/>
          <w:szCs w:val="28"/>
        </w:rPr>
      </w:pPr>
      <w:r w:rsidRPr="00387EBB">
        <w:rPr>
          <w:sz w:val="28"/>
          <w:szCs w:val="28"/>
        </w:rPr>
        <w:t xml:space="preserve">- официальный сервер Правительства Москвы: </w:t>
      </w:r>
      <w:hyperlink r:id="rId27" w:history="1">
        <w:r w:rsidRPr="00387EBB">
          <w:rPr>
            <w:sz w:val="28"/>
            <w:szCs w:val="28"/>
          </w:rPr>
          <w:t>www.mos.ru</w:t>
        </w:r>
      </w:hyperlink>
      <w:r w:rsidRPr="00387EBB">
        <w:rPr>
          <w:sz w:val="28"/>
          <w:szCs w:val="28"/>
        </w:rPr>
        <w:t>;</w:t>
      </w:r>
    </w:p>
    <w:p w:rsidR="008F199C" w:rsidRPr="00387EBB" w:rsidRDefault="008F199C" w:rsidP="008F199C">
      <w:pPr>
        <w:pStyle w:val="33"/>
        <w:spacing w:line="240" w:lineRule="auto"/>
        <w:ind w:firstLine="709"/>
        <w:rPr>
          <w:sz w:val="28"/>
          <w:szCs w:val="28"/>
        </w:rPr>
      </w:pPr>
      <w:r w:rsidRPr="00387EBB">
        <w:rPr>
          <w:sz w:val="28"/>
          <w:szCs w:val="28"/>
        </w:rPr>
        <w:t xml:space="preserve">- онлайн ресурсы поисковых справочных правовых систем: </w:t>
      </w:r>
      <w:proofErr w:type="spellStart"/>
      <w:r w:rsidRPr="00387EBB">
        <w:rPr>
          <w:sz w:val="28"/>
          <w:szCs w:val="28"/>
        </w:rPr>
        <w:t>Консул</w:t>
      </w:r>
      <w:r w:rsidRPr="00387EBB">
        <w:rPr>
          <w:sz w:val="28"/>
          <w:szCs w:val="28"/>
        </w:rPr>
        <w:t>ь</w:t>
      </w:r>
      <w:r w:rsidRPr="00387EBB">
        <w:rPr>
          <w:sz w:val="28"/>
          <w:szCs w:val="28"/>
        </w:rPr>
        <w:t>тантПлюс</w:t>
      </w:r>
      <w:proofErr w:type="spellEnd"/>
      <w:r w:rsidRPr="00387EBB">
        <w:rPr>
          <w:sz w:val="28"/>
          <w:szCs w:val="28"/>
        </w:rPr>
        <w:t xml:space="preserve"> – </w:t>
      </w:r>
      <w:hyperlink r:id="rId28" w:history="1">
        <w:r w:rsidRPr="00387EBB">
          <w:rPr>
            <w:sz w:val="28"/>
            <w:szCs w:val="28"/>
          </w:rPr>
          <w:t>www.consultant.ru</w:t>
        </w:r>
      </w:hyperlink>
      <w:r w:rsidRPr="00387EBB">
        <w:rPr>
          <w:sz w:val="28"/>
          <w:szCs w:val="28"/>
        </w:rPr>
        <w:t xml:space="preserve">; Гарант – </w:t>
      </w:r>
      <w:hyperlink r:id="rId29" w:history="1">
        <w:r w:rsidRPr="00387EBB">
          <w:rPr>
            <w:rStyle w:val="affa"/>
            <w:sz w:val="28"/>
            <w:szCs w:val="28"/>
          </w:rPr>
          <w:t>www.garant.ru</w:t>
        </w:r>
      </w:hyperlink>
      <w:r w:rsidRPr="00387EBB">
        <w:rPr>
          <w:sz w:val="28"/>
          <w:szCs w:val="28"/>
        </w:rPr>
        <w:t xml:space="preserve"> и др.</w:t>
      </w:r>
    </w:p>
    <w:p w:rsidR="008F199C" w:rsidRPr="008F199C" w:rsidRDefault="008F199C" w:rsidP="008F199C">
      <w:pPr>
        <w:pStyle w:val="aff2"/>
        <w:shd w:val="clear" w:color="auto" w:fill="FFFFFF"/>
        <w:ind w:left="708"/>
        <w:jc w:val="both"/>
        <w:rPr>
          <w:sz w:val="28"/>
          <w:szCs w:val="28"/>
        </w:rPr>
      </w:pPr>
    </w:p>
    <w:p w:rsidR="00E42C53" w:rsidRDefault="00E42C53" w:rsidP="00683B94">
      <w:pPr>
        <w:pStyle w:val="33"/>
        <w:spacing w:line="240" w:lineRule="auto"/>
        <w:ind w:firstLine="709"/>
        <w:rPr>
          <w:sz w:val="28"/>
          <w:szCs w:val="28"/>
        </w:rPr>
      </w:pPr>
    </w:p>
    <w:p w:rsidR="000F71B4" w:rsidRPr="00BD0C48" w:rsidRDefault="000F71B4" w:rsidP="000F71B4">
      <w:pPr>
        <w:pStyle w:val="aff2"/>
        <w:keepNext/>
        <w:ind w:left="1571"/>
        <w:outlineLvl w:val="0"/>
        <w:rPr>
          <w:b/>
          <w:sz w:val="28"/>
          <w:szCs w:val="28"/>
        </w:rPr>
      </w:pPr>
      <w:r w:rsidRPr="00BD0C48">
        <w:rPr>
          <w:b/>
          <w:sz w:val="28"/>
          <w:szCs w:val="28"/>
          <w:lang w:val="en-US"/>
        </w:rPr>
        <w:t>VI</w:t>
      </w:r>
      <w:r w:rsidRPr="00BD0C48">
        <w:rPr>
          <w:b/>
          <w:sz w:val="28"/>
          <w:szCs w:val="28"/>
        </w:rPr>
        <w:t>.</w:t>
      </w:r>
      <w:r w:rsidRPr="00BD0C48">
        <w:rPr>
          <w:b/>
          <w:sz w:val="28"/>
          <w:szCs w:val="28"/>
        </w:rPr>
        <w:tab/>
        <w:t>МАТЕРИАЛЬНО-ТЕХНИЧЕСКОЕ ОБЕСПЕЧЕНИЕ</w:t>
      </w:r>
    </w:p>
    <w:p w:rsidR="000F71B4" w:rsidRPr="00B314AA" w:rsidRDefault="000F71B4" w:rsidP="000F71B4">
      <w:pPr>
        <w:jc w:val="both"/>
        <w:rPr>
          <w:sz w:val="28"/>
          <w:szCs w:val="28"/>
        </w:rPr>
      </w:pPr>
    </w:p>
    <w:p w:rsidR="000F71B4" w:rsidRPr="006942D3" w:rsidRDefault="000F71B4" w:rsidP="000F71B4">
      <w:pPr>
        <w:tabs>
          <w:tab w:val="left" w:pos="567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942D3">
        <w:rPr>
          <w:sz w:val="28"/>
          <w:szCs w:val="28"/>
        </w:rPr>
        <w:t>.1. Специальные помещения</w:t>
      </w:r>
      <w:r>
        <w:rPr>
          <w:sz w:val="28"/>
          <w:szCs w:val="28"/>
        </w:rPr>
        <w:t>,</w:t>
      </w:r>
      <w:r w:rsidRPr="006942D3">
        <w:rPr>
          <w:sz w:val="28"/>
          <w:szCs w:val="28"/>
        </w:rPr>
        <w:t xml:space="preserve"> укомплектован</w:t>
      </w:r>
      <w:r>
        <w:rPr>
          <w:sz w:val="28"/>
          <w:szCs w:val="28"/>
        </w:rPr>
        <w:t>н</w:t>
      </w:r>
      <w:r w:rsidRPr="006942D3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6942D3">
        <w:rPr>
          <w:sz w:val="28"/>
          <w:szCs w:val="28"/>
        </w:rPr>
        <w:t xml:space="preserve"> специализирова</w:t>
      </w:r>
      <w:r w:rsidRPr="006942D3">
        <w:rPr>
          <w:sz w:val="28"/>
          <w:szCs w:val="28"/>
        </w:rPr>
        <w:t>н</w:t>
      </w:r>
      <w:r w:rsidRPr="006942D3">
        <w:rPr>
          <w:sz w:val="28"/>
          <w:szCs w:val="28"/>
        </w:rPr>
        <w:t>ной мебелью и техническими средствами обучения, служащими для пре</w:t>
      </w:r>
      <w:r w:rsidRPr="006942D3">
        <w:rPr>
          <w:sz w:val="28"/>
          <w:szCs w:val="28"/>
        </w:rPr>
        <w:t>д</w:t>
      </w:r>
      <w:r w:rsidRPr="006942D3">
        <w:rPr>
          <w:sz w:val="28"/>
          <w:szCs w:val="28"/>
        </w:rPr>
        <w:t>ставления учебной информации большой аудитории.</w:t>
      </w:r>
    </w:p>
    <w:p w:rsidR="000F71B4" w:rsidRPr="006942D3" w:rsidRDefault="000F71B4" w:rsidP="000F71B4">
      <w:pPr>
        <w:tabs>
          <w:tab w:val="left" w:pos="567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942D3">
        <w:rPr>
          <w:sz w:val="28"/>
          <w:szCs w:val="28"/>
        </w:rPr>
        <w:t xml:space="preserve">.2. </w:t>
      </w:r>
      <w:r>
        <w:rPr>
          <w:sz w:val="28"/>
          <w:szCs w:val="28"/>
        </w:rPr>
        <w:t>Н</w:t>
      </w:r>
      <w:r w:rsidRPr="006942D3">
        <w:rPr>
          <w:sz w:val="28"/>
          <w:szCs w:val="28"/>
        </w:rPr>
        <w:t>аборы демонстрационного оборудования и учебно-наглядных пособий, обеспечивающи</w:t>
      </w:r>
      <w:r>
        <w:rPr>
          <w:sz w:val="28"/>
          <w:szCs w:val="28"/>
        </w:rPr>
        <w:t>х</w:t>
      </w:r>
      <w:r w:rsidRPr="006942D3">
        <w:rPr>
          <w:sz w:val="28"/>
          <w:szCs w:val="28"/>
        </w:rPr>
        <w:t xml:space="preserve"> тематические иллюстрации, если это пред</w:t>
      </w:r>
      <w:r w:rsidRPr="006942D3">
        <w:rPr>
          <w:sz w:val="28"/>
          <w:szCs w:val="28"/>
        </w:rPr>
        <w:t>у</w:t>
      </w:r>
      <w:r w:rsidRPr="006942D3">
        <w:rPr>
          <w:sz w:val="28"/>
          <w:szCs w:val="28"/>
        </w:rPr>
        <w:t xml:space="preserve">смотрено </w:t>
      </w:r>
      <w:r>
        <w:rPr>
          <w:sz w:val="28"/>
          <w:szCs w:val="28"/>
        </w:rPr>
        <w:t xml:space="preserve">ОПОП </w:t>
      </w:r>
      <w:proofErr w:type="gramStart"/>
      <w:r>
        <w:rPr>
          <w:sz w:val="28"/>
          <w:szCs w:val="28"/>
        </w:rPr>
        <w:t>ВО</w:t>
      </w:r>
      <w:proofErr w:type="gramEnd"/>
      <w:r w:rsidRPr="006942D3">
        <w:rPr>
          <w:sz w:val="28"/>
          <w:szCs w:val="28"/>
        </w:rPr>
        <w:t>.</w:t>
      </w:r>
    </w:p>
    <w:p w:rsidR="000F71B4" w:rsidRDefault="000F71B4" w:rsidP="000F71B4">
      <w:pPr>
        <w:tabs>
          <w:tab w:val="left" w:pos="567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942D3">
        <w:rPr>
          <w:sz w:val="28"/>
          <w:szCs w:val="28"/>
        </w:rPr>
        <w:t xml:space="preserve">.3. </w:t>
      </w:r>
      <w:r>
        <w:rPr>
          <w:sz w:val="28"/>
          <w:szCs w:val="28"/>
        </w:rPr>
        <w:t>Учебный зал судебных заседаний.</w:t>
      </w:r>
    </w:p>
    <w:p w:rsidR="000F71B4" w:rsidRPr="006942D3" w:rsidRDefault="000F71B4" w:rsidP="000F71B4">
      <w:pPr>
        <w:tabs>
          <w:tab w:val="left" w:pos="567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Ла</w:t>
      </w:r>
      <w:r w:rsidRPr="006942D3">
        <w:rPr>
          <w:sz w:val="28"/>
          <w:szCs w:val="28"/>
        </w:rPr>
        <w:t>боратори</w:t>
      </w:r>
      <w:r>
        <w:rPr>
          <w:sz w:val="28"/>
          <w:szCs w:val="28"/>
        </w:rPr>
        <w:t>я</w:t>
      </w:r>
      <w:r w:rsidRPr="006942D3">
        <w:rPr>
          <w:sz w:val="28"/>
          <w:szCs w:val="28"/>
        </w:rPr>
        <w:t>, оборудованн</w:t>
      </w:r>
      <w:r>
        <w:rPr>
          <w:sz w:val="28"/>
          <w:szCs w:val="28"/>
        </w:rPr>
        <w:t>ая</w:t>
      </w:r>
      <w:r w:rsidRPr="006942D3">
        <w:rPr>
          <w:sz w:val="28"/>
          <w:szCs w:val="28"/>
        </w:rPr>
        <w:t xml:space="preserve"> для проведения занятий по крим</w:t>
      </w:r>
      <w:r w:rsidRPr="006942D3">
        <w:rPr>
          <w:sz w:val="28"/>
          <w:szCs w:val="28"/>
        </w:rPr>
        <w:t>и</w:t>
      </w:r>
      <w:r w:rsidRPr="006942D3">
        <w:rPr>
          <w:sz w:val="28"/>
          <w:szCs w:val="28"/>
        </w:rPr>
        <w:t>налистике.</w:t>
      </w:r>
    </w:p>
    <w:p w:rsidR="000F71B4" w:rsidRPr="006942D3" w:rsidRDefault="000F71B4" w:rsidP="000F71B4">
      <w:pPr>
        <w:tabs>
          <w:tab w:val="left" w:pos="567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942D3">
        <w:rPr>
          <w:sz w:val="28"/>
          <w:szCs w:val="28"/>
        </w:rPr>
        <w:t>.4. Помещения для самостоятельной работы обучающихся</w:t>
      </w:r>
      <w:r>
        <w:rPr>
          <w:sz w:val="28"/>
          <w:szCs w:val="28"/>
        </w:rPr>
        <w:t>,</w:t>
      </w:r>
      <w:r w:rsidRPr="006942D3">
        <w:rPr>
          <w:sz w:val="28"/>
          <w:szCs w:val="28"/>
        </w:rPr>
        <w:t xml:space="preserve"> осн</w:t>
      </w:r>
      <w:r w:rsidRPr="006942D3">
        <w:rPr>
          <w:sz w:val="28"/>
          <w:szCs w:val="28"/>
        </w:rPr>
        <w:t>а</w:t>
      </w:r>
      <w:r w:rsidRPr="006942D3">
        <w:rPr>
          <w:sz w:val="28"/>
          <w:szCs w:val="28"/>
        </w:rPr>
        <w:t>щен</w:t>
      </w:r>
      <w:r>
        <w:rPr>
          <w:sz w:val="28"/>
          <w:szCs w:val="28"/>
        </w:rPr>
        <w:t>н</w:t>
      </w:r>
      <w:r w:rsidRPr="006942D3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6942D3">
        <w:rPr>
          <w:sz w:val="28"/>
          <w:szCs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 имени О.Е. </w:t>
      </w:r>
      <w:proofErr w:type="spellStart"/>
      <w:r w:rsidRPr="006942D3">
        <w:rPr>
          <w:sz w:val="28"/>
          <w:szCs w:val="28"/>
        </w:rPr>
        <w:t>Кутафина</w:t>
      </w:r>
      <w:proofErr w:type="spellEnd"/>
      <w:r w:rsidRPr="006942D3">
        <w:rPr>
          <w:sz w:val="28"/>
          <w:szCs w:val="28"/>
        </w:rPr>
        <w:t xml:space="preserve"> (МГЮА).</w:t>
      </w:r>
    </w:p>
    <w:p w:rsidR="000F71B4" w:rsidRDefault="000F71B4" w:rsidP="000F71B4">
      <w:pPr>
        <w:tabs>
          <w:tab w:val="left" w:pos="567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6942D3">
        <w:rPr>
          <w:sz w:val="28"/>
          <w:szCs w:val="28"/>
        </w:rPr>
        <w:t>.5. Библиотечный фонд Универс</w:t>
      </w:r>
      <w:r>
        <w:rPr>
          <w:sz w:val="28"/>
          <w:szCs w:val="28"/>
        </w:rPr>
        <w:t xml:space="preserve">итета имени О.Е. </w:t>
      </w:r>
      <w:proofErr w:type="spellStart"/>
      <w:r>
        <w:rPr>
          <w:sz w:val="28"/>
          <w:szCs w:val="28"/>
        </w:rPr>
        <w:t>Кутафина</w:t>
      </w:r>
      <w:proofErr w:type="spellEnd"/>
      <w:r>
        <w:rPr>
          <w:sz w:val="28"/>
          <w:szCs w:val="28"/>
        </w:rPr>
        <w:t xml:space="preserve"> (МГЮА).</w:t>
      </w:r>
      <w:r w:rsidRPr="006942D3">
        <w:rPr>
          <w:sz w:val="28"/>
          <w:szCs w:val="28"/>
        </w:rPr>
        <w:t xml:space="preserve"> </w:t>
      </w:r>
    </w:p>
    <w:p w:rsidR="000F71B4" w:rsidRPr="006942D3" w:rsidRDefault="000F71B4" w:rsidP="000F71B4">
      <w:pPr>
        <w:tabs>
          <w:tab w:val="left" w:pos="567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942D3">
        <w:rPr>
          <w:sz w:val="28"/>
          <w:szCs w:val="28"/>
        </w:rPr>
        <w:t xml:space="preserve">.6. </w:t>
      </w:r>
      <w:r>
        <w:rPr>
          <w:sz w:val="28"/>
          <w:szCs w:val="28"/>
        </w:rPr>
        <w:t>Комплект</w:t>
      </w:r>
      <w:r w:rsidRPr="006942D3">
        <w:rPr>
          <w:sz w:val="28"/>
          <w:szCs w:val="28"/>
        </w:rPr>
        <w:t xml:space="preserve"> лицензионного п</w:t>
      </w:r>
      <w:r>
        <w:rPr>
          <w:sz w:val="28"/>
          <w:szCs w:val="28"/>
        </w:rPr>
        <w:t xml:space="preserve">рограммного обеспечения (состав </w:t>
      </w:r>
      <w:r w:rsidRPr="006942D3">
        <w:rPr>
          <w:sz w:val="28"/>
          <w:szCs w:val="28"/>
        </w:rPr>
        <w:t xml:space="preserve">определяется в рабочих программах дисциплин (модулей) </w:t>
      </w:r>
      <w:r>
        <w:rPr>
          <w:sz w:val="28"/>
          <w:szCs w:val="28"/>
        </w:rPr>
        <w:t xml:space="preserve">ОПОП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r w:rsidRPr="006942D3">
        <w:rPr>
          <w:sz w:val="28"/>
          <w:szCs w:val="28"/>
        </w:rPr>
        <w:t>и подлежит ежегодному обновлению).</w:t>
      </w:r>
    </w:p>
    <w:p w:rsidR="000F71B4" w:rsidRDefault="000F71B4" w:rsidP="000F71B4">
      <w:pPr>
        <w:tabs>
          <w:tab w:val="left" w:pos="567"/>
          <w:tab w:val="left" w:pos="1134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942D3">
        <w:rPr>
          <w:sz w:val="28"/>
          <w:szCs w:val="28"/>
        </w:rPr>
        <w:t xml:space="preserve">7. </w:t>
      </w:r>
      <w:r>
        <w:rPr>
          <w:sz w:val="28"/>
          <w:szCs w:val="28"/>
        </w:rPr>
        <w:t>Печатные</w:t>
      </w:r>
      <w:r w:rsidRPr="006942D3">
        <w:rPr>
          <w:sz w:val="28"/>
          <w:szCs w:val="28"/>
        </w:rPr>
        <w:t xml:space="preserve"> и (или) электронны</w:t>
      </w:r>
      <w:r>
        <w:rPr>
          <w:sz w:val="28"/>
          <w:szCs w:val="28"/>
        </w:rPr>
        <w:t>е</w:t>
      </w:r>
      <w:r w:rsidRPr="006942D3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6942D3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 xml:space="preserve">ы </w:t>
      </w:r>
      <w:r w:rsidRPr="006942D3">
        <w:rPr>
          <w:sz w:val="28"/>
          <w:szCs w:val="28"/>
        </w:rPr>
        <w:t>в фо</w:t>
      </w:r>
      <w:r w:rsidRPr="006942D3">
        <w:rPr>
          <w:sz w:val="28"/>
          <w:szCs w:val="28"/>
        </w:rPr>
        <w:t>р</w:t>
      </w:r>
      <w:r w:rsidRPr="006942D3">
        <w:rPr>
          <w:sz w:val="28"/>
          <w:szCs w:val="28"/>
        </w:rPr>
        <w:t xml:space="preserve">мах, </w:t>
      </w:r>
      <w:r>
        <w:rPr>
          <w:sz w:val="28"/>
          <w:szCs w:val="28"/>
        </w:rPr>
        <w:t>адаптированных к ограничениям</w:t>
      </w:r>
      <w:r w:rsidRPr="006942D3">
        <w:rPr>
          <w:sz w:val="28"/>
          <w:szCs w:val="28"/>
        </w:rPr>
        <w:t xml:space="preserve"> здоровья</w:t>
      </w:r>
      <w:r w:rsidRPr="007C4A7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942D3">
        <w:rPr>
          <w:sz w:val="28"/>
          <w:szCs w:val="28"/>
        </w:rPr>
        <w:t>бучающи</w:t>
      </w:r>
      <w:r>
        <w:rPr>
          <w:sz w:val="28"/>
          <w:szCs w:val="28"/>
        </w:rPr>
        <w:t>х</w:t>
      </w:r>
      <w:r w:rsidRPr="006942D3">
        <w:rPr>
          <w:sz w:val="28"/>
          <w:szCs w:val="28"/>
        </w:rPr>
        <w:t>ся из числа лиц с ограниченными возможностями здоровья</w:t>
      </w:r>
      <w:r>
        <w:rPr>
          <w:sz w:val="28"/>
          <w:szCs w:val="28"/>
        </w:rPr>
        <w:t>.</w:t>
      </w:r>
    </w:p>
    <w:p w:rsidR="00174786" w:rsidRPr="004363D9" w:rsidRDefault="00174786" w:rsidP="000F71B4">
      <w:pPr>
        <w:pStyle w:val="1"/>
        <w:numPr>
          <w:ilvl w:val="0"/>
          <w:numId w:val="205"/>
        </w:numPr>
        <w:rPr>
          <w:szCs w:val="28"/>
        </w:rPr>
      </w:pPr>
    </w:p>
    <w:sectPr w:rsidR="00174786" w:rsidRPr="004363D9">
      <w:headerReference w:type="default" r:id="rId30"/>
      <w:footerReference w:type="default" r:id="rId31"/>
      <w:pgSz w:w="11906" w:h="16838"/>
      <w:pgMar w:top="1418" w:right="1418" w:bottom="1418" w:left="1418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363" w:rsidRDefault="00B14363">
      <w:r>
        <w:separator/>
      </w:r>
    </w:p>
  </w:endnote>
  <w:endnote w:type="continuationSeparator" w:id="0">
    <w:p w:rsidR="00B14363" w:rsidRDefault="00B1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63" w:rsidRDefault="00B14363">
    <w:pPr>
      <w:pStyle w:val="af4"/>
      <w:jc w:val="center"/>
    </w:pPr>
    <w:r>
      <w:fldChar w:fldCharType="begin"/>
    </w:r>
    <w:r>
      <w:instrText>PAGE</w:instrText>
    </w:r>
    <w:r>
      <w:fldChar w:fldCharType="separate"/>
    </w:r>
    <w:r w:rsidR="00753ED7">
      <w:rPr>
        <w:noProof/>
      </w:rPr>
      <w:t>2</w:t>
    </w:r>
    <w:r>
      <w:fldChar w:fldCharType="end"/>
    </w:r>
  </w:p>
  <w:p w:rsidR="00B14363" w:rsidRDefault="00B14363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63" w:rsidRDefault="00B14363">
    <w:pPr>
      <w:pStyle w:val="af4"/>
      <w:jc w:val="center"/>
    </w:pPr>
  </w:p>
  <w:p w:rsidR="00B14363" w:rsidRDefault="00B14363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63" w:rsidRDefault="00B14363">
    <w:pPr>
      <w:pStyle w:val="af4"/>
      <w:jc w:val="center"/>
    </w:pPr>
    <w:r>
      <w:fldChar w:fldCharType="begin"/>
    </w:r>
    <w:r>
      <w:instrText>PAGE</w:instrText>
    </w:r>
    <w:r>
      <w:fldChar w:fldCharType="separate"/>
    </w:r>
    <w:r w:rsidR="00753ED7">
      <w:rPr>
        <w:noProof/>
      </w:rPr>
      <w:t>4</w:t>
    </w:r>
    <w:r>
      <w:fldChar w:fldCharType="end"/>
    </w:r>
  </w:p>
  <w:p w:rsidR="00B14363" w:rsidRDefault="00B1436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363" w:rsidRDefault="00B14363">
      <w:r>
        <w:separator/>
      </w:r>
    </w:p>
  </w:footnote>
  <w:footnote w:type="continuationSeparator" w:id="0">
    <w:p w:rsidR="00B14363" w:rsidRDefault="00B14363">
      <w:r>
        <w:continuationSeparator/>
      </w:r>
    </w:p>
  </w:footnote>
  <w:footnote w:id="1">
    <w:p w:rsidR="00B14363" w:rsidRDefault="00B14363" w:rsidP="00111D06">
      <w:pPr>
        <w:pStyle w:val="aff0"/>
        <w:suppressAutoHyphens/>
        <w:jc w:val="both"/>
      </w:pPr>
      <w:r>
        <w:rPr>
          <w:rStyle w:val="af6"/>
        </w:rPr>
        <w:footnoteRef/>
      </w:r>
      <w:r>
        <w:t xml:space="preserve"> Количество лекционных часов по другим формам обучения указано в соответствующих учебно-тематических планах.</w:t>
      </w:r>
    </w:p>
  </w:footnote>
  <w:footnote w:id="2">
    <w:p w:rsidR="00B14363" w:rsidRDefault="00B14363" w:rsidP="00111D06">
      <w:pPr>
        <w:pStyle w:val="aff0"/>
        <w:suppressAutoHyphens/>
        <w:jc w:val="both"/>
      </w:pPr>
      <w:r>
        <w:rPr>
          <w:rStyle w:val="af6"/>
        </w:rPr>
        <w:footnoteRef/>
      </w:r>
      <w:r>
        <w:t xml:space="preserve"> Вопросы, как правило, передаются преподавателю в письменной форме накануне лекции.</w:t>
      </w:r>
    </w:p>
  </w:footnote>
  <w:footnote w:id="3">
    <w:p w:rsidR="00B14363" w:rsidRDefault="00B14363" w:rsidP="00111D06">
      <w:pPr>
        <w:pStyle w:val="aff0"/>
        <w:suppressAutoHyphens/>
        <w:jc w:val="both"/>
      </w:pPr>
      <w:r>
        <w:rPr>
          <w:rStyle w:val="af6"/>
        </w:rPr>
        <w:footnoteRef/>
      </w:r>
      <w:r>
        <w:t xml:space="preserve"> Количество часов для практических занятий по другим формам обучения указано в соответствующих учебно-тематических планах.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63" w:rsidRDefault="00B14363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63" w:rsidRDefault="00B14363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91253"/>
    <w:multiLevelType w:val="hybridMultilevel"/>
    <w:tmpl w:val="50A890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D10E7B"/>
    <w:multiLevelType w:val="hybridMultilevel"/>
    <w:tmpl w:val="8C587D44"/>
    <w:lvl w:ilvl="0" w:tplc="0419000F">
      <w:start w:val="1"/>
      <w:numFmt w:val="decimal"/>
      <w:lvlText w:val="%1."/>
      <w:lvlJc w:val="left"/>
      <w:pPr>
        <w:ind w:left="1452" w:hanging="360"/>
      </w:p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">
    <w:nsid w:val="00D34E28"/>
    <w:multiLevelType w:val="hybridMultilevel"/>
    <w:tmpl w:val="4C56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32128"/>
    <w:multiLevelType w:val="hybridMultilevel"/>
    <w:tmpl w:val="46884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2080BAA"/>
    <w:multiLevelType w:val="hybridMultilevel"/>
    <w:tmpl w:val="6B2296E4"/>
    <w:lvl w:ilvl="0" w:tplc="0419000F">
      <w:start w:val="1"/>
      <w:numFmt w:val="decimal"/>
      <w:lvlText w:val="%1."/>
      <w:lvlJc w:val="left"/>
      <w:pPr>
        <w:ind w:left="1452" w:hanging="360"/>
      </w:p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6">
    <w:nsid w:val="022B5B34"/>
    <w:multiLevelType w:val="multilevel"/>
    <w:tmpl w:val="62F84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797E7B"/>
    <w:multiLevelType w:val="hybridMultilevel"/>
    <w:tmpl w:val="21FC4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2A52124"/>
    <w:multiLevelType w:val="hybridMultilevel"/>
    <w:tmpl w:val="4E7A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4C388D"/>
    <w:multiLevelType w:val="hybridMultilevel"/>
    <w:tmpl w:val="65D04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690059"/>
    <w:multiLevelType w:val="multilevel"/>
    <w:tmpl w:val="7B806EA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3FD2181"/>
    <w:multiLevelType w:val="multilevel"/>
    <w:tmpl w:val="8C38B7F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imes New Roman"/>
        <w:sz w:val="24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cs="Times New Roman"/>
        <w:sz w:val="24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04027006"/>
    <w:multiLevelType w:val="multilevel"/>
    <w:tmpl w:val="276EF9F0"/>
    <w:lvl w:ilvl="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55" w:hanging="180"/>
      </w:pPr>
      <w:rPr>
        <w:rFonts w:hint="default"/>
      </w:rPr>
    </w:lvl>
  </w:abstractNum>
  <w:abstractNum w:abstractNumId="13">
    <w:nsid w:val="0431090B"/>
    <w:multiLevelType w:val="hybridMultilevel"/>
    <w:tmpl w:val="4CD4C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4513EA8"/>
    <w:multiLevelType w:val="hybridMultilevel"/>
    <w:tmpl w:val="F3A4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286D87"/>
    <w:multiLevelType w:val="hybridMultilevel"/>
    <w:tmpl w:val="5CF83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61916D6"/>
    <w:multiLevelType w:val="hybridMultilevel"/>
    <w:tmpl w:val="78B4F1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6A76052"/>
    <w:multiLevelType w:val="hybridMultilevel"/>
    <w:tmpl w:val="E4D42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6C86113"/>
    <w:multiLevelType w:val="hybridMultilevel"/>
    <w:tmpl w:val="9D46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6D42C84"/>
    <w:multiLevelType w:val="hybridMultilevel"/>
    <w:tmpl w:val="0C382D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06E94584"/>
    <w:multiLevelType w:val="multilevel"/>
    <w:tmpl w:val="19D66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993494"/>
    <w:multiLevelType w:val="hybridMultilevel"/>
    <w:tmpl w:val="C008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8141B00"/>
    <w:multiLevelType w:val="multilevel"/>
    <w:tmpl w:val="3094EE2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0827787C"/>
    <w:multiLevelType w:val="hybridMultilevel"/>
    <w:tmpl w:val="20E0B0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08B64CB3"/>
    <w:multiLevelType w:val="multilevel"/>
    <w:tmpl w:val="8710D52E"/>
    <w:lvl w:ilvl="0">
      <w:start w:val="1"/>
      <w:numFmt w:val="decimal"/>
      <w:lvlText w:val="%1."/>
      <w:lvlJc w:val="left"/>
      <w:pPr>
        <w:ind w:left="1455" w:hanging="375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8DF75C1"/>
    <w:multiLevelType w:val="hybridMultilevel"/>
    <w:tmpl w:val="64F45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09327E87"/>
    <w:multiLevelType w:val="multilevel"/>
    <w:tmpl w:val="AA2A7C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0B68439A"/>
    <w:multiLevelType w:val="hybridMultilevel"/>
    <w:tmpl w:val="407AE838"/>
    <w:lvl w:ilvl="0" w:tplc="0419000F">
      <w:start w:val="1"/>
      <w:numFmt w:val="decimal"/>
      <w:lvlText w:val="%1."/>
      <w:lvlJc w:val="left"/>
      <w:pPr>
        <w:ind w:left="1452" w:hanging="360"/>
      </w:p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8">
    <w:nsid w:val="0C426B56"/>
    <w:multiLevelType w:val="hybridMultilevel"/>
    <w:tmpl w:val="1B6420A8"/>
    <w:lvl w:ilvl="0" w:tplc="3A0C6642">
      <w:start w:val="1"/>
      <w:numFmt w:val="decimal"/>
      <w:lvlText w:val="%1."/>
      <w:lvlJc w:val="left"/>
      <w:pPr>
        <w:ind w:left="212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29">
    <w:nsid w:val="0C583842"/>
    <w:multiLevelType w:val="hybridMultilevel"/>
    <w:tmpl w:val="DE7E1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0CFD0367"/>
    <w:multiLevelType w:val="hybridMultilevel"/>
    <w:tmpl w:val="865010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D300EE2"/>
    <w:multiLevelType w:val="multilevel"/>
    <w:tmpl w:val="58F67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Zero"/>
      <w:isLgl/>
      <w:lvlText w:val="%1.%2"/>
      <w:lvlJc w:val="left"/>
      <w:pPr>
        <w:ind w:left="1995" w:hanging="1545"/>
      </w:pPr>
      <w:rPr>
        <w:rFonts w:hint="default"/>
      </w:rPr>
    </w:lvl>
    <w:lvl w:ilvl="2">
      <w:start w:val="2015"/>
      <w:numFmt w:val="decimal"/>
      <w:isLgl/>
      <w:lvlText w:val="%1.%2.%3"/>
      <w:lvlJc w:val="left"/>
      <w:pPr>
        <w:ind w:left="2085" w:hanging="15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5" w:hanging="15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5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5" w:hanging="15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5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2">
    <w:nsid w:val="0D867952"/>
    <w:multiLevelType w:val="hybridMultilevel"/>
    <w:tmpl w:val="18D8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E0227CB"/>
    <w:multiLevelType w:val="multilevel"/>
    <w:tmpl w:val="85524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EE06462"/>
    <w:multiLevelType w:val="hybridMultilevel"/>
    <w:tmpl w:val="B628A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0F7C4790"/>
    <w:multiLevelType w:val="multilevel"/>
    <w:tmpl w:val="3094EE2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106A5781"/>
    <w:multiLevelType w:val="multilevel"/>
    <w:tmpl w:val="83E21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7">
    <w:nsid w:val="10791DEC"/>
    <w:multiLevelType w:val="multilevel"/>
    <w:tmpl w:val="98A2F0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>
    <w:nsid w:val="10F12F1E"/>
    <w:multiLevelType w:val="multilevel"/>
    <w:tmpl w:val="BCFA416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116872AC"/>
    <w:multiLevelType w:val="hybridMultilevel"/>
    <w:tmpl w:val="6018D7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12241F9F"/>
    <w:multiLevelType w:val="hybridMultilevel"/>
    <w:tmpl w:val="6018D7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12E1728A"/>
    <w:multiLevelType w:val="hybridMultilevel"/>
    <w:tmpl w:val="CAAC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625B66"/>
    <w:multiLevelType w:val="multilevel"/>
    <w:tmpl w:val="3D8EF81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13ED298B"/>
    <w:multiLevelType w:val="multilevel"/>
    <w:tmpl w:val="0752147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4DC7CE2"/>
    <w:multiLevelType w:val="hybridMultilevel"/>
    <w:tmpl w:val="7852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4E97515"/>
    <w:multiLevelType w:val="multilevel"/>
    <w:tmpl w:val="F88A89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15033B2F"/>
    <w:multiLevelType w:val="multilevel"/>
    <w:tmpl w:val="56F42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7">
    <w:nsid w:val="154D69F3"/>
    <w:multiLevelType w:val="hybridMultilevel"/>
    <w:tmpl w:val="A9407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56B4E16"/>
    <w:multiLevelType w:val="hybridMultilevel"/>
    <w:tmpl w:val="B6901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66C6A45"/>
    <w:multiLevelType w:val="multilevel"/>
    <w:tmpl w:val="3094EE2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0">
    <w:nsid w:val="186815F3"/>
    <w:multiLevelType w:val="hybridMultilevel"/>
    <w:tmpl w:val="637024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18924489"/>
    <w:multiLevelType w:val="hybridMultilevel"/>
    <w:tmpl w:val="0CDC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8995C0A"/>
    <w:multiLevelType w:val="hybridMultilevel"/>
    <w:tmpl w:val="450C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90768E1"/>
    <w:multiLevelType w:val="multilevel"/>
    <w:tmpl w:val="4C885EB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1A13085E"/>
    <w:multiLevelType w:val="hybridMultilevel"/>
    <w:tmpl w:val="60E0D7CA"/>
    <w:lvl w:ilvl="0" w:tplc="2B4C8792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5">
    <w:nsid w:val="1A6541B3"/>
    <w:multiLevelType w:val="multilevel"/>
    <w:tmpl w:val="20F263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6">
    <w:nsid w:val="1A9A4D09"/>
    <w:multiLevelType w:val="multilevel"/>
    <w:tmpl w:val="31027B9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7">
    <w:nsid w:val="1AA73A4E"/>
    <w:multiLevelType w:val="hybridMultilevel"/>
    <w:tmpl w:val="0A30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B107D76"/>
    <w:multiLevelType w:val="multilevel"/>
    <w:tmpl w:val="DF7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1B791733"/>
    <w:multiLevelType w:val="multilevel"/>
    <w:tmpl w:val="6486F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B831D63"/>
    <w:multiLevelType w:val="hybridMultilevel"/>
    <w:tmpl w:val="393E8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1C3A0505"/>
    <w:multiLevelType w:val="hybridMultilevel"/>
    <w:tmpl w:val="8C1A53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1D074E32"/>
    <w:multiLevelType w:val="hybridMultilevel"/>
    <w:tmpl w:val="4720F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E1D031A"/>
    <w:multiLevelType w:val="hybridMultilevel"/>
    <w:tmpl w:val="CF20AEB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4">
    <w:nsid w:val="1F6D60CE"/>
    <w:multiLevelType w:val="multilevel"/>
    <w:tmpl w:val="1DBC22E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65">
    <w:nsid w:val="212952F4"/>
    <w:multiLevelType w:val="hybridMultilevel"/>
    <w:tmpl w:val="4A783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15A2F42"/>
    <w:multiLevelType w:val="hybridMultilevel"/>
    <w:tmpl w:val="7C2C1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21EA37CD"/>
    <w:multiLevelType w:val="multilevel"/>
    <w:tmpl w:val="DCD6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22B76F3F"/>
    <w:multiLevelType w:val="multilevel"/>
    <w:tmpl w:val="19D66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2C358D8"/>
    <w:multiLevelType w:val="hybridMultilevel"/>
    <w:tmpl w:val="2C622B06"/>
    <w:lvl w:ilvl="0" w:tplc="D714D842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ascii="Times New Roman" w:eastAsia="SimSun" w:hAnsi="Times New Roman" w:cs="Times New Roman"/>
      </w:rPr>
    </w:lvl>
    <w:lvl w:ilvl="1" w:tplc="A372EC2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4852A51"/>
    <w:multiLevelType w:val="hybridMultilevel"/>
    <w:tmpl w:val="38A6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58C1DD4"/>
    <w:multiLevelType w:val="hybridMultilevel"/>
    <w:tmpl w:val="2124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6D73702"/>
    <w:multiLevelType w:val="hybridMultilevel"/>
    <w:tmpl w:val="066A6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8370C97"/>
    <w:multiLevelType w:val="multilevel"/>
    <w:tmpl w:val="6A2C8E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4">
    <w:nsid w:val="28BC611F"/>
    <w:multiLevelType w:val="hybridMultilevel"/>
    <w:tmpl w:val="619C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8C72612"/>
    <w:multiLevelType w:val="hybridMultilevel"/>
    <w:tmpl w:val="81144C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29247956"/>
    <w:multiLevelType w:val="multilevel"/>
    <w:tmpl w:val="59F6C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29EE4CE0"/>
    <w:multiLevelType w:val="multilevel"/>
    <w:tmpl w:val="E8A81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8">
    <w:nsid w:val="2A4B3C10"/>
    <w:multiLevelType w:val="hybridMultilevel"/>
    <w:tmpl w:val="057A7A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2B9F404C"/>
    <w:multiLevelType w:val="hybridMultilevel"/>
    <w:tmpl w:val="B118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D2F222D"/>
    <w:multiLevelType w:val="hybridMultilevel"/>
    <w:tmpl w:val="80E69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2D782033"/>
    <w:multiLevelType w:val="multilevel"/>
    <w:tmpl w:val="E4A2C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2">
    <w:nsid w:val="2DB23FE6"/>
    <w:multiLevelType w:val="hybridMultilevel"/>
    <w:tmpl w:val="27C06A6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3">
    <w:nsid w:val="2E4D6A7D"/>
    <w:multiLevelType w:val="hybridMultilevel"/>
    <w:tmpl w:val="120A7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F12135A"/>
    <w:multiLevelType w:val="hybridMultilevel"/>
    <w:tmpl w:val="0F4C5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2FD23B51"/>
    <w:multiLevelType w:val="hybridMultilevel"/>
    <w:tmpl w:val="C21C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0B12AEE"/>
    <w:multiLevelType w:val="hybridMultilevel"/>
    <w:tmpl w:val="3DD09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0B830BC"/>
    <w:multiLevelType w:val="multilevel"/>
    <w:tmpl w:val="F7C268BA"/>
    <w:lvl w:ilvl="0">
      <w:start w:val="4"/>
      <w:numFmt w:val="decimal"/>
      <w:lvlText w:val="%1."/>
      <w:lvlJc w:val="left"/>
      <w:pPr>
        <w:ind w:left="395" w:hanging="360"/>
      </w:pPr>
    </w:lvl>
    <w:lvl w:ilvl="1">
      <w:start w:val="1"/>
      <w:numFmt w:val="lowerLetter"/>
      <w:lvlText w:val="%2."/>
      <w:lvlJc w:val="lef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835" w:hanging="180"/>
      </w:pPr>
    </w:lvl>
    <w:lvl w:ilvl="3">
      <w:start w:val="1"/>
      <w:numFmt w:val="decimal"/>
      <w:lvlText w:val="%4."/>
      <w:lvlJc w:val="left"/>
      <w:pPr>
        <w:ind w:left="2555" w:hanging="360"/>
      </w:pPr>
    </w:lvl>
    <w:lvl w:ilvl="4">
      <w:start w:val="1"/>
      <w:numFmt w:val="lowerLetter"/>
      <w:lvlText w:val="%5."/>
      <w:lvlJc w:val="left"/>
      <w:pPr>
        <w:ind w:left="3275" w:hanging="360"/>
      </w:pPr>
    </w:lvl>
    <w:lvl w:ilvl="5">
      <w:start w:val="1"/>
      <w:numFmt w:val="lowerRoman"/>
      <w:lvlText w:val="%6."/>
      <w:lvlJc w:val="right"/>
      <w:pPr>
        <w:ind w:left="3995" w:hanging="180"/>
      </w:pPr>
    </w:lvl>
    <w:lvl w:ilvl="6">
      <w:start w:val="1"/>
      <w:numFmt w:val="decimal"/>
      <w:lvlText w:val="%7."/>
      <w:lvlJc w:val="left"/>
      <w:pPr>
        <w:ind w:left="4715" w:hanging="360"/>
      </w:pPr>
    </w:lvl>
    <w:lvl w:ilvl="7">
      <w:start w:val="1"/>
      <w:numFmt w:val="lowerLetter"/>
      <w:lvlText w:val="%8."/>
      <w:lvlJc w:val="left"/>
      <w:pPr>
        <w:ind w:left="5435" w:hanging="360"/>
      </w:pPr>
    </w:lvl>
    <w:lvl w:ilvl="8">
      <w:start w:val="1"/>
      <w:numFmt w:val="lowerRoman"/>
      <w:lvlText w:val="%9."/>
      <w:lvlJc w:val="right"/>
      <w:pPr>
        <w:ind w:left="6155" w:hanging="180"/>
      </w:pPr>
    </w:lvl>
  </w:abstractNum>
  <w:abstractNum w:abstractNumId="88">
    <w:nsid w:val="30D50A0A"/>
    <w:multiLevelType w:val="multilevel"/>
    <w:tmpl w:val="9E1E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>
    <w:nsid w:val="30FE3B34"/>
    <w:multiLevelType w:val="hybridMultilevel"/>
    <w:tmpl w:val="E1FA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18A3A32"/>
    <w:multiLevelType w:val="hybridMultilevel"/>
    <w:tmpl w:val="8BC8F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1D57025"/>
    <w:multiLevelType w:val="hybridMultilevel"/>
    <w:tmpl w:val="197CE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31E96C9C"/>
    <w:multiLevelType w:val="multilevel"/>
    <w:tmpl w:val="B96E4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2B20"/>
    <w:multiLevelType w:val="hybridMultilevel"/>
    <w:tmpl w:val="BE8C9012"/>
    <w:lvl w:ilvl="0" w:tplc="521EE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34A37DCB"/>
    <w:multiLevelType w:val="hybridMultilevel"/>
    <w:tmpl w:val="2FEA9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4E7467B"/>
    <w:multiLevelType w:val="multilevel"/>
    <w:tmpl w:val="289689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354D07F8"/>
    <w:multiLevelType w:val="hybridMultilevel"/>
    <w:tmpl w:val="A66C2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36201DBC"/>
    <w:multiLevelType w:val="multilevel"/>
    <w:tmpl w:val="F448F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8">
    <w:nsid w:val="365B0AA6"/>
    <w:multiLevelType w:val="hybridMultilevel"/>
    <w:tmpl w:val="5C4E8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>
    <w:nsid w:val="367554E8"/>
    <w:multiLevelType w:val="hybridMultilevel"/>
    <w:tmpl w:val="04C4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36E81707"/>
    <w:multiLevelType w:val="multilevel"/>
    <w:tmpl w:val="4EB85772"/>
    <w:lvl w:ilvl="0">
      <w:start w:val="1"/>
      <w:numFmt w:val="decimal"/>
      <w:lvlText w:val="%1."/>
      <w:lvlJc w:val="left"/>
      <w:pPr>
        <w:ind w:left="1596" w:hanging="1056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7B566F3"/>
    <w:multiLevelType w:val="hybridMultilevel"/>
    <w:tmpl w:val="AC98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8FD7423"/>
    <w:multiLevelType w:val="multilevel"/>
    <w:tmpl w:val="17708080"/>
    <w:lvl w:ilvl="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55" w:hanging="180"/>
      </w:pPr>
      <w:rPr>
        <w:rFonts w:hint="default"/>
      </w:rPr>
    </w:lvl>
  </w:abstractNum>
  <w:abstractNum w:abstractNumId="103">
    <w:nsid w:val="3962236F"/>
    <w:multiLevelType w:val="multilevel"/>
    <w:tmpl w:val="12209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9677082"/>
    <w:multiLevelType w:val="hybridMultilevel"/>
    <w:tmpl w:val="E3A61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39F65817"/>
    <w:multiLevelType w:val="hybridMultilevel"/>
    <w:tmpl w:val="622C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A3D0511"/>
    <w:multiLevelType w:val="hybridMultilevel"/>
    <w:tmpl w:val="327E9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B2B1A04"/>
    <w:multiLevelType w:val="hybridMultilevel"/>
    <w:tmpl w:val="9B0A6A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8">
    <w:nsid w:val="3B5F627D"/>
    <w:multiLevelType w:val="hybridMultilevel"/>
    <w:tmpl w:val="457AA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BBC4E4F"/>
    <w:multiLevelType w:val="hybridMultilevel"/>
    <w:tmpl w:val="D5F6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BDC27B0"/>
    <w:multiLevelType w:val="multilevel"/>
    <w:tmpl w:val="7CBA8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3C8213C1"/>
    <w:multiLevelType w:val="hybridMultilevel"/>
    <w:tmpl w:val="FBFA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3CDB5552"/>
    <w:multiLevelType w:val="multilevel"/>
    <w:tmpl w:val="19D66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DCD202F"/>
    <w:multiLevelType w:val="hybridMultilevel"/>
    <w:tmpl w:val="AF2A68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>
    <w:nsid w:val="3DF22641"/>
    <w:multiLevelType w:val="multilevel"/>
    <w:tmpl w:val="4502C1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5">
    <w:nsid w:val="3DFC1D44"/>
    <w:multiLevelType w:val="hybridMultilevel"/>
    <w:tmpl w:val="C39AA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>
    <w:nsid w:val="40195115"/>
    <w:multiLevelType w:val="multilevel"/>
    <w:tmpl w:val="98A2F0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7">
    <w:nsid w:val="40856987"/>
    <w:multiLevelType w:val="hybridMultilevel"/>
    <w:tmpl w:val="946467A2"/>
    <w:lvl w:ilvl="0" w:tplc="C8C6D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0A4139C"/>
    <w:multiLevelType w:val="hybridMultilevel"/>
    <w:tmpl w:val="09323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0B175CF"/>
    <w:multiLevelType w:val="hybridMultilevel"/>
    <w:tmpl w:val="B54E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0C332A9"/>
    <w:multiLevelType w:val="multilevel"/>
    <w:tmpl w:val="98A2F0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1">
    <w:nsid w:val="41A22B77"/>
    <w:multiLevelType w:val="hybridMultilevel"/>
    <w:tmpl w:val="3D8C812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2">
    <w:nsid w:val="422422B5"/>
    <w:multiLevelType w:val="multilevel"/>
    <w:tmpl w:val="4C885EB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3">
    <w:nsid w:val="43CB05E1"/>
    <w:multiLevelType w:val="multilevel"/>
    <w:tmpl w:val="98A2F0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4">
    <w:nsid w:val="43DA5602"/>
    <w:multiLevelType w:val="hybridMultilevel"/>
    <w:tmpl w:val="B28E8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>
    <w:nsid w:val="43DC2240"/>
    <w:multiLevelType w:val="hybridMultilevel"/>
    <w:tmpl w:val="71C2A77C"/>
    <w:lvl w:ilvl="0" w:tplc="D3DA0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43E85071"/>
    <w:multiLevelType w:val="hybridMultilevel"/>
    <w:tmpl w:val="9D72C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4136106"/>
    <w:multiLevelType w:val="hybridMultilevel"/>
    <w:tmpl w:val="E808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4F93A70"/>
    <w:multiLevelType w:val="hybridMultilevel"/>
    <w:tmpl w:val="494A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5DC4C3C"/>
    <w:multiLevelType w:val="hybridMultilevel"/>
    <w:tmpl w:val="DB746B82"/>
    <w:lvl w:ilvl="0" w:tplc="D3DA0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5F50E5D"/>
    <w:multiLevelType w:val="hybridMultilevel"/>
    <w:tmpl w:val="6A88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45F9178A"/>
    <w:multiLevelType w:val="multilevel"/>
    <w:tmpl w:val="98A2F0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2">
    <w:nsid w:val="47734E92"/>
    <w:multiLevelType w:val="hybridMultilevel"/>
    <w:tmpl w:val="FCF864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3">
    <w:nsid w:val="485062E2"/>
    <w:multiLevelType w:val="hybridMultilevel"/>
    <w:tmpl w:val="822A2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49283F21"/>
    <w:multiLevelType w:val="multilevel"/>
    <w:tmpl w:val="4502C1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5">
    <w:nsid w:val="49D1283C"/>
    <w:multiLevelType w:val="multilevel"/>
    <w:tmpl w:val="3094EE2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6">
    <w:nsid w:val="4AA03227"/>
    <w:multiLevelType w:val="multilevel"/>
    <w:tmpl w:val="6B16A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AC0604C"/>
    <w:multiLevelType w:val="hybridMultilevel"/>
    <w:tmpl w:val="0BD66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>
    <w:nsid w:val="4AEC0A87"/>
    <w:multiLevelType w:val="hybridMultilevel"/>
    <w:tmpl w:val="03924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>
    <w:nsid w:val="4BCD464B"/>
    <w:multiLevelType w:val="hybridMultilevel"/>
    <w:tmpl w:val="FF0A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D627B55"/>
    <w:multiLevelType w:val="hybridMultilevel"/>
    <w:tmpl w:val="8B20C0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>
    <w:nsid w:val="4E33367A"/>
    <w:multiLevelType w:val="multilevel"/>
    <w:tmpl w:val="661E1C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2">
    <w:nsid w:val="4FA11811"/>
    <w:multiLevelType w:val="multilevel"/>
    <w:tmpl w:val="98A2F0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3">
    <w:nsid w:val="503E319C"/>
    <w:multiLevelType w:val="hybridMultilevel"/>
    <w:tmpl w:val="B6267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>
    <w:nsid w:val="506A3E05"/>
    <w:multiLevelType w:val="hybridMultilevel"/>
    <w:tmpl w:val="FEC2E8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>
    <w:nsid w:val="50BF7688"/>
    <w:multiLevelType w:val="hybridMultilevel"/>
    <w:tmpl w:val="0684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517F4AE2"/>
    <w:multiLevelType w:val="multilevel"/>
    <w:tmpl w:val="4C885EB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7">
    <w:nsid w:val="5319282E"/>
    <w:multiLevelType w:val="multilevel"/>
    <w:tmpl w:val="98A2F0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8">
    <w:nsid w:val="537453D1"/>
    <w:multiLevelType w:val="hybridMultilevel"/>
    <w:tmpl w:val="5D669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9001C28"/>
    <w:multiLevelType w:val="hybridMultilevel"/>
    <w:tmpl w:val="BE7E90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>
    <w:nsid w:val="59E027E5"/>
    <w:multiLevelType w:val="hybridMultilevel"/>
    <w:tmpl w:val="47CCD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59E861A5"/>
    <w:multiLevelType w:val="hybridMultilevel"/>
    <w:tmpl w:val="6A4EA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A3D1CA3"/>
    <w:multiLevelType w:val="hybridMultilevel"/>
    <w:tmpl w:val="9A30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5A6109CD"/>
    <w:multiLevelType w:val="hybridMultilevel"/>
    <w:tmpl w:val="3964323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4">
    <w:nsid w:val="5A996484"/>
    <w:multiLevelType w:val="multilevel"/>
    <w:tmpl w:val="AB4C346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5">
    <w:nsid w:val="5AE67CB0"/>
    <w:multiLevelType w:val="hybridMultilevel"/>
    <w:tmpl w:val="A4CCC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>
    <w:nsid w:val="5BAA567C"/>
    <w:multiLevelType w:val="hybridMultilevel"/>
    <w:tmpl w:val="417A6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5C085CA3"/>
    <w:multiLevelType w:val="multilevel"/>
    <w:tmpl w:val="276EF9F0"/>
    <w:lvl w:ilvl="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55" w:hanging="180"/>
      </w:pPr>
      <w:rPr>
        <w:rFonts w:hint="default"/>
      </w:rPr>
    </w:lvl>
  </w:abstractNum>
  <w:abstractNum w:abstractNumId="158">
    <w:nsid w:val="5C8C426C"/>
    <w:multiLevelType w:val="hybridMultilevel"/>
    <w:tmpl w:val="FBA0B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D34689A"/>
    <w:multiLevelType w:val="multilevel"/>
    <w:tmpl w:val="47C4B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E1217CF"/>
    <w:multiLevelType w:val="hybridMultilevel"/>
    <w:tmpl w:val="29DC4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1">
    <w:nsid w:val="5EB20AA7"/>
    <w:multiLevelType w:val="multilevel"/>
    <w:tmpl w:val="98A2F0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2">
    <w:nsid w:val="5EDA10C5"/>
    <w:multiLevelType w:val="multilevel"/>
    <w:tmpl w:val="F4CAAE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3">
    <w:nsid w:val="5F4405E0"/>
    <w:multiLevelType w:val="hybridMultilevel"/>
    <w:tmpl w:val="26B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07414D0"/>
    <w:multiLevelType w:val="hybridMultilevel"/>
    <w:tmpl w:val="4DC0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18D2861"/>
    <w:multiLevelType w:val="multilevel"/>
    <w:tmpl w:val="896A3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6">
    <w:nsid w:val="62C72C72"/>
    <w:multiLevelType w:val="hybridMultilevel"/>
    <w:tmpl w:val="988E067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7">
    <w:nsid w:val="6365667E"/>
    <w:multiLevelType w:val="hybridMultilevel"/>
    <w:tmpl w:val="8EB8B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64236F84"/>
    <w:multiLevelType w:val="hybridMultilevel"/>
    <w:tmpl w:val="C1487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9">
    <w:nsid w:val="64AA2339"/>
    <w:multiLevelType w:val="hybridMultilevel"/>
    <w:tmpl w:val="D02C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4D340F1"/>
    <w:multiLevelType w:val="multilevel"/>
    <w:tmpl w:val="544C6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570578A"/>
    <w:multiLevelType w:val="multilevel"/>
    <w:tmpl w:val="98A2F0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2">
    <w:nsid w:val="65AF3454"/>
    <w:multiLevelType w:val="hybridMultilevel"/>
    <w:tmpl w:val="71483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6035819"/>
    <w:multiLevelType w:val="multilevel"/>
    <w:tmpl w:val="1FDCC010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  <w:sz w:val="24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  <w:sz w:val="24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74">
    <w:nsid w:val="66773B94"/>
    <w:multiLevelType w:val="hybridMultilevel"/>
    <w:tmpl w:val="BE008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5">
    <w:nsid w:val="67502515"/>
    <w:multiLevelType w:val="hybridMultilevel"/>
    <w:tmpl w:val="A394F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6">
    <w:nsid w:val="6750260A"/>
    <w:multiLevelType w:val="hybridMultilevel"/>
    <w:tmpl w:val="FB70ADB0"/>
    <w:lvl w:ilvl="0" w:tplc="0419000F">
      <w:start w:val="1"/>
      <w:numFmt w:val="decimal"/>
      <w:lvlText w:val="%1."/>
      <w:lvlJc w:val="left"/>
      <w:pPr>
        <w:ind w:left="1452" w:hanging="360"/>
      </w:p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77">
    <w:nsid w:val="67951942"/>
    <w:multiLevelType w:val="multilevel"/>
    <w:tmpl w:val="583A0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7A566C9"/>
    <w:multiLevelType w:val="multilevel"/>
    <w:tmpl w:val="0B60A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9">
    <w:nsid w:val="67B67F78"/>
    <w:multiLevelType w:val="hybridMultilevel"/>
    <w:tmpl w:val="D298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67DA6377"/>
    <w:multiLevelType w:val="multilevel"/>
    <w:tmpl w:val="4B46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>
    <w:nsid w:val="67E62134"/>
    <w:multiLevelType w:val="hybridMultilevel"/>
    <w:tmpl w:val="0F381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68FB33FD"/>
    <w:multiLevelType w:val="multilevel"/>
    <w:tmpl w:val="7F58D1E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>
    <w:nsid w:val="6916451F"/>
    <w:multiLevelType w:val="hybridMultilevel"/>
    <w:tmpl w:val="EB466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4">
    <w:nsid w:val="6A093837"/>
    <w:multiLevelType w:val="multilevel"/>
    <w:tmpl w:val="8CEA5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BA97EF2"/>
    <w:multiLevelType w:val="multilevel"/>
    <w:tmpl w:val="4502C1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6">
    <w:nsid w:val="6C402946"/>
    <w:multiLevelType w:val="hybridMultilevel"/>
    <w:tmpl w:val="1B6420A8"/>
    <w:lvl w:ilvl="0" w:tplc="3A0C6642">
      <w:start w:val="1"/>
      <w:numFmt w:val="decimal"/>
      <w:lvlText w:val="%1."/>
      <w:lvlJc w:val="left"/>
      <w:pPr>
        <w:ind w:left="212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87">
    <w:nsid w:val="6E406C8E"/>
    <w:multiLevelType w:val="hybridMultilevel"/>
    <w:tmpl w:val="95682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E7419A4"/>
    <w:multiLevelType w:val="hybridMultilevel"/>
    <w:tmpl w:val="B98A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E9E0573"/>
    <w:multiLevelType w:val="hybridMultilevel"/>
    <w:tmpl w:val="946EB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0">
    <w:nsid w:val="6F1E3208"/>
    <w:multiLevelType w:val="hybridMultilevel"/>
    <w:tmpl w:val="36F4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6FB2417A"/>
    <w:multiLevelType w:val="multilevel"/>
    <w:tmpl w:val="4B0ED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92">
    <w:nsid w:val="70292B7D"/>
    <w:multiLevelType w:val="hybridMultilevel"/>
    <w:tmpl w:val="0C2A21E6"/>
    <w:lvl w:ilvl="0" w:tplc="E12E223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1547314"/>
    <w:multiLevelType w:val="hybridMultilevel"/>
    <w:tmpl w:val="1E80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4">
    <w:nsid w:val="725B5692"/>
    <w:multiLevelType w:val="hybridMultilevel"/>
    <w:tmpl w:val="CD0E4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27F3379"/>
    <w:multiLevelType w:val="multilevel"/>
    <w:tmpl w:val="BEEE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6">
    <w:nsid w:val="73177E2A"/>
    <w:multiLevelType w:val="hybridMultilevel"/>
    <w:tmpl w:val="71042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3DE4AC0"/>
    <w:multiLevelType w:val="multilevel"/>
    <w:tmpl w:val="BA98D8F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bCs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8">
    <w:nsid w:val="73F5530E"/>
    <w:multiLevelType w:val="hybridMultilevel"/>
    <w:tmpl w:val="041A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4C87067"/>
    <w:multiLevelType w:val="multilevel"/>
    <w:tmpl w:val="F0E04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0">
    <w:nsid w:val="75E94CA7"/>
    <w:multiLevelType w:val="hybridMultilevel"/>
    <w:tmpl w:val="CB32D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67066CF"/>
    <w:multiLevelType w:val="hybridMultilevel"/>
    <w:tmpl w:val="C9C070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2">
    <w:nsid w:val="768F1BFF"/>
    <w:multiLevelType w:val="multilevel"/>
    <w:tmpl w:val="276EF9F0"/>
    <w:lvl w:ilvl="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55" w:hanging="180"/>
      </w:pPr>
      <w:rPr>
        <w:rFonts w:hint="default"/>
      </w:rPr>
    </w:lvl>
  </w:abstractNum>
  <w:abstractNum w:abstractNumId="203">
    <w:nsid w:val="77793FD4"/>
    <w:multiLevelType w:val="multilevel"/>
    <w:tmpl w:val="276EF9F0"/>
    <w:lvl w:ilvl="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55" w:hanging="180"/>
      </w:pPr>
      <w:rPr>
        <w:rFonts w:hint="default"/>
      </w:rPr>
    </w:lvl>
  </w:abstractNum>
  <w:abstractNum w:abstractNumId="204">
    <w:nsid w:val="77C758EC"/>
    <w:multiLevelType w:val="hybridMultilevel"/>
    <w:tmpl w:val="554EE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7FB25A0"/>
    <w:multiLevelType w:val="multilevel"/>
    <w:tmpl w:val="276EF9F0"/>
    <w:lvl w:ilvl="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55" w:hanging="180"/>
      </w:pPr>
      <w:rPr>
        <w:rFonts w:hint="default"/>
      </w:rPr>
    </w:lvl>
  </w:abstractNum>
  <w:abstractNum w:abstractNumId="206">
    <w:nsid w:val="7A085107"/>
    <w:multiLevelType w:val="multilevel"/>
    <w:tmpl w:val="94D2A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7">
    <w:nsid w:val="7ACB1F8F"/>
    <w:multiLevelType w:val="hybridMultilevel"/>
    <w:tmpl w:val="F53E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7AEF033D"/>
    <w:multiLevelType w:val="multilevel"/>
    <w:tmpl w:val="BCA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9">
    <w:nsid w:val="7B455CA6"/>
    <w:multiLevelType w:val="hybridMultilevel"/>
    <w:tmpl w:val="0D48D8D6"/>
    <w:lvl w:ilvl="0" w:tplc="0419000F">
      <w:start w:val="1"/>
      <w:numFmt w:val="decimal"/>
      <w:lvlText w:val="%1."/>
      <w:lvlJc w:val="left"/>
      <w:pPr>
        <w:ind w:left="1452" w:hanging="360"/>
      </w:p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10">
    <w:nsid w:val="7B5136CC"/>
    <w:multiLevelType w:val="multilevel"/>
    <w:tmpl w:val="F7B0B03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1">
    <w:nsid w:val="7B7B6EC8"/>
    <w:multiLevelType w:val="multilevel"/>
    <w:tmpl w:val="B96E4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7C3D096B"/>
    <w:multiLevelType w:val="multilevel"/>
    <w:tmpl w:val="98A2F0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3">
    <w:nsid w:val="7C8977C4"/>
    <w:multiLevelType w:val="multilevel"/>
    <w:tmpl w:val="DADE143C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/>
      </w:rPr>
    </w:lvl>
  </w:abstractNum>
  <w:abstractNum w:abstractNumId="214">
    <w:nsid w:val="7D091A0F"/>
    <w:multiLevelType w:val="multilevel"/>
    <w:tmpl w:val="4C885EB0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1"/>
  </w:num>
  <w:num w:numId="2">
    <w:abstractNumId w:val="173"/>
  </w:num>
  <w:num w:numId="3">
    <w:abstractNumId w:val="76"/>
  </w:num>
  <w:num w:numId="4">
    <w:abstractNumId w:val="199"/>
  </w:num>
  <w:num w:numId="5">
    <w:abstractNumId w:val="180"/>
  </w:num>
  <w:num w:numId="6">
    <w:abstractNumId w:val="159"/>
  </w:num>
  <w:num w:numId="7">
    <w:abstractNumId w:val="100"/>
  </w:num>
  <w:num w:numId="8">
    <w:abstractNumId w:val="38"/>
  </w:num>
  <w:num w:numId="9">
    <w:abstractNumId w:val="210"/>
  </w:num>
  <w:num w:numId="10">
    <w:abstractNumId w:val="81"/>
  </w:num>
  <w:num w:numId="11">
    <w:abstractNumId w:val="46"/>
  </w:num>
  <w:num w:numId="12">
    <w:abstractNumId w:val="97"/>
  </w:num>
  <w:num w:numId="13">
    <w:abstractNumId w:val="36"/>
  </w:num>
  <w:num w:numId="14">
    <w:abstractNumId w:val="178"/>
  </w:num>
  <w:num w:numId="15">
    <w:abstractNumId w:val="213"/>
  </w:num>
  <w:num w:numId="16">
    <w:abstractNumId w:val="92"/>
  </w:num>
  <w:num w:numId="17">
    <w:abstractNumId w:val="165"/>
  </w:num>
  <w:num w:numId="18">
    <w:abstractNumId w:val="26"/>
  </w:num>
  <w:num w:numId="19">
    <w:abstractNumId w:val="45"/>
  </w:num>
  <w:num w:numId="20">
    <w:abstractNumId w:val="42"/>
  </w:num>
  <w:num w:numId="21">
    <w:abstractNumId w:val="136"/>
  </w:num>
  <w:num w:numId="22">
    <w:abstractNumId w:val="162"/>
  </w:num>
  <w:num w:numId="23">
    <w:abstractNumId w:val="214"/>
  </w:num>
  <w:num w:numId="24">
    <w:abstractNumId w:val="33"/>
  </w:num>
  <w:num w:numId="25">
    <w:abstractNumId w:val="177"/>
  </w:num>
  <w:num w:numId="26">
    <w:abstractNumId w:val="110"/>
  </w:num>
  <w:num w:numId="27">
    <w:abstractNumId w:val="43"/>
  </w:num>
  <w:num w:numId="28">
    <w:abstractNumId w:val="154"/>
  </w:num>
  <w:num w:numId="29">
    <w:abstractNumId w:val="64"/>
  </w:num>
  <w:num w:numId="30">
    <w:abstractNumId w:val="24"/>
  </w:num>
  <w:num w:numId="31">
    <w:abstractNumId w:val="208"/>
  </w:num>
  <w:num w:numId="32">
    <w:abstractNumId w:val="88"/>
  </w:num>
  <w:num w:numId="33">
    <w:abstractNumId w:val="20"/>
  </w:num>
  <w:num w:numId="34">
    <w:abstractNumId w:val="87"/>
  </w:num>
  <w:num w:numId="35">
    <w:abstractNumId w:val="59"/>
  </w:num>
  <w:num w:numId="36">
    <w:abstractNumId w:val="206"/>
  </w:num>
  <w:num w:numId="37">
    <w:abstractNumId w:val="182"/>
  </w:num>
  <w:num w:numId="38">
    <w:abstractNumId w:val="184"/>
  </w:num>
  <w:num w:numId="39">
    <w:abstractNumId w:val="122"/>
  </w:num>
  <w:num w:numId="40">
    <w:abstractNumId w:val="6"/>
  </w:num>
  <w:num w:numId="41">
    <w:abstractNumId w:val="67"/>
  </w:num>
  <w:num w:numId="42">
    <w:abstractNumId w:val="95"/>
  </w:num>
  <w:num w:numId="43">
    <w:abstractNumId w:val="170"/>
  </w:num>
  <w:num w:numId="44">
    <w:abstractNumId w:val="77"/>
  </w:num>
  <w:num w:numId="45">
    <w:abstractNumId w:val="103"/>
  </w:num>
  <w:num w:numId="46">
    <w:abstractNumId w:val="195"/>
  </w:num>
  <w:num w:numId="47">
    <w:abstractNumId w:val="58"/>
  </w:num>
  <w:num w:numId="48">
    <w:abstractNumId w:val="141"/>
  </w:num>
  <w:num w:numId="49">
    <w:abstractNumId w:val="188"/>
  </w:num>
  <w:num w:numId="50">
    <w:abstractNumId w:val="113"/>
  </w:num>
  <w:num w:numId="51">
    <w:abstractNumId w:val="106"/>
  </w:num>
  <w:num w:numId="52">
    <w:abstractNumId w:val="57"/>
  </w:num>
  <w:num w:numId="53">
    <w:abstractNumId w:val="71"/>
  </w:num>
  <w:num w:numId="54">
    <w:abstractNumId w:val="101"/>
  </w:num>
  <w:num w:numId="55">
    <w:abstractNumId w:val="155"/>
  </w:num>
  <w:num w:numId="56">
    <w:abstractNumId w:val="194"/>
  </w:num>
  <w:num w:numId="57">
    <w:abstractNumId w:val="148"/>
  </w:num>
  <w:num w:numId="58">
    <w:abstractNumId w:val="200"/>
  </w:num>
  <w:num w:numId="59">
    <w:abstractNumId w:val="196"/>
  </w:num>
  <w:num w:numId="60">
    <w:abstractNumId w:val="31"/>
  </w:num>
  <w:num w:numId="61">
    <w:abstractNumId w:val="108"/>
  </w:num>
  <w:num w:numId="62">
    <w:abstractNumId w:val="72"/>
  </w:num>
  <w:num w:numId="63">
    <w:abstractNumId w:val="9"/>
  </w:num>
  <w:num w:numId="64">
    <w:abstractNumId w:val="169"/>
  </w:num>
  <w:num w:numId="65">
    <w:abstractNumId w:val="204"/>
  </w:num>
  <w:num w:numId="66">
    <w:abstractNumId w:val="187"/>
  </w:num>
  <w:num w:numId="67">
    <w:abstractNumId w:val="83"/>
  </w:num>
  <w:num w:numId="68">
    <w:abstractNumId w:val="147"/>
  </w:num>
  <w:num w:numId="69">
    <w:abstractNumId w:val="131"/>
  </w:num>
  <w:num w:numId="70">
    <w:abstractNumId w:val="120"/>
  </w:num>
  <w:num w:numId="71">
    <w:abstractNumId w:val="142"/>
  </w:num>
  <w:num w:numId="72">
    <w:abstractNumId w:val="123"/>
  </w:num>
  <w:num w:numId="73">
    <w:abstractNumId w:val="212"/>
  </w:num>
  <w:num w:numId="74">
    <w:abstractNumId w:val="116"/>
  </w:num>
  <w:num w:numId="75">
    <w:abstractNumId w:val="161"/>
  </w:num>
  <w:num w:numId="76">
    <w:abstractNumId w:val="37"/>
  </w:num>
  <w:num w:numId="77">
    <w:abstractNumId w:val="171"/>
  </w:num>
  <w:num w:numId="78">
    <w:abstractNumId w:val="63"/>
  </w:num>
  <w:num w:numId="79">
    <w:abstractNumId w:val="172"/>
  </w:num>
  <w:num w:numId="80">
    <w:abstractNumId w:val="50"/>
  </w:num>
  <w:num w:numId="81">
    <w:abstractNumId w:val="158"/>
  </w:num>
  <w:num w:numId="82">
    <w:abstractNumId w:val="48"/>
  </w:num>
  <w:num w:numId="83">
    <w:abstractNumId w:val="139"/>
  </w:num>
  <w:num w:numId="84">
    <w:abstractNumId w:val="82"/>
  </w:num>
  <w:num w:numId="85">
    <w:abstractNumId w:val="121"/>
  </w:num>
  <w:num w:numId="86">
    <w:abstractNumId w:val="153"/>
  </w:num>
  <w:num w:numId="87">
    <w:abstractNumId w:val="176"/>
  </w:num>
  <w:num w:numId="88">
    <w:abstractNumId w:val="209"/>
  </w:num>
  <w:num w:numId="89">
    <w:abstractNumId w:val="5"/>
  </w:num>
  <w:num w:numId="90">
    <w:abstractNumId w:val="2"/>
  </w:num>
  <w:num w:numId="91">
    <w:abstractNumId w:val="27"/>
  </w:num>
  <w:num w:numId="92">
    <w:abstractNumId w:val="127"/>
  </w:num>
  <w:num w:numId="93">
    <w:abstractNumId w:val="23"/>
  </w:num>
  <w:num w:numId="94">
    <w:abstractNumId w:val="164"/>
  </w:num>
  <w:num w:numId="95">
    <w:abstractNumId w:val="166"/>
  </w:num>
  <w:num w:numId="96">
    <w:abstractNumId w:val="13"/>
  </w:num>
  <w:num w:numId="97">
    <w:abstractNumId w:val="138"/>
  </w:num>
  <w:num w:numId="98">
    <w:abstractNumId w:val="132"/>
  </w:num>
  <w:num w:numId="99">
    <w:abstractNumId w:val="211"/>
  </w:num>
  <w:num w:numId="100">
    <w:abstractNumId w:val="15"/>
  </w:num>
  <w:num w:numId="101">
    <w:abstractNumId w:val="96"/>
  </w:num>
  <w:num w:numId="102">
    <w:abstractNumId w:val="16"/>
  </w:num>
  <w:num w:numId="103">
    <w:abstractNumId w:val="91"/>
  </w:num>
  <w:num w:numId="104">
    <w:abstractNumId w:val="7"/>
  </w:num>
  <w:num w:numId="105">
    <w:abstractNumId w:val="124"/>
  </w:num>
  <w:num w:numId="106">
    <w:abstractNumId w:val="25"/>
  </w:num>
  <w:num w:numId="107">
    <w:abstractNumId w:val="84"/>
  </w:num>
  <w:num w:numId="108">
    <w:abstractNumId w:val="201"/>
  </w:num>
  <w:num w:numId="109">
    <w:abstractNumId w:val="61"/>
  </w:num>
  <w:num w:numId="110">
    <w:abstractNumId w:val="34"/>
  </w:num>
  <w:num w:numId="111">
    <w:abstractNumId w:val="30"/>
  </w:num>
  <w:num w:numId="112">
    <w:abstractNumId w:val="4"/>
  </w:num>
  <w:num w:numId="113">
    <w:abstractNumId w:val="66"/>
  </w:num>
  <w:num w:numId="114">
    <w:abstractNumId w:val="78"/>
  </w:num>
  <w:num w:numId="115">
    <w:abstractNumId w:val="56"/>
  </w:num>
  <w:num w:numId="116">
    <w:abstractNumId w:val="189"/>
  </w:num>
  <w:num w:numId="117">
    <w:abstractNumId w:val="143"/>
  </w:num>
  <w:num w:numId="118">
    <w:abstractNumId w:val="168"/>
  </w:num>
  <w:num w:numId="119">
    <w:abstractNumId w:val="107"/>
  </w:num>
  <w:num w:numId="120">
    <w:abstractNumId w:val="44"/>
  </w:num>
  <w:num w:numId="121">
    <w:abstractNumId w:val="151"/>
  </w:num>
  <w:num w:numId="122">
    <w:abstractNumId w:val="75"/>
  </w:num>
  <w:num w:numId="123">
    <w:abstractNumId w:val="32"/>
  </w:num>
  <w:num w:numId="124">
    <w:abstractNumId w:val="198"/>
  </w:num>
  <w:num w:numId="125">
    <w:abstractNumId w:val="60"/>
  </w:num>
  <w:num w:numId="126">
    <w:abstractNumId w:val="144"/>
  </w:num>
  <w:num w:numId="127">
    <w:abstractNumId w:val="149"/>
  </w:num>
  <w:num w:numId="128">
    <w:abstractNumId w:val="193"/>
  </w:num>
  <w:num w:numId="129">
    <w:abstractNumId w:val="175"/>
  </w:num>
  <w:num w:numId="130">
    <w:abstractNumId w:val="163"/>
  </w:num>
  <w:num w:numId="131">
    <w:abstractNumId w:val="160"/>
  </w:num>
  <w:num w:numId="132">
    <w:abstractNumId w:val="98"/>
  </w:num>
  <w:num w:numId="133">
    <w:abstractNumId w:val="62"/>
  </w:num>
  <w:num w:numId="134">
    <w:abstractNumId w:val="137"/>
  </w:num>
  <w:num w:numId="135">
    <w:abstractNumId w:val="183"/>
  </w:num>
  <w:num w:numId="136">
    <w:abstractNumId w:val="55"/>
  </w:num>
  <w:num w:numId="137">
    <w:abstractNumId w:val="80"/>
  </w:num>
  <w:num w:numId="138">
    <w:abstractNumId w:val="19"/>
  </w:num>
  <w:num w:numId="139">
    <w:abstractNumId w:val="134"/>
  </w:num>
  <w:num w:numId="140">
    <w:abstractNumId w:val="114"/>
  </w:num>
  <w:num w:numId="141">
    <w:abstractNumId w:val="185"/>
  </w:num>
  <w:num w:numId="142">
    <w:abstractNumId w:val="39"/>
  </w:num>
  <w:num w:numId="143">
    <w:abstractNumId w:val="40"/>
  </w:num>
  <w:num w:numId="144">
    <w:abstractNumId w:val="115"/>
  </w:num>
  <w:num w:numId="145">
    <w:abstractNumId w:val="29"/>
  </w:num>
  <w:num w:numId="146">
    <w:abstractNumId w:val="1"/>
  </w:num>
  <w:num w:numId="147">
    <w:abstractNumId w:val="140"/>
  </w:num>
  <w:num w:numId="148">
    <w:abstractNumId w:val="22"/>
  </w:num>
  <w:num w:numId="149">
    <w:abstractNumId w:val="35"/>
  </w:num>
  <w:num w:numId="150">
    <w:abstractNumId w:val="135"/>
  </w:num>
  <w:num w:numId="151">
    <w:abstractNumId w:val="49"/>
  </w:num>
  <w:num w:numId="152">
    <w:abstractNumId w:val="102"/>
  </w:num>
  <w:num w:numId="153">
    <w:abstractNumId w:val="202"/>
  </w:num>
  <w:num w:numId="154">
    <w:abstractNumId w:val="12"/>
  </w:num>
  <w:num w:numId="155">
    <w:abstractNumId w:val="205"/>
  </w:num>
  <w:num w:numId="156">
    <w:abstractNumId w:val="203"/>
  </w:num>
  <w:num w:numId="157">
    <w:abstractNumId w:val="157"/>
  </w:num>
  <w:num w:numId="158">
    <w:abstractNumId w:val="68"/>
  </w:num>
  <w:num w:numId="159">
    <w:abstractNumId w:val="112"/>
  </w:num>
  <w:num w:numId="160">
    <w:abstractNumId w:val="192"/>
  </w:num>
  <w:num w:numId="161">
    <w:abstractNumId w:val="129"/>
  </w:num>
  <w:num w:numId="162">
    <w:abstractNumId w:val="125"/>
  </w:num>
  <w:num w:numId="163">
    <w:abstractNumId w:val="53"/>
  </w:num>
  <w:num w:numId="164">
    <w:abstractNumId w:val="146"/>
  </w:num>
  <w:num w:numId="165">
    <w:abstractNumId w:val="86"/>
  </w:num>
  <w:num w:numId="166">
    <w:abstractNumId w:val="190"/>
  </w:num>
  <w:num w:numId="167">
    <w:abstractNumId w:val="181"/>
  </w:num>
  <w:num w:numId="168">
    <w:abstractNumId w:val="152"/>
  </w:num>
  <w:num w:numId="169">
    <w:abstractNumId w:val="174"/>
  </w:num>
  <w:num w:numId="170">
    <w:abstractNumId w:val="150"/>
  </w:num>
  <w:num w:numId="171">
    <w:abstractNumId w:val="111"/>
  </w:num>
  <w:num w:numId="172">
    <w:abstractNumId w:val="167"/>
  </w:num>
  <w:num w:numId="173">
    <w:abstractNumId w:val="207"/>
  </w:num>
  <w:num w:numId="174">
    <w:abstractNumId w:val="52"/>
  </w:num>
  <w:num w:numId="175">
    <w:abstractNumId w:val="74"/>
  </w:num>
  <w:num w:numId="176">
    <w:abstractNumId w:val="94"/>
  </w:num>
  <w:num w:numId="177">
    <w:abstractNumId w:val="14"/>
  </w:num>
  <w:num w:numId="178">
    <w:abstractNumId w:val="130"/>
  </w:num>
  <w:num w:numId="179">
    <w:abstractNumId w:val="47"/>
  </w:num>
  <w:num w:numId="180">
    <w:abstractNumId w:val="105"/>
  </w:num>
  <w:num w:numId="181">
    <w:abstractNumId w:val="109"/>
  </w:num>
  <w:num w:numId="182">
    <w:abstractNumId w:val="90"/>
  </w:num>
  <w:num w:numId="183">
    <w:abstractNumId w:val="119"/>
  </w:num>
  <w:num w:numId="184">
    <w:abstractNumId w:val="70"/>
  </w:num>
  <w:num w:numId="185">
    <w:abstractNumId w:val="51"/>
  </w:num>
  <w:num w:numId="186">
    <w:abstractNumId w:val="118"/>
  </w:num>
  <w:num w:numId="187">
    <w:abstractNumId w:val="18"/>
  </w:num>
  <w:num w:numId="188">
    <w:abstractNumId w:val="128"/>
  </w:num>
  <w:num w:numId="189">
    <w:abstractNumId w:val="85"/>
  </w:num>
  <w:num w:numId="190">
    <w:abstractNumId w:val="65"/>
  </w:num>
  <w:num w:numId="191">
    <w:abstractNumId w:val="179"/>
  </w:num>
  <w:num w:numId="192">
    <w:abstractNumId w:val="156"/>
  </w:num>
  <w:num w:numId="193">
    <w:abstractNumId w:val="104"/>
  </w:num>
  <w:num w:numId="194">
    <w:abstractNumId w:val="145"/>
  </w:num>
  <w:num w:numId="195">
    <w:abstractNumId w:val="41"/>
  </w:num>
  <w:num w:numId="196">
    <w:abstractNumId w:val="89"/>
  </w:num>
  <w:num w:numId="197">
    <w:abstractNumId w:val="79"/>
  </w:num>
  <w:num w:numId="198">
    <w:abstractNumId w:val="3"/>
  </w:num>
  <w:num w:numId="199">
    <w:abstractNumId w:val="21"/>
  </w:num>
  <w:num w:numId="200">
    <w:abstractNumId w:val="17"/>
  </w:num>
  <w:num w:numId="201">
    <w:abstractNumId w:val="8"/>
  </w:num>
  <w:num w:numId="202">
    <w:abstractNumId w:val="126"/>
  </w:num>
  <w:num w:numId="203">
    <w:abstractNumId w:val="99"/>
  </w:num>
  <w:num w:numId="204">
    <w:abstractNumId w:val="133"/>
  </w:num>
  <w:num w:numId="2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69"/>
  </w:num>
  <w:num w:numId="208">
    <w:abstractNumId w:val="117"/>
  </w:num>
  <w:num w:numId="209">
    <w:abstractNumId w:val="54"/>
  </w:num>
  <w:num w:numId="210">
    <w:abstractNumId w:val="197"/>
  </w:num>
  <w:num w:numId="211">
    <w:abstractNumId w:val="10"/>
  </w:num>
  <w:num w:numId="212">
    <w:abstractNumId w:val="73"/>
  </w:num>
  <w:num w:numId="213">
    <w:abstractNumId w:val="93"/>
  </w:num>
  <w:num w:numId="214">
    <w:abstractNumId w:val="0"/>
  </w:num>
  <w:num w:numId="215">
    <w:abstractNumId w:val="186"/>
  </w:num>
  <w:num w:numId="216">
    <w:abstractNumId w:val="28"/>
  </w:num>
  <w:numIdMacAtCleanup w:val="2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86"/>
    <w:rsid w:val="00004B13"/>
    <w:rsid w:val="00005D6C"/>
    <w:rsid w:val="00006AA8"/>
    <w:rsid w:val="00010BE1"/>
    <w:rsid w:val="000119B1"/>
    <w:rsid w:val="000141F0"/>
    <w:rsid w:val="000213E8"/>
    <w:rsid w:val="000217EE"/>
    <w:rsid w:val="000235C2"/>
    <w:rsid w:val="000253D2"/>
    <w:rsid w:val="00031C9C"/>
    <w:rsid w:val="0003583C"/>
    <w:rsid w:val="000402A7"/>
    <w:rsid w:val="000417DC"/>
    <w:rsid w:val="00042ADF"/>
    <w:rsid w:val="00043667"/>
    <w:rsid w:val="00047815"/>
    <w:rsid w:val="00050E19"/>
    <w:rsid w:val="000519D9"/>
    <w:rsid w:val="0005292B"/>
    <w:rsid w:val="00055769"/>
    <w:rsid w:val="0005685C"/>
    <w:rsid w:val="00057F99"/>
    <w:rsid w:val="000609A2"/>
    <w:rsid w:val="0006231F"/>
    <w:rsid w:val="00065EDB"/>
    <w:rsid w:val="00070D34"/>
    <w:rsid w:val="0007175D"/>
    <w:rsid w:val="00071998"/>
    <w:rsid w:val="00071B89"/>
    <w:rsid w:val="000736AE"/>
    <w:rsid w:val="00081035"/>
    <w:rsid w:val="00083A03"/>
    <w:rsid w:val="00086B1B"/>
    <w:rsid w:val="0009057C"/>
    <w:rsid w:val="000A2001"/>
    <w:rsid w:val="000A4594"/>
    <w:rsid w:val="000A4DE0"/>
    <w:rsid w:val="000B78E5"/>
    <w:rsid w:val="000C11C2"/>
    <w:rsid w:val="000C290B"/>
    <w:rsid w:val="000C5403"/>
    <w:rsid w:val="000D2536"/>
    <w:rsid w:val="000D5550"/>
    <w:rsid w:val="000D6316"/>
    <w:rsid w:val="000E0B87"/>
    <w:rsid w:val="000E39AD"/>
    <w:rsid w:val="000E4894"/>
    <w:rsid w:val="000E7949"/>
    <w:rsid w:val="000F71B4"/>
    <w:rsid w:val="000F7FAA"/>
    <w:rsid w:val="00100C60"/>
    <w:rsid w:val="0010356C"/>
    <w:rsid w:val="0010520B"/>
    <w:rsid w:val="00111D06"/>
    <w:rsid w:val="00111D21"/>
    <w:rsid w:val="00115B5E"/>
    <w:rsid w:val="00115C0A"/>
    <w:rsid w:val="00116899"/>
    <w:rsid w:val="00120BF1"/>
    <w:rsid w:val="00125AE4"/>
    <w:rsid w:val="00134A06"/>
    <w:rsid w:val="0013646B"/>
    <w:rsid w:val="00140549"/>
    <w:rsid w:val="00142ED6"/>
    <w:rsid w:val="00145BB6"/>
    <w:rsid w:val="00153BB9"/>
    <w:rsid w:val="00155702"/>
    <w:rsid w:val="00157BC1"/>
    <w:rsid w:val="00161B63"/>
    <w:rsid w:val="0016406C"/>
    <w:rsid w:val="00167BC3"/>
    <w:rsid w:val="00173675"/>
    <w:rsid w:val="00174786"/>
    <w:rsid w:val="00176773"/>
    <w:rsid w:val="0018160E"/>
    <w:rsid w:val="00181F6F"/>
    <w:rsid w:val="00196F5F"/>
    <w:rsid w:val="001A2360"/>
    <w:rsid w:val="001A3D15"/>
    <w:rsid w:val="001A4D3F"/>
    <w:rsid w:val="001C0A9E"/>
    <w:rsid w:val="001C0BA4"/>
    <w:rsid w:val="001C0DB5"/>
    <w:rsid w:val="001C42BA"/>
    <w:rsid w:val="001D0C79"/>
    <w:rsid w:val="001D2E49"/>
    <w:rsid w:val="001D4B45"/>
    <w:rsid w:val="001E552E"/>
    <w:rsid w:val="001E569F"/>
    <w:rsid w:val="001F05CF"/>
    <w:rsid w:val="001F6890"/>
    <w:rsid w:val="00200260"/>
    <w:rsid w:val="00204349"/>
    <w:rsid w:val="00206A16"/>
    <w:rsid w:val="00211103"/>
    <w:rsid w:val="002179D3"/>
    <w:rsid w:val="00223A98"/>
    <w:rsid w:val="002272B3"/>
    <w:rsid w:val="00234DA4"/>
    <w:rsid w:val="00236312"/>
    <w:rsid w:val="0023767F"/>
    <w:rsid w:val="00241534"/>
    <w:rsid w:val="00244E83"/>
    <w:rsid w:val="0024664D"/>
    <w:rsid w:val="00253019"/>
    <w:rsid w:val="00257F6D"/>
    <w:rsid w:val="002620C8"/>
    <w:rsid w:val="002801A2"/>
    <w:rsid w:val="00280345"/>
    <w:rsid w:val="00280B64"/>
    <w:rsid w:val="00281617"/>
    <w:rsid w:val="0028353E"/>
    <w:rsid w:val="002861CC"/>
    <w:rsid w:val="00286872"/>
    <w:rsid w:val="00286875"/>
    <w:rsid w:val="00287739"/>
    <w:rsid w:val="00291430"/>
    <w:rsid w:val="00294DD7"/>
    <w:rsid w:val="00296223"/>
    <w:rsid w:val="0029695C"/>
    <w:rsid w:val="002A2D24"/>
    <w:rsid w:val="002A5E21"/>
    <w:rsid w:val="002A7A4B"/>
    <w:rsid w:val="002B170E"/>
    <w:rsid w:val="002B3AEB"/>
    <w:rsid w:val="002B6BEB"/>
    <w:rsid w:val="002B6EA5"/>
    <w:rsid w:val="002B7B1F"/>
    <w:rsid w:val="002C1A29"/>
    <w:rsid w:val="002C3230"/>
    <w:rsid w:val="002C40D9"/>
    <w:rsid w:val="002C419C"/>
    <w:rsid w:val="002C5EC4"/>
    <w:rsid w:val="002D5304"/>
    <w:rsid w:val="002E1783"/>
    <w:rsid w:val="002E5584"/>
    <w:rsid w:val="002F01BA"/>
    <w:rsid w:val="002F301B"/>
    <w:rsid w:val="002F5129"/>
    <w:rsid w:val="002F6578"/>
    <w:rsid w:val="002F71AB"/>
    <w:rsid w:val="002F7258"/>
    <w:rsid w:val="00310048"/>
    <w:rsid w:val="00312605"/>
    <w:rsid w:val="003130DD"/>
    <w:rsid w:val="00314164"/>
    <w:rsid w:val="00316B84"/>
    <w:rsid w:val="00330589"/>
    <w:rsid w:val="003309F5"/>
    <w:rsid w:val="003335C7"/>
    <w:rsid w:val="0033430E"/>
    <w:rsid w:val="003353EE"/>
    <w:rsid w:val="00340D45"/>
    <w:rsid w:val="00344298"/>
    <w:rsid w:val="0034612D"/>
    <w:rsid w:val="00346DDD"/>
    <w:rsid w:val="00350828"/>
    <w:rsid w:val="00356139"/>
    <w:rsid w:val="00357FE0"/>
    <w:rsid w:val="003658A0"/>
    <w:rsid w:val="003704D2"/>
    <w:rsid w:val="00371F3C"/>
    <w:rsid w:val="003765A8"/>
    <w:rsid w:val="0038460C"/>
    <w:rsid w:val="003A3F5F"/>
    <w:rsid w:val="003B1D95"/>
    <w:rsid w:val="003B5A29"/>
    <w:rsid w:val="003B7854"/>
    <w:rsid w:val="003C0D75"/>
    <w:rsid w:val="003C1DB9"/>
    <w:rsid w:val="003C747F"/>
    <w:rsid w:val="003D22A6"/>
    <w:rsid w:val="003D4CE0"/>
    <w:rsid w:val="003E121B"/>
    <w:rsid w:val="003E1C01"/>
    <w:rsid w:val="003E6643"/>
    <w:rsid w:val="003E68E4"/>
    <w:rsid w:val="003F0BAC"/>
    <w:rsid w:val="003F3388"/>
    <w:rsid w:val="003F33F9"/>
    <w:rsid w:val="003F7B87"/>
    <w:rsid w:val="00410563"/>
    <w:rsid w:val="004132BD"/>
    <w:rsid w:val="0041409F"/>
    <w:rsid w:val="004158F6"/>
    <w:rsid w:val="00417609"/>
    <w:rsid w:val="004237EC"/>
    <w:rsid w:val="0042464E"/>
    <w:rsid w:val="00426AD1"/>
    <w:rsid w:val="00427D53"/>
    <w:rsid w:val="00435C25"/>
    <w:rsid w:val="004363D9"/>
    <w:rsid w:val="00441F65"/>
    <w:rsid w:val="00445809"/>
    <w:rsid w:val="0045537D"/>
    <w:rsid w:val="00455E46"/>
    <w:rsid w:val="004613F3"/>
    <w:rsid w:val="00463C59"/>
    <w:rsid w:val="00470EE6"/>
    <w:rsid w:val="00472AD7"/>
    <w:rsid w:val="004755D6"/>
    <w:rsid w:val="0047622E"/>
    <w:rsid w:val="0048753F"/>
    <w:rsid w:val="00491308"/>
    <w:rsid w:val="00493936"/>
    <w:rsid w:val="004A0215"/>
    <w:rsid w:val="004A1A45"/>
    <w:rsid w:val="004A358E"/>
    <w:rsid w:val="004A4659"/>
    <w:rsid w:val="004A5222"/>
    <w:rsid w:val="004A5C0C"/>
    <w:rsid w:val="004B4E2B"/>
    <w:rsid w:val="004B4FB2"/>
    <w:rsid w:val="004B57C1"/>
    <w:rsid w:val="004B58D8"/>
    <w:rsid w:val="004B5B80"/>
    <w:rsid w:val="004C1713"/>
    <w:rsid w:val="004C7901"/>
    <w:rsid w:val="004C7BA2"/>
    <w:rsid w:val="004D2E33"/>
    <w:rsid w:val="004D2F5F"/>
    <w:rsid w:val="004D375B"/>
    <w:rsid w:val="004D5D27"/>
    <w:rsid w:val="004E3B60"/>
    <w:rsid w:val="004E3FEB"/>
    <w:rsid w:val="004E4589"/>
    <w:rsid w:val="004E5906"/>
    <w:rsid w:val="004F070E"/>
    <w:rsid w:val="004F4FAD"/>
    <w:rsid w:val="004F6FCA"/>
    <w:rsid w:val="00503128"/>
    <w:rsid w:val="005032B5"/>
    <w:rsid w:val="005131DE"/>
    <w:rsid w:val="0051633A"/>
    <w:rsid w:val="00520C3B"/>
    <w:rsid w:val="005252DA"/>
    <w:rsid w:val="005262C2"/>
    <w:rsid w:val="005268E2"/>
    <w:rsid w:val="0053659B"/>
    <w:rsid w:val="00543781"/>
    <w:rsid w:val="005449CE"/>
    <w:rsid w:val="0056039B"/>
    <w:rsid w:val="00561411"/>
    <w:rsid w:val="0056347A"/>
    <w:rsid w:val="005658D4"/>
    <w:rsid w:val="00573126"/>
    <w:rsid w:val="00573DB5"/>
    <w:rsid w:val="00574AC0"/>
    <w:rsid w:val="00581572"/>
    <w:rsid w:val="0058266C"/>
    <w:rsid w:val="00582A72"/>
    <w:rsid w:val="00582EE8"/>
    <w:rsid w:val="00585AFF"/>
    <w:rsid w:val="00590E13"/>
    <w:rsid w:val="00592159"/>
    <w:rsid w:val="0059564B"/>
    <w:rsid w:val="005A0B8F"/>
    <w:rsid w:val="005A6681"/>
    <w:rsid w:val="005B674F"/>
    <w:rsid w:val="005C13BA"/>
    <w:rsid w:val="005D2949"/>
    <w:rsid w:val="005D6635"/>
    <w:rsid w:val="005E5B2B"/>
    <w:rsid w:val="005E5EF5"/>
    <w:rsid w:val="005F31FB"/>
    <w:rsid w:val="005F346A"/>
    <w:rsid w:val="005F447A"/>
    <w:rsid w:val="005F5F78"/>
    <w:rsid w:val="00602201"/>
    <w:rsid w:val="00603B33"/>
    <w:rsid w:val="00617EE1"/>
    <w:rsid w:val="0062273D"/>
    <w:rsid w:val="00622A90"/>
    <w:rsid w:val="00623125"/>
    <w:rsid w:val="00635E1E"/>
    <w:rsid w:val="00644FB8"/>
    <w:rsid w:val="00646244"/>
    <w:rsid w:val="0065140C"/>
    <w:rsid w:val="00653022"/>
    <w:rsid w:val="00653E15"/>
    <w:rsid w:val="00657A65"/>
    <w:rsid w:val="00660FC9"/>
    <w:rsid w:val="00671423"/>
    <w:rsid w:val="00672227"/>
    <w:rsid w:val="006748A5"/>
    <w:rsid w:val="00682EE3"/>
    <w:rsid w:val="006836B0"/>
    <w:rsid w:val="00683B94"/>
    <w:rsid w:val="006912CD"/>
    <w:rsid w:val="00694B05"/>
    <w:rsid w:val="006955C4"/>
    <w:rsid w:val="00695B76"/>
    <w:rsid w:val="006A5423"/>
    <w:rsid w:val="006B1B18"/>
    <w:rsid w:val="006C3C18"/>
    <w:rsid w:val="006D0241"/>
    <w:rsid w:val="006D3C08"/>
    <w:rsid w:val="006D4888"/>
    <w:rsid w:val="006F0F71"/>
    <w:rsid w:val="006F15A8"/>
    <w:rsid w:val="006F3CEE"/>
    <w:rsid w:val="006F3D51"/>
    <w:rsid w:val="006F627A"/>
    <w:rsid w:val="006F70D7"/>
    <w:rsid w:val="00702700"/>
    <w:rsid w:val="0071130B"/>
    <w:rsid w:val="007115A6"/>
    <w:rsid w:val="0071400C"/>
    <w:rsid w:val="007168E7"/>
    <w:rsid w:val="00721759"/>
    <w:rsid w:val="00723B36"/>
    <w:rsid w:val="0073117D"/>
    <w:rsid w:val="00731CD1"/>
    <w:rsid w:val="00733BA0"/>
    <w:rsid w:val="007348C7"/>
    <w:rsid w:val="007377C2"/>
    <w:rsid w:val="007426F2"/>
    <w:rsid w:val="00747ADC"/>
    <w:rsid w:val="00750CB0"/>
    <w:rsid w:val="00752FE9"/>
    <w:rsid w:val="007530BA"/>
    <w:rsid w:val="00753ED7"/>
    <w:rsid w:val="007658DF"/>
    <w:rsid w:val="007661EF"/>
    <w:rsid w:val="00767BCF"/>
    <w:rsid w:val="00773A60"/>
    <w:rsid w:val="00775C44"/>
    <w:rsid w:val="00776C88"/>
    <w:rsid w:val="0077719B"/>
    <w:rsid w:val="0078326B"/>
    <w:rsid w:val="007832BC"/>
    <w:rsid w:val="0079557D"/>
    <w:rsid w:val="0079606D"/>
    <w:rsid w:val="007A26FF"/>
    <w:rsid w:val="007A5FCC"/>
    <w:rsid w:val="007B10E0"/>
    <w:rsid w:val="007B2ADD"/>
    <w:rsid w:val="007B5885"/>
    <w:rsid w:val="007B6726"/>
    <w:rsid w:val="007C01CD"/>
    <w:rsid w:val="007C4F63"/>
    <w:rsid w:val="007C51EC"/>
    <w:rsid w:val="007C600F"/>
    <w:rsid w:val="007C6C10"/>
    <w:rsid w:val="007D128D"/>
    <w:rsid w:val="007D3A74"/>
    <w:rsid w:val="007D3D87"/>
    <w:rsid w:val="007D448D"/>
    <w:rsid w:val="007D4529"/>
    <w:rsid w:val="007E0B25"/>
    <w:rsid w:val="007E1653"/>
    <w:rsid w:val="007E5046"/>
    <w:rsid w:val="007F02C8"/>
    <w:rsid w:val="007F1EAF"/>
    <w:rsid w:val="007F2B84"/>
    <w:rsid w:val="007F45F9"/>
    <w:rsid w:val="007F60FC"/>
    <w:rsid w:val="007F64BF"/>
    <w:rsid w:val="008127A7"/>
    <w:rsid w:val="00813129"/>
    <w:rsid w:val="00813D87"/>
    <w:rsid w:val="00816829"/>
    <w:rsid w:val="0081771E"/>
    <w:rsid w:val="008278EF"/>
    <w:rsid w:val="008343C7"/>
    <w:rsid w:val="00842162"/>
    <w:rsid w:val="008464AE"/>
    <w:rsid w:val="00855E26"/>
    <w:rsid w:val="00856522"/>
    <w:rsid w:val="00857401"/>
    <w:rsid w:val="00857636"/>
    <w:rsid w:val="00860A73"/>
    <w:rsid w:val="00862A64"/>
    <w:rsid w:val="0086341C"/>
    <w:rsid w:val="008640EC"/>
    <w:rsid w:val="00874638"/>
    <w:rsid w:val="00881CD3"/>
    <w:rsid w:val="00884D0D"/>
    <w:rsid w:val="0088518C"/>
    <w:rsid w:val="00885E98"/>
    <w:rsid w:val="0088645B"/>
    <w:rsid w:val="00892B58"/>
    <w:rsid w:val="00895F5E"/>
    <w:rsid w:val="008973D6"/>
    <w:rsid w:val="008A0259"/>
    <w:rsid w:val="008A5362"/>
    <w:rsid w:val="008B12A7"/>
    <w:rsid w:val="008B3264"/>
    <w:rsid w:val="008B693E"/>
    <w:rsid w:val="008B7107"/>
    <w:rsid w:val="008C09F8"/>
    <w:rsid w:val="008C77CD"/>
    <w:rsid w:val="008D3149"/>
    <w:rsid w:val="008D6C8B"/>
    <w:rsid w:val="008E170E"/>
    <w:rsid w:val="008E202B"/>
    <w:rsid w:val="008E37DB"/>
    <w:rsid w:val="008E62EA"/>
    <w:rsid w:val="008F199C"/>
    <w:rsid w:val="008F6589"/>
    <w:rsid w:val="00902457"/>
    <w:rsid w:val="00903215"/>
    <w:rsid w:val="00911C4C"/>
    <w:rsid w:val="00915A92"/>
    <w:rsid w:val="00916851"/>
    <w:rsid w:val="0091750C"/>
    <w:rsid w:val="00922892"/>
    <w:rsid w:val="00922D16"/>
    <w:rsid w:val="00924311"/>
    <w:rsid w:val="0092610E"/>
    <w:rsid w:val="0092629F"/>
    <w:rsid w:val="009266D9"/>
    <w:rsid w:val="00930C79"/>
    <w:rsid w:val="0093236B"/>
    <w:rsid w:val="0093357D"/>
    <w:rsid w:val="00937DE0"/>
    <w:rsid w:val="009449AB"/>
    <w:rsid w:val="0094593A"/>
    <w:rsid w:val="00951EEA"/>
    <w:rsid w:val="00952277"/>
    <w:rsid w:val="00952AFD"/>
    <w:rsid w:val="00963A23"/>
    <w:rsid w:val="00963FB4"/>
    <w:rsid w:val="00966B9B"/>
    <w:rsid w:val="00971BB2"/>
    <w:rsid w:val="0098025B"/>
    <w:rsid w:val="00983907"/>
    <w:rsid w:val="0098771F"/>
    <w:rsid w:val="009A469C"/>
    <w:rsid w:val="009A7C35"/>
    <w:rsid w:val="009B07B4"/>
    <w:rsid w:val="009B0BBC"/>
    <w:rsid w:val="009B13B8"/>
    <w:rsid w:val="009B4C08"/>
    <w:rsid w:val="009B4C81"/>
    <w:rsid w:val="009C1ABF"/>
    <w:rsid w:val="009D210A"/>
    <w:rsid w:val="009D2356"/>
    <w:rsid w:val="009D3EE6"/>
    <w:rsid w:val="009D4A16"/>
    <w:rsid w:val="009E3CDB"/>
    <w:rsid w:val="009F3901"/>
    <w:rsid w:val="00A014C4"/>
    <w:rsid w:val="00A0231D"/>
    <w:rsid w:val="00A02DA6"/>
    <w:rsid w:val="00A12EA9"/>
    <w:rsid w:val="00A13400"/>
    <w:rsid w:val="00A13A92"/>
    <w:rsid w:val="00A14541"/>
    <w:rsid w:val="00A22356"/>
    <w:rsid w:val="00A244BD"/>
    <w:rsid w:val="00A3080E"/>
    <w:rsid w:val="00A31EBB"/>
    <w:rsid w:val="00A40C1E"/>
    <w:rsid w:val="00A44186"/>
    <w:rsid w:val="00A55FB8"/>
    <w:rsid w:val="00A62E07"/>
    <w:rsid w:val="00A63D4B"/>
    <w:rsid w:val="00A647AA"/>
    <w:rsid w:val="00A656CC"/>
    <w:rsid w:val="00A74E6B"/>
    <w:rsid w:val="00A82CDE"/>
    <w:rsid w:val="00A83E1E"/>
    <w:rsid w:val="00A96D46"/>
    <w:rsid w:val="00A97A23"/>
    <w:rsid w:val="00AA2C09"/>
    <w:rsid w:val="00AA312B"/>
    <w:rsid w:val="00AA7470"/>
    <w:rsid w:val="00AB1EE9"/>
    <w:rsid w:val="00AB2D65"/>
    <w:rsid w:val="00AC378C"/>
    <w:rsid w:val="00AD016B"/>
    <w:rsid w:val="00AD4476"/>
    <w:rsid w:val="00AE5406"/>
    <w:rsid w:val="00AE6220"/>
    <w:rsid w:val="00AF3328"/>
    <w:rsid w:val="00AF3FD1"/>
    <w:rsid w:val="00AF7353"/>
    <w:rsid w:val="00B03266"/>
    <w:rsid w:val="00B04271"/>
    <w:rsid w:val="00B05240"/>
    <w:rsid w:val="00B0550C"/>
    <w:rsid w:val="00B060BD"/>
    <w:rsid w:val="00B11793"/>
    <w:rsid w:val="00B14363"/>
    <w:rsid w:val="00B215FA"/>
    <w:rsid w:val="00B2272E"/>
    <w:rsid w:val="00B333D8"/>
    <w:rsid w:val="00B34A2F"/>
    <w:rsid w:val="00B35C94"/>
    <w:rsid w:val="00B40812"/>
    <w:rsid w:val="00B40FB1"/>
    <w:rsid w:val="00B44BE4"/>
    <w:rsid w:val="00B5270D"/>
    <w:rsid w:val="00B52D48"/>
    <w:rsid w:val="00B5361F"/>
    <w:rsid w:val="00B565DB"/>
    <w:rsid w:val="00B604B9"/>
    <w:rsid w:val="00B631E3"/>
    <w:rsid w:val="00B63509"/>
    <w:rsid w:val="00B64CD5"/>
    <w:rsid w:val="00B6788F"/>
    <w:rsid w:val="00B74CD6"/>
    <w:rsid w:val="00B77B51"/>
    <w:rsid w:val="00B8135D"/>
    <w:rsid w:val="00B908AE"/>
    <w:rsid w:val="00B936F9"/>
    <w:rsid w:val="00B976D4"/>
    <w:rsid w:val="00BA1435"/>
    <w:rsid w:val="00BA28D9"/>
    <w:rsid w:val="00BA2C33"/>
    <w:rsid w:val="00BA4304"/>
    <w:rsid w:val="00BA4E95"/>
    <w:rsid w:val="00BA6F6A"/>
    <w:rsid w:val="00BB4468"/>
    <w:rsid w:val="00BB6977"/>
    <w:rsid w:val="00BC4D8F"/>
    <w:rsid w:val="00BD20AF"/>
    <w:rsid w:val="00BD50B7"/>
    <w:rsid w:val="00BE28DA"/>
    <w:rsid w:val="00BE618A"/>
    <w:rsid w:val="00BF0511"/>
    <w:rsid w:val="00BF58B6"/>
    <w:rsid w:val="00C001C4"/>
    <w:rsid w:val="00C008C2"/>
    <w:rsid w:val="00C045AF"/>
    <w:rsid w:val="00C06BA7"/>
    <w:rsid w:val="00C100AC"/>
    <w:rsid w:val="00C122E9"/>
    <w:rsid w:val="00C129E7"/>
    <w:rsid w:val="00C16F33"/>
    <w:rsid w:val="00C204CE"/>
    <w:rsid w:val="00C24B26"/>
    <w:rsid w:val="00C26DEC"/>
    <w:rsid w:val="00C3145D"/>
    <w:rsid w:val="00C36465"/>
    <w:rsid w:val="00C4117E"/>
    <w:rsid w:val="00C616D2"/>
    <w:rsid w:val="00C75DA2"/>
    <w:rsid w:val="00C81C96"/>
    <w:rsid w:val="00C821B9"/>
    <w:rsid w:val="00C82AE7"/>
    <w:rsid w:val="00C8564B"/>
    <w:rsid w:val="00C9303B"/>
    <w:rsid w:val="00CA2F11"/>
    <w:rsid w:val="00CA3281"/>
    <w:rsid w:val="00CB129A"/>
    <w:rsid w:val="00CB6870"/>
    <w:rsid w:val="00CB6E53"/>
    <w:rsid w:val="00CC0788"/>
    <w:rsid w:val="00CC4E26"/>
    <w:rsid w:val="00CC5C66"/>
    <w:rsid w:val="00CD21AB"/>
    <w:rsid w:val="00CD3E40"/>
    <w:rsid w:val="00CD526E"/>
    <w:rsid w:val="00CD6A2E"/>
    <w:rsid w:val="00CD7015"/>
    <w:rsid w:val="00CD7374"/>
    <w:rsid w:val="00CD7E24"/>
    <w:rsid w:val="00CE160F"/>
    <w:rsid w:val="00CE6C21"/>
    <w:rsid w:val="00CF3EEC"/>
    <w:rsid w:val="00CF67C8"/>
    <w:rsid w:val="00D03BCA"/>
    <w:rsid w:val="00D042F8"/>
    <w:rsid w:val="00D10881"/>
    <w:rsid w:val="00D130C9"/>
    <w:rsid w:val="00D13DD2"/>
    <w:rsid w:val="00D212E7"/>
    <w:rsid w:val="00D2721E"/>
    <w:rsid w:val="00D31B41"/>
    <w:rsid w:val="00D4035B"/>
    <w:rsid w:val="00D42928"/>
    <w:rsid w:val="00D42B09"/>
    <w:rsid w:val="00D43D2A"/>
    <w:rsid w:val="00D50386"/>
    <w:rsid w:val="00D5124F"/>
    <w:rsid w:val="00D53832"/>
    <w:rsid w:val="00D60470"/>
    <w:rsid w:val="00D63C93"/>
    <w:rsid w:val="00D708D8"/>
    <w:rsid w:val="00D70F65"/>
    <w:rsid w:val="00D72F6B"/>
    <w:rsid w:val="00D734F2"/>
    <w:rsid w:val="00D7412F"/>
    <w:rsid w:val="00D77C4D"/>
    <w:rsid w:val="00D82DAE"/>
    <w:rsid w:val="00D85261"/>
    <w:rsid w:val="00D85911"/>
    <w:rsid w:val="00D92B8B"/>
    <w:rsid w:val="00DA1ADC"/>
    <w:rsid w:val="00DA2BBA"/>
    <w:rsid w:val="00DA6D59"/>
    <w:rsid w:val="00DB149A"/>
    <w:rsid w:val="00DB2FFC"/>
    <w:rsid w:val="00DB4FE5"/>
    <w:rsid w:val="00DB6C95"/>
    <w:rsid w:val="00DC4E29"/>
    <w:rsid w:val="00DC7CCE"/>
    <w:rsid w:val="00DD164A"/>
    <w:rsid w:val="00DD66EC"/>
    <w:rsid w:val="00DE2998"/>
    <w:rsid w:val="00DE75DB"/>
    <w:rsid w:val="00DF2EC1"/>
    <w:rsid w:val="00DF51B1"/>
    <w:rsid w:val="00DF615D"/>
    <w:rsid w:val="00DF7D01"/>
    <w:rsid w:val="00E03CA2"/>
    <w:rsid w:val="00E16152"/>
    <w:rsid w:val="00E20A39"/>
    <w:rsid w:val="00E20DF0"/>
    <w:rsid w:val="00E234CD"/>
    <w:rsid w:val="00E24533"/>
    <w:rsid w:val="00E256D2"/>
    <w:rsid w:val="00E268F5"/>
    <w:rsid w:val="00E41107"/>
    <w:rsid w:val="00E429CC"/>
    <w:rsid w:val="00E42C53"/>
    <w:rsid w:val="00E4514C"/>
    <w:rsid w:val="00E46B3C"/>
    <w:rsid w:val="00E5371B"/>
    <w:rsid w:val="00E53739"/>
    <w:rsid w:val="00E54F37"/>
    <w:rsid w:val="00E56F2F"/>
    <w:rsid w:val="00E63EB7"/>
    <w:rsid w:val="00E678BD"/>
    <w:rsid w:val="00E8158C"/>
    <w:rsid w:val="00EA41A1"/>
    <w:rsid w:val="00EA4D86"/>
    <w:rsid w:val="00EB02CD"/>
    <w:rsid w:val="00EB2B36"/>
    <w:rsid w:val="00EB304B"/>
    <w:rsid w:val="00EB5EDE"/>
    <w:rsid w:val="00EC49F0"/>
    <w:rsid w:val="00ED3DDD"/>
    <w:rsid w:val="00ED58EA"/>
    <w:rsid w:val="00ED6D21"/>
    <w:rsid w:val="00EE682E"/>
    <w:rsid w:val="00EF755A"/>
    <w:rsid w:val="00F07453"/>
    <w:rsid w:val="00F13371"/>
    <w:rsid w:val="00F13D60"/>
    <w:rsid w:val="00F17EB0"/>
    <w:rsid w:val="00F2218A"/>
    <w:rsid w:val="00F22BD1"/>
    <w:rsid w:val="00F249AC"/>
    <w:rsid w:val="00F26C23"/>
    <w:rsid w:val="00F36836"/>
    <w:rsid w:val="00F43365"/>
    <w:rsid w:val="00F47102"/>
    <w:rsid w:val="00F50318"/>
    <w:rsid w:val="00F54D33"/>
    <w:rsid w:val="00F56C86"/>
    <w:rsid w:val="00F62BF5"/>
    <w:rsid w:val="00F64004"/>
    <w:rsid w:val="00F6409E"/>
    <w:rsid w:val="00F65AFF"/>
    <w:rsid w:val="00F72418"/>
    <w:rsid w:val="00F72788"/>
    <w:rsid w:val="00F72B47"/>
    <w:rsid w:val="00F76F4A"/>
    <w:rsid w:val="00F81C77"/>
    <w:rsid w:val="00F8212F"/>
    <w:rsid w:val="00F85582"/>
    <w:rsid w:val="00F919B7"/>
    <w:rsid w:val="00F92A95"/>
    <w:rsid w:val="00F96531"/>
    <w:rsid w:val="00F96833"/>
    <w:rsid w:val="00FB0AB6"/>
    <w:rsid w:val="00FB60A3"/>
    <w:rsid w:val="00FB6BF4"/>
    <w:rsid w:val="00FC1B38"/>
    <w:rsid w:val="00FD02CD"/>
    <w:rsid w:val="00FD1FA7"/>
    <w:rsid w:val="00FD538D"/>
    <w:rsid w:val="00FE2C79"/>
    <w:rsid w:val="00FE5ACC"/>
    <w:rsid w:val="00FE7F3D"/>
    <w:rsid w:val="00F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qFormat="1"/>
    <w:lsdException w:name="caption" w:semiHidden="0" w:unhideWhenUsed="0" w:qFormat="1"/>
    <w:lsdException w:name="footnote reference" w:uiPriority="0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640EC"/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9"/>
    <w:qFormat/>
    <w:rsid w:val="004755D6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9"/>
    <w:qFormat/>
    <w:pPr>
      <w:keepNext/>
      <w:numPr>
        <w:ilvl w:val="2"/>
        <w:numId w:val="1"/>
      </w:numPr>
      <w:jc w:val="center"/>
      <w:textAlignment w:val="baseline"/>
      <w:outlineLvl w:val="2"/>
    </w:pPr>
    <w:rPr>
      <w:b/>
      <w:sz w:val="26"/>
      <w:szCs w:val="20"/>
    </w:rPr>
  </w:style>
  <w:style w:type="paragraph" w:styleId="4">
    <w:name w:val="heading 4"/>
    <w:basedOn w:val="a"/>
    <w:link w:val="40"/>
    <w:uiPriority w:val="99"/>
    <w:qFormat/>
    <w:pPr>
      <w:keepNext/>
      <w:numPr>
        <w:ilvl w:val="3"/>
        <w:numId w:val="1"/>
      </w:numPr>
      <w:jc w:val="center"/>
      <w:textAlignment w:val="baseline"/>
      <w:outlineLvl w:val="3"/>
    </w:pPr>
    <w:rPr>
      <w:b/>
      <w:sz w:val="48"/>
      <w:szCs w:val="20"/>
    </w:rPr>
  </w:style>
  <w:style w:type="paragraph" w:styleId="5">
    <w:name w:val="heading 5"/>
    <w:basedOn w:val="a"/>
    <w:link w:val="50"/>
    <w:uiPriority w:val="99"/>
    <w:qFormat/>
    <w:pPr>
      <w:keepNext/>
      <w:numPr>
        <w:ilvl w:val="4"/>
        <w:numId w:val="1"/>
      </w:numPr>
      <w:pBdr>
        <w:top w:val="single" w:sz="6" w:space="1" w:color="000001"/>
      </w:pBdr>
      <w:jc w:val="center"/>
      <w:textAlignment w:val="baseline"/>
      <w:outlineLvl w:val="4"/>
    </w:pPr>
    <w:rPr>
      <w:b/>
      <w:sz w:val="26"/>
      <w:szCs w:val="20"/>
    </w:rPr>
  </w:style>
  <w:style w:type="paragraph" w:styleId="6">
    <w:name w:val="heading 6"/>
    <w:basedOn w:val="a"/>
    <w:link w:val="60"/>
    <w:uiPriority w:val="99"/>
    <w:qFormat/>
    <w:pPr>
      <w:keepNext/>
      <w:numPr>
        <w:ilvl w:val="5"/>
        <w:numId w:val="1"/>
      </w:numPr>
      <w:shd w:val="clear" w:color="auto" w:fill="FFFFFF"/>
      <w:spacing w:line="360" w:lineRule="auto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link w:val="70"/>
    <w:uiPriority w:val="99"/>
    <w:qFormat/>
    <w:pPr>
      <w:keepNext/>
      <w:widowControl w:val="0"/>
      <w:numPr>
        <w:ilvl w:val="6"/>
        <w:numId w:val="1"/>
      </w:numPr>
      <w:ind w:left="-108" w:right="-108"/>
      <w:jc w:val="center"/>
      <w:outlineLvl w:val="6"/>
    </w:pPr>
    <w:rPr>
      <w:b/>
      <w:color w:val="000000"/>
      <w:szCs w:val="20"/>
    </w:rPr>
  </w:style>
  <w:style w:type="paragraph" w:styleId="8">
    <w:name w:val="heading 8"/>
    <w:basedOn w:val="a"/>
    <w:link w:val="80"/>
    <w:uiPriority w:val="99"/>
    <w:qFormat/>
    <w:pPr>
      <w:keepNext/>
      <w:numPr>
        <w:ilvl w:val="7"/>
        <w:numId w:val="1"/>
      </w:numPr>
      <w:spacing w:line="360" w:lineRule="auto"/>
      <w:ind w:firstLine="720"/>
      <w:jc w:val="both"/>
      <w:outlineLvl w:val="7"/>
    </w:pPr>
    <w:rPr>
      <w:b/>
      <w:i/>
      <w:sz w:val="28"/>
      <w:szCs w:val="20"/>
    </w:rPr>
  </w:style>
  <w:style w:type="paragraph" w:styleId="9">
    <w:name w:val="heading 9"/>
    <w:basedOn w:val="a"/>
    <w:link w:val="90"/>
    <w:uiPriority w:val="99"/>
    <w:qFormat/>
    <w:pPr>
      <w:keepNext/>
      <w:widowControl w:val="0"/>
      <w:numPr>
        <w:ilvl w:val="8"/>
        <w:numId w:val="1"/>
      </w:numPr>
      <w:spacing w:line="360" w:lineRule="auto"/>
      <w:jc w:val="center"/>
      <w:outlineLvl w:val="8"/>
    </w:pPr>
    <w:rPr>
      <w:i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4755D6"/>
    <w:rPr>
      <w:rFonts w:ascii="Times New Roman" w:hAnsi="Times New Roman" w:cs="Times New Roman"/>
      <w:b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C77E12"/>
    <w:rPr>
      <w:rFonts w:ascii="Times New Roman" w:hAnsi="Times New Roman" w:cs="Times New Roman"/>
      <w:b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C77E12"/>
    <w:rPr>
      <w:rFonts w:ascii="Times New Roman" w:hAnsi="Times New Roman" w:cs="Times New Roman"/>
      <w:b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C77E12"/>
    <w:rPr>
      <w:rFonts w:ascii="Times New Roman" w:hAnsi="Times New Roman" w:cs="Times New Roman"/>
      <w:b/>
      <w:sz w:val="48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C77E12"/>
    <w:rPr>
      <w:rFonts w:ascii="Times New Roman" w:hAnsi="Times New Roman" w:cs="Times New Roman"/>
      <w:b/>
      <w:sz w:val="26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C77E12"/>
    <w:rPr>
      <w:rFonts w:ascii="Times New Roman" w:hAnsi="Times New Roman" w:cs="Times New Roman"/>
      <w:b/>
      <w:bCs/>
      <w:sz w:val="28"/>
      <w:szCs w:val="24"/>
      <w:shd w:val="clear" w:color="auto" w:fill="FFFFFF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C77E12"/>
    <w:rPr>
      <w:rFonts w:ascii="Times New Roman" w:hAnsi="Times New Roman" w:cs="Times New Roman"/>
      <w:b/>
      <w:color w:val="000000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Pr>
      <w:rFonts w:ascii="Times New Roman" w:hAnsi="Times New Roman" w:cs="Times New Roman"/>
      <w:b/>
      <w:i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C77E12"/>
    <w:rPr>
      <w:rFonts w:ascii="Times New Roman" w:hAnsi="Times New Roman" w:cs="Times New Roman"/>
      <w:i/>
      <w:color w:val="000000"/>
      <w:sz w:val="28"/>
      <w:szCs w:val="20"/>
      <w:lang w:eastAsia="zh-CN"/>
    </w:rPr>
  </w:style>
  <w:style w:type="character" w:customStyle="1" w:styleId="WW8Num1z0">
    <w:name w:val="WW8Num1z0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2z1">
    <w:name w:val="WW8Num2z1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  <w:qFormat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3z1">
    <w:name w:val="WW8Num3z1"/>
    <w:uiPriority w:val="99"/>
    <w:qFormat/>
  </w:style>
  <w:style w:type="character" w:customStyle="1" w:styleId="WW8Num3z2">
    <w:name w:val="WW8Num3z2"/>
    <w:uiPriority w:val="99"/>
    <w:qFormat/>
  </w:style>
  <w:style w:type="character" w:customStyle="1" w:styleId="WW8Num3z3">
    <w:name w:val="WW8Num3z3"/>
    <w:uiPriority w:val="99"/>
    <w:qFormat/>
  </w:style>
  <w:style w:type="character" w:customStyle="1" w:styleId="WW8Num3z4">
    <w:name w:val="WW8Num3z4"/>
    <w:uiPriority w:val="99"/>
    <w:qFormat/>
  </w:style>
  <w:style w:type="character" w:customStyle="1" w:styleId="WW8Num3z5">
    <w:name w:val="WW8Num3z5"/>
    <w:uiPriority w:val="99"/>
    <w:qFormat/>
  </w:style>
  <w:style w:type="character" w:customStyle="1" w:styleId="WW8Num3z6">
    <w:name w:val="WW8Num3z6"/>
    <w:uiPriority w:val="99"/>
    <w:qFormat/>
  </w:style>
  <w:style w:type="character" w:customStyle="1" w:styleId="WW8Num3z7">
    <w:name w:val="WW8Num3z7"/>
    <w:uiPriority w:val="99"/>
    <w:qFormat/>
  </w:style>
  <w:style w:type="character" w:customStyle="1" w:styleId="WW8Num3z8">
    <w:name w:val="WW8Num3z8"/>
    <w:uiPriority w:val="99"/>
    <w:qFormat/>
  </w:style>
  <w:style w:type="character" w:customStyle="1" w:styleId="WW8Num4z0">
    <w:name w:val="WW8Num4z0"/>
    <w:uiPriority w:val="99"/>
    <w:qFormat/>
  </w:style>
  <w:style w:type="character" w:customStyle="1" w:styleId="WW8Num4z1">
    <w:name w:val="WW8Num4z1"/>
    <w:uiPriority w:val="99"/>
    <w:qFormat/>
  </w:style>
  <w:style w:type="character" w:customStyle="1" w:styleId="WW8Num4z2">
    <w:name w:val="WW8Num4z2"/>
    <w:uiPriority w:val="99"/>
    <w:qFormat/>
  </w:style>
  <w:style w:type="character" w:customStyle="1" w:styleId="WW8Num4z3">
    <w:name w:val="WW8Num4z3"/>
    <w:uiPriority w:val="99"/>
    <w:qFormat/>
  </w:style>
  <w:style w:type="character" w:customStyle="1" w:styleId="WW8Num4z4">
    <w:name w:val="WW8Num4z4"/>
    <w:uiPriority w:val="99"/>
    <w:qFormat/>
  </w:style>
  <w:style w:type="character" w:customStyle="1" w:styleId="WW8Num4z5">
    <w:name w:val="WW8Num4z5"/>
    <w:uiPriority w:val="99"/>
    <w:qFormat/>
  </w:style>
  <w:style w:type="character" w:customStyle="1" w:styleId="WW8Num4z6">
    <w:name w:val="WW8Num4z6"/>
    <w:uiPriority w:val="99"/>
    <w:qFormat/>
  </w:style>
  <w:style w:type="character" w:customStyle="1" w:styleId="WW8Num4z7">
    <w:name w:val="WW8Num4z7"/>
    <w:uiPriority w:val="99"/>
    <w:qFormat/>
  </w:style>
  <w:style w:type="character" w:customStyle="1" w:styleId="WW8Num4z8">
    <w:name w:val="WW8Num4z8"/>
    <w:uiPriority w:val="99"/>
    <w:qFormat/>
  </w:style>
  <w:style w:type="character" w:customStyle="1" w:styleId="WW8Num5z0">
    <w:name w:val="WW8Num5z0"/>
    <w:uiPriority w:val="99"/>
    <w:qFormat/>
    <w:rPr>
      <w:color w:val="000000"/>
    </w:rPr>
  </w:style>
  <w:style w:type="character" w:customStyle="1" w:styleId="WW8Num5z1">
    <w:name w:val="WW8Num5z1"/>
    <w:uiPriority w:val="99"/>
    <w:qFormat/>
  </w:style>
  <w:style w:type="character" w:customStyle="1" w:styleId="WW8Num5z2">
    <w:name w:val="WW8Num5z2"/>
    <w:uiPriority w:val="99"/>
    <w:qFormat/>
  </w:style>
  <w:style w:type="character" w:customStyle="1" w:styleId="WW8Num5z3">
    <w:name w:val="WW8Num5z3"/>
    <w:uiPriority w:val="99"/>
    <w:qFormat/>
  </w:style>
  <w:style w:type="character" w:customStyle="1" w:styleId="WW8Num5z4">
    <w:name w:val="WW8Num5z4"/>
    <w:uiPriority w:val="99"/>
    <w:qFormat/>
  </w:style>
  <w:style w:type="character" w:customStyle="1" w:styleId="WW8Num5z5">
    <w:name w:val="WW8Num5z5"/>
    <w:uiPriority w:val="99"/>
    <w:qFormat/>
  </w:style>
  <w:style w:type="character" w:customStyle="1" w:styleId="WW8Num5z6">
    <w:name w:val="WW8Num5z6"/>
    <w:uiPriority w:val="99"/>
    <w:qFormat/>
  </w:style>
  <w:style w:type="character" w:customStyle="1" w:styleId="WW8Num5z7">
    <w:name w:val="WW8Num5z7"/>
    <w:uiPriority w:val="99"/>
    <w:qFormat/>
  </w:style>
  <w:style w:type="character" w:customStyle="1" w:styleId="WW8Num5z8">
    <w:name w:val="WW8Num5z8"/>
    <w:uiPriority w:val="99"/>
    <w:qFormat/>
  </w:style>
  <w:style w:type="character" w:customStyle="1" w:styleId="WW8Num6z0">
    <w:name w:val="WW8Num6z0"/>
    <w:uiPriority w:val="99"/>
    <w:qFormat/>
  </w:style>
  <w:style w:type="character" w:customStyle="1" w:styleId="WW8Num6z1">
    <w:name w:val="WW8Num6z1"/>
    <w:uiPriority w:val="99"/>
    <w:qFormat/>
  </w:style>
  <w:style w:type="character" w:customStyle="1" w:styleId="WW8Num6z2">
    <w:name w:val="WW8Num6z2"/>
    <w:uiPriority w:val="99"/>
    <w:qFormat/>
  </w:style>
  <w:style w:type="character" w:customStyle="1" w:styleId="WW8Num6z3">
    <w:name w:val="WW8Num6z3"/>
    <w:uiPriority w:val="99"/>
    <w:qFormat/>
  </w:style>
  <w:style w:type="character" w:customStyle="1" w:styleId="WW8Num6z4">
    <w:name w:val="WW8Num6z4"/>
    <w:uiPriority w:val="99"/>
    <w:qFormat/>
  </w:style>
  <w:style w:type="character" w:customStyle="1" w:styleId="WW8Num6z5">
    <w:name w:val="WW8Num6z5"/>
    <w:uiPriority w:val="99"/>
    <w:qFormat/>
  </w:style>
  <w:style w:type="character" w:customStyle="1" w:styleId="WW8Num6z6">
    <w:name w:val="WW8Num6z6"/>
    <w:uiPriority w:val="99"/>
    <w:qFormat/>
  </w:style>
  <w:style w:type="character" w:customStyle="1" w:styleId="WW8Num6z7">
    <w:name w:val="WW8Num6z7"/>
    <w:uiPriority w:val="99"/>
    <w:qFormat/>
  </w:style>
  <w:style w:type="character" w:customStyle="1" w:styleId="WW8Num6z8">
    <w:name w:val="WW8Num6z8"/>
    <w:uiPriority w:val="99"/>
    <w:qFormat/>
  </w:style>
  <w:style w:type="character" w:customStyle="1" w:styleId="WW8Num7z0">
    <w:name w:val="WW8Num7z0"/>
    <w:uiPriority w:val="99"/>
    <w:qFormat/>
  </w:style>
  <w:style w:type="character" w:customStyle="1" w:styleId="WW8Num7z1">
    <w:name w:val="WW8Num7z1"/>
    <w:uiPriority w:val="99"/>
    <w:qFormat/>
  </w:style>
  <w:style w:type="character" w:customStyle="1" w:styleId="WW8Num7z2">
    <w:name w:val="WW8Num7z2"/>
    <w:uiPriority w:val="99"/>
    <w:qFormat/>
  </w:style>
  <w:style w:type="character" w:customStyle="1" w:styleId="WW8Num7z3">
    <w:name w:val="WW8Num7z3"/>
    <w:uiPriority w:val="99"/>
    <w:qFormat/>
  </w:style>
  <w:style w:type="character" w:customStyle="1" w:styleId="WW8Num7z4">
    <w:name w:val="WW8Num7z4"/>
    <w:uiPriority w:val="99"/>
    <w:qFormat/>
  </w:style>
  <w:style w:type="character" w:customStyle="1" w:styleId="WW8Num7z5">
    <w:name w:val="WW8Num7z5"/>
    <w:uiPriority w:val="99"/>
    <w:qFormat/>
  </w:style>
  <w:style w:type="character" w:customStyle="1" w:styleId="WW8Num7z6">
    <w:name w:val="WW8Num7z6"/>
    <w:uiPriority w:val="99"/>
    <w:qFormat/>
  </w:style>
  <w:style w:type="character" w:customStyle="1" w:styleId="WW8Num7z7">
    <w:name w:val="WW8Num7z7"/>
    <w:uiPriority w:val="99"/>
    <w:qFormat/>
  </w:style>
  <w:style w:type="character" w:customStyle="1" w:styleId="WW8Num7z8">
    <w:name w:val="WW8Num7z8"/>
    <w:uiPriority w:val="99"/>
    <w:qFormat/>
  </w:style>
  <w:style w:type="character" w:customStyle="1" w:styleId="WW8Num8z0">
    <w:name w:val="WW8Num8z0"/>
    <w:uiPriority w:val="99"/>
    <w:qFormat/>
  </w:style>
  <w:style w:type="character" w:customStyle="1" w:styleId="WW8Num8z1">
    <w:name w:val="WW8Num8z1"/>
    <w:uiPriority w:val="99"/>
    <w:qFormat/>
  </w:style>
  <w:style w:type="character" w:customStyle="1" w:styleId="WW8Num8z2">
    <w:name w:val="WW8Num8z2"/>
    <w:uiPriority w:val="99"/>
    <w:qFormat/>
  </w:style>
  <w:style w:type="character" w:customStyle="1" w:styleId="WW8Num8z3">
    <w:name w:val="WW8Num8z3"/>
    <w:uiPriority w:val="99"/>
    <w:qFormat/>
  </w:style>
  <w:style w:type="character" w:customStyle="1" w:styleId="WW8Num8z4">
    <w:name w:val="WW8Num8z4"/>
    <w:uiPriority w:val="99"/>
    <w:qFormat/>
  </w:style>
  <w:style w:type="character" w:customStyle="1" w:styleId="WW8Num8z5">
    <w:name w:val="WW8Num8z5"/>
    <w:uiPriority w:val="99"/>
    <w:qFormat/>
  </w:style>
  <w:style w:type="character" w:customStyle="1" w:styleId="WW8Num8z6">
    <w:name w:val="WW8Num8z6"/>
    <w:uiPriority w:val="99"/>
    <w:qFormat/>
  </w:style>
  <w:style w:type="character" w:customStyle="1" w:styleId="WW8Num8z7">
    <w:name w:val="WW8Num8z7"/>
    <w:uiPriority w:val="99"/>
    <w:qFormat/>
  </w:style>
  <w:style w:type="character" w:customStyle="1" w:styleId="WW8Num8z8">
    <w:name w:val="WW8Num8z8"/>
    <w:uiPriority w:val="99"/>
    <w:qFormat/>
  </w:style>
  <w:style w:type="character" w:customStyle="1" w:styleId="WW8Num9z0">
    <w:name w:val="WW8Num9z0"/>
    <w:uiPriority w:val="99"/>
    <w:qFormat/>
  </w:style>
  <w:style w:type="character" w:customStyle="1" w:styleId="WW8Num10z0">
    <w:name w:val="WW8Num10z0"/>
    <w:uiPriority w:val="99"/>
    <w:qFormat/>
  </w:style>
  <w:style w:type="character" w:customStyle="1" w:styleId="WW8Num10z1">
    <w:name w:val="WW8Num10z1"/>
    <w:uiPriority w:val="99"/>
    <w:qFormat/>
  </w:style>
  <w:style w:type="character" w:customStyle="1" w:styleId="WW8Num10z2">
    <w:name w:val="WW8Num10z2"/>
    <w:uiPriority w:val="99"/>
    <w:qFormat/>
  </w:style>
  <w:style w:type="character" w:customStyle="1" w:styleId="WW8Num10z3">
    <w:name w:val="WW8Num10z3"/>
    <w:uiPriority w:val="99"/>
    <w:qFormat/>
  </w:style>
  <w:style w:type="character" w:customStyle="1" w:styleId="WW8Num10z4">
    <w:name w:val="WW8Num10z4"/>
    <w:uiPriority w:val="99"/>
    <w:qFormat/>
  </w:style>
  <w:style w:type="character" w:customStyle="1" w:styleId="WW8Num10z5">
    <w:name w:val="WW8Num10z5"/>
    <w:uiPriority w:val="99"/>
    <w:qFormat/>
  </w:style>
  <w:style w:type="character" w:customStyle="1" w:styleId="WW8Num10z6">
    <w:name w:val="WW8Num10z6"/>
    <w:uiPriority w:val="99"/>
    <w:qFormat/>
  </w:style>
  <w:style w:type="character" w:customStyle="1" w:styleId="WW8Num10z7">
    <w:name w:val="WW8Num10z7"/>
    <w:uiPriority w:val="99"/>
    <w:qFormat/>
  </w:style>
  <w:style w:type="character" w:customStyle="1" w:styleId="WW8Num10z8">
    <w:name w:val="WW8Num10z8"/>
    <w:uiPriority w:val="99"/>
    <w:qFormat/>
  </w:style>
  <w:style w:type="character" w:customStyle="1" w:styleId="WW8Num11z0">
    <w:name w:val="WW8Num11z0"/>
    <w:uiPriority w:val="99"/>
    <w:qFormat/>
    <w:rPr>
      <w:color w:val="000000"/>
    </w:rPr>
  </w:style>
  <w:style w:type="character" w:customStyle="1" w:styleId="WW8Num11z1">
    <w:name w:val="WW8Num11z1"/>
    <w:uiPriority w:val="99"/>
    <w:qFormat/>
  </w:style>
  <w:style w:type="character" w:customStyle="1" w:styleId="WW8Num11z2">
    <w:name w:val="WW8Num11z2"/>
    <w:uiPriority w:val="99"/>
    <w:qFormat/>
  </w:style>
  <w:style w:type="character" w:customStyle="1" w:styleId="WW8Num11z3">
    <w:name w:val="WW8Num11z3"/>
    <w:uiPriority w:val="99"/>
    <w:qFormat/>
  </w:style>
  <w:style w:type="character" w:customStyle="1" w:styleId="WW8Num11z4">
    <w:name w:val="WW8Num11z4"/>
    <w:uiPriority w:val="99"/>
    <w:qFormat/>
  </w:style>
  <w:style w:type="character" w:customStyle="1" w:styleId="WW8Num11z5">
    <w:name w:val="WW8Num11z5"/>
    <w:uiPriority w:val="99"/>
    <w:qFormat/>
  </w:style>
  <w:style w:type="character" w:customStyle="1" w:styleId="WW8Num11z6">
    <w:name w:val="WW8Num11z6"/>
    <w:uiPriority w:val="99"/>
    <w:qFormat/>
  </w:style>
  <w:style w:type="character" w:customStyle="1" w:styleId="WW8Num11z7">
    <w:name w:val="WW8Num11z7"/>
    <w:uiPriority w:val="99"/>
    <w:qFormat/>
  </w:style>
  <w:style w:type="character" w:customStyle="1" w:styleId="WW8Num11z8">
    <w:name w:val="WW8Num11z8"/>
    <w:uiPriority w:val="99"/>
    <w:qFormat/>
  </w:style>
  <w:style w:type="character" w:customStyle="1" w:styleId="WW8Num12z0">
    <w:name w:val="WW8Num12z0"/>
    <w:uiPriority w:val="99"/>
    <w:qFormat/>
  </w:style>
  <w:style w:type="character" w:customStyle="1" w:styleId="WW8Num12z1">
    <w:name w:val="WW8Num12z1"/>
    <w:uiPriority w:val="99"/>
    <w:qFormat/>
  </w:style>
  <w:style w:type="character" w:customStyle="1" w:styleId="WW8Num12z2">
    <w:name w:val="WW8Num12z2"/>
    <w:uiPriority w:val="99"/>
    <w:qFormat/>
  </w:style>
  <w:style w:type="character" w:customStyle="1" w:styleId="WW8Num12z3">
    <w:name w:val="WW8Num12z3"/>
    <w:uiPriority w:val="99"/>
    <w:qFormat/>
  </w:style>
  <w:style w:type="character" w:customStyle="1" w:styleId="WW8Num12z4">
    <w:name w:val="WW8Num12z4"/>
    <w:uiPriority w:val="99"/>
    <w:qFormat/>
  </w:style>
  <w:style w:type="character" w:customStyle="1" w:styleId="WW8Num12z5">
    <w:name w:val="WW8Num12z5"/>
    <w:uiPriority w:val="99"/>
    <w:qFormat/>
  </w:style>
  <w:style w:type="character" w:customStyle="1" w:styleId="WW8Num12z6">
    <w:name w:val="WW8Num12z6"/>
    <w:uiPriority w:val="99"/>
    <w:qFormat/>
  </w:style>
  <w:style w:type="character" w:customStyle="1" w:styleId="WW8Num12z7">
    <w:name w:val="WW8Num12z7"/>
    <w:uiPriority w:val="99"/>
    <w:qFormat/>
  </w:style>
  <w:style w:type="character" w:customStyle="1" w:styleId="WW8Num12z8">
    <w:name w:val="WW8Num12z8"/>
    <w:uiPriority w:val="99"/>
    <w:qFormat/>
  </w:style>
  <w:style w:type="character" w:customStyle="1" w:styleId="WW8Num13z0">
    <w:name w:val="WW8Num13z0"/>
    <w:uiPriority w:val="99"/>
    <w:qFormat/>
    <w:rPr>
      <w:color w:val="000000"/>
    </w:rPr>
  </w:style>
  <w:style w:type="character" w:customStyle="1" w:styleId="WW8Num13z1">
    <w:name w:val="WW8Num13z1"/>
    <w:uiPriority w:val="99"/>
    <w:qFormat/>
  </w:style>
  <w:style w:type="character" w:customStyle="1" w:styleId="WW8Num13z2">
    <w:name w:val="WW8Num13z2"/>
    <w:uiPriority w:val="99"/>
    <w:qFormat/>
  </w:style>
  <w:style w:type="character" w:customStyle="1" w:styleId="WW8Num13z3">
    <w:name w:val="WW8Num13z3"/>
    <w:uiPriority w:val="99"/>
    <w:qFormat/>
  </w:style>
  <w:style w:type="character" w:customStyle="1" w:styleId="WW8Num13z4">
    <w:name w:val="WW8Num13z4"/>
    <w:uiPriority w:val="99"/>
    <w:qFormat/>
  </w:style>
  <w:style w:type="character" w:customStyle="1" w:styleId="WW8Num13z5">
    <w:name w:val="WW8Num13z5"/>
    <w:uiPriority w:val="99"/>
    <w:qFormat/>
  </w:style>
  <w:style w:type="character" w:customStyle="1" w:styleId="WW8Num13z6">
    <w:name w:val="WW8Num13z6"/>
    <w:uiPriority w:val="99"/>
    <w:qFormat/>
  </w:style>
  <w:style w:type="character" w:customStyle="1" w:styleId="WW8Num13z7">
    <w:name w:val="WW8Num13z7"/>
    <w:uiPriority w:val="99"/>
    <w:qFormat/>
  </w:style>
  <w:style w:type="character" w:customStyle="1" w:styleId="WW8Num13z8">
    <w:name w:val="WW8Num13z8"/>
    <w:uiPriority w:val="99"/>
    <w:qFormat/>
  </w:style>
  <w:style w:type="character" w:customStyle="1" w:styleId="WW8Num14z0">
    <w:name w:val="WW8Num14z0"/>
    <w:uiPriority w:val="99"/>
    <w:qFormat/>
    <w:rPr>
      <w:sz w:val="24"/>
    </w:rPr>
  </w:style>
  <w:style w:type="character" w:customStyle="1" w:styleId="WW8Num14z1">
    <w:name w:val="WW8Num14z1"/>
    <w:uiPriority w:val="99"/>
    <w:qFormat/>
  </w:style>
  <w:style w:type="character" w:customStyle="1" w:styleId="WW8Num14z2">
    <w:name w:val="WW8Num14z2"/>
    <w:uiPriority w:val="99"/>
    <w:qFormat/>
  </w:style>
  <w:style w:type="character" w:customStyle="1" w:styleId="WW8Num14z3">
    <w:name w:val="WW8Num14z3"/>
    <w:uiPriority w:val="99"/>
    <w:qFormat/>
  </w:style>
  <w:style w:type="character" w:customStyle="1" w:styleId="WW8Num14z4">
    <w:name w:val="WW8Num14z4"/>
    <w:uiPriority w:val="99"/>
    <w:qFormat/>
  </w:style>
  <w:style w:type="character" w:customStyle="1" w:styleId="WW8Num14z5">
    <w:name w:val="WW8Num14z5"/>
    <w:uiPriority w:val="99"/>
    <w:qFormat/>
  </w:style>
  <w:style w:type="character" w:customStyle="1" w:styleId="WW8Num14z6">
    <w:name w:val="WW8Num14z6"/>
    <w:uiPriority w:val="99"/>
    <w:qFormat/>
  </w:style>
  <w:style w:type="character" w:customStyle="1" w:styleId="WW8Num14z7">
    <w:name w:val="WW8Num14z7"/>
    <w:uiPriority w:val="99"/>
    <w:qFormat/>
  </w:style>
  <w:style w:type="character" w:customStyle="1" w:styleId="WW8Num14z8">
    <w:name w:val="WW8Num14z8"/>
    <w:uiPriority w:val="99"/>
    <w:qFormat/>
  </w:style>
  <w:style w:type="character" w:styleId="a3">
    <w:name w:val="page number"/>
    <w:basedOn w:val="a0"/>
    <w:uiPriority w:val="99"/>
    <w:qFormat/>
    <w:rPr>
      <w:rFonts w:cs="Times New Roman"/>
    </w:rPr>
  </w:style>
  <w:style w:type="character" w:styleId="a4">
    <w:name w:val="Emphasis"/>
    <w:basedOn w:val="a0"/>
    <w:uiPriority w:val="20"/>
    <w:qFormat/>
    <w:rPr>
      <w:rFonts w:cs="Times New Roman"/>
      <w:i/>
    </w:rPr>
  </w:style>
  <w:style w:type="character" w:customStyle="1" w:styleId="-">
    <w:name w:val="Интернет-ссылка"/>
    <w:basedOn w:val="a0"/>
    <w:uiPriority w:val="99"/>
    <w:locked/>
    <w:rsid w:val="00281D42"/>
    <w:rPr>
      <w:rFonts w:cs="Times New Roman"/>
      <w:color w:val="0000FF"/>
      <w:u w:val="single"/>
    </w:rPr>
  </w:style>
  <w:style w:type="character" w:customStyle="1" w:styleId="a5">
    <w:name w:val="Выделение жирным"/>
    <w:uiPriority w:val="99"/>
    <w:qFormat/>
    <w:rPr>
      <w:b/>
    </w:rPr>
  </w:style>
  <w:style w:type="character" w:customStyle="1" w:styleId="a6">
    <w:name w:val="Посещённая гиперссылка"/>
    <w:uiPriority w:val="99"/>
    <w:rPr>
      <w:color w:val="800080"/>
      <w:u w:val="single"/>
    </w:rPr>
  </w:style>
  <w:style w:type="character" w:customStyle="1" w:styleId="a7">
    <w:name w:val="Символ сноски"/>
    <w:uiPriority w:val="99"/>
    <w:qFormat/>
    <w:rPr>
      <w:vertAlign w:val="superscript"/>
    </w:rPr>
  </w:style>
  <w:style w:type="character" w:customStyle="1" w:styleId="a8">
    <w:name w:val="Текст выноски Знак"/>
    <w:uiPriority w:val="99"/>
    <w:qFormat/>
    <w:rPr>
      <w:rFonts w:ascii="Segoe UI" w:hAnsi="Segoe UI"/>
      <w:sz w:val="18"/>
    </w:rPr>
  </w:style>
  <w:style w:type="character" w:customStyle="1" w:styleId="a9">
    <w:name w:val="Верхний колонтитул Знак"/>
    <w:uiPriority w:val="99"/>
    <w:qFormat/>
    <w:rPr>
      <w:rFonts w:ascii="Arial" w:hAnsi="Arial"/>
      <w:sz w:val="26"/>
    </w:rPr>
  </w:style>
  <w:style w:type="character" w:customStyle="1" w:styleId="aa">
    <w:name w:val="Нижний колонтитул Знак"/>
    <w:uiPriority w:val="99"/>
    <w:qFormat/>
    <w:rPr>
      <w:sz w:val="24"/>
    </w:rPr>
  </w:style>
  <w:style w:type="character" w:customStyle="1" w:styleId="21">
    <w:name w:val="Основной текст 2 Знак"/>
    <w:uiPriority w:val="99"/>
    <w:qFormat/>
    <w:rPr>
      <w:sz w:val="28"/>
    </w:rPr>
  </w:style>
  <w:style w:type="character" w:customStyle="1" w:styleId="ab">
    <w:name w:val="Название Знак"/>
    <w:uiPriority w:val="99"/>
    <w:qFormat/>
    <w:rPr>
      <w:b/>
      <w:sz w:val="26"/>
    </w:rPr>
  </w:style>
  <w:style w:type="character" w:customStyle="1" w:styleId="31">
    <w:name w:val="Основной текст с отступом 3 Знак"/>
    <w:uiPriority w:val="99"/>
    <w:qFormat/>
    <w:rPr>
      <w:sz w:val="28"/>
    </w:rPr>
  </w:style>
  <w:style w:type="character" w:customStyle="1" w:styleId="ac">
    <w:name w:val="Основной текст с отступом Знак"/>
    <w:uiPriority w:val="99"/>
    <w:qFormat/>
    <w:rPr>
      <w:sz w:val="24"/>
      <w:shd w:val="clear" w:color="auto" w:fill="FFFFFF"/>
    </w:rPr>
  </w:style>
  <w:style w:type="character" w:customStyle="1" w:styleId="22">
    <w:name w:val="Основной текст с отступом 2 Знак"/>
    <w:uiPriority w:val="99"/>
    <w:qFormat/>
    <w:rPr>
      <w:b/>
      <w:i/>
      <w:sz w:val="28"/>
    </w:rPr>
  </w:style>
  <w:style w:type="character" w:customStyle="1" w:styleId="ad">
    <w:name w:val="Привязка сноски"/>
    <w:uiPriority w:val="99"/>
    <w:rPr>
      <w:vertAlign w:val="superscript"/>
    </w:rPr>
  </w:style>
  <w:style w:type="character" w:customStyle="1" w:styleId="ae">
    <w:name w:val="Привязка концевой сноски"/>
    <w:uiPriority w:val="99"/>
    <w:rPr>
      <w:vertAlign w:val="superscript"/>
    </w:rPr>
  </w:style>
  <w:style w:type="character" w:customStyle="1" w:styleId="af">
    <w:name w:val="Символы концевой сноски"/>
    <w:uiPriority w:val="99"/>
    <w:qFormat/>
  </w:style>
  <w:style w:type="character" w:customStyle="1" w:styleId="WW8Num46z8">
    <w:name w:val="WW8Num46z8"/>
    <w:uiPriority w:val="99"/>
    <w:qFormat/>
  </w:style>
  <w:style w:type="character" w:customStyle="1" w:styleId="WW8Num46z7">
    <w:name w:val="WW8Num46z7"/>
    <w:uiPriority w:val="99"/>
    <w:qFormat/>
  </w:style>
  <w:style w:type="character" w:customStyle="1" w:styleId="WW8Num46z6">
    <w:name w:val="WW8Num46z6"/>
    <w:uiPriority w:val="99"/>
    <w:qFormat/>
  </w:style>
  <w:style w:type="character" w:customStyle="1" w:styleId="WW8Num46z5">
    <w:name w:val="WW8Num46z5"/>
    <w:uiPriority w:val="99"/>
    <w:qFormat/>
  </w:style>
  <w:style w:type="character" w:customStyle="1" w:styleId="WW8Num46z4">
    <w:name w:val="WW8Num46z4"/>
    <w:uiPriority w:val="99"/>
    <w:qFormat/>
  </w:style>
  <w:style w:type="character" w:customStyle="1" w:styleId="WW8Num46z3">
    <w:name w:val="WW8Num46z3"/>
    <w:uiPriority w:val="99"/>
    <w:qFormat/>
  </w:style>
  <w:style w:type="character" w:customStyle="1" w:styleId="WW8Num46z2">
    <w:name w:val="WW8Num46z2"/>
    <w:uiPriority w:val="99"/>
    <w:qFormat/>
  </w:style>
  <w:style w:type="character" w:customStyle="1" w:styleId="WW8Num46z1">
    <w:name w:val="WW8Num46z1"/>
    <w:uiPriority w:val="99"/>
    <w:qFormat/>
  </w:style>
  <w:style w:type="character" w:customStyle="1" w:styleId="WW8Num46z0">
    <w:name w:val="WW8Num46z0"/>
    <w:uiPriority w:val="99"/>
    <w:qFormat/>
    <w:rPr>
      <w:color w:val="000000"/>
    </w:rPr>
  </w:style>
  <w:style w:type="character" w:customStyle="1" w:styleId="WW8Num45z8">
    <w:name w:val="WW8Num45z8"/>
    <w:uiPriority w:val="99"/>
    <w:qFormat/>
  </w:style>
  <w:style w:type="character" w:customStyle="1" w:styleId="WW8Num45z7">
    <w:name w:val="WW8Num45z7"/>
    <w:uiPriority w:val="99"/>
    <w:qFormat/>
  </w:style>
  <w:style w:type="character" w:customStyle="1" w:styleId="WW8Num45z6">
    <w:name w:val="WW8Num45z6"/>
    <w:uiPriority w:val="99"/>
    <w:qFormat/>
  </w:style>
  <w:style w:type="character" w:customStyle="1" w:styleId="WW8Num45z5">
    <w:name w:val="WW8Num45z5"/>
    <w:uiPriority w:val="99"/>
    <w:qFormat/>
  </w:style>
  <w:style w:type="character" w:customStyle="1" w:styleId="WW8Num45z4">
    <w:name w:val="WW8Num45z4"/>
    <w:uiPriority w:val="99"/>
    <w:qFormat/>
  </w:style>
  <w:style w:type="character" w:customStyle="1" w:styleId="WW8Num45z3">
    <w:name w:val="WW8Num45z3"/>
    <w:uiPriority w:val="99"/>
    <w:qFormat/>
  </w:style>
  <w:style w:type="character" w:customStyle="1" w:styleId="WW8Num45z2">
    <w:name w:val="WW8Num45z2"/>
    <w:uiPriority w:val="99"/>
    <w:qFormat/>
  </w:style>
  <w:style w:type="character" w:customStyle="1" w:styleId="WW8Num45z1">
    <w:name w:val="WW8Num45z1"/>
    <w:uiPriority w:val="99"/>
    <w:qFormat/>
  </w:style>
  <w:style w:type="character" w:customStyle="1" w:styleId="WW8Num45z0">
    <w:name w:val="WW8Num45z0"/>
    <w:uiPriority w:val="99"/>
    <w:qFormat/>
    <w:rPr>
      <w:color w:val="000000"/>
    </w:rPr>
  </w:style>
  <w:style w:type="character" w:customStyle="1" w:styleId="WW8Num44z8">
    <w:name w:val="WW8Num44z8"/>
    <w:uiPriority w:val="99"/>
    <w:qFormat/>
  </w:style>
  <w:style w:type="character" w:customStyle="1" w:styleId="WW8Num44z7">
    <w:name w:val="WW8Num44z7"/>
    <w:uiPriority w:val="99"/>
    <w:qFormat/>
  </w:style>
  <w:style w:type="character" w:customStyle="1" w:styleId="WW8Num44z6">
    <w:name w:val="WW8Num44z6"/>
    <w:uiPriority w:val="99"/>
    <w:qFormat/>
  </w:style>
  <w:style w:type="character" w:customStyle="1" w:styleId="WW8Num44z5">
    <w:name w:val="WW8Num44z5"/>
    <w:uiPriority w:val="99"/>
    <w:qFormat/>
  </w:style>
  <w:style w:type="character" w:customStyle="1" w:styleId="WW8Num44z4">
    <w:name w:val="WW8Num44z4"/>
    <w:uiPriority w:val="99"/>
    <w:qFormat/>
  </w:style>
  <w:style w:type="character" w:customStyle="1" w:styleId="WW8Num44z3">
    <w:name w:val="WW8Num44z3"/>
    <w:uiPriority w:val="99"/>
    <w:qFormat/>
  </w:style>
  <w:style w:type="character" w:customStyle="1" w:styleId="WW8Num44z2">
    <w:name w:val="WW8Num44z2"/>
    <w:uiPriority w:val="99"/>
    <w:qFormat/>
  </w:style>
  <w:style w:type="character" w:customStyle="1" w:styleId="WW8Num44z1">
    <w:name w:val="WW8Num44z1"/>
    <w:uiPriority w:val="99"/>
    <w:qFormat/>
  </w:style>
  <w:style w:type="character" w:customStyle="1" w:styleId="WW8Num44z0">
    <w:name w:val="WW8Num44z0"/>
    <w:uiPriority w:val="99"/>
    <w:qFormat/>
    <w:rPr>
      <w:color w:val="000000"/>
    </w:rPr>
  </w:style>
  <w:style w:type="character" w:customStyle="1" w:styleId="WW8Num43z8">
    <w:name w:val="WW8Num43z8"/>
    <w:uiPriority w:val="99"/>
    <w:qFormat/>
  </w:style>
  <w:style w:type="character" w:customStyle="1" w:styleId="WW8Num43z7">
    <w:name w:val="WW8Num43z7"/>
    <w:uiPriority w:val="99"/>
    <w:qFormat/>
  </w:style>
  <w:style w:type="character" w:customStyle="1" w:styleId="WW8Num43z6">
    <w:name w:val="WW8Num43z6"/>
    <w:uiPriority w:val="99"/>
    <w:qFormat/>
  </w:style>
  <w:style w:type="character" w:customStyle="1" w:styleId="WW8Num43z5">
    <w:name w:val="WW8Num43z5"/>
    <w:uiPriority w:val="99"/>
    <w:qFormat/>
  </w:style>
  <w:style w:type="character" w:customStyle="1" w:styleId="WW8Num43z4">
    <w:name w:val="WW8Num43z4"/>
    <w:uiPriority w:val="99"/>
    <w:qFormat/>
  </w:style>
  <w:style w:type="character" w:customStyle="1" w:styleId="WW8Num43z3">
    <w:name w:val="WW8Num43z3"/>
    <w:uiPriority w:val="99"/>
    <w:qFormat/>
  </w:style>
  <w:style w:type="character" w:customStyle="1" w:styleId="WW8Num43z2">
    <w:name w:val="WW8Num43z2"/>
    <w:uiPriority w:val="99"/>
    <w:qFormat/>
  </w:style>
  <w:style w:type="character" w:customStyle="1" w:styleId="WW8Num43z1">
    <w:name w:val="WW8Num43z1"/>
    <w:uiPriority w:val="99"/>
    <w:qFormat/>
  </w:style>
  <w:style w:type="character" w:customStyle="1" w:styleId="WW8Num43z0">
    <w:name w:val="WW8Num43z0"/>
    <w:uiPriority w:val="99"/>
    <w:qFormat/>
    <w:rPr>
      <w:color w:val="000000"/>
    </w:rPr>
  </w:style>
  <w:style w:type="character" w:customStyle="1" w:styleId="WW8Num42z8">
    <w:name w:val="WW8Num42z8"/>
    <w:uiPriority w:val="99"/>
    <w:qFormat/>
  </w:style>
  <w:style w:type="character" w:customStyle="1" w:styleId="WW8Num42z7">
    <w:name w:val="WW8Num42z7"/>
    <w:uiPriority w:val="99"/>
    <w:qFormat/>
  </w:style>
  <w:style w:type="character" w:customStyle="1" w:styleId="WW8Num42z6">
    <w:name w:val="WW8Num42z6"/>
    <w:uiPriority w:val="99"/>
    <w:qFormat/>
  </w:style>
  <w:style w:type="character" w:customStyle="1" w:styleId="WW8Num42z5">
    <w:name w:val="WW8Num42z5"/>
    <w:uiPriority w:val="99"/>
    <w:qFormat/>
  </w:style>
  <w:style w:type="character" w:customStyle="1" w:styleId="WW8Num42z4">
    <w:name w:val="WW8Num42z4"/>
    <w:uiPriority w:val="99"/>
    <w:qFormat/>
  </w:style>
  <w:style w:type="character" w:customStyle="1" w:styleId="WW8Num42z3">
    <w:name w:val="WW8Num42z3"/>
    <w:uiPriority w:val="99"/>
    <w:qFormat/>
  </w:style>
  <w:style w:type="character" w:customStyle="1" w:styleId="WW8Num42z2">
    <w:name w:val="WW8Num42z2"/>
    <w:uiPriority w:val="99"/>
    <w:qFormat/>
  </w:style>
  <w:style w:type="character" w:customStyle="1" w:styleId="WW8Num42z1">
    <w:name w:val="WW8Num42z1"/>
    <w:uiPriority w:val="99"/>
    <w:qFormat/>
  </w:style>
  <w:style w:type="character" w:customStyle="1" w:styleId="WW8Num42z0">
    <w:name w:val="WW8Num42z0"/>
    <w:uiPriority w:val="99"/>
    <w:qFormat/>
    <w:rPr>
      <w:color w:val="000000"/>
    </w:rPr>
  </w:style>
  <w:style w:type="character" w:customStyle="1" w:styleId="WW8Num41z8">
    <w:name w:val="WW8Num41z8"/>
    <w:uiPriority w:val="99"/>
    <w:qFormat/>
  </w:style>
  <w:style w:type="character" w:customStyle="1" w:styleId="WW8Num41z7">
    <w:name w:val="WW8Num41z7"/>
    <w:uiPriority w:val="99"/>
    <w:qFormat/>
  </w:style>
  <w:style w:type="character" w:customStyle="1" w:styleId="WW8Num41z6">
    <w:name w:val="WW8Num41z6"/>
    <w:uiPriority w:val="99"/>
    <w:qFormat/>
  </w:style>
  <w:style w:type="character" w:customStyle="1" w:styleId="WW8Num41z5">
    <w:name w:val="WW8Num41z5"/>
    <w:uiPriority w:val="99"/>
    <w:qFormat/>
  </w:style>
  <w:style w:type="character" w:customStyle="1" w:styleId="WW8Num41z4">
    <w:name w:val="WW8Num41z4"/>
    <w:uiPriority w:val="99"/>
    <w:qFormat/>
  </w:style>
  <w:style w:type="character" w:customStyle="1" w:styleId="WW8Num41z3">
    <w:name w:val="WW8Num41z3"/>
    <w:uiPriority w:val="99"/>
    <w:qFormat/>
  </w:style>
  <w:style w:type="character" w:customStyle="1" w:styleId="WW8Num41z2">
    <w:name w:val="WW8Num41z2"/>
    <w:uiPriority w:val="99"/>
    <w:qFormat/>
  </w:style>
  <w:style w:type="character" w:customStyle="1" w:styleId="WW8Num41z1">
    <w:name w:val="WW8Num41z1"/>
    <w:uiPriority w:val="99"/>
    <w:qFormat/>
  </w:style>
  <w:style w:type="character" w:customStyle="1" w:styleId="WW8Num41z0">
    <w:name w:val="WW8Num41z0"/>
    <w:uiPriority w:val="99"/>
    <w:qFormat/>
    <w:rPr>
      <w:color w:val="000000"/>
    </w:rPr>
  </w:style>
  <w:style w:type="character" w:customStyle="1" w:styleId="WW8Num40z8">
    <w:name w:val="WW8Num40z8"/>
    <w:uiPriority w:val="99"/>
    <w:qFormat/>
  </w:style>
  <w:style w:type="character" w:customStyle="1" w:styleId="WW8Num40z7">
    <w:name w:val="WW8Num40z7"/>
    <w:uiPriority w:val="99"/>
    <w:qFormat/>
  </w:style>
  <w:style w:type="character" w:customStyle="1" w:styleId="WW8Num40z6">
    <w:name w:val="WW8Num40z6"/>
    <w:uiPriority w:val="99"/>
    <w:qFormat/>
  </w:style>
  <w:style w:type="character" w:customStyle="1" w:styleId="WW8Num40z5">
    <w:name w:val="WW8Num40z5"/>
    <w:uiPriority w:val="99"/>
    <w:qFormat/>
  </w:style>
  <w:style w:type="character" w:customStyle="1" w:styleId="WW8Num40z4">
    <w:name w:val="WW8Num40z4"/>
    <w:uiPriority w:val="99"/>
    <w:qFormat/>
  </w:style>
  <w:style w:type="character" w:customStyle="1" w:styleId="WW8Num40z3">
    <w:name w:val="WW8Num40z3"/>
    <w:uiPriority w:val="99"/>
    <w:qFormat/>
  </w:style>
  <w:style w:type="character" w:customStyle="1" w:styleId="WW8Num40z2">
    <w:name w:val="WW8Num40z2"/>
    <w:uiPriority w:val="99"/>
    <w:qFormat/>
  </w:style>
  <w:style w:type="character" w:customStyle="1" w:styleId="WW8Num40z1">
    <w:name w:val="WW8Num40z1"/>
    <w:uiPriority w:val="99"/>
    <w:qFormat/>
  </w:style>
  <w:style w:type="character" w:customStyle="1" w:styleId="WW8Num40z0">
    <w:name w:val="WW8Num40z0"/>
    <w:uiPriority w:val="99"/>
    <w:qFormat/>
    <w:rPr>
      <w:color w:val="000000"/>
    </w:rPr>
  </w:style>
  <w:style w:type="character" w:customStyle="1" w:styleId="WW8Num39z8">
    <w:name w:val="WW8Num39z8"/>
    <w:uiPriority w:val="99"/>
    <w:qFormat/>
  </w:style>
  <w:style w:type="character" w:customStyle="1" w:styleId="WW8Num39z7">
    <w:name w:val="WW8Num39z7"/>
    <w:uiPriority w:val="99"/>
    <w:qFormat/>
  </w:style>
  <w:style w:type="character" w:customStyle="1" w:styleId="WW8Num39z6">
    <w:name w:val="WW8Num39z6"/>
    <w:uiPriority w:val="99"/>
    <w:qFormat/>
  </w:style>
  <w:style w:type="character" w:customStyle="1" w:styleId="WW8Num39z5">
    <w:name w:val="WW8Num39z5"/>
    <w:uiPriority w:val="99"/>
    <w:qFormat/>
  </w:style>
  <w:style w:type="character" w:customStyle="1" w:styleId="WW8Num39z4">
    <w:name w:val="WW8Num39z4"/>
    <w:uiPriority w:val="99"/>
    <w:qFormat/>
  </w:style>
  <w:style w:type="character" w:customStyle="1" w:styleId="WW8Num39z3">
    <w:name w:val="WW8Num39z3"/>
    <w:uiPriority w:val="99"/>
    <w:qFormat/>
  </w:style>
  <w:style w:type="character" w:customStyle="1" w:styleId="WW8Num39z2">
    <w:name w:val="WW8Num39z2"/>
    <w:uiPriority w:val="99"/>
    <w:qFormat/>
  </w:style>
  <w:style w:type="character" w:customStyle="1" w:styleId="WW8Num39z1">
    <w:name w:val="WW8Num39z1"/>
    <w:uiPriority w:val="99"/>
    <w:qFormat/>
  </w:style>
  <w:style w:type="character" w:customStyle="1" w:styleId="WW8Num39z0">
    <w:name w:val="WW8Num39z0"/>
    <w:uiPriority w:val="99"/>
    <w:qFormat/>
    <w:rPr>
      <w:color w:val="000000"/>
    </w:rPr>
  </w:style>
  <w:style w:type="character" w:customStyle="1" w:styleId="WW8Num38z8">
    <w:name w:val="WW8Num38z8"/>
    <w:uiPriority w:val="99"/>
    <w:qFormat/>
  </w:style>
  <w:style w:type="character" w:customStyle="1" w:styleId="WW8Num38z7">
    <w:name w:val="WW8Num38z7"/>
    <w:uiPriority w:val="99"/>
    <w:qFormat/>
  </w:style>
  <w:style w:type="character" w:customStyle="1" w:styleId="WW8Num38z6">
    <w:name w:val="WW8Num38z6"/>
    <w:uiPriority w:val="99"/>
    <w:qFormat/>
  </w:style>
  <w:style w:type="character" w:customStyle="1" w:styleId="WW8Num38z5">
    <w:name w:val="WW8Num38z5"/>
    <w:uiPriority w:val="99"/>
    <w:qFormat/>
  </w:style>
  <w:style w:type="character" w:customStyle="1" w:styleId="WW8Num38z4">
    <w:name w:val="WW8Num38z4"/>
    <w:uiPriority w:val="99"/>
    <w:qFormat/>
  </w:style>
  <w:style w:type="character" w:customStyle="1" w:styleId="WW8Num38z3">
    <w:name w:val="WW8Num38z3"/>
    <w:uiPriority w:val="99"/>
    <w:qFormat/>
  </w:style>
  <w:style w:type="character" w:customStyle="1" w:styleId="WW8Num38z2">
    <w:name w:val="WW8Num38z2"/>
    <w:uiPriority w:val="99"/>
    <w:qFormat/>
  </w:style>
  <w:style w:type="character" w:customStyle="1" w:styleId="WW8Num38z1">
    <w:name w:val="WW8Num38z1"/>
    <w:uiPriority w:val="99"/>
    <w:qFormat/>
  </w:style>
  <w:style w:type="character" w:customStyle="1" w:styleId="WW8Num38z0">
    <w:name w:val="WW8Num38z0"/>
    <w:uiPriority w:val="99"/>
    <w:qFormat/>
    <w:rPr>
      <w:color w:val="000000"/>
    </w:rPr>
  </w:style>
  <w:style w:type="character" w:customStyle="1" w:styleId="WW8Num37z8">
    <w:name w:val="WW8Num37z8"/>
    <w:uiPriority w:val="99"/>
    <w:qFormat/>
  </w:style>
  <w:style w:type="character" w:customStyle="1" w:styleId="WW8Num37z7">
    <w:name w:val="WW8Num37z7"/>
    <w:uiPriority w:val="99"/>
    <w:qFormat/>
  </w:style>
  <w:style w:type="character" w:customStyle="1" w:styleId="WW8Num37z6">
    <w:name w:val="WW8Num37z6"/>
    <w:uiPriority w:val="99"/>
    <w:qFormat/>
  </w:style>
  <w:style w:type="character" w:customStyle="1" w:styleId="WW8Num37z5">
    <w:name w:val="WW8Num37z5"/>
    <w:uiPriority w:val="99"/>
    <w:qFormat/>
  </w:style>
  <w:style w:type="character" w:customStyle="1" w:styleId="WW8Num37z4">
    <w:name w:val="WW8Num37z4"/>
    <w:uiPriority w:val="99"/>
    <w:qFormat/>
  </w:style>
  <w:style w:type="character" w:customStyle="1" w:styleId="WW8Num37z3">
    <w:name w:val="WW8Num37z3"/>
    <w:uiPriority w:val="99"/>
    <w:qFormat/>
  </w:style>
  <w:style w:type="character" w:customStyle="1" w:styleId="WW8Num37z2">
    <w:name w:val="WW8Num37z2"/>
    <w:uiPriority w:val="99"/>
    <w:qFormat/>
  </w:style>
  <w:style w:type="character" w:customStyle="1" w:styleId="WW8Num37z1">
    <w:name w:val="WW8Num37z1"/>
    <w:uiPriority w:val="99"/>
    <w:qFormat/>
  </w:style>
  <w:style w:type="character" w:customStyle="1" w:styleId="WW8Num37z0">
    <w:name w:val="WW8Num37z0"/>
    <w:uiPriority w:val="99"/>
    <w:qFormat/>
    <w:rPr>
      <w:color w:val="000000"/>
    </w:rPr>
  </w:style>
  <w:style w:type="character" w:customStyle="1" w:styleId="WW8Num36z8">
    <w:name w:val="WW8Num36z8"/>
    <w:uiPriority w:val="99"/>
    <w:qFormat/>
  </w:style>
  <w:style w:type="character" w:customStyle="1" w:styleId="WW8Num36z7">
    <w:name w:val="WW8Num36z7"/>
    <w:uiPriority w:val="99"/>
    <w:qFormat/>
  </w:style>
  <w:style w:type="character" w:customStyle="1" w:styleId="WW8Num36z6">
    <w:name w:val="WW8Num36z6"/>
    <w:uiPriority w:val="99"/>
    <w:qFormat/>
  </w:style>
  <w:style w:type="character" w:customStyle="1" w:styleId="WW8Num36z5">
    <w:name w:val="WW8Num36z5"/>
    <w:uiPriority w:val="99"/>
    <w:qFormat/>
  </w:style>
  <w:style w:type="character" w:customStyle="1" w:styleId="WW8Num36z4">
    <w:name w:val="WW8Num36z4"/>
    <w:uiPriority w:val="99"/>
    <w:qFormat/>
  </w:style>
  <w:style w:type="character" w:customStyle="1" w:styleId="WW8Num36z3">
    <w:name w:val="WW8Num36z3"/>
    <w:uiPriority w:val="99"/>
    <w:qFormat/>
  </w:style>
  <w:style w:type="character" w:customStyle="1" w:styleId="WW8Num36z2">
    <w:name w:val="WW8Num36z2"/>
    <w:uiPriority w:val="99"/>
    <w:qFormat/>
  </w:style>
  <w:style w:type="character" w:customStyle="1" w:styleId="WW8Num36z1">
    <w:name w:val="WW8Num36z1"/>
    <w:uiPriority w:val="99"/>
    <w:qFormat/>
  </w:style>
  <w:style w:type="character" w:customStyle="1" w:styleId="WW8Num36z0">
    <w:name w:val="WW8Num36z0"/>
    <w:uiPriority w:val="99"/>
    <w:qFormat/>
    <w:rPr>
      <w:color w:val="000000"/>
    </w:rPr>
  </w:style>
  <w:style w:type="character" w:customStyle="1" w:styleId="WW8Num35z8">
    <w:name w:val="WW8Num35z8"/>
    <w:uiPriority w:val="99"/>
    <w:qFormat/>
  </w:style>
  <w:style w:type="character" w:customStyle="1" w:styleId="WW8Num35z7">
    <w:name w:val="WW8Num35z7"/>
    <w:uiPriority w:val="99"/>
    <w:qFormat/>
  </w:style>
  <w:style w:type="character" w:customStyle="1" w:styleId="WW8Num35z6">
    <w:name w:val="WW8Num35z6"/>
    <w:uiPriority w:val="99"/>
    <w:qFormat/>
  </w:style>
  <w:style w:type="character" w:customStyle="1" w:styleId="WW8Num35z5">
    <w:name w:val="WW8Num35z5"/>
    <w:uiPriority w:val="99"/>
    <w:qFormat/>
  </w:style>
  <w:style w:type="character" w:customStyle="1" w:styleId="WW8Num35z4">
    <w:name w:val="WW8Num35z4"/>
    <w:uiPriority w:val="99"/>
    <w:qFormat/>
  </w:style>
  <w:style w:type="character" w:customStyle="1" w:styleId="WW8Num35z3">
    <w:name w:val="WW8Num35z3"/>
    <w:uiPriority w:val="99"/>
    <w:qFormat/>
  </w:style>
  <w:style w:type="character" w:customStyle="1" w:styleId="WW8Num35z2">
    <w:name w:val="WW8Num35z2"/>
    <w:uiPriority w:val="99"/>
    <w:qFormat/>
  </w:style>
  <w:style w:type="character" w:customStyle="1" w:styleId="WW8Num35z1">
    <w:name w:val="WW8Num35z1"/>
    <w:uiPriority w:val="99"/>
    <w:qFormat/>
  </w:style>
  <w:style w:type="character" w:customStyle="1" w:styleId="WW8Num35z0">
    <w:name w:val="WW8Num35z0"/>
    <w:uiPriority w:val="99"/>
    <w:qFormat/>
    <w:rPr>
      <w:color w:val="000000"/>
    </w:rPr>
  </w:style>
  <w:style w:type="character" w:customStyle="1" w:styleId="WW8Num34z8">
    <w:name w:val="WW8Num34z8"/>
    <w:uiPriority w:val="99"/>
    <w:qFormat/>
  </w:style>
  <w:style w:type="character" w:customStyle="1" w:styleId="WW8Num34z7">
    <w:name w:val="WW8Num34z7"/>
    <w:uiPriority w:val="99"/>
    <w:qFormat/>
  </w:style>
  <w:style w:type="character" w:customStyle="1" w:styleId="WW8Num34z6">
    <w:name w:val="WW8Num34z6"/>
    <w:uiPriority w:val="99"/>
    <w:qFormat/>
  </w:style>
  <w:style w:type="character" w:customStyle="1" w:styleId="WW8Num34z5">
    <w:name w:val="WW8Num34z5"/>
    <w:uiPriority w:val="99"/>
    <w:qFormat/>
  </w:style>
  <w:style w:type="character" w:customStyle="1" w:styleId="WW8Num34z4">
    <w:name w:val="WW8Num34z4"/>
    <w:uiPriority w:val="99"/>
    <w:qFormat/>
  </w:style>
  <w:style w:type="character" w:customStyle="1" w:styleId="WW8Num34z3">
    <w:name w:val="WW8Num34z3"/>
    <w:uiPriority w:val="99"/>
    <w:qFormat/>
  </w:style>
  <w:style w:type="character" w:customStyle="1" w:styleId="WW8Num34z2">
    <w:name w:val="WW8Num34z2"/>
    <w:uiPriority w:val="99"/>
    <w:qFormat/>
  </w:style>
  <w:style w:type="character" w:customStyle="1" w:styleId="WW8Num34z1">
    <w:name w:val="WW8Num34z1"/>
    <w:uiPriority w:val="99"/>
    <w:qFormat/>
  </w:style>
  <w:style w:type="character" w:customStyle="1" w:styleId="WW8Num34z0">
    <w:name w:val="WW8Num34z0"/>
    <w:uiPriority w:val="99"/>
    <w:qFormat/>
    <w:rPr>
      <w:color w:val="000000"/>
    </w:rPr>
  </w:style>
  <w:style w:type="character" w:customStyle="1" w:styleId="WW8Num33z8">
    <w:name w:val="WW8Num33z8"/>
    <w:uiPriority w:val="99"/>
    <w:qFormat/>
  </w:style>
  <w:style w:type="character" w:customStyle="1" w:styleId="WW8Num33z7">
    <w:name w:val="WW8Num33z7"/>
    <w:uiPriority w:val="99"/>
    <w:qFormat/>
  </w:style>
  <w:style w:type="character" w:customStyle="1" w:styleId="WW8Num33z6">
    <w:name w:val="WW8Num33z6"/>
    <w:uiPriority w:val="99"/>
    <w:qFormat/>
  </w:style>
  <w:style w:type="character" w:customStyle="1" w:styleId="WW8Num33z5">
    <w:name w:val="WW8Num33z5"/>
    <w:uiPriority w:val="99"/>
    <w:qFormat/>
  </w:style>
  <w:style w:type="character" w:customStyle="1" w:styleId="WW8Num33z4">
    <w:name w:val="WW8Num33z4"/>
    <w:uiPriority w:val="99"/>
    <w:qFormat/>
  </w:style>
  <w:style w:type="character" w:customStyle="1" w:styleId="WW8Num33z3">
    <w:name w:val="WW8Num33z3"/>
    <w:uiPriority w:val="99"/>
    <w:qFormat/>
  </w:style>
  <w:style w:type="character" w:customStyle="1" w:styleId="WW8Num33z2">
    <w:name w:val="WW8Num33z2"/>
    <w:uiPriority w:val="99"/>
    <w:qFormat/>
  </w:style>
  <w:style w:type="character" w:customStyle="1" w:styleId="WW8Num33z1">
    <w:name w:val="WW8Num33z1"/>
    <w:uiPriority w:val="99"/>
    <w:qFormat/>
  </w:style>
  <w:style w:type="character" w:customStyle="1" w:styleId="WW8Num33z0">
    <w:name w:val="WW8Num33z0"/>
    <w:uiPriority w:val="99"/>
    <w:qFormat/>
    <w:rPr>
      <w:color w:val="000000"/>
    </w:rPr>
  </w:style>
  <w:style w:type="character" w:customStyle="1" w:styleId="WW8Num32z8">
    <w:name w:val="WW8Num32z8"/>
    <w:uiPriority w:val="99"/>
    <w:qFormat/>
  </w:style>
  <w:style w:type="character" w:customStyle="1" w:styleId="WW8Num32z7">
    <w:name w:val="WW8Num32z7"/>
    <w:uiPriority w:val="99"/>
    <w:qFormat/>
  </w:style>
  <w:style w:type="character" w:customStyle="1" w:styleId="WW8Num32z6">
    <w:name w:val="WW8Num32z6"/>
    <w:uiPriority w:val="99"/>
    <w:qFormat/>
  </w:style>
  <w:style w:type="character" w:customStyle="1" w:styleId="WW8Num32z5">
    <w:name w:val="WW8Num32z5"/>
    <w:uiPriority w:val="99"/>
    <w:qFormat/>
  </w:style>
  <w:style w:type="character" w:customStyle="1" w:styleId="WW8Num32z4">
    <w:name w:val="WW8Num32z4"/>
    <w:uiPriority w:val="99"/>
    <w:qFormat/>
  </w:style>
  <w:style w:type="character" w:customStyle="1" w:styleId="WW8Num32z3">
    <w:name w:val="WW8Num32z3"/>
    <w:uiPriority w:val="99"/>
    <w:qFormat/>
  </w:style>
  <w:style w:type="character" w:customStyle="1" w:styleId="WW8Num32z2">
    <w:name w:val="WW8Num32z2"/>
    <w:uiPriority w:val="99"/>
    <w:qFormat/>
  </w:style>
  <w:style w:type="character" w:customStyle="1" w:styleId="WW8Num32z1">
    <w:name w:val="WW8Num32z1"/>
    <w:uiPriority w:val="99"/>
    <w:qFormat/>
  </w:style>
  <w:style w:type="character" w:customStyle="1" w:styleId="WW8Num32z0">
    <w:name w:val="WW8Num32z0"/>
    <w:uiPriority w:val="99"/>
    <w:qFormat/>
    <w:rPr>
      <w:color w:val="000000"/>
    </w:rPr>
  </w:style>
  <w:style w:type="character" w:customStyle="1" w:styleId="WW8Num31z8">
    <w:name w:val="WW8Num31z8"/>
    <w:uiPriority w:val="99"/>
    <w:qFormat/>
  </w:style>
  <w:style w:type="character" w:customStyle="1" w:styleId="WW8Num31z7">
    <w:name w:val="WW8Num31z7"/>
    <w:uiPriority w:val="99"/>
    <w:qFormat/>
  </w:style>
  <w:style w:type="character" w:customStyle="1" w:styleId="WW8Num31z6">
    <w:name w:val="WW8Num31z6"/>
    <w:uiPriority w:val="99"/>
    <w:qFormat/>
  </w:style>
  <w:style w:type="character" w:customStyle="1" w:styleId="WW8Num31z5">
    <w:name w:val="WW8Num31z5"/>
    <w:uiPriority w:val="99"/>
    <w:qFormat/>
  </w:style>
  <w:style w:type="character" w:customStyle="1" w:styleId="WW8Num31z4">
    <w:name w:val="WW8Num31z4"/>
    <w:uiPriority w:val="99"/>
    <w:qFormat/>
  </w:style>
  <w:style w:type="character" w:customStyle="1" w:styleId="WW8Num31z3">
    <w:name w:val="WW8Num31z3"/>
    <w:uiPriority w:val="99"/>
    <w:qFormat/>
  </w:style>
  <w:style w:type="character" w:customStyle="1" w:styleId="WW8Num31z2">
    <w:name w:val="WW8Num31z2"/>
    <w:uiPriority w:val="99"/>
    <w:qFormat/>
  </w:style>
  <w:style w:type="character" w:customStyle="1" w:styleId="WW8Num31z1">
    <w:name w:val="WW8Num31z1"/>
    <w:uiPriority w:val="99"/>
    <w:qFormat/>
  </w:style>
  <w:style w:type="character" w:customStyle="1" w:styleId="WW8Num31z0">
    <w:name w:val="WW8Num31z0"/>
    <w:uiPriority w:val="99"/>
    <w:qFormat/>
    <w:rPr>
      <w:color w:val="000000"/>
    </w:rPr>
  </w:style>
  <w:style w:type="character" w:customStyle="1" w:styleId="WW8Num30z8">
    <w:name w:val="WW8Num30z8"/>
    <w:uiPriority w:val="99"/>
    <w:qFormat/>
  </w:style>
  <w:style w:type="character" w:customStyle="1" w:styleId="WW8Num30z7">
    <w:name w:val="WW8Num30z7"/>
    <w:uiPriority w:val="99"/>
    <w:qFormat/>
  </w:style>
  <w:style w:type="character" w:customStyle="1" w:styleId="WW8Num30z6">
    <w:name w:val="WW8Num30z6"/>
    <w:uiPriority w:val="99"/>
    <w:qFormat/>
  </w:style>
  <w:style w:type="character" w:customStyle="1" w:styleId="WW8Num30z5">
    <w:name w:val="WW8Num30z5"/>
    <w:uiPriority w:val="99"/>
    <w:qFormat/>
  </w:style>
  <w:style w:type="character" w:customStyle="1" w:styleId="WW8Num30z4">
    <w:name w:val="WW8Num30z4"/>
    <w:uiPriority w:val="99"/>
    <w:qFormat/>
  </w:style>
  <w:style w:type="character" w:customStyle="1" w:styleId="WW8Num30z3">
    <w:name w:val="WW8Num30z3"/>
    <w:uiPriority w:val="99"/>
    <w:qFormat/>
  </w:style>
  <w:style w:type="character" w:customStyle="1" w:styleId="WW8Num30z2">
    <w:name w:val="WW8Num30z2"/>
    <w:uiPriority w:val="99"/>
    <w:qFormat/>
  </w:style>
  <w:style w:type="character" w:customStyle="1" w:styleId="WW8Num30z1">
    <w:name w:val="WW8Num30z1"/>
    <w:uiPriority w:val="99"/>
    <w:qFormat/>
  </w:style>
  <w:style w:type="character" w:customStyle="1" w:styleId="WW8Num30z0">
    <w:name w:val="WW8Num30z0"/>
    <w:uiPriority w:val="99"/>
    <w:qFormat/>
    <w:rPr>
      <w:color w:val="000000"/>
    </w:rPr>
  </w:style>
  <w:style w:type="character" w:customStyle="1" w:styleId="WW8Num29z8">
    <w:name w:val="WW8Num29z8"/>
    <w:uiPriority w:val="99"/>
    <w:qFormat/>
  </w:style>
  <w:style w:type="character" w:customStyle="1" w:styleId="WW8Num29z7">
    <w:name w:val="WW8Num29z7"/>
    <w:uiPriority w:val="99"/>
    <w:qFormat/>
  </w:style>
  <w:style w:type="character" w:customStyle="1" w:styleId="WW8Num29z6">
    <w:name w:val="WW8Num29z6"/>
    <w:uiPriority w:val="99"/>
    <w:qFormat/>
  </w:style>
  <w:style w:type="character" w:customStyle="1" w:styleId="WW8Num29z5">
    <w:name w:val="WW8Num29z5"/>
    <w:uiPriority w:val="99"/>
    <w:qFormat/>
  </w:style>
  <w:style w:type="character" w:customStyle="1" w:styleId="WW8Num29z4">
    <w:name w:val="WW8Num29z4"/>
    <w:uiPriority w:val="99"/>
    <w:qFormat/>
  </w:style>
  <w:style w:type="character" w:customStyle="1" w:styleId="WW8Num29z3">
    <w:name w:val="WW8Num29z3"/>
    <w:uiPriority w:val="99"/>
    <w:qFormat/>
  </w:style>
  <w:style w:type="character" w:customStyle="1" w:styleId="WW8Num29z2">
    <w:name w:val="WW8Num29z2"/>
    <w:uiPriority w:val="99"/>
    <w:qFormat/>
  </w:style>
  <w:style w:type="character" w:customStyle="1" w:styleId="WW8Num29z1">
    <w:name w:val="WW8Num29z1"/>
    <w:uiPriority w:val="99"/>
    <w:qFormat/>
  </w:style>
  <w:style w:type="character" w:customStyle="1" w:styleId="WW8Num29z0">
    <w:name w:val="WW8Num29z0"/>
    <w:uiPriority w:val="99"/>
    <w:qFormat/>
    <w:rPr>
      <w:color w:val="000000"/>
    </w:rPr>
  </w:style>
  <w:style w:type="character" w:customStyle="1" w:styleId="WW8Num28z8">
    <w:name w:val="WW8Num28z8"/>
    <w:uiPriority w:val="99"/>
    <w:qFormat/>
  </w:style>
  <w:style w:type="character" w:customStyle="1" w:styleId="WW8Num28z7">
    <w:name w:val="WW8Num28z7"/>
    <w:uiPriority w:val="99"/>
    <w:qFormat/>
  </w:style>
  <w:style w:type="character" w:customStyle="1" w:styleId="WW8Num28z6">
    <w:name w:val="WW8Num28z6"/>
    <w:uiPriority w:val="99"/>
    <w:qFormat/>
  </w:style>
  <w:style w:type="character" w:customStyle="1" w:styleId="WW8Num28z5">
    <w:name w:val="WW8Num28z5"/>
    <w:uiPriority w:val="99"/>
    <w:qFormat/>
  </w:style>
  <w:style w:type="character" w:customStyle="1" w:styleId="WW8Num28z4">
    <w:name w:val="WW8Num28z4"/>
    <w:uiPriority w:val="99"/>
    <w:qFormat/>
  </w:style>
  <w:style w:type="character" w:customStyle="1" w:styleId="WW8Num28z3">
    <w:name w:val="WW8Num28z3"/>
    <w:uiPriority w:val="99"/>
    <w:qFormat/>
  </w:style>
  <w:style w:type="character" w:customStyle="1" w:styleId="WW8Num28z2">
    <w:name w:val="WW8Num28z2"/>
    <w:uiPriority w:val="99"/>
    <w:qFormat/>
  </w:style>
  <w:style w:type="character" w:customStyle="1" w:styleId="WW8Num28z1">
    <w:name w:val="WW8Num28z1"/>
    <w:uiPriority w:val="99"/>
    <w:qFormat/>
  </w:style>
  <w:style w:type="character" w:customStyle="1" w:styleId="WW8Num28z0">
    <w:name w:val="WW8Num28z0"/>
    <w:uiPriority w:val="99"/>
    <w:qFormat/>
    <w:rPr>
      <w:color w:val="000000"/>
    </w:rPr>
  </w:style>
  <w:style w:type="character" w:customStyle="1" w:styleId="WW8Num27z8">
    <w:name w:val="WW8Num27z8"/>
    <w:uiPriority w:val="99"/>
    <w:qFormat/>
  </w:style>
  <w:style w:type="character" w:customStyle="1" w:styleId="WW8Num27z7">
    <w:name w:val="WW8Num27z7"/>
    <w:uiPriority w:val="99"/>
    <w:qFormat/>
  </w:style>
  <w:style w:type="character" w:customStyle="1" w:styleId="WW8Num27z6">
    <w:name w:val="WW8Num27z6"/>
    <w:uiPriority w:val="99"/>
    <w:qFormat/>
  </w:style>
  <w:style w:type="character" w:customStyle="1" w:styleId="WW8Num27z5">
    <w:name w:val="WW8Num27z5"/>
    <w:uiPriority w:val="99"/>
    <w:qFormat/>
  </w:style>
  <w:style w:type="character" w:customStyle="1" w:styleId="WW8Num27z4">
    <w:name w:val="WW8Num27z4"/>
    <w:uiPriority w:val="99"/>
    <w:qFormat/>
  </w:style>
  <w:style w:type="character" w:customStyle="1" w:styleId="WW8Num27z3">
    <w:name w:val="WW8Num27z3"/>
    <w:uiPriority w:val="99"/>
    <w:qFormat/>
  </w:style>
  <w:style w:type="character" w:customStyle="1" w:styleId="WW8Num27z2">
    <w:name w:val="WW8Num27z2"/>
    <w:uiPriority w:val="99"/>
    <w:qFormat/>
  </w:style>
  <w:style w:type="character" w:customStyle="1" w:styleId="WW8Num27z1">
    <w:name w:val="WW8Num27z1"/>
    <w:uiPriority w:val="99"/>
    <w:qFormat/>
  </w:style>
  <w:style w:type="character" w:customStyle="1" w:styleId="WW8Num27z0">
    <w:name w:val="WW8Num27z0"/>
    <w:uiPriority w:val="99"/>
    <w:qFormat/>
    <w:rPr>
      <w:color w:val="000000"/>
    </w:rPr>
  </w:style>
  <w:style w:type="character" w:customStyle="1" w:styleId="WW8Num26z8">
    <w:name w:val="WW8Num26z8"/>
    <w:uiPriority w:val="99"/>
    <w:qFormat/>
  </w:style>
  <w:style w:type="character" w:customStyle="1" w:styleId="WW8Num26z7">
    <w:name w:val="WW8Num26z7"/>
    <w:uiPriority w:val="99"/>
    <w:qFormat/>
  </w:style>
  <w:style w:type="character" w:customStyle="1" w:styleId="WW8Num26z6">
    <w:name w:val="WW8Num26z6"/>
    <w:uiPriority w:val="99"/>
    <w:qFormat/>
  </w:style>
  <w:style w:type="character" w:customStyle="1" w:styleId="WW8Num26z5">
    <w:name w:val="WW8Num26z5"/>
    <w:uiPriority w:val="99"/>
    <w:qFormat/>
  </w:style>
  <w:style w:type="character" w:customStyle="1" w:styleId="WW8Num26z4">
    <w:name w:val="WW8Num26z4"/>
    <w:uiPriority w:val="99"/>
    <w:qFormat/>
  </w:style>
  <w:style w:type="character" w:customStyle="1" w:styleId="WW8Num26z2">
    <w:name w:val="WW8Num26z2"/>
    <w:uiPriority w:val="99"/>
    <w:qFormat/>
  </w:style>
  <w:style w:type="character" w:customStyle="1" w:styleId="WW8Num26z1">
    <w:name w:val="WW8Num26z1"/>
    <w:uiPriority w:val="99"/>
    <w:qFormat/>
  </w:style>
  <w:style w:type="character" w:customStyle="1" w:styleId="WW8Num26z0">
    <w:name w:val="WW8Num26z0"/>
    <w:uiPriority w:val="99"/>
    <w:qFormat/>
    <w:rPr>
      <w:color w:val="000000"/>
    </w:rPr>
  </w:style>
  <w:style w:type="character" w:customStyle="1" w:styleId="WW8Num25z8">
    <w:name w:val="WW8Num25z8"/>
    <w:uiPriority w:val="99"/>
    <w:qFormat/>
  </w:style>
  <w:style w:type="character" w:customStyle="1" w:styleId="WW8Num25z7">
    <w:name w:val="WW8Num25z7"/>
    <w:uiPriority w:val="99"/>
    <w:qFormat/>
  </w:style>
  <w:style w:type="character" w:customStyle="1" w:styleId="WW8Num25z6">
    <w:name w:val="WW8Num25z6"/>
    <w:uiPriority w:val="99"/>
    <w:qFormat/>
  </w:style>
  <w:style w:type="character" w:customStyle="1" w:styleId="WW8Num25z5">
    <w:name w:val="WW8Num25z5"/>
    <w:uiPriority w:val="99"/>
    <w:qFormat/>
  </w:style>
  <w:style w:type="character" w:customStyle="1" w:styleId="WW8Num25z4">
    <w:name w:val="WW8Num25z4"/>
    <w:uiPriority w:val="99"/>
    <w:qFormat/>
  </w:style>
  <w:style w:type="character" w:customStyle="1" w:styleId="WW8Num25z3">
    <w:name w:val="WW8Num25z3"/>
    <w:uiPriority w:val="99"/>
    <w:qFormat/>
  </w:style>
  <w:style w:type="character" w:customStyle="1" w:styleId="WW8Num25z2">
    <w:name w:val="WW8Num25z2"/>
    <w:uiPriority w:val="99"/>
    <w:qFormat/>
  </w:style>
  <w:style w:type="character" w:customStyle="1" w:styleId="WW8Num25z1">
    <w:name w:val="WW8Num25z1"/>
    <w:uiPriority w:val="99"/>
    <w:qFormat/>
  </w:style>
  <w:style w:type="character" w:customStyle="1" w:styleId="WW8Num25z0">
    <w:name w:val="WW8Num25z0"/>
    <w:uiPriority w:val="99"/>
    <w:qFormat/>
    <w:rPr>
      <w:color w:val="000000"/>
    </w:rPr>
  </w:style>
  <w:style w:type="character" w:customStyle="1" w:styleId="WW8Num24z8">
    <w:name w:val="WW8Num24z8"/>
    <w:uiPriority w:val="99"/>
    <w:qFormat/>
  </w:style>
  <w:style w:type="character" w:customStyle="1" w:styleId="WW8Num24z7">
    <w:name w:val="WW8Num24z7"/>
    <w:uiPriority w:val="99"/>
    <w:qFormat/>
  </w:style>
  <w:style w:type="character" w:customStyle="1" w:styleId="WW8Num24z6">
    <w:name w:val="WW8Num24z6"/>
    <w:uiPriority w:val="99"/>
    <w:qFormat/>
  </w:style>
  <w:style w:type="character" w:customStyle="1" w:styleId="WW8Num24z5">
    <w:name w:val="WW8Num24z5"/>
    <w:uiPriority w:val="99"/>
    <w:qFormat/>
  </w:style>
  <w:style w:type="character" w:customStyle="1" w:styleId="WW8Num24z4">
    <w:name w:val="WW8Num24z4"/>
    <w:uiPriority w:val="99"/>
    <w:qFormat/>
  </w:style>
  <w:style w:type="character" w:customStyle="1" w:styleId="WW8Num24z3">
    <w:name w:val="WW8Num24z3"/>
    <w:uiPriority w:val="99"/>
    <w:qFormat/>
  </w:style>
  <w:style w:type="character" w:customStyle="1" w:styleId="WW8Num24z2">
    <w:name w:val="WW8Num24z2"/>
    <w:uiPriority w:val="99"/>
    <w:qFormat/>
  </w:style>
  <w:style w:type="character" w:customStyle="1" w:styleId="WW8Num24z1">
    <w:name w:val="WW8Num24z1"/>
    <w:uiPriority w:val="99"/>
    <w:qFormat/>
  </w:style>
  <w:style w:type="character" w:customStyle="1" w:styleId="WW8Num24z0">
    <w:name w:val="WW8Num24z0"/>
    <w:uiPriority w:val="99"/>
    <w:qFormat/>
    <w:rPr>
      <w:color w:val="000000"/>
    </w:rPr>
  </w:style>
  <w:style w:type="character" w:customStyle="1" w:styleId="WW8Num23z8">
    <w:name w:val="WW8Num23z8"/>
    <w:uiPriority w:val="99"/>
    <w:qFormat/>
  </w:style>
  <w:style w:type="character" w:customStyle="1" w:styleId="WW8Num23z7">
    <w:name w:val="WW8Num23z7"/>
    <w:uiPriority w:val="99"/>
    <w:qFormat/>
  </w:style>
  <w:style w:type="character" w:customStyle="1" w:styleId="WW8Num23z6">
    <w:name w:val="WW8Num23z6"/>
    <w:uiPriority w:val="99"/>
    <w:qFormat/>
  </w:style>
  <w:style w:type="character" w:customStyle="1" w:styleId="WW8Num23z5">
    <w:name w:val="WW8Num23z5"/>
    <w:uiPriority w:val="99"/>
    <w:qFormat/>
  </w:style>
  <w:style w:type="character" w:customStyle="1" w:styleId="WW8Num23z4">
    <w:name w:val="WW8Num23z4"/>
    <w:uiPriority w:val="99"/>
    <w:qFormat/>
  </w:style>
  <w:style w:type="character" w:customStyle="1" w:styleId="WW8Num23z3">
    <w:name w:val="WW8Num23z3"/>
    <w:uiPriority w:val="99"/>
    <w:qFormat/>
  </w:style>
  <w:style w:type="character" w:customStyle="1" w:styleId="WW8Num23z2">
    <w:name w:val="WW8Num23z2"/>
    <w:uiPriority w:val="99"/>
    <w:qFormat/>
  </w:style>
  <w:style w:type="character" w:customStyle="1" w:styleId="WW8Num23z1">
    <w:name w:val="WW8Num23z1"/>
    <w:uiPriority w:val="99"/>
    <w:qFormat/>
  </w:style>
  <w:style w:type="character" w:customStyle="1" w:styleId="WW8Num23z0">
    <w:name w:val="WW8Num23z0"/>
    <w:uiPriority w:val="99"/>
    <w:qFormat/>
    <w:rPr>
      <w:color w:val="000000"/>
    </w:rPr>
  </w:style>
  <w:style w:type="character" w:customStyle="1" w:styleId="WW8Num22z8">
    <w:name w:val="WW8Num22z8"/>
    <w:uiPriority w:val="99"/>
    <w:qFormat/>
  </w:style>
  <w:style w:type="character" w:customStyle="1" w:styleId="WW8Num22z7">
    <w:name w:val="WW8Num22z7"/>
    <w:uiPriority w:val="99"/>
    <w:qFormat/>
  </w:style>
  <w:style w:type="character" w:customStyle="1" w:styleId="WW8Num22z6">
    <w:name w:val="WW8Num22z6"/>
    <w:uiPriority w:val="99"/>
    <w:qFormat/>
  </w:style>
  <w:style w:type="character" w:customStyle="1" w:styleId="WW8Num22z5">
    <w:name w:val="WW8Num22z5"/>
    <w:uiPriority w:val="99"/>
    <w:qFormat/>
  </w:style>
  <w:style w:type="character" w:customStyle="1" w:styleId="WW8Num22z4">
    <w:name w:val="WW8Num22z4"/>
    <w:uiPriority w:val="99"/>
    <w:qFormat/>
  </w:style>
  <w:style w:type="character" w:customStyle="1" w:styleId="WW8Num22z3">
    <w:name w:val="WW8Num22z3"/>
    <w:uiPriority w:val="99"/>
    <w:qFormat/>
  </w:style>
  <w:style w:type="character" w:customStyle="1" w:styleId="WW8Num22z2">
    <w:name w:val="WW8Num22z2"/>
    <w:uiPriority w:val="99"/>
    <w:qFormat/>
  </w:style>
  <w:style w:type="character" w:customStyle="1" w:styleId="WW8Num22z1">
    <w:name w:val="WW8Num22z1"/>
    <w:uiPriority w:val="99"/>
    <w:qFormat/>
  </w:style>
  <w:style w:type="character" w:customStyle="1" w:styleId="WW8Num22z0">
    <w:name w:val="WW8Num22z0"/>
    <w:uiPriority w:val="99"/>
    <w:qFormat/>
    <w:rPr>
      <w:color w:val="000000"/>
    </w:rPr>
  </w:style>
  <w:style w:type="character" w:customStyle="1" w:styleId="WW8Num21z8">
    <w:name w:val="WW8Num21z8"/>
    <w:uiPriority w:val="99"/>
    <w:qFormat/>
  </w:style>
  <w:style w:type="character" w:customStyle="1" w:styleId="WW8Num21z7">
    <w:name w:val="WW8Num21z7"/>
    <w:uiPriority w:val="99"/>
    <w:qFormat/>
  </w:style>
  <w:style w:type="character" w:customStyle="1" w:styleId="WW8Num21z6">
    <w:name w:val="WW8Num21z6"/>
    <w:uiPriority w:val="99"/>
    <w:qFormat/>
  </w:style>
  <w:style w:type="character" w:customStyle="1" w:styleId="WW8Num21z5">
    <w:name w:val="WW8Num21z5"/>
    <w:uiPriority w:val="99"/>
    <w:qFormat/>
  </w:style>
  <w:style w:type="character" w:customStyle="1" w:styleId="WW8Num21z4">
    <w:name w:val="WW8Num21z4"/>
    <w:uiPriority w:val="99"/>
    <w:qFormat/>
  </w:style>
  <w:style w:type="character" w:customStyle="1" w:styleId="WW8Num21z3">
    <w:name w:val="WW8Num21z3"/>
    <w:uiPriority w:val="99"/>
    <w:qFormat/>
  </w:style>
  <w:style w:type="character" w:customStyle="1" w:styleId="WW8Num21z2">
    <w:name w:val="WW8Num21z2"/>
    <w:uiPriority w:val="99"/>
    <w:qFormat/>
  </w:style>
  <w:style w:type="character" w:customStyle="1" w:styleId="WW8Num21z1">
    <w:name w:val="WW8Num21z1"/>
    <w:uiPriority w:val="99"/>
    <w:qFormat/>
  </w:style>
  <w:style w:type="character" w:customStyle="1" w:styleId="WW8Num21z0">
    <w:name w:val="WW8Num21z0"/>
    <w:uiPriority w:val="99"/>
    <w:qFormat/>
    <w:rPr>
      <w:color w:val="000000"/>
    </w:rPr>
  </w:style>
  <w:style w:type="character" w:customStyle="1" w:styleId="WW8Num20z8">
    <w:name w:val="WW8Num20z8"/>
    <w:uiPriority w:val="99"/>
    <w:qFormat/>
  </w:style>
  <w:style w:type="character" w:customStyle="1" w:styleId="WW8Num20z7">
    <w:name w:val="WW8Num20z7"/>
    <w:uiPriority w:val="99"/>
    <w:qFormat/>
  </w:style>
  <w:style w:type="character" w:customStyle="1" w:styleId="WW8Num20z6">
    <w:name w:val="WW8Num20z6"/>
    <w:uiPriority w:val="99"/>
    <w:qFormat/>
  </w:style>
  <w:style w:type="character" w:customStyle="1" w:styleId="WW8Num20z5">
    <w:name w:val="WW8Num20z5"/>
    <w:uiPriority w:val="99"/>
    <w:qFormat/>
  </w:style>
  <w:style w:type="character" w:customStyle="1" w:styleId="WW8Num20z4">
    <w:name w:val="WW8Num20z4"/>
    <w:uiPriority w:val="99"/>
    <w:qFormat/>
  </w:style>
  <w:style w:type="character" w:customStyle="1" w:styleId="WW8Num20z3">
    <w:name w:val="WW8Num20z3"/>
    <w:uiPriority w:val="99"/>
    <w:qFormat/>
  </w:style>
  <w:style w:type="character" w:customStyle="1" w:styleId="WW8Num20z2">
    <w:name w:val="WW8Num20z2"/>
    <w:uiPriority w:val="99"/>
    <w:qFormat/>
  </w:style>
  <w:style w:type="character" w:customStyle="1" w:styleId="WW8Num20z1">
    <w:name w:val="WW8Num20z1"/>
    <w:uiPriority w:val="99"/>
    <w:qFormat/>
  </w:style>
  <w:style w:type="character" w:customStyle="1" w:styleId="WW8Num20z0">
    <w:name w:val="WW8Num20z0"/>
    <w:uiPriority w:val="99"/>
    <w:qFormat/>
  </w:style>
  <w:style w:type="character" w:customStyle="1" w:styleId="WW8Num19z8">
    <w:name w:val="WW8Num19z8"/>
    <w:uiPriority w:val="99"/>
    <w:qFormat/>
  </w:style>
  <w:style w:type="character" w:customStyle="1" w:styleId="WW8Num19z7">
    <w:name w:val="WW8Num19z7"/>
    <w:uiPriority w:val="99"/>
    <w:qFormat/>
  </w:style>
  <w:style w:type="character" w:customStyle="1" w:styleId="WW8Num19z6">
    <w:name w:val="WW8Num19z6"/>
    <w:uiPriority w:val="99"/>
    <w:qFormat/>
  </w:style>
  <w:style w:type="character" w:customStyle="1" w:styleId="WW8Num19z5">
    <w:name w:val="WW8Num19z5"/>
    <w:uiPriority w:val="99"/>
    <w:qFormat/>
  </w:style>
  <w:style w:type="character" w:customStyle="1" w:styleId="WW8Num19z4">
    <w:name w:val="WW8Num19z4"/>
    <w:uiPriority w:val="99"/>
    <w:qFormat/>
  </w:style>
  <w:style w:type="character" w:customStyle="1" w:styleId="WW8Num19z3">
    <w:name w:val="WW8Num19z3"/>
    <w:uiPriority w:val="99"/>
    <w:qFormat/>
  </w:style>
  <w:style w:type="character" w:customStyle="1" w:styleId="WW8Num19z2">
    <w:name w:val="WW8Num19z2"/>
    <w:uiPriority w:val="99"/>
    <w:qFormat/>
  </w:style>
  <w:style w:type="character" w:customStyle="1" w:styleId="WW8Num19z1">
    <w:name w:val="WW8Num19z1"/>
    <w:uiPriority w:val="99"/>
    <w:qFormat/>
  </w:style>
  <w:style w:type="character" w:customStyle="1" w:styleId="WW8Num19z0">
    <w:name w:val="WW8Num19z0"/>
    <w:uiPriority w:val="99"/>
    <w:qFormat/>
    <w:rPr>
      <w:color w:val="000000"/>
    </w:rPr>
  </w:style>
  <w:style w:type="character" w:customStyle="1" w:styleId="WW8Num18z8">
    <w:name w:val="WW8Num18z8"/>
    <w:uiPriority w:val="99"/>
    <w:qFormat/>
  </w:style>
  <w:style w:type="character" w:customStyle="1" w:styleId="WW8Num18z7">
    <w:name w:val="WW8Num18z7"/>
    <w:uiPriority w:val="99"/>
    <w:qFormat/>
  </w:style>
  <w:style w:type="character" w:customStyle="1" w:styleId="WW8Num18z6">
    <w:name w:val="WW8Num18z6"/>
    <w:uiPriority w:val="99"/>
    <w:qFormat/>
  </w:style>
  <w:style w:type="character" w:customStyle="1" w:styleId="WW8Num18z5">
    <w:name w:val="WW8Num18z5"/>
    <w:uiPriority w:val="99"/>
    <w:qFormat/>
  </w:style>
  <w:style w:type="character" w:customStyle="1" w:styleId="WW8Num18z4">
    <w:name w:val="WW8Num18z4"/>
    <w:uiPriority w:val="99"/>
    <w:qFormat/>
  </w:style>
  <w:style w:type="character" w:customStyle="1" w:styleId="WW8Num18z3">
    <w:name w:val="WW8Num18z3"/>
    <w:uiPriority w:val="99"/>
    <w:qFormat/>
  </w:style>
  <w:style w:type="character" w:customStyle="1" w:styleId="WW8Num18z2">
    <w:name w:val="WW8Num18z2"/>
    <w:uiPriority w:val="99"/>
    <w:qFormat/>
  </w:style>
  <w:style w:type="character" w:customStyle="1" w:styleId="WW8Num18z1">
    <w:name w:val="WW8Num18z1"/>
    <w:uiPriority w:val="99"/>
    <w:qFormat/>
  </w:style>
  <w:style w:type="character" w:customStyle="1" w:styleId="WW8Num18z0">
    <w:name w:val="WW8Num18z0"/>
    <w:uiPriority w:val="99"/>
    <w:qFormat/>
    <w:rPr>
      <w:color w:val="000000"/>
    </w:rPr>
  </w:style>
  <w:style w:type="character" w:customStyle="1" w:styleId="WW8Num17z8">
    <w:name w:val="WW8Num17z8"/>
    <w:uiPriority w:val="99"/>
    <w:qFormat/>
  </w:style>
  <w:style w:type="character" w:customStyle="1" w:styleId="WW8Num17z7">
    <w:name w:val="WW8Num17z7"/>
    <w:uiPriority w:val="99"/>
    <w:qFormat/>
  </w:style>
  <w:style w:type="character" w:customStyle="1" w:styleId="WW8Num17z6">
    <w:name w:val="WW8Num17z6"/>
    <w:uiPriority w:val="99"/>
    <w:qFormat/>
  </w:style>
  <w:style w:type="character" w:customStyle="1" w:styleId="WW8Num17z5">
    <w:name w:val="WW8Num17z5"/>
    <w:uiPriority w:val="99"/>
    <w:qFormat/>
  </w:style>
  <w:style w:type="character" w:customStyle="1" w:styleId="WW8Num17z4">
    <w:name w:val="WW8Num17z4"/>
    <w:uiPriority w:val="99"/>
    <w:qFormat/>
  </w:style>
  <w:style w:type="character" w:customStyle="1" w:styleId="WW8Num17z3">
    <w:name w:val="WW8Num17z3"/>
    <w:uiPriority w:val="99"/>
    <w:qFormat/>
  </w:style>
  <w:style w:type="character" w:customStyle="1" w:styleId="WW8Num17z2">
    <w:name w:val="WW8Num17z2"/>
    <w:uiPriority w:val="99"/>
    <w:qFormat/>
  </w:style>
  <w:style w:type="character" w:customStyle="1" w:styleId="WW8Num17z1">
    <w:name w:val="WW8Num17z1"/>
    <w:uiPriority w:val="99"/>
    <w:qFormat/>
  </w:style>
  <w:style w:type="character" w:customStyle="1" w:styleId="WW8Num17z0">
    <w:name w:val="WW8Num17z0"/>
    <w:uiPriority w:val="99"/>
    <w:qFormat/>
    <w:rPr>
      <w:color w:val="000000"/>
    </w:rPr>
  </w:style>
  <w:style w:type="character" w:customStyle="1" w:styleId="WW8Num16z8">
    <w:name w:val="WW8Num16z8"/>
    <w:uiPriority w:val="99"/>
    <w:qFormat/>
  </w:style>
  <w:style w:type="character" w:customStyle="1" w:styleId="WW8Num16z7">
    <w:name w:val="WW8Num16z7"/>
    <w:uiPriority w:val="99"/>
    <w:qFormat/>
  </w:style>
  <w:style w:type="character" w:customStyle="1" w:styleId="WW8Num16z6">
    <w:name w:val="WW8Num16z6"/>
    <w:uiPriority w:val="99"/>
    <w:qFormat/>
  </w:style>
  <w:style w:type="character" w:customStyle="1" w:styleId="WW8Num16z5">
    <w:name w:val="WW8Num16z5"/>
    <w:uiPriority w:val="99"/>
    <w:qFormat/>
  </w:style>
  <w:style w:type="character" w:customStyle="1" w:styleId="WW8Num16z4">
    <w:name w:val="WW8Num16z4"/>
    <w:uiPriority w:val="99"/>
    <w:qFormat/>
  </w:style>
  <w:style w:type="character" w:customStyle="1" w:styleId="WW8Num16z3">
    <w:name w:val="WW8Num16z3"/>
    <w:uiPriority w:val="99"/>
    <w:qFormat/>
  </w:style>
  <w:style w:type="character" w:customStyle="1" w:styleId="WW8Num16z2">
    <w:name w:val="WW8Num16z2"/>
    <w:uiPriority w:val="99"/>
    <w:qFormat/>
  </w:style>
  <w:style w:type="character" w:customStyle="1" w:styleId="WW8Num16z1">
    <w:name w:val="WW8Num16z1"/>
    <w:uiPriority w:val="99"/>
    <w:qFormat/>
  </w:style>
  <w:style w:type="character" w:customStyle="1" w:styleId="WW8Num16z0">
    <w:name w:val="WW8Num16z0"/>
    <w:uiPriority w:val="99"/>
    <w:qFormat/>
    <w:rPr>
      <w:color w:val="000000"/>
    </w:rPr>
  </w:style>
  <w:style w:type="character" w:customStyle="1" w:styleId="WW8Num15z8">
    <w:name w:val="WW8Num15z8"/>
    <w:uiPriority w:val="99"/>
    <w:qFormat/>
  </w:style>
  <w:style w:type="character" w:customStyle="1" w:styleId="WW8Num15z7">
    <w:name w:val="WW8Num15z7"/>
    <w:uiPriority w:val="99"/>
    <w:qFormat/>
  </w:style>
  <w:style w:type="character" w:customStyle="1" w:styleId="WW8Num15z6">
    <w:name w:val="WW8Num15z6"/>
    <w:uiPriority w:val="99"/>
    <w:qFormat/>
  </w:style>
  <w:style w:type="character" w:customStyle="1" w:styleId="WW8Num15z5">
    <w:name w:val="WW8Num15z5"/>
    <w:uiPriority w:val="99"/>
    <w:qFormat/>
  </w:style>
  <w:style w:type="character" w:customStyle="1" w:styleId="WW8Num15z4">
    <w:name w:val="WW8Num15z4"/>
    <w:uiPriority w:val="99"/>
    <w:qFormat/>
  </w:style>
  <w:style w:type="character" w:customStyle="1" w:styleId="WW8Num15z3">
    <w:name w:val="WW8Num15z3"/>
    <w:uiPriority w:val="99"/>
    <w:qFormat/>
  </w:style>
  <w:style w:type="character" w:customStyle="1" w:styleId="WW8Num15z2">
    <w:name w:val="WW8Num15z2"/>
    <w:uiPriority w:val="99"/>
    <w:qFormat/>
  </w:style>
  <w:style w:type="character" w:customStyle="1" w:styleId="WW8Num15z1">
    <w:name w:val="WW8Num15z1"/>
    <w:uiPriority w:val="99"/>
    <w:qFormat/>
  </w:style>
  <w:style w:type="character" w:customStyle="1" w:styleId="WW8Num15z0">
    <w:name w:val="WW8Num15z0"/>
    <w:uiPriority w:val="99"/>
    <w:qFormat/>
    <w:rPr>
      <w:color w:val="000000"/>
    </w:rPr>
  </w:style>
  <w:style w:type="character" w:customStyle="1" w:styleId="WW8Num9z8">
    <w:name w:val="WW8Num9z8"/>
    <w:uiPriority w:val="99"/>
    <w:qFormat/>
  </w:style>
  <w:style w:type="character" w:customStyle="1" w:styleId="WW8Num9z7">
    <w:name w:val="WW8Num9z7"/>
    <w:uiPriority w:val="99"/>
    <w:qFormat/>
  </w:style>
  <w:style w:type="character" w:customStyle="1" w:styleId="WW8Num9z6">
    <w:name w:val="WW8Num9z6"/>
    <w:uiPriority w:val="99"/>
    <w:qFormat/>
  </w:style>
  <w:style w:type="character" w:customStyle="1" w:styleId="WW8Num9z5">
    <w:name w:val="WW8Num9z5"/>
    <w:uiPriority w:val="99"/>
    <w:qFormat/>
  </w:style>
  <w:style w:type="character" w:customStyle="1" w:styleId="WW8Num9z4">
    <w:name w:val="WW8Num9z4"/>
    <w:uiPriority w:val="99"/>
    <w:qFormat/>
  </w:style>
  <w:style w:type="character" w:customStyle="1" w:styleId="WW8Num9z3">
    <w:name w:val="WW8Num9z3"/>
    <w:uiPriority w:val="99"/>
    <w:qFormat/>
  </w:style>
  <w:style w:type="character" w:customStyle="1" w:styleId="WW8Num9z2">
    <w:name w:val="WW8Num9z2"/>
    <w:uiPriority w:val="99"/>
    <w:qFormat/>
  </w:style>
  <w:style w:type="character" w:customStyle="1" w:styleId="WW8Num9z1">
    <w:name w:val="WW8Num9z1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af0">
    <w:name w:val="Основной текст Знак"/>
    <w:basedOn w:val="a0"/>
    <w:semiHidden/>
    <w:qFormat/>
    <w:rsid w:val="00C77E1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32">
    <w:name w:val="Основной текст 3 Знак"/>
    <w:basedOn w:val="a0"/>
    <w:link w:val="33"/>
    <w:uiPriority w:val="99"/>
    <w:qFormat/>
    <w:rsid w:val="00C77E12"/>
    <w:rPr>
      <w:rFonts w:ascii="Times New Roman" w:hAnsi="Times New Roman" w:cs="Times New Roman"/>
      <w:sz w:val="16"/>
      <w:szCs w:val="16"/>
      <w:lang w:eastAsia="zh-CN"/>
    </w:rPr>
  </w:style>
  <w:style w:type="character" w:customStyle="1" w:styleId="310">
    <w:name w:val="Основной текст с отступом 3 Знак1"/>
    <w:basedOn w:val="a0"/>
    <w:uiPriority w:val="99"/>
    <w:semiHidden/>
    <w:qFormat/>
    <w:rsid w:val="00C77E12"/>
    <w:rPr>
      <w:rFonts w:ascii="Times New Roman" w:hAnsi="Times New Roman" w:cs="Times New Roman"/>
      <w:sz w:val="16"/>
      <w:szCs w:val="16"/>
      <w:lang w:eastAsia="zh-CN"/>
    </w:rPr>
  </w:style>
  <w:style w:type="character" w:customStyle="1" w:styleId="11">
    <w:name w:val="Верхний колонтитул Знак1"/>
    <w:basedOn w:val="a0"/>
    <w:link w:val="af1"/>
    <w:uiPriority w:val="99"/>
    <w:semiHidden/>
    <w:qFormat/>
    <w:rsid w:val="00C77E1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с отступом Знак1"/>
    <w:basedOn w:val="a0"/>
    <w:link w:val="af2"/>
    <w:uiPriority w:val="99"/>
    <w:semiHidden/>
    <w:qFormat/>
    <w:rsid w:val="00C77E1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C77E12"/>
    <w:rPr>
      <w:rFonts w:ascii="Courier New" w:hAnsi="Courier New" w:cs="Courier New"/>
      <w:sz w:val="20"/>
      <w:szCs w:val="20"/>
      <w:lang w:eastAsia="zh-CN"/>
    </w:rPr>
  </w:style>
  <w:style w:type="character" w:customStyle="1" w:styleId="220">
    <w:name w:val="Основной текст с отступом 2 Знак2"/>
    <w:basedOn w:val="a0"/>
    <w:link w:val="23"/>
    <w:uiPriority w:val="99"/>
    <w:qFormat/>
    <w:rsid w:val="00C77E1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C77E1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3">
    <w:name w:val="Текст сноски Знак"/>
    <w:basedOn w:val="a0"/>
    <w:uiPriority w:val="99"/>
    <w:semiHidden/>
    <w:qFormat/>
    <w:rsid w:val="00C77E1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3">
    <w:name w:val="Нижний колонтитул Знак1"/>
    <w:basedOn w:val="a0"/>
    <w:link w:val="af4"/>
    <w:uiPriority w:val="99"/>
    <w:semiHidden/>
    <w:qFormat/>
    <w:rsid w:val="00C77E1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4">
    <w:name w:val="Текст выноски Знак1"/>
    <w:basedOn w:val="a0"/>
    <w:link w:val="af5"/>
    <w:uiPriority w:val="99"/>
    <w:semiHidden/>
    <w:qFormat/>
    <w:rsid w:val="00C77E12"/>
    <w:rPr>
      <w:rFonts w:ascii="Times New Roman" w:hAnsi="Times New Roman" w:cs="Times New Roman"/>
      <w:sz w:val="18"/>
      <w:szCs w:val="18"/>
      <w:lang w:eastAsia="zh-CN"/>
    </w:rPr>
  </w:style>
  <w:style w:type="character" w:styleId="af6">
    <w:name w:val="footnote reference"/>
    <w:basedOn w:val="a0"/>
    <w:semiHidden/>
    <w:unhideWhenUsed/>
    <w:qFormat/>
    <w:locked/>
    <w:rsid w:val="00BC7D63"/>
    <w:rPr>
      <w:vertAlign w:val="superscript"/>
    </w:rPr>
  </w:style>
  <w:style w:type="character" w:customStyle="1" w:styleId="apple-converted-space">
    <w:name w:val="apple-converted-space"/>
    <w:basedOn w:val="a0"/>
    <w:qFormat/>
    <w:rsid w:val="00290BAC"/>
  </w:style>
  <w:style w:type="character" w:customStyle="1" w:styleId="af7">
    <w:name w:val="любимый научный стиль Знак"/>
    <w:basedOn w:val="a0"/>
    <w:qFormat/>
    <w:rsid w:val="00543E5B"/>
    <w:rPr>
      <w:rFonts w:ascii="Times New Roman" w:eastAsia="Times New Roman" w:hAnsi="Times New Roman"/>
      <w:bCs/>
      <w:sz w:val="28"/>
      <w:szCs w:val="28"/>
      <w:lang w:eastAsia="zh-CN"/>
    </w:rPr>
  </w:style>
  <w:style w:type="character" w:customStyle="1" w:styleId="fn">
    <w:name w:val="fn"/>
    <w:basedOn w:val="a0"/>
    <w:qFormat/>
    <w:rsid w:val="00207E58"/>
  </w:style>
  <w:style w:type="character" w:styleId="af8">
    <w:name w:val="Strong"/>
    <w:basedOn w:val="a0"/>
    <w:uiPriority w:val="99"/>
    <w:qFormat/>
    <w:locked/>
    <w:rsid w:val="00207E58"/>
    <w:rPr>
      <w:b/>
      <w:bCs/>
    </w:rPr>
  </w:style>
  <w:style w:type="character" w:customStyle="1" w:styleId="blk">
    <w:name w:val="blk"/>
    <w:basedOn w:val="a0"/>
    <w:qFormat/>
    <w:rsid w:val="00CB59FC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sz w:val="24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sz w:val="24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color w:val="000000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color w:val="00000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color w:val="00000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color w:val="00000A"/>
    </w:rPr>
  </w:style>
  <w:style w:type="character" w:customStyle="1" w:styleId="ListLabel66">
    <w:name w:val="ListLabel 66"/>
    <w:qFormat/>
    <w:rPr>
      <w:b w:val="0"/>
      <w:i w:val="0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  <w:b w:val="0"/>
      <w:sz w:val="24"/>
      <w:szCs w:val="24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b w:val="0"/>
      <w:i w:val="0"/>
    </w:rPr>
  </w:style>
  <w:style w:type="character" w:customStyle="1" w:styleId="ListLabel138">
    <w:name w:val="ListLabel 138"/>
    <w:qFormat/>
    <w:rPr>
      <w:b w:val="0"/>
      <w:i w:val="0"/>
    </w:rPr>
  </w:style>
  <w:style w:type="character" w:customStyle="1" w:styleId="ListLabel139">
    <w:name w:val="ListLabel 139"/>
    <w:qFormat/>
    <w:rPr>
      <w:rFonts w:cs="Times New Roman"/>
      <w:sz w:val="24"/>
      <w:szCs w:val="24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  <w:b w:val="0"/>
      <w:bCs w:val="0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  <w:b w:val="0"/>
      <w:bCs w:val="0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b w:val="0"/>
      <w:sz w:val="28"/>
    </w:rPr>
  </w:style>
  <w:style w:type="character" w:customStyle="1" w:styleId="ListLabel170">
    <w:name w:val="ListLabel 170"/>
    <w:qFormat/>
    <w:rPr>
      <w:rFonts w:cs="Times New Roman"/>
      <w:sz w:val="16"/>
      <w:szCs w:val="24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  <w:sz w:val="16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  <w:sz w:val="16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b/>
      <w:sz w:val="16"/>
    </w:rPr>
  </w:style>
  <w:style w:type="character" w:customStyle="1" w:styleId="ListLabel180">
    <w:name w:val="ListLabel 180"/>
    <w:qFormat/>
    <w:rPr>
      <w:rFonts w:cs="Times New Roman"/>
      <w:color w:val="000000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  <w:color w:val="000000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af9">
    <w:name w:val="Символ нумерации"/>
    <w:qFormat/>
  </w:style>
  <w:style w:type="character" w:customStyle="1" w:styleId="afa">
    <w:name w:val="Маркеры списка"/>
    <w:qFormat/>
    <w:rPr>
      <w:rFonts w:ascii="OpenSymbol" w:eastAsia="OpenSymbol" w:hAnsi="OpenSymbol" w:cs="OpenSymbol"/>
    </w:rPr>
  </w:style>
  <w:style w:type="paragraph" w:customStyle="1" w:styleId="afb">
    <w:name w:val="Заголовок"/>
    <w:basedOn w:val="a"/>
    <w:next w:val="afc"/>
    <w:qFormat/>
    <w:pPr>
      <w:jc w:val="center"/>
      <w:textAlignment w:val="baseline"/>
    </w:pPr>
    <w:rPr>
      <w:b/>
      <w:sz w:val="26"/>
      <w:szCs w:val="20"/>
    </w:rPr>
  </w:style>
  <w:style w:type="paragraph" w:styleId="afc">
    <w:name w:val="Body Text"/>
    <w:basedOn w:val="a"/>
    <w:pPr>
      <w:spacing w:line="360" w:lineRule="auto"/>
      <w:jc w:val="both"/>
    </w:pPr>
    <w:rPr>
      <w:b/>
      <w:bCs/>
      <w:sz w:val="28"/>
      <w:szCs w:val="28"/>
    </w:rPr>
  </w:style>
  <w:style w:type="paragraph" w:styleId="afd">
    <w:name w:val="List"/>
    <w:basedOn w:val="afc"/>
    <w:uiPriority w:val="99"/>
    <w:rPr>
      <w:rFonts w:cs="Arial"/>
    </w:rPr>
  </w:style>
  <w:style w:type="paragraph" w:styleId="afe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styleId="aff">
    <w:name w:val="index heading"/>
    <w:basedOn w:val="a"/>
    <w:uiPriority w:val="99"/>
    <w:qFormat/>
    <w:pPr>
      <w:suppressLineNumbers/>
    </w:pPr>
    <w:rPr>
      <w:rFonts w:cs="Arial"/>
    </w:rPr>
  </w:style>
  <w:style w:type="paragraph" w:styleId="15">
    <w:name w:val="index 1"/>
    <w:basedOn w:val="a"/>
    <w:autoRedefine/>
    <w:uiPriority w:val="99"/>
    <w:semiHidden/>
    <w:qFormat/>
    <w:pPr>
      <w:ind w:left="240" w:hanging="240"/>
    </w:pPr>
  </w:style>
  <w:style w:type="paragraph" w:styleId="33">
    <w:name w:val="Body Text 3"/>
    <w:basedOn w:val="a"/>
    <w:link w:val="32"/>
    <w:uiPriority w:val="99"/>
    <w:qFormat/>
    <w:pPr>
      <w:spacing w:line="360" w:lineRule="auto"/>
      <w:jc w:val="both"/>
    </w:pPr>
    <w:rPr>
      <w:szCs w:val="20"/>
    </w:rPr>
  </w:style>
  <w:style w:type="paragraph" w:styleId="34">
    <w:name w:val="Body Text Indent 3"/>
    <w:basedOn w:val="a"/>
    <w:uiPriority w:val="99"/>
    <w:qFormat/>
    <w:pPr>
      <w:ind w:firstLine="720"/>
    </w:pPr>
    <w:rPr>
      <w:sz w:val="28"/>
      <w:szCs w:val="20"/>
    </w:rPr>
  </w:style>
  <w:style w:type="paragraph" w:styleId="af1">
    <w:name w:val="header"/>
    <w:basedOn w:val="a"/>
    <w:link w:val="11"/>
    <w:uiPriority w:val="99"/>
    <w:pPr>
      <w:tabs>
        <w:tab w:val="center" w:pos="4536"/>
        <w:tab w:val="right" w:pos="9072"/>
      </w:tabs>
      <w:textAlignment w:val="baseline"/>
    </w:pPr>
    <w:rPr>
      <w:rFonts w:ascii="Arial" w:hAnsi="Arial" w:cs="Arial"/>
      <w:sz w:val="26"/>
      <w:szCs w:val="20"/>
    </w:rPr>
  </w:style>
  <w:style w:type="paragraph" w:styleId="af2">
    <w:name w:val="Body Text Indent"/>
    <w:basedOn w:val="a"/>
    <w:link w:val="12"/>
    <w:uiPriority w:val="99"/>
    <w:pPr>
      <w:shd w:val="clear" w:color="auto" w:fill="FFFFFF"/>
      <w:spacing w:line="360" w:lineRule="auto"/>
      <w:ind w:firstLine="720"/>
      <w:jc w:val="both"/>
    </w:pPr>
    <w:rPr>
      <w:sz w:val="28"/>
    </w:rPr>
  </w:style>
  <w:style w:type="paragraph" w:styleId="HTML0">
    <w:name w:val="HTML Preformatted"/>
    <w:basedOn w:val="a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4">
    <w:name w:val="Body Text 2"/>
    <w:basedOn w:val="a"/>
    <w:uiPriority w:val="99"/>
    <w:qFormat/>
    <w:pPr>
      <w:spacing w:line="360" w:lineRule="auto"/>
      <w:jc w:val="both"/>
    </w:pPr>
    <w:rPr>
      <w:sz w:val="28"/>
      <w:szCs w:val="28"/>
    </w:rPr>
  </w:style>
  <w:style w:type="paragraph" w:styleId="23">
    <w:name w:val="Body Text Indent 2"/>
    <w:basedOn w:val="a"/>
    <w:link w:val="220"/>
    <w:uiPriority w:val="99"/>
    <w:qFormat/>
    <w:pPr>
      <w:spacing w:line="360" w:lineRule="auto"/>
      <w:ind w:firstLine="720"/>
      <w:jc w:val="both"/>
    </w:pPr>
    <w:rPr>
      <w:b/>
      <w:i/>
      <w:sz w:val="28"/>
      <w:szCs w:val="20"/>
    </w:rPr>
  </w:style>
  <w:style w:type="paragraph" w:styleId="aff0">
    <w:name w:val="footnote text"/>
    <w:basedOn w:val="a"/>
  </w:style>
  <w:style w:type="paragraph" w:styleId="aff1">
    <w:name w:val="Normal (Web)"/>
    <w:basedOn w:val="a"/>
    <w:uiPriority w:val="99"/>
    <w:qFormat/>
    <w:pPr>
      <w:spacing w:before="120" w:after="240" w:line="360" w:lineRule="atLeast"/>
    </w:pPr>
  </w:style>
  <w:style w:type="paragraph" w:styleId="af4">
    <w:name w:val="footer"/>
    <w:basedOn w:val="a"/>
    <w:link w:val="13"/>
    <w:uiPriority w:val="9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/>
      <w:b/>
      <w:bCs/>
      <w:sz w:val="16"/>
      <w:szCs w:val="16"/>
      <w:lang w:eastAsia="zh-CN"/>
    </w:rPr>
  </w:style>
  <w:style w:type="paragraph" w:customStyle="1" w:styleId="s16">
    <w:name w:val="s_16"/>
    <w:basedOn w:val="a"/>
    <w:uiPriority w:val="99"/>
    <w:qFormat/>
    <w:rPr>
      <w:rFonts w:ascii="Arial" w:hAnsi="Arial" w:cs="Arial"/>
      <w:sz w:val="26"/>
      <w:szCs w:val="26"/>
    </w:rPr>
  </w:style>
  <w:style w:type="paragraph" w:styleId="af5">
    <w:name w:val="Balloon Text"/>
    <w:basedOn w:val="a"/>
    <w:link w:val="14"/>
    <w:uiPriority w:val="99"/>
    <w:qFormat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qFormat/>
    <w:pPr>
      <w:spacing w:before="280" w:after="280"/>
    </w:p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aff3">
    <w:name w:val="Содержимое таблицы"/>
    <w:basedOn w:val="a"/>
    <w:uiPriority w:val="99"/>
    <w:qFormat/>
    <w:pPr>
      <w:suppressLineNumbers/>
    </w:pPr>
  </w:style>
  <w:style w:type="paragraph" w:customStyle="1" w:styleId="aff4">
    <w:name w:val="Заголовок таблицы"/>
    <w:basedOn w:val="aff3"/>
    <w:uiPriority w:val="99"/>
    <w:qFormat/>
    <w:pPr>
      <w:jc w:val="center"/>
    </w:pPr>
    <w:rPr>
      <w:b/>
      <w:bCs/>
    </w:rPr>
  </w:style>
  <w:style w:type="paragraph" w:customStyle="1" w:styleId="aff5">
    <w:name w:val="Верхний колонтитул слева"/>
    <w:basedOn w:val="a"/>
    <w:uiPriority w:val="99"/>
    <w:qFormat/>
    <w:pPr>
      <w:suppressLineNumbers/>
      <w:tabs>
        <w:tab w:val="center" w:pos="4535"/>
        <w:tab w:val="right" w:pos="9070"/>
      </w:tabs>
    </w:pPr>
  </w:style>
  <w:style w:type="paragraph" w:customStyle="1" w:styleId="ConsPlusNormal">
    <w:name w:val="ConsPlusNormal"/>
    <w:qFormat/>
    <w:rsid w:val="005A1CEA"/>
    <w:pPr>
      <w:widowControl w:val="0"/>
    </w:pPr>
    <w:rPr>
      <w:rFonts w:ascii="Arial" w:eastAsiaTheme="minorEastAsia" w:hAnsi="Arial"/>
      <w:szCs w:val="20"/>
    </w:rPr>
  </w:style>
  <w:style w:type="paragraph" w:customStyle="1" w:styleId="msonormalcxspmiddle">
    <w:name w:val="msonormalcxspmiddle"/>
    <w:basedOn w:val="a"/>
    <w:qFormat/>
    <w:rsid w:val="00163CAD"/>
    <w:pPr>
      <w:spacing w:beforeAutospacing="1" w:afterAutospacing="1"/>
    </w:pPr>
    <w:rPr>
      <w:rFonts w:eastAsia="Times New Roman"/>
      <w:lang w:eastAsia="ru-RU"/>
    </w:rPr>
  </w:style>
  <w:style w:type="paragraph" w:customStyle="1" w:styleId="aff6">
    <w:name w:val="любимый научный стиль"/>
    <w:basedOn w:val="a"/>
    <w:autoRedefine/>
    <w:qFormat/>
    <w:rsid w:val="00F81C77"/>
    <w:pPr>
      <w:suppressAutoHyphens/>
      <w:ind w:firstLine="709"/>
      <w:jc w:val="both"/>
    </w:pPr>
    <w:rPr>
      <w:rFonts w:eastAsiaTheme="minorEastAsia"/>
      <w:sz w:val="28"/>
      <w:szCs w:val="28"/>
      <w:lang w:eastAsia="ru-RU"/>
    </w:rPr>
  </w:style>
  <w:style w:type="paragraph" w:customStyle="1" w:styleId="ConsNormal">
    <w:name w:val="ConsNormal Знак"/>
    <w:qFormat/>
    <w:rsid w:val="003D163D"/>
    <w:pPr>
      <w:widowControl w:val="0"/>
      <w:snapToGrid w:val="0"/>
      <w:ind w:firstLine="720"/>
    </w:pPr>
    <w:rPr>
      <w:rFonts w:ascii="Arial" w:eastAsia="Times New Roman" w:hAnsi="Arial" w:cs="Times New Roman"/>
      <w:szCs w:val="20"/>
    </w:rPr>
  </w:style>
  <w:style w:type="paragraph" w:customStyle="1" w:styleId="Default">
    <w:name w:val="Default"/>
    <w:qFormat/>
    <w:rsid w:val="00207E58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9">
    <w:name w:val="p9"/>
    <w:basedOn w:val="a"/>
    <w:qFormat/>
    <w:rsid w:val="00180D79"/>
    <w:pPr>
      <w:spacing w:beforeAutospacing="1" w:afterAutospacing="1"/>
    </w:pPr>
    <w:rPr>
      <w:rFonts w:eastAsia="Times New Roman"/>
      <w:lang w:eastAsia="ru-RU"/>
    </w:rPr>
  </w:style>
  <w:style w:type="paragraph" w:customStyle="1" w:styleId="16">
    <w:name w:val="Верхний колонтитул1"/>
    <w:basedOn w:val="a"/>
    <w:qFormat/>
    <w:rsid w:val="00C74FAD"/>
    <w:pPr>
      <w:spacing w:beforeAutospacing="1" w:afterAutospacing="1"/>
    </w:pPr>
    <w:rPr>
      <w:rFonts w:eastAsia="Times New Roman"/>
      <w:lang w:eastAsia="ru-RU"/>
    </w:rPr>
  </w:style>
  <w:style w:type="paragraph" w:customStyle="1" w:styleId="header1">
    <w:name w:val="header1"/>
    <w:basedOn w:val="a"/>
    <w:qFormat/>
    <w:rsid w:val="00C74FAD"/>
    <w:pPr>
      <w:spacing w:beforeAutospacing="1" w:afterAutospacing="1"/>
    </w:pPr>
    <w:rPr>
      <w:rFonts w:eastAsia="Times New Roman"/>
      <w:lang w:eastAsia="ru-RU"/>
    </w:rPr>
  </w:style>
  <w:style w:type="paragraph" w:customStyle="1" w:styleId="msobodytext2cxspmiddle">
    <w:name w:val="msobodytext2cxspmiddle"/>
    <w:basedOn w:val="a"/>
    <w:qFormat/>
    <w:rsid w:val="00E423CA"/>
    <w:pPr>
      <w:spacing w:beforeAutospacing="1" w:afterAutospacing="1"/>
    </w:pPr>
    <w:rPr>
      <w:rFonts w:eastAsia="Times New Roman"/>
      <w:lang w:eastAsia="ru-RU"/>
    </w:rPr>
  </w:style>
  <w:style w:type="paragraph" w:customStyle="1" w:styleId="msonormalcxsplast">
    <w:name w:val="msonormalcxsplast"/>
    <w:basedOn w:val="a"/>
    <w:qFormat/>
    <w:rsid w:val="00180C7F"/>
    <w:pPr>
      <w:spacing w:beforeAutospacing="1" w:afterAutospacing="1"/>
    </w:pPr>
    <w:rPr>
      <w:rFonts w:eastAsia="Times New Roman"/>
      <w:lang w:eastAsia="ru-RU"/>
    </w:rPr>
  </w:style>
  <w:style w:type="paragraph" w:customStyle="1" w:styleId="msobodytext3cxspmiddle">
    <w:name w:val="msobodytext3cxspmiddle"/>
    <w:basedOn w:val="a"/>
    <w:qFormat/>
    <w:rsid w:val="00795B06"/>
    <w:pPr>
      <w:spacing w:beforeAutospacing="1" w:afterAutospacing="1"/>
    </w:pPr>
    <w:rPr>
      <w:rFonts w:eastAsia="Times New Roman"/>
      <w:lang w:eastAsia="ru-RU"/>
    </w:rPr>
  </w:style>
  <w:style w:type="paragraph" w:customStyle="1" w:styleId="msobodytext3cxsplast">
    <w:name w:val="msobodytext3cxsplast"/>
    <w:basedOn w:val="a"/>
    <w:qFormat/>
    <w:rsid w:val="00795B06"/>
    <w:pPr>
      <w:spacing w:beforeAutospacing="1" w:afterAutospacing="1"/>
    </w:pPr>
    <w:rPr>
      <w:rFonts w:eastAsia="Times New Roman"/>
      <w:lang w:eastAsia="ru-RU"/>
    </w:rPr>
  </w:style>
  <w:style w:type="paragraph" w:customStyle="1" w:styleId="aff7">
    <w:name w:val="Содержимое врезки"/>
    <w:basedOn w:val="a"/>
    <w:qFormat/>
  </w:style>
  <w:style w:type="table" w:styleId="aff8">
    <w:name w:val="Table Grid"/>
    <w:basedOn w:val="a1"/>
    <w:uiPriority w:val="59"/>
    <w:rsid w:val="003D163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TOC Heading"/>
    <w:basedOn w:val="1"/>
    <w:next w:val="a"/>
    <w:uiPriority w:val="39"/>
    <w:unhideWhenUsed/>
    <w:qFormat/>
    <w:rsid w:val="004755D6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ru-RU"/>
    </w:rPr>
  </w:style>
  <w:style w:type="paragraph" w:styleId="35">
    <w:name w:val="toc 3"/>
    <w:basedOn w:val="a"/>
    <w:next w:val="a"/>
    <w:autoRedefine/>
    <w:uiPriority w:val="39"/>
    <w:unhideWhenUsed/>
    <w:locked/>
    <w:rsid w:val="004755D6"/>
    <w:pPr>
      <w:spacing w:after="100"/>
      <w:ind w:left="480"/>
    </w:pPr>
  </w:style>
  <w:style w:type="paragraph" w:styleId="17">
    <w:name w:val="toc 1"/>
    <w:basedOn w:val="a"/>
    <w:next w:val="a"/>
    <w:autoRedefine/>
    <w:uiPriority w:val="39"/>
    <w:unhideWhenUsed/>
    <w:locked/>
    <w:rsid w:val="004755D6"/>
    <w:pPr>
      <w:spacing w:after="100"/>
    </w:pPr>
  </w:style>
  <w:style w:type="character" w:styleId="affa">
    <w:name w:val="Hyperlink"/>
    <w:basedOn w:val="a0"/>
    <w:uiPriority w:val="99"/>
    <w:unhideWhenUsed/>
    <w:locked/>
    <w:rsid w:val="004755D6"/>
    <w:rPr>
      <w:color w:val="0563C1" w:themeColor="hyperlink"/>
      <w:u w:val="single"/>
    </w:rPr>
  </w:style>
  <w:style w:type="paragraph" w:styleId="25">
    <w:name w:val="toc 2"/>
    <w:basedOn w:val="a"/>
    <w:next w:val="a"/>
    <w:autoRedefine/>
    <w:uiPriority w:val="39"/>
    <w:unhideWhenUsed/>
    <w:locked/>
    <w:rsid w:val="00543781"/>
    <w:pPr>
      <w:spacing w:after="100"/>
      <w:ind w:left="240"/>
    </w:pPr>
  </w:style>
  <w:style w:type="numbering" w:customStyle="1" w:styleId="18">
    <w:name w:val="Нет списка1"/>
    <w:next w:val="a2"/>
    <w:uiPriority w:val="99"/>
    <w:semiHidden/>
    <w:unhideWhenUsed/>
    <w:rsid w:val="00E4514C"/>
  </w:style>
  <w:style w:type="table" w:customStyle="1" w:styleId="19">
    <w:name w:val="Сетка таблицы1"/>
    <w:basedOn w:val="a1"/>
    <w:next w:val="aff8"/>
    <w:rsid w:val="00E4514C"/>
    <w:rPr>
      <w:rFonts w:ascii="Calibri" w:eastAsia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No Spacing"/>
    <w:uiPriority w:val="1"/>
    <w:qFormat/>
    <w:rsid w:val="00244E83"/>
    <w:rPr>
      <w:rFonts w:asciiTheme="minorHAnsi" w:eastAsiaTheme="minorHAnsi" w:hAnsiTheme="minorHAnsi" w:cstheme="minorBid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qFormat="1"/>
    <w:lsdException w:name="caption" w:semiHidden="0" w:unhideWhenUsed="0" w:qFormat="1"/>
    <w:lsdException w:name="footnote reference" w:uiPriority="0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640EC"/>
    <w:rPr>
      <w:rFonts w:ascii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9"/>
    <w:qFormat/>
    <w:rsid w:val="004755D6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9"/>
    <w:qFormat/>
    <w:pPr>
      <w:keepNext/>
      <w:numPr>
        <w:ilvl w:val="2"/>
        <w:numId w:val="1"/>
      </w:numPr>
      <w:jc w:val="center"/>
      <w:textAlignment w:val="baseline"/>
      <w:outlineLvl w:val="2"/>
    </w:pPr>
    <w:rPr>
      <w:b/>
      <w:sz w:val="26"/>
      <w:szCs w:val="20"/>
    </w:rPr>
  </w:style>
  <w:style w:type="paragraph" w:styleId="4">
    <w:name w:val="heading 4"/>
    <w:basedOn w:val="a"/>
    <w:link w:val="40"/>
    <w:uiPriority w:val="99"/>
    <w:qFormat/>
    <w:pPr>
      <w:keepNext/>
      <w:numPr>
        <w:ilvl w:val="3"/>
        <w:numId w:val="1"/>
      </w:numPr>
      <w:jc w:val="center"/>
      <w:textAlignment w:val="baseline"/>
      <w:outlineLvl w:val="3"/>
    </w:pPr>
    <w:rPr>
      <w:b/>
      <w:sz w:val="48"/>
      <w:szCs w:val="20"/>
    </w:rPr>
  </w:style>
  <w:style w:type="paragraph" w:styleId="5">
    <w:name w:val="heading 5"/>
    <w:basedOn w:val="a"/>
    <w:link w:val="50"/>
    <w:uiPriority w:val="99"/>
    <w:qFormat/>
    <w:pPr>
      <w:keepNext/>
      <w:numPr>
        <w:ilvl w:val="4"/>
        <w:numId w:val="1"/>
      </w:numPr>
      <w:pBdr>
        <w:top w:val="single" w:sz="6" w:space="1" w:color="000001"/>
      </w:pBdr>
      <w:jc w:val="center"/>
      <w:textAlignment w:val="baseline"/>
      <w:outlineLvl w:val="4"/>
    </w:pPr>
    <w:rPr>
      <w:b/>
      <w:sz w:val="26"/>
      <w:szCs w:val="20"/>
    </w:rPr>
  </w:style>
  <w:style w:type="paragraph" w:styleId="6">
    <w:name w:val="heading 6"/>
    <w:basedOn w:val="a"/>
    <w:link w:val="60"/>
    <w:uiPriority w:val="99"/>
    <w:qFormat/>
    <w:pPr>
      <w:keepNext/>
      <w:numPr>
        <w:ilvl w:val="5"/>
        <w:numId w:val="1"/>
      </w:numPr>
      <w:shd w:val="clear" w:color="auto" w:fill="FFFFFF"/>
      <w:spacing w:line="360" w:lineRule="auto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link w:val="70"/>
    <w:uiPriority w:val="99"/>
    <w:qFormat/>
    <w:pPr>
      <w:keepNext/>
      <w:widowControl w:val="0"/>
      <w:numPr>
        <w:ilvl w:val="6"/>
        <w:numId w:val="1"/>
      </w:numPr>
      <w:ind w:left="-108" w:right="-108"/>
      <w:jc w:val="center"/>
      <w:outlineLvl w:val="6"/>
    </w:pPr>
    <w:rPr>
      <w:b/>
      <w:color w:val="000000"/>
      <w:szCs w:val="20"/>
    </w:rPr>
  </w:style>
  <w:style w:type="paragraph" w:styleId="8">
    <w:name w:val="heading 8"/>
    <w:basedOn w:val="a"/>
    <w:link w:val="80"/>
    <w:uiPriority w:val="99"/>
    <w:qFormat/>
    <w:pPr>
      <w:keepNext/>
      <w:numPr>
        <w:ilvl w:val="7"/>
        <w:numId w:val="1"/>
      </w:numPr>
      <w:spacing w:line="360" w:lineRule="auto"/>
      <w:ind w:firstLine="720"/>
      <w:jc w:val="both"/>
      <w:outlineLvl w:val="7"/>
    </w:pPr>
    <w:rPr>
      <w:b/>
      <w:i/>
      <w:sz w:val="28"/>
      <w:szCs w:val="20"/>
    </w:rPr>
  </w:style>
  <w:style w:type="paragraph" w:styleId="9">
    <w:name w:val="heading 9"/>
    <w:basedOn w:val="a"/>
    <w:link w:val="90"/>
    <w:uiPriority w:val="99"/>
    <w:qFormat/>
    <w:pPr>
      <w:keepNext/>
      <w:widowControl w:val="0"/>
      <w:numPr>
        <w:ilvl w:val="8"/>
        <w:numId w:val="1"/>
      </w:numPr>
      <w:spacing w:line="360" w:lineRule="auto"/>
      <w:jc w:val="center"/>
      <w:outlineLvl w:val="8"/>
    </w:pPr>
    <w:rPr>
      <w:i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4755D6"/>
    <w:rPr>
      <w:rFonts w:ascii="Times New Roman" w:hAnsi="Times New Roman" w:cs="Times New Roman"/>
      <w:b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qFormat/>
    <w:rsid w:val="00C77E12"/>
    <w:rPr>
      <w:rFonts w:ascii="Times New Roman" w:hAnsi="Times New Roman" w:cs="Times New Roman"/>
      <w:b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qFormat/>
    <w:rsid w:val="00C77E12"/>
    <w:rPr>
      <w:rFonts w:ascii="Times New Roman" w:hAnsi="Times New Roman" w:cs="Times New Roman"/>
      <w:b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qFormat/>
    <w:rsid w:val="00C77E12"/>
    <w:rPr>
      <w:rFonts w:ascii="Times New Roman" w:hAnsi="Times New Roman" w:cs="Times New Roman"/>
      <w:b/>
      <w:sz w:val="48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qFormat/>
    <w:rsid w:val="00C77E12"/>
    <w:rPr>
      <w:rFonts w:ascii="Times New Roman" w:hAnsi="Times New Roman" w:cs="Times New Roman"/>
      <w:b/>
      <w:sz w:val="26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9"/>
    <w:qFormat/>
    <w:rsid w:val="00C77E12"/>
    <w:rPr>
      <w:rFonts w:ascii="Times New Roman" w:hAnsi="Times New Roman" w:cs="Times New Roman"/>
      <w:b/>
      <w:bCs/>
      <w:sz w:val="28"/>
      <w:szCs w:val="24"/>
      <w:shd w:val="clear" w:color="auto" w:fill="FFFFFF"/>
      <w:lang w:eastAsia="zh-CN"/>
    </w:rPr>
  </w:style>
  <w:style w:type="character" w:customStyle="1" w:styleId="70">
    <w:name w:val="Заголовок 7 Знак"/>
    <w:basedOn w:val="a0"/>
    <w:link w:val="7"/>
    <w:uiPriority w:val="99"/>
    <w:qFormat/>
    <w:rsid w:val="00C77E12"/>
    <w:rPr>
      <w:rFonts w:ascii="Times New Roman" w:hAnsi="Times New Roman" w:cs="Times New Roman"/>
      <w:b/>
      <w:color w:val="000000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rPr>
      <w:rFonts w:ascii="Times New Roman" w:hAnsi="Times New Roman" w:cs="Times New Roman"/>
      <w:b/>
      <w:i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9"/>
    <w:qFormat/>
    <w:rsid w:val="00C77E12"/>
    <w:rPr>
      <w:rFonts w:ascii="Times New Roman" w:hAnsi="Times New Roman" w:cs="Times New Roman"/>
      <w:i/>
      <w:color w:val="000000"/>
      <w:sz w:val="28"/>
      <w:szCs w:val="20"/>
      <w:lang w:eastAsia="zh-CN"/>
    </w:rPr>
  </w:style>
  <w:style w:type="character" w:customStyle="1" w:styleId="WW8Num1z0">
    <w:name w:val="WW8Num1z0"/>
    <w:uiPriority w:val="99"/>
    <w:qFormat/>
  </w:style>
  <w:style w:type="character" w:customStyle="1" w:styleId="WW8Num2z0">
    <w:name w:val="WW8Num2z0"/>
    <w:uiPriority w:val="99"/>
    <w:qFormat/>
  </w:style>
  <w:style w:type="character" w:customStyle="1" w:styleId="WW8Num2z1">
    <w:name w:val="WW8Num2z1"/>
    <w:uiPriority w:val="99"/>
    <w:qFormat/>
  </w:style>
  <w:style w:type="character" w:customStyle="1" w:styleId="WW8Num2z2">
    <w:name w:val="WW8Num2z2"/>
    <w:uiPriority w:val="99"/>
    <w:qFormat/>
  </w:style>
  <w:style w:type="character" w:customStyle="1" w:styleId="WW8Num2z3">
    <w:name w:val="WW8Num2z3"/>
    <w:uiPriority w:val="99"/>
    <w:qFormat/>
  </w:style>
  <w:style w:type="character" w:customStyle="1" w:styleId="WW8Num2z4">
    <w:name w:val="WW8Num2z4"/>
    <w:uiPriority w:val="99"/>
    <w:qFormat/>
  </w:style>
  <w:style w:type="character" w:customStyle="1" w:styleId="WW8Num2z5">
    <w:name w:val="WW8Num2z5"/>
    <w:uiPriority w:val="99"/>
    <w:qFormat/>
  </w:style>
  <w:style w:type="character" w:customStyle="1" w:styleId="WW8Num2z6">
    <w:name w:val="WW8Num2z6"/>
    <w:uiPriority w:val="99"/>
    <w:qFormat/>
  </w:style>
  <w:style w:type="character" w:customStyle="1" w:styleId="WW8Num2z7">
    <w:name w:val="WW8Num2z7"/>
    <w:uiPriority w:val="99"/>
    <w:qFormat/>
  </w:style>
  <w:style w:type="character" w:customStyle="1" w:styleId="WW8Num2z8">
    <w:name w:val="WW8Num2z8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3z1">
    <w:name w:val="WW8Num3z1"/>
    <w:uiPriority w:val="99"/>
    <w:qFormat/>
  </w:style>
  <w:style w:type="character" w:customStyle="1" w:styleId="WW8Num3z2">
    <w:name w:val="WW8Num3z2"/>
    <w:uiPriority w:val="99"/>
    <w:qFormat/>
  </w:style>
  <w:style w:type="character" w:customStyle="1" w:styleId="WW8Num3z3">
    <w:name w:val="WW8Num3z3"/>
    <w:uiPriority w:val="99"/>
    <w:qFormat/>
  </w:style>
  <w:style w:type="character" w:customStyle="1" w:styleId="WW8Num3z4">
    <w:name w:val="WW8Num3z4"/>
    <w:uiPriority w:val="99"/>
    <w:qFormat/>
  </w:style>
  <w:style w:type="character" w:customStyle="1" w:styleId="WW8Num3z5">
    <w:name w:val="WW8Num3z5"/>
    <w:uiPriority w:val="99"/>
    <w:qFormat/>
  </w:style>
  <w:style w:type="character" w:customStyle="1" w:styleId="WW8Num3z6">
    <w:name w:val="WW8Num3z6"/>
    <w:uiPriority w:val="99"/>
    <w:qFormat/>
  </w:style>
  <w:style w:type="character" w:customStyle="1" w:styleId="WW8Num3z7">
    <w:name w:val="WW8Num3z7"/>
    <w:uiPriority w:val="99"/>
    <w:qFormat/>
  </w:style>
  <w:style w:type="character" w:customStyle="1" w:styleId="WW8Num3z8">
    <w:name w:val="WW8Num3z8"/>
    <w:uiPriority w:val="99"/>
    <w:qFormat/>
  </w:style>
  <w:style w:type="character" w:customStyle="1" w:styleId="WW8Num4z0">
    <w:name w:val="WW8Num4z0"/>
    <w:uiPriority w:val="99"/>
    <w:qFormat/>
  </w:style>
  <w:style w:type="character" w:customStyle="1" w:styleId="WW8Num4z1">
    <w:name w:val="WW8Num4z1"/>
    <w:uiPriority w:val="99"/>
    <w:qFormat/>
  </w:style>
  <w:style w:type="character" w:customStyle="1" w:styleId="WW8Num4z2">
    <w:name w:val="WW8Num4z2"/>
    <w:uiPriority w:val="99"/>
    <w:qFormat/>
  </w:style>
  <w:style w:type="character" w:customStyle="1" w:styleId="WW8Num4z3">
    <w:name w:val="WW8Num4z3"/>
    <w:uiPriority w:val="99"/>
    <w:qFormat/>
  </w:style>
  <w:style w:type="character" w:customStyle="1" w:styleId="WW8Num4z4">
    <w:name w:val="WW8Num4z4"/>
    <w:uiPriority w:val="99"/>
    <w:qFormat/>
  </w:style>
  <w:style w:type="character" w:customStyle="1" w:styleId="WW8Num4z5">
    <w:name w:val="WW8Num4z5"/>
    <w:uiPriority w:val="99"/>
    <w:qFormat/>
  </w:style>
  <w:style w:type="character" w:customStyle="1" w:styleId="WW8Num4z6">
    <w:name w:val="WW8Num4z6"/>
    <w:uiPriority w:val="99"/>
    <w:qFormat/>
  </w:style>
  <w:style w:type="character" w:customStyle="1" w:styleId="WW8Num4z7">
    <w:name w:val="WW8Num4z7"/>
    <w:uiPriority w:val="99"/>
    <w:qFormat/>
  </w:style>
  <w:style w:type="character" w:customStyle="1" w:styleId="WW8Num4z8">
    <w:name w:val="WW8Num4z8"/>
    <w:uiPriority w:val="99"/>
    <w:qFormat/>
  </w:style>
  <w:style w:type="character" w:customStyle="1" w:styleId="WW8Num5z0">
    <w:name w:val="WW8Num5z0"/>
    <w:uiPriority w:val="99"/>
    <w:qFormat/>
    <w:rPr>
      <w:color w:val="000000"/>
    </w:rPr>
  </w:style>
  <w:style w:type="character" w:customStyle="1" w:styleId="WW8Num5z1">
    <w:name w:val="WW8Num5z1"/>
    <w:uiPriority w:val="99"/>
    <w:qFormat/>
  </w:style>
  <w:style w:type="character" w:customStyle="1" w:styleId="WW8Num5z2">
    <w:name w:val="WW8Num5z2"/>
    <w:uiPriority w:val="99"/>
    <w:qFormat/>
  </w:style>
  <w:style w:type="character" w:customStyle="1" w:styleId="WW8Num5z3">
    <w:name w:val="WW8Num5z3"/>
    <w:uiPriority w:val="99"/>
    <w:qFormat/>
  </w:style>
  <w:style w:type="character" w:customStyle="1" w:styleId="WW8Num5z4">
    <w:name w:val="WW8Num5z4"/>
    <w:uiPriority w:val="99"/>
    <w:qFormat/>
  </w:style>
  <w:style w:type="character" w:customStyle="1" w:styleId="WW8Num5z5">
    <w:name w:val="WW8Num5z5"/>
    <w:uiPriority w:val="99"/>
    <w:qFormat/>
  </w:style>
  <w:style w:type="character" w:customStyle="1" w:styleId="WW8Num5z6">
    <w:name w:val="WW8Num5z6"/>
    <w:uiPriority w:val="99"/>
    <w:qFormat/>
  </w:style>
  <w:style w:type="character" w:customStyle="1" w:styleId="WW8Num5z7">
    <w:name w:val="WW8Num5z7"/>
    <w:uiPriority w:val="99"/>
    <w:qFormat/>
  </w:style>
  <w:style w:type="character" w:customStyle="1" w:styleId="WW8Num5z8">
    <w:name w:val="WW8Num5z8"/>
    <w:uiPriority w:val="99"/>
    <w:qFormat/>
  </w:style>
  <w:style w:type="character" w:customStyle="1" w:styleId="WW8Num6z0">
    <w:name w:val="WW8Num6z0"/>
    <w:uiPriority w:val="99"/>
    <w:qFormat/>
  </w:style>
  <w:style w:type="character" w:customStyle="1" w:styleId="WW8Num6z1">
    <w:name w:val="WW8Num6z1"/>
    <w:uiPriority w:val="99"/>
    <w:qFormat/>
  </w:style>
  <w:style w:type="character" w:customStyle="1" w:styleId="WW8Num6z2">
    <w:name w:val="WW8Num6z2"/>
    <w:uiPriority w:val="99"/>
    <w:qFormat/>
  </w:style>
  <w:style w:type="character" w:customStyle="1" w:styleId="WW8Num6z3">
    <w:name w:val="WW8Num6z3"/>
    <w:uiPriority w:val="99"/>
    <w:qFormat/>
  </w:style>
  <w:style w:type="character" w:customStyle="1" w:styleId="WW8Num6z4">
    <w:name w:val="WW8Num6z4"/>
    <w:uiPriority w:val="99"/>
    <w:qFormat/>
  </w:style>
  <w:style w:type="character" w:customStyle="1" w:styleId="WW8Num6z5">
    <w:name w:val="WW8Num6z5"/>
    <w:uiPriority w:val="99"/>
    <w:qFormat/>
  </w:style>
  <w:style w:type="character" w:customStyle="1" w:styleId="WW8Num6z6">
    <w:name w:val="WW8Num6z6"/>
    <w:uiPriority w:val="99"/>
    <w:qFormat/>
  </w:style>
  <w:style w:type="character" w:customStyle="1" w:styleId="WW8Num6z7">
    <w:name w:val="WW8Num6z7"/>
    <w:uiPriority w:val="99"/>
    <w:qFormat/>
  </w:style>
  <w:style w:type="character" w:customStyle="1" w:styleId="WW8Num6z8">
    <w:name w:val="WW8Num6z8"/>
    <w:uiPriority w:val="99"/>
    <w:qFormat/>
  </w:style>
  <w:style w:type="character" w:customStyle="1" w:styleId="WW8Num7z0">
    <w:name w:val="WW8Num7z0"/>
    <w:uiPriority w:val="99"/>
    <w:qFormat/>
  </w:style>
  <w:style w:type="character" w:customStyle="1" w:styleId="WW8Num7z1">
    <w:name w:val="WW8Num7z1"/>
    <w:uiPriority w:val="99"/>
    <w:qFormat/>
  </w:style>
  <w:style w:type="character" w:customStyle="1" w:styleId="WW8Num7z2">
    <w:name w:val="WW8Num7z2"/>
    <w:uiPriority w:val="99"/>
    <w:qFormat/>
  </w:style>
  <w:style w:type="character" w:customStyle="1" w:styleId="WW8Num7z3">
    <w:name w:val="WW8Num7z3"/>
    <w:uiPriority w:val="99"/>
    <w:qFormat/>
  </w:style>
  <w:style w:type="character" w:customStyle="1" w:styleId="WW8Num7z4">
    <w:name w:val="WW8Num7z4"/>
    <w:uiPriority w:val="99"/>
    <w:qFormat/>
  </w:style>
  <w:style w:type="character" w:customStyle="1" w:styleId="WW8Num7z5">
    <w:name w:val="WW8Num7z5"/>
    <w:uiPriority w:val="99"/>
    <w:qFormat/>
  </w:style>
  <w:style w:type="character" w:customStyle="1" w:styleId="WW8Num7z6">
    <w:name w:val="WW8Num7z6"/>
    <w:uiPriority w:val="99"/>
    <w:qFormat/>
  </w:style>
  <w:style w:type="character" w:customStyle="1" w:styleId="WW8Num7z7">
    <w:name w:val="WW8Num7z7"/>
    <w:uiPriority w:val="99"/>
    <w:qFormat/>
  </w:style>
  <w:style w:type="character" w:customStyle="1" w:styleId="WW8Num7z8">
    <w:name w:val="WW8Num7z8"/>
    <w:uiPriority w:val="99"/>
    <w:qFormat/>
  </w:style>
  <w:style w:type="character" w:customStyle="1" w:styleId="WW8Num8z0">
    <w:name w:val="WW8Num8z0"/>
    <w:uiPriority w:val="99"/>
    <w:qFormat/>
  </w:style>
  <w:style w:type="character" w:customStyle="1" w:styleId="WW8Num8z1">
    <w:name w:val="WW8Num8z1"/>
    <w:uiPriority w:val="99"/>
    <w:qFormat/>
  </w:style>
  <w:style w:type="character" w:customStyle="1" w:styleId="WW8Num8z2">
    <w:name w:val="WW8Num8z2"/>
    <w:uiPriority w:val="99"/>
    <w:qFormat/>
  </w:style>
  <w:style w:type="character" w:customStyle="1" w:styleId="WW8Num8z3">
    <w:name w:val="WW8Num8z3"/>
    <w:uiPriority w:val="99"/>
    <w:qFormat/>
  </w:style>
  <w:style w:type="character" w:customStyle="1" w:styleId="WW8Num8z4">
    <w:name w:val="WW8Num8z4"/>
    <w:uiPriority w:val="99"/>
    <w:qFormat/>
  </w:style>
  <w:style w:type="character" w:customStyle="1" w:styleId="WW8Num8z5">
    <w:name w:val="WW8Num8z5"/>
    <w:uiPriority w:val="99"/>
    <w:qFormat/>
  </w:style>
  <w:style w:type="character" w:customStyle="1" w:styleId="WW8Num8z6">
    <w:name w:val="WW8Num8z6"/>
    <w:uiPriority w:val="99"/>
    <w:qFormat/>
  </w:style>
  <w:style w:type="character" w:customStyle="1" w:styleId="WW8Num8z7">
    <w:name w:val="WW8Num8z7"/>
    <w:uiPriority w:val="99"/>
    <w:qFormat/>
  </w:style>
  <w:style w:type="character" w:customStyle="1" w:styleId="WW8Num8z8">
    <w:name w:val="WW8Num8z8"/>
    <w:uiPriority w:val="99"/>
    <w:qFormat/>
  </w:style>
  <w:style w:type="character" w:customStyle="1" w:styleId="WW8Num9z0">
    <w:name w:val="WW8Num9z0"/>
    <w:uiPriority w:val="99"/>
    <w:qFormat/>
  </w:style>
  <w:style w:type="character" w:customStyle="1" w:styleId="WW8Num10z0">
    <w:name w:val="WW8Num10z0"/>
    <w:uiPriority w:val="99"/>
    <w:qFormat/>
  </w:style>
  <w:style w:type="character" w:customStyle="1" w:styleId="WW8Num10z1">
    <w:name w:val="WW8Num10z1"/>
    <w:uiPriority w:val="99"/>
    <w:qFormat/>
  </w:style>
  <w:style w:type="character" w:customStyle="1" w:styleId="WW8Num10z2">
    <w:name w:val="WW8Num10z2"/>
    <w:uiPriority w:val="99"/>
    <w:qFormat/>
  </w:style>
  <w:style w:type="character" w:customStyle="1" w:styleId="WW8Num10z3">
    <w:name w:val="WW8Num10z3"/>
    <w:uiPriority w:val="99"/>
    <w:qFormat/>
  </w:style>
  <w:style w:type="character" w:customStyle="1" w:styleId="WW8Num10z4">
    <w:name w:val="WW8Num10z4"/>
    <w:uiPriority w:val="99"/>
    <w:qFormat/>
  </w:style>
  <w:style w:type="character" w:customStyle="1" w:styleId="WW8Num10z5">
    <w:name w:val="WW8Num10z5"/>
    <w:uiPriority w:val="99"/>
    <w:qFormat/>
  </w:style>
  <w:style w:type="character" w:customStyle="1" w:styleId="WW8Num10z6">
    <w:name w:val="WW8Num10z6"/>
    <w:uiPriority w:val="99"/>
    <w:qFormat/>
  </w:style>
  <w:style w:type="character" w:customStyle="1" w:styleId="WW8Num10z7">
    <w:name w:val="WW8Num10z7"/>
    <w:uiPriority w:val="99"/>
    <w:qFormat/>
  </w:style>
  <w:style w:type="character" w:customStyle="1" w:styleId="WW8Num10z8">
    <w:name w:val="WW8Num10z8"/>
    <w:uiPriority w:val="99"/>
    <w:qFormat/>
  </w:style>
  <w:style w:type="character" w:customStyle="1" w:styleId="WW8Num11z0">
    <w:name w:val="WW8Num11z0"/>
    <w:uiPriority w:val="99"/>
    <w:qFormat/>
    <w:rPr>
      <w:color w:val="000000"/>
    </w:rPr>
  </w:style>
  <w:style w:type="character" w:customStyle="1" w:styleId="WW8Num11z1">
    <w:name w:val="WW8Num11z1"/>
    <w:uiPriority w:val="99"/>
    <w:qFormat/>
  </w:style>
  <w:style w:type="character" w:customStyle="1" w:styleId="WW8Num11z2">
    <w:name w:val="WW8Num11z2"/>
    <w:uiPriority w:val="99"/>
    <w:qFormat/>
  </w:style>
  <w:style w:type="character" w:customStyle="1" w:styleId="WW8Num11z3">
    <w:name w:val="WW8Num11z3"/>
    <w:uiPriority w:val="99"/>
    <w:qFormat/>
  </w:style>
  <w:style w:type="character" w:customStyle="1" w:styleId="WW8Num11z4">
    <w:name w:val="WW8Num11z4"/>
    <w:uiPriority w:val="99"/>
    <w:qFormat/>
  </w:style>
  <w:style w:type="character" w:customStyle="1" w:styleId="WW8Num11z5">
    <w:name w:val="WW8Num11z5"/>
    <w:uiPriority w:val="99"/>
    <w:qFormat/>
  </w:style>
  <w:style w:type="character" w:customStyle="1" w:styleId="WW8Num11z6">
    <w:name w:val="WW8Num11z6"/>
    <w:uiPriority w:val="99"/>
    <w:qFormat/>
  </w:style>
  <w:style w:type="character" w:customStyle="1" w:styleId="WW8Num11z7">
    <w:name w:val="WW8Num11z7"/>
    <w:uiPriority w:val="99"/>
    <w:qFormat/>
  </w:style>
  <w:style w:type="character" w:customStyle="1" w:styleId="WW8Num11z8">
    <w:name w:val="WW8Num11z8"/>
    <w:uiPriority w:val="99"/>
    <w:qFormat/>
  </w:style>
  <w:style w:type="character" w:customStyle="1" w:styleId="WW8Num12z0">
    <w:name w:val="WW8Num12z0"/>
    <w:uiPriority w:val="99"/>
    <w:qFormat/>
  </w:style>
  <w:style w:type="character" w:customStyle="1" w:styleId="WW8Num12z1">
    <w:name w:val="WW8Num12z1"/>
    <w:uiPriority w:val="99"/>
    <w:qFormat/>
  </w:style>
  <w:style w:type="character" w:customStyle="1" w:styleId="WW8Num12z2">
    <w:name w:val="WW8Num12z2"/>
    <w:uiPriority w:val="99"/>
    <w:qFormat/>
  </w:style>
  <w:style w:type="character" w:customStyle="1" w:styleId="WW8Num12z3">
    <w:name w:val="WW8Num12z3"/>
    <w:uiPriority w:val="99"/>
    <w:qFormat/>
  </w:style>
  <w:style w:type="character" w:customStyle="1" w:styleId="WW8Num12z4">
    <w:name w:val="WW8Num12z4"/>
    <w:uiPriority w:val="99"/>
    <w:qFormat/>
  </w:style>
  <w:style w:type="character" w:customStyle="1" w:styleId="WW8Num12z5">
    <w:name w:val="WW8Num12z5"/>
    <w:uiPriority w:val="99"/>
    <w:qFormat/>
  </w:style>
  <w:style w:type="character" w:customStyle="1" w:styleId="WW8Num12z6">
    <w:name w:val="WW8Num12z6"/>
    <w:uiPriority w:val="99"/>
    <w:qFormat/>
  </w:style>
  <w:style w:type="character" w:customStyle="1" w:styleId="WW8Num12z7">
    <w:name w:val="WW8Num12z7"/>
    <w:uiPriority w:val="99"/>
    <w:qFormat/>
  </w:style>
  <w:style w:type="character" w:customStyle="1" w:styleId="WW8Num12z8">
    <w:name w:val="WW8Num12z8"/>
    <w:uiPriority w:val="99"/>
    <w:qFormat/>
  </w:style>
  <w:style w:type="character" w:customStyle="1" w:styleId="WW8Num13z0">
    <w:name w:val="WW8Num13z0"/>
    <w:uiPriority w:val="99"/>
    <w:qFormat/>
    <w:rPr>
      <w:color w:val="000000"/>
    </w:rPr>
  </w:style>
  <w:style w:type="character" w:customStyle="1" w:styleId="WW8Num13z1">
    <w:name w:val="WW8Num13z1"/>
    <w:uiPriority w:val="99"/>
    <w:qFormat/>
  </w:style>
  <w:style w:type="character" w:customStyle="1" w:styleId="WW8Num13z2">
    <w:name w:val="WW8Num13z2"/>
    <w:uiPriority w:val="99"/>
    <w:qFormat/>
  </w:style>
  <w:style w:type="character" w:customStyle="1" w:styleId="WW8Num13z3">
    <w:name w:val="WW8Num13z3"/>
    <w:uiPriority w:val="99"/>
    <w:qFormat/>
  </w:style>
  <w:style w:type="character" w:customStyle="1" w:styleId="WW8Num13z4">
    <w:name w:val="WW8Num13z4"/>
    <w:uiPriority w:val="99"/>
    <w:qFormat/>
  </w:style>
  <w:style w:type="character" w:customStyle="1" w:styleId="WW8Num13z5">
    <w:name w:val="WW8Num13z5"/>
    <w:uiPriority w:val="99"/>
    <w:qFormat/>
  </w:style>
  <w:style w:type="character" w:customStyle="1" w:styleId="WW8Num13z6">
    <w:name w:val="WW8Num13z6"/>
    <w:uiPriority w:val="99"/>
    <w:qFormat/>
  </w:style>
  <w:style w:type="character" w:customStyle="1" w:styleId="WW8Num13z7">
    <w:name w:val="WW8Num13z7"/>
    <w:uiPriority w:val="99"/>
    <w:qFormat/>
  </w:style>
  <w:style w:type="character" w:customStyle="1" w:styleId="WW8Num13z8">
    <w:name w:val="WW8Num13z8"/>
    <w:uiPriority w:val="99"/>
    <w:qFormat/>
  </w:style>
  <w:style w:type="character" w:customStyle="1" w:styleId="WW8Num14z0">
    <w:name w:val="WW8Num14z0"/>
    <w:uiPriority w:val="99"/>
    <w:qFormat/>
    <w:rPr>
      <w:sz w:val="24"/>
    </w:rPr>
  </w:style>
  <w:style w:type="character" w:customStyle="1" w:styleId="WW8Num14z1">
    <w:name w:val="WW8Num14z1"/>
    <w:uiPriority w:val="99"/>
    <w:qFormat/>
  </w:style>
  <w:style w:type="character" w:customStyle="1" w:styleId="WW8Num14z2">
    <w:name w:val="WW8Num14z2"/>
    <w:uiPriority w:val="99"/>
    <w:qFormat/>
  </w:style>
  <w:style w:type="character" w:customStyle="1" w:styleId="WW8Num14z3">
    <w:name w:val="WW8Num14z3"/>
    <w:uiPriority w:val="99"/>
    <w:qFormat/>
  </w:style>
  <w:style w:type="character" w:customStyle="1" w:styleId="WW8Num14z4">
    <w:name w:val="WW8Num14z4"/>
    <w:uiPriority w:val="99"/>
    <w:qFormat/>
  </w:style>
  <w:style w:type="character" w:customStyle="1" w:styleId="WW8Num14z5">
    <w:name w:val="WW8Num14z5"/>
    <w:uiPriority w:val="99"/>
    <w:qFormat/>
  </w:style>
  <w:style w:type="character" w:customStyle="1" w:styleId="WW8Num14z6">
    <w:name w:val="WW8Num14z6"/>
    <w:uiPriority w:val="99"/>
    <w:qFormat/>
  </w:style>
  <w:style w:type="character" w:customStyle="1" w:styleId="WW8Num14z7">
    <w:name w:val="WW8Num14z7"/>
    <w:uiPriority w:val="99"/>
    <w:qFormat/>
  </w:style>
  <w:style w:type="character" w:customStyle="1" w:styleId="WW8Num14z8">
    <w:name w:val="WW8Num14z8"/>
    <w:uiPriority w:val="99"/>
    <w:qFormat/>
  </w:style>
  <w:style w:type="character" w:styleId="a3">
    <w:name w:val="page number"/>
    <w:basedOn w:val="a0"/>
    <w:uiPriority w:val="99"/>
    <w:qFormat/>
    <w:rPr>
      <w:rFonts w:cs="Times New Roman"/>
    </w:rPr>
  </w:style>
  <w:style w:type="character" w:styleId="a4">
    <w:name w:val="Emphasis"/>
    <w:basedOn w:val="a0"/>
    <w:uiPriority w:val="20"/>
    <w:qFormat/>
    <w:rPr>
      <w:rFonts w:cs="Times New Roman"/>
      <w:i/>
    </w:rPr>
  </w:style>
  <w:style w:type="character" w:customStyle="1" w:styleId="-">
    <w:name w:val="Интернет-ссылка"/>
    <w:basedOn w:val="a0"/>
    <w:uiPriority w:val="99"/>
    <w:locked/>
    <w:rsid w:val="00281D42"/>
    <w:rPr>
      <w:rFonts w:cs="Times New Roman"/>
      <w:color w:val="0000FF"/>
      <w:u w:val="single"/>
    </w:rPr>
  </w:style>
  <w:style w:type="character" w:customStyle="1" w:styleId="a5">
    <w:name w:val="Выделение жирным"/>
    <w:uiPriority w:val="99"/>
    <w:qFormat/>
    <w:rPr>
      <w:b/>
    </w:rPr>
  </w:style>
  <w:style w:type="character" w:customStyle="1" w:styleId="a6">
    <w:name w:val="Посещённая гиперссылка"/>
    <w:uiPriority w:val="99"/>
    <w:rPr>
      <w:color w:val="800080"/>
      <w:u w:val="single"/>
    </w:rPr>
  </w:style>
  <w:style w:type="character" w:customStyle="1" w:styleId="a7">
    <w:name w:val="Символ сноски"/>
    <w:uiPriority w:val="99"/>
    <w:qFormat/>
    <w:rPr>
      <w:vertAlign w:val="superscript"/>
    </w:rPr>
  </w:style>
  <w:style w:type="character" w:customStyle="1" w:styleId="a8">
    <w:name w:val="Текст выноски Знак"/>
    <w:uiPriority w:val="99"/>
    <w:qFormat/>
    <w:rPr>
      <w:rFonts w:ascii="Segoe UI" w:hAnsi="Segoe UI"/>
      <w:sz w:val="18"/>
    </w:rPr>
  </w:style>
  <w:style w:type="character" w:customStyle="1" w:styleId="a9">
    <w:name w:val="Верхний колонтитул Знак"/>
    <w:uiPriority w:val="99"/>
    <w:qFormat/>
    <w:rPr>
      <w:rFonts w:ascii="Arial" w:hAnsi="Arial"/>
      <w:sz w:val="26"/>
    </w:rPr>
  </w:style>
  <w:style w:type="character" w:customStyle="1" w:styleId="aa">
    <w:name w:val="Нижний колонтитул Знак"/>
    <w:uiPriority w:val="99"/>
    <w:qFormat/>
    <w:rPr>
      <w:sz w:val="24"/>
    </w:rPr>
  </w:style>
  <w:style w:type="character" w:customStyle="1" w:styleId="21">
    <w:name w:val="Основной текст 2 Знак"/>
    <w:uiPriority w:val="99"/>
    <w:qFormat/>
    <w:rPr>
      <w:sz w:val="28"/>
    </w:rPr>
  </w:style>
  <w:style w:type="character" w:customStyle="1" w:styleId="ab">
    <w:name w:val="Название Знак"/>
    <w:uiPriority w:val="99"/>
    <w:qFormat/>
    <w:rPr>
      <w:b/>
      <w:sz w:val="26"/>
    </w:rPr>
  </w:style>
  <w:style w:type="character" w:customStyle="1" w:styleId="31">
    <w:name w:val="Основной текст с отступом 3 Знак"/>
    <w:uiPriority w:val="99"/>
    <w:qFormat/>
    <w:rPr>
      <w:sz w:val="28"/>
    </w:rPr>
  </w:style>
  <w:style w:type="character" w:customStyle="1" w:styleId="ac">
    <w:name w:val="Основной текст с отступом Знак"/>
    <w:uiPriority w:val="99"/>
    <w:qFormat/>
    <w:rPr>
      <w:sz w:val="24"/>
      <w:shd w:val="clear" w:color="auto" w:fill="FFFFFF"/>
    </w:rPr>
  </w:style>
  <w:style w:type="character" w:customStyle="1" w:styleId="22">
    <w:name w:val="Основной текст с отступом 2 Знак"/>
    <w:uiPriority w:val="99"/>
    <w:qFormat/>
    <w:rPr>
      <w:b/>
      <w:i/>
      <w:sz w:val="28"/>
    </w:rPr>
  </w:style>
  <w:style w:type="character" w:customStyle="1" w:styleId="ad">
    <w:name w:val="Привязка сноски"/>
    <w:uiPriority w:val="99"/>
    <w:rPr>
      <w:vertAlign w:val="superscript"/>
    </w:rPr>
  </w:style>
  <w:style w:type="character" w:customStyle="1" w:styleId="ae">
    <w:name w:val="Привязка концевой сноски"/>
    <w:uiPriority w:val="99"/>
    <w:rPr>
      <w:vertAlign w:val="superscript"/>
    </w:rPr>
  </w:style>
  <w:style w:type="character" w:customStyle="1" w:styleId="af">
    <w:name w:val="Символы концевой сноски"/>
    <w:uiPriority w:val="99"/>
    <w:qFormat/>
  </w:style>
  <w:style w:type="character" w:customStyle="1" w:styleId="WW8Num46z8">
    <w:name w:val="WW8Num46z8"/>
    <w:uiPriority w:val="99"/>
    <w:qFormat/>
  </w:style>
  <w:style w:type="character" w:customStyle="1" w:styleId="WW8Num46z7">
    <w:name w:val="WW8Num46z7"/>
    <w:uiPriority w:val="99"/>
    <w:qFormat/>
  </w:style>
  <w:style w:type="character" w:customStyle="1" w:styleId="WW8Num46z6">
    <w:name w:val="WW8Num46z6"/>
    <w:uiPriority w:val="99"/>
    <w:qFormat/>
  </w:style>
  <w:style w:type="character" w:customStyle="1" w:styleId="WW8Num46z5">
    <w:name w:val="WW8Num46z5"/>
    <w:uiPriority w:val="99"/>
    <w:qFormat/>
  </w:style>
  <w:style w:type="character" w:customStyle="1" w:styleId="WW8Num46z4">
    <w:name w:val="WW8Num46z4"/>
    <w:uiPriority w:val="99"/>
    <w:qFormat/>
  </w:style>
  <w:style w:type="character" w:customStyle="1" w:styleId="WW8Num46z3">
    <w:name w:val="WW8Num46z3"/>
    <w:uiPriority w:val="99"/>
    <w:qFormat/>
  </w:style>
  <w:style w:type="character" w:customStyle="1" w:styleId="WW8Num46z2">
    <w:name w:val="WW8Num46z2"/>
    <w:uiPriority w:val="99"/>
    <w:qFormat/>
  </w:style>
  <w:style w:type="character" w:customStyle="1" w:styleId="WW8Num46z1">
    <w:name w:val="WW8Num46z1"/>
    <w:uiPriority w:val="99"/>
    <w:qFormat/>
  </w:style>
  <w:style w:type="character" w:customStyle="1" w:styleId="WW8Num46z0">
    <w:name w:val="WW8Num46z0"/>
    <w:uiPriority w:val="99"/>
    <w:qFormat/>
    <w:rPr>
      <w:color w:val="000000"/>
    </w:rPr>
  </w:style>
  <w:style w:type="character" w:customStyle="1" w:styleId="WW8Num45z8">
    <w:name w:val="WW8Num45z8"/>
    <w:uiPriority w:val="99"/>
    <w:qFormat/>
  </w:style>
  <w:style w:type="character" w:customStyle="1" w:styleId="WW8Num45z7">
    <w:name w:val="WW8Num45z7"/>
    <w:uiPriority w:val="99"/>
    <w:qFormat/>
  </w:style>
  <w:style w:type="character" w:customStyle="1" w:styleId="WW8Num45z6">
    <w:name w:val="WW8Num45z6"/>
    <w:uiPriority w:val="99"/>
    <w:qFormat/>
  </w:style>
  <w:style w:type="character" w:customStyle="1" w:styleId="WW8Num45z5">
    <w:name w:val="WW8Num45z5"/>
    <w:uiPriority w:val="99"/>
    <w:qFormat/>
  </w:style>
  <w:style w:type="character" w:customStyle="1" w:styleId="WW8Num45z4">
    <w:name w:val="WW8Num45z4"/>
    <w:uiPriority w:val="99"/>
    <w:qFormat/>
  </w:style>
  <w:style w:type="character" w:customStyle="1" w:styleId="WW8Num45z3">
    <w:name w:val="WW8Num45z3"/>
    <w:uiPriority w:val="99"/>
    <w:qFormat/>
  </w:style>
  <w:style w:type="character" w:customStyle="1" w:styleId="WW8Num45z2">
    <w:name w:val="WW8Num45z2"/>
    <w:uiPriority w:val="99"/>
    <w:qFormat/>
  </w:style>
  <w:style w:type="character" w:customStyle="1" w:styleId="WW8Num45z1">
    <w:name w:val="WW8Num45z1"/>
    <w:uiPriority w:val="99"/>
    <w:qFormat/>
  </w:style>
  <w:style w:type="character" w:customStyle="1" w:styleId="WW8Num45z0">
    <w:name w:val="WW8Num45z0"/>
    <w:uiPriority w:val="99"/>
    <w:qFormat/>
    <w:rPr>
      <w:color w:val="000000"/>
    </w:rPr>
  </w:style>
  <w:style w:type="character" w:customStyle="1" w:styleId="WW8Num44z8">
    <w:name w:val="WW8Num44z8"/>
    <w:uiPriority w:val="99"/>
    <w:qFormat/>
  </w:style>
  <w:style w:type="character" w:customStyle="1" w:styleId="WW8Num44z7">
    <w:name w:val="WW8Num44z7"/>
    <w:uiPriority w:val="99"/>
    <w:qFormat/>
  </w:style>
  <w:style w:type="character" w:customStyle="1" w:styleId="WW8Num44z6">
    <w:name w:val="WW8Num44z6"/>
    <w:uiPriority w:val="99"/>
    <w:qFormat/>
  </w:style>
  <w:style w:type="character" w:customStyle="1" w:styleId="WW8Num44z5">
    <w:name w:val="WW8Num44z5"/>
    <w:uiPriority w:val="99"/>
    <w:qFormat/>
  </w:style>
  <w:style w:type="character" w:customStyle="1" w:styleId="WW8Num44z4">
    <w:name w:val="WW8Num44z4"/>
    <w:uiPriority w:val="99"/>
    <w:qFormat/>
  </w:style>
  <w:style w:type="character" w:customStyle="1" w:styleId="WW8Num44z3">
    <w:name w:val="WW8Num44z3"/>
    <w:uiPriority w:val="99"/>
    <w:qFormat/>
  </w:style>
  <w:style w:type="character" w:customStyle="1" w:styleId="WW8Num44z2">
    <w:name w:val="WW8Num44z2"/>
    <w:uiPriority w:val="99"/>
    <w:qFormat/>
  </w:style>
  <w:style w:type="character" w:customStyle="1" w:styleId="WW8Num44z1">
    <w:name w:val="WW8Num44z1"/>
    <w:uiPriority w:val="99"/>
    <w:qFormat/>
  </w:style>
  <w:style w:type="character" w:customStyle="1" w:styleId="WW8Num44z0">
    <w:name w:val="WW8Num44z0"/>
    <w:uiPriority w:val="99"/>
    <w:qFormat/>
    <w:rPr>
      <w:color w:val="000000"/>
    </w:rPr>
  </w:style>
  <w:style w:type="character" w:customStyle="1" w:styleId="WW8Num43z8">
    <w:name w:val="WW8Num43z8"/>
    <w:uiPriority w:val="99"/>
    <w:qFormat/>
  </w:style>
  <w:style w:type="character" w:customStyle="1" w:styleId="WW8Num43z7">
    <w:name w:val="WW8Num43z7"/>
    <w:uiPriority w:val="99"/>
    <w:qFormat/>
  </w:style>
  <w:style w:type="character" w:customStyle="1" w:styleId="WW8Num43z6">
    <w:name w:val="WW8Num43z6"/>
    <w:uiPriority w:val="99"/>
    <w:qFormat/>
  </w:style>
  <w:style w:type="character" w:customStyle="1" w:styleId="WW8Num43z5">
    <w:name w:val="WW8Num43z5"/>
    <w:uiPriority w:val="99"/>
    <w:qFormat/>
  </w:style>
  <w:style w:type="character" w:customStyle="1" w:styleId="WW8Num43z4">
    <w:name w:val="WW8Num43z4"/>
    <w:uiPriority w:val="99"/>
    <w:qFormat/>
  </w:style>
  <w:style w:type="character" w:customStyle="1" w:styleId="WW8Num43z3">
    <w:name w:val="WW8Num43z3"/>
    <w:uiPriority w:val="99"/>
    <w:qFormat/>
  </w:style>
  <w:style w:type="character" w:customStyle="1" w:styleId="WW8Num43z2">
    <w:name w:val="WW8Num43z2"/>
    <w:uiPriority w:val="99"/>
    <w:qFormat/>
  </w:style>
  <w:style w:type="character" w:customStyle="1" w:styleId="WW8Num43z1">
    <w:name w:val="WW8Num43z1"/>
    <w:uiPriority w:val="99"/>
    <w:qFormat/>
  </w:style>
  <w:style w:type="character" w:customStyle="1" w:styleId="WW8Num43z0">
    <w:name w:val="WW8Num43z0"/>
    <w:uiPriority w:val="99"/>
    <w:qFormat/>
    <w:rPr>
      <w:color w:val="000000"/>
    </w:rPr>
  </w:style>
  <w:style w:type="character" w:customStyle="1" w:styleId="WW8Num42z8">
    <w:name w:val="WW8Num42z8"/>
    <w:uiPriority w:val="99"/>
    <w:qFormat/>
  </w:style>
  <w:style w:type="character" w:customStyle="1" w:styleId="WW8Num42z7">
    <w:name w:val="WW8Num42z7"/>
    <w:uiPriority w:val="99"/>
    <w:qFormat/>
  </w:style>
  <w:style w:type="character" w:customStyle="1" w:styleId="WW8Num42z6">
    <w:name w:val="WW8Num42z6"/>
    <w:uiPriority w:val="99"/>
    <w:qFormat/>
  </w:style>
  <w:style w:type="character" w:customStyle="1" w:styleId="WW8Num42z5">
    <w:name w:val="WW8Num42z5"/>
    <w:uiPriority w:val="99"/>
    <w:qFormat/>
  </w:style>
  <w:style w:type="character" w:customStyle="1" w:styleId="WW8Num42z4">
    <w:name w:val="WW8Num42z4"/>
    <w:uiPriority w:val="99"/>
    <w:qFormat/>
  </w:style>
  <w:style w:type="character" w:customStyle="1" w:styleId="WW8Num42z3">
    <w:name w:val="WW8Num42z3"/>
    <w:uiPriority w:val="99"/>
    <w:qFormat/>
  </w:style>
  <w:style w:type="character" w:customStyle="1" w:styleId="WW8Num42z2">
    <w:name w:val="WW8Num42z2"/>
    <w:uiPriority w:val="99"/>
    <w:qFormat/>
  </w:style>
  <w:style w:type="character" w:customStyle="1" w:styleId="WW8Num42z1">
    <w:name w:val="WW8Num42z1"/>
    <w:uiPriority w:val="99"/>
    <w:qFormat/>
  </w:style>
  <w:style w:type="character" w:customStyle="1" w:styleId="WW8Num42z0">
    <w:name w:val="WW8Num42z0"/>
    <w:uiPriority w:val="99"/>
    <w:qFormat/>
    <w:rPr>
      <w:color w:val="000000"/>
    </w:rPr>
  </w:style>
  <w:style w:type="character" w:customStyle="1" w:styleId="WW8Num41z8">
    <w:name w:val="WW8Num41z8"/>
    <w:uiPriority w:val="99"/>
    <w:qFormat/>
  </w:style>
  <w:style w:type="character" w:customStyle="1" w:styleId="WW8Num41z7">
    <w:name w:val="WW8Num41z7"/>
    <w:uiPriority w:val="99"/>
    <w:qFormat/>
  </w:style>
  <w:style w:type="character" w:customStyle="1" w:styleId="WW8Num41z6">
    <w:name w:val="WW8Num41z6"/>
    <w:uiPriority w:val="99"/>
    <w:qFormat/>
  </w:style>
  <w:style w:type="character" w:customStyle="1" w:styleId="WW8Num41z5">
    <w:name w:val="WW8Num41z5"/>
    <w:uiPriority w:val="99"/>
    <w:qFormat/>
  </w:style>
  <w:style w:type="character" w:customStyle="1" w:styleId="WW8Num41z4">
    <w:name w:val="WW8Num41z4"/>
    <w:uiPriority w:val="99"/>
    <w:qFormat/>
  </w:style>
  <w:style w:type="character" w:customStyle="1" w:styleId="WW8Num41z3">
    <w:name w:val="WW8Num41z3"/>
    <w:uiPriority w:val="99"/>
    <w:qFormat/>
  </w:style>
  <w:style w:type="character" w:customStyle="1" w:styleId="WW8Num41z2">
    <w:name w:val="WW8Num41z2"/>
    <w:uiPriority w:val="99"/>
    <w:qFormat/>
  </w:style>
  <w:style w:type="character" w:customStyle="1" w:styleId="WW8Num41z1">
    <w:name w:val="WW8Num41z1"/>
    <w:uiPriority w:val="99"/>
    <w:qFormat/>
  </w:style>
  <w:style w:type="character" w:customStyle="1" w:styleId="WW8Num41z0">
    <w:name w:val="WW8Num41z0"/>
    <w:uiPriority w:val="99"/>
    <w:qFormat/>
    <w:rPr>
      <w:color w:val="000000"/>
    </w:rPr>
  </w:style>
  <w:style w:type="character" w:customStyle="1" w:styleId="WW8Num40z8">
    <w:name w:val="WW8Num40z8"/>
    <w:uiPriority w:val="99"/>
    <w:qFormat/>
  </w:style>
  <w:style w:type="character" w:customStyle="1" w:styleId="WW8Num40z7">
    <w:name w:val="WW8Num40z7"/>
    <w:uiPriority w:val="99"/>
    <w:qFormat/>
  </w:style>
  <w:style w:type="character" w:customStyle="1" w:styleId="WW8Num40z6">
    <w:name w:val="WW8Num40z6"/>
    <w:uiPriority w:val="99"/>
    <w:qFormat/>
  </w:style>
  <w:style w:type="character" w:customStyle="1" w:styleId="WW8Num40z5">
    <w:name w:val="WW8Num40z5"/>
    <w:uiPriority w:val="99"/>
    <w:qFormat/>
  </w:style>
  <w:style w:type="character" w:customStyle="1" w:styleId="WW8Num40z4">
    <w:name w:val="WW8Num40z4"/>
    <w:uiPriority w:val="99"/>
    <w:qFormat/>
  </w:style>
  <w:style w:type="character" w:customStyle="1" w:styleId="WW8Num40z3">
    <w:name w:val="WW8Num40z3"/>
    <w:uiPriority w:val="99"/>
    <w:qFormat/>
  </w:style>
  <w:style w:type="character" w:customStyle="1" w:styleId="WW8Num40z2">
    <w:name w:val="WW8Num40z2"/>
    <w:uiPriority w:val="99"/>
    <w:qFormat/>
  </w:style>
  <w:style w:type="character" w:customStyle="1" w:styleId="WW8Num40z1">
    <w:name w:val="WW8Num40z1"/>
    <w:uiPriority w:val="99"/>
    <w:qFormat/>
  </w:style>
  <w:style w:type="character" w:customStyle="1" w:styleId="WW8Num40z0">
    <w:name w:val="WW8Num40z0"/>
    <w:uiPriority w:val="99"/>
    <w:qFormat/>
    <w:rPr>
      <w:color w:val="000000"/>
    </w:rPr>
  </w:style>
  <w:style w:type="character" w:customStyle="1" w:styleId="WW8Num39z8">
    <w:name w:val="WW8Num39z8"/>
    <w:uiPriority w:val="99"/>
    <w:qFormat/>
  </w:style>
  <w:style w:type="character" w:customStyle="1" w:styleId="WW8Num39z7">
    <w:name w:val="WW8Num39z7"/>
    <w:uiPriority w:val="99"/>
    <w:qFormat/>
  </w:style>
  <w:style w:type="character" w:customStyle="1" w:styleId="WW8Num39z6">
    <w:name w:val="WW8Num39z6"/>
    <w:uiPriority w:val="99"/>
    <w:qFormat/>
  </w:style>
  <w:style w:type="character" w:customStyle="1" w:styleId="WW8Num39z5">
    <w:name w:val="WW8Num39z5"/>
    <w:uiPriority w:val="99"/>
    <w:qFormat/>
  </w:style>
  <w:style w:type="character" w:customStyle="1" w:styleId="WW8Num39z4">
    <w:name w:val="WW8Num39z4"/>
    <w:uiPriority w:val="99"/>
    <w:qFormat/>
  </w:style>
  <w:style w:type="character" w:customStyle="1" w:styleId="WW8Num39z3">
    <w:name w:val="WW8Num39z3"/>
    <w:uiPriority w:val="99"/>
    <w:qFormat/>
  </w:style>
  <w:style w:type="character" w:customStyle="1" w:styleId="WW8Num39z2">
    <w:name w:val="WW8Num39z2"/>
    <w:uiPriority w:val="99"/>
    <w:qFormat/>
  </w:style>
  <w:style w:type="character" w:customStyle="1" w:styleId="WW8Num39z1">
    <w:name w:val="WW8Num39z1"/>
    <w:uiPriority w:val="99"/>
    <w:qFormat/>
  </w:style>
  <w:style w:type="character" w:customStyle="1" w:styleId="WW8Num39z0">
    <w:name w:val="WW8Num39z0"/>
    <w:uiPriority w:val="99"/>
    <w:qFormat/>
    <w:rPr>
      <w:color w:val="000000"/>
    </w:rPr>
  </w:style>
  <w:style w:type="character" w:customStyle="1" w:styleId="WW8Num38z8">
    <w:name w:val="WW8Num38z8"/>
    <w:uiPriority w:val="99"/>
    <w:qFormat/>
  </w:style>
  <w:style w:type="character" w:customStyle="1" w:styleId="WW8Num38z7">
    <w:name w:val="WW8Num38z7"/>
    <w:uiPriority w:val="99"/>
    <w:qFormat/>
  </w:style>
  <w:style w:type="character" w:customStyle="1" w:styleId="WW8Num38z6">
    <w:name w:val="WW8Num38z6"/>
    <w:uiPriority w:val="99"/>
    <w:qFormat/>
  </w:style>
  <w:style w:type="character" w:customStyle="1" w:styleId="WW8Num38z5">
    <w:name w:val="WW8Num38z5"/>
    <w:uiPriority w:val="99"/>
    <w:qFormat/>
  </w:style>
  <w:style w:type="character" w:customStyle="1" w:styleId="WW8Num38z4">
    <w:name w:val="WW8Num38z4"/>
    <w:uiPriority w:val="99"/>
    <w:qFormat/>
  </w:style>
  <w:style w:type="character" w:customStyle="1" w:styleId="WW8Num38z3">
    <w:name w:val="WW8Num38z3"/>
    <w:uiPriority w:val="99"/>
    <w:qFormat/>
  </w:style>
  <w:style w:type="character" w:customStyle="1" w:styleId="WW8Num38z2">
    <w:name w:val="WW8Num38z2"/>
    <w:uiPriority w:val="99"/>
    <w:qFormat/>
  </w:style>
  <w:style w:type="character" w:customStyle="1" w:styleId="WW8Num38z1">
    <w:name w:val="WW8Num38z1"/>
    <w:uiPriority w:val="99"/>
    <w:qFormat/>
  </w:style>
  <w:style w:type="character" w:customStyle="1" w:styleId="WW8Num38z0">
    <w:name w:val="WW8Num38z0"/>
    <w:uiPriority w:val="99"/>
    <w:qFormat/>
    <w:rPr>
      <w:color w:val="000000"/>
    </w:rPr>
  </w:style>
  <w:style w:type="character" w:customStyle="1" w:styleId="WW8Num37z8">
    <w:name w:val="WW8Num37z8"/>
    <w:uiPriority w:val="99"/>
    <w:qFormat/>
  </w:style>
  <w:style w:type="character" w:customStyle="1" w:styleId="WW8Num37z7">
    <w:name w:val="WW8Num37z7"/>
    <w:uiPriority w:val="99"/>
    <w:qFormat/>
  </w:style>
  <w:style w:type="character" w:customStyle="1" w:styleId="WW8Num37z6">
    <w:name w:val="WW8Num37z6"/>
    <w:uiPriority w:val="99"/>
    <w:qFormat/>
  </w:style>
  <w:style w:type="character" w:customStyle="1" w:styleId="WW8Num37z5">
    <w:name w:val="WW8Num37z5"/>
    <w:uiPriority w:val="99"/>
    <w:qFormat/>
  </w:style>
  <w:style w:type="character" w:customStyle="1" w:styleId="WW8Num37z4">
    <w:name w:val="WW8Num37z4"/>
    <w:uiPriority w:val="99"/>
    <w:qFormat/>
  </w:style>
  <w:style w:type="character" w:customStyle="1" w:styleId="WW8Num37z3">
    <w:name w:val="WW8Num37z3"/>
    <w:uiPriority w:val="99"/>
    <w:qFormat/>
  </w:style>
  <w:style w:type="character" w:customStyle="1" w:styleId="WW8Num37z2">
    <w:name w:val="WW8Num37z2"/>
    <w:uiPriority w:val="99"/>
    <w:qFormat/>
  </w:style>
  <w:style w:type="character" w:customStyle="1" w:styleId="WW8Num37z1">
    <w:name w:val="WW8Num37z1"/>
    <w:uiPriority w:val="99"/>
    <w:qFormat/>
  </w:style>
  <w:style w:type="character" w:customStyle="1" w:styleId="WW8Num37z0">
    <w:name w:val="WW8Num37z0"/>
    <w:uiPriority w:val="99"/>
    <w:qFormat/>
    <w:rPr>
      <w:color w:val="000000"/>
    </w:rPr>
  </w:style>
  <w:style w:type="character" w:customStyle="1" w:styleId="WW8Num36z8">
    <w:name w:val="WW8Num36z8"/>
    <w:uiPriority w:val="99"/>
    <w:qFormat/>
  </w:style>
  <w:style w:type="character" w:customStyle="1" w:styleId="WW8Num36z7">
    <w:name w:val="WW8Num36z7"/>
    <w:uiPriority w:val="99"/>
    <w:qFormat/>
  </w:style>
  <w:style w:type="character" w:customStyle="1" w:styleId="WW8Num36z6">
    <w:name w:val="WW8Num36z6"/>
    <w:uiPriority w:val="99"/>
    <w:qFormat/>
  </w:style>
  <w:style w:type="character" w:customStyle="1" w:styleId="WW8Num36z5">
    <w:name w:val="WW8Num36z5"/>
    <w:uiPriority w:val="99"/>
    <w:qFormat/>
  </w:style>
  <w:style w:type="character" w:customStyle="1" w:styleId="WW8Num36z4">
    <w:name w:val="WW8Num36z4"/>
    <w:uiPriority w:val="99"/>
    <w:qFormat/>
  </w:style>
  <w:style w:type="character" w:customStyle="1" w:styleId="WW8Num36z3">
    <w:name w:val="WW8Num36z3"/>
    <w:uiPriority w:val="99"/>
    <w:qFormat/>
  </w:style>
  <w:style w:type="character" w:customStyle="1" w:styleId="WW8Num36z2">
    <w:name w:val="WW8Num36z2"/>
    <w:uiPriority w:val="99"/>
    <w:qFormat/>
  </w:style>
  <w:style w:type="character" w:customStyle="1" w:styleId="WW8Num36z1">
    <w:name w:val="WW8Num36z1"/>
    <w:uiPriority w:val="99"/>
    <w:qFormat/>
  </w:style>
  <w:style w:type="character" w:customStyle="1" w:styleId="WW8Num36z0">
    <w:name w:val="WW8Num36z0"/>
    <w:uiPriority w:val="99"/>
    <w:qFormat/>
    <w:rPr>
      <w:color w:val="000000"/>
    </w:rPr>
  </w:style>
  <w:style w:type="character" w:customStyle="1" w:styleId="WW8Num35z8">
    <w:name w:val="WW8Num35z8"/>
    <w:uiPriority w:val="99"/>
    <w:qFormat/>
  </w:style>
  <w:style w:type="character" w:customStyle="1" w:styleId="WW8Num35z7">
    <w:name w:val="WW8Num35z7"/>
    <w:uiPriority w:val="99"/>
    <w:qFormat/>
  </w:style>
  <w:style w:type="character" w:customStyle="1" w:styleId="WW8Num35z6">
    <w:name w:val="WW8Num35z6"/>
    <w:uiPriority w:val="99"/>
    <w:qFormat/>
  </w:style>
  <w:style w:type="character" w:customStyle="1" w:styleId="WW8Num35z5">
    <w:name w:val="WW8Num35z5"/>
    <w:uiPriority w:val="99"/>
    <w:qFormat/>
  </w:style>
  <w:style w:type="character" w:customStyle="1" w:styleId="WW8Num35z4">
    <w:name w:val="WW8Num35z4"/>
    <w:uiPriority w:val="99"/>
    <w:qFormat/>
  </w:style>
  <w:style w:type="character" w:customStyle="1" w:styleId="WW8Num35z3">
    <w:name w:val="WW8Num35z3"/>
    <w:uiPriority w:val="99"/>
    <w:qFormat/>
  </w:style>
  <w:style w:type="character" w:customStyle="1" w:styleId="WW8Num35z2">
    <w:name w:val="WW8Num35z2"/>
    <w:uiPriority w:val="99"/>
    <w:qFormat/>
  </w:style>
  <w:style w:type="character" w:customStyle="1" w:styleId="WW8Num35z1">
    <w:name w:val="WW8Num35z1"/>
    <w:uiPriority w:val="99"/>
    <w:qFormat/>
  </w:style>
  <w:style w:type="character" w:customStyle="1" w:styleId="WW8Num35z0">
    <w:name w:val="WW8Num35z0"/>
    <w:uiPriority w:val="99"/>
    <w:qFormat/>
    <w:rPr>
      <w:color w:val="000000"/>
    </w:rPr>
  </w:style>
  <w:style w:type="character" w:customStyle="1" w:styleId="WW8Num34z8">
    <w:name w:val="WW8Num34z8"/>
    <w:uiPriority w:val="99"/>
    <w:qFormat/>
  </w:style>
  <w:style w:type="character" w:customStyle="1" w:styleId="WW8Num34z7">
    <w:name w:val="WW8Num34z7"/>
    <w:uiPriority w:val="99"/>
    <w:qFormat/>
  </w:style>
  <w:style w:type="character" w:customStyle="1" w:styleId="WW8Num34z6">
    <w:name w:val="WW8Num34z6"/>
    <w:uiPriority w:val="99"/>
    <w:qFormat/>
  </w:style>
  <w:style w:type="character" w:customStyle="1" w:styleId="WW8Num34z5">
    <w:name w:val="WW8Num34z5"/>
    <w:uiPriority w:val="99"/>
    <w:qFormat/>
  </w:style>
  <w:style w:type="character" w:customStyle="1" w:styleId="WW8Num34z4">
    <w:name w:val="WW8Num34z4"/>
    <w:uiPriority w:val="99"/>
    <w:qFormat/>
  </w:style>
  <w:style w:type="character" w:customStyle="1" w:styleId="WW8Num34z3">
    <w:name w:val="WW8Num34z3"/>
    <w:uiPriority w:val="99"/>
    <w:qFormat/>
  </w:style>
  <w:style w:type="character" w:customStyle="1" w:styleId="WW8Num34z2">
    <w:name w:val="WW8Num34z2"/>
    <w:uiPriority w:val="99"/>
    <w:qFormat/>
  </w:style>
  <w:style w:type="character" w:customStyle="1" w:styleId="WW8Num34z1">
    <w:name w:val="WW8Num34z1"/>
    <w:uiPriority w:val="99"/>
    <w:qFormat/>
  </w:style>
  <w:style w:type="character" w:customStyle="1" w:styleId="WW8Num34z0">
    <w:name w:val="WW8Num34z0"/>
    <w:uiPriority w:val="99"/>
    <w:qFormat/>
    <w:rPr>
      <w:color w:val="000000"/>
    </w:rPr>
  </w:style>
  <w:style w:type="character" w:customStyle="1" w:styleId="WW8Num33z8">
    <w:name w:val="WW8Num33z8"/>
    <w:uiPriority w:val="99"/>
    <w:qFormat/>
  </w:style>
  <w:style w:type="character" w:customStyle="1" w:styleId="WW8Num33z7">
    <w:name w:val="WW8Num33z7"/>
    <w:uiPriority w:val="99"/>
    <w:qFormat/>
  </w:style>
  <w:style w:type="character" w:customStyle="1" w:styleId="WW8Num33z6">
    <w:name w:val="WW8Num33z6"/>
    <w:uiPriority w:val="99"/>
    <w:qFormat/>
  </w:style>
  <w:style w:type="character" w:customStyle="1" w:styleId="WW8Num33z5">
    <w:name w:val="WW8Num33z5"/>
    <w:uiPriority w:val="99"/>
    <w:qFormat/>
  </w:style>
  <w:style w:type="character" w:customStyle="1" w:styleId="WW8Num33z4">
    <w:name w:val="WW8Num33z4"/>
    <w:uiPriority w:val="99"/>
    <w:qFormat/>
  </w:style>
  <w:style w:type="character" w:customStyle="1" w:styleId="WW8Num33z3">
    <w:name w:val="WW8Num33z3"/>
    <w:uiPriority w:val="99"/>
    <w:qFormat/>
  </w:style>
  <w:style w:type="character" w:customStyle="1" w:styleId="WW8Num33z2">
    <w:name w:val="WW8Num33z2"/>
    <w:uiPriority w:val="99"/>
    <w:qFormat/>
  </w:style>
  <w:style w:type="character" w:customStyle="1" w:styleId="WW8Num33z1">
    <w:name w:val="WW8Num33z1"/>
    <w:uiPriority w:val="99"/>
    <w:qFormat/>
  </w:style>
  <w:style w:type="character" w:customStyle="1" w:styleId="WW8Num33z0">
    <w:name w:val="WW8Num33z0"/>
    <w:uiPriority w:val="99"/>
    <w:qFormat/>
    <w:rPr>
      <w:color w:val="000000"/>
    </w:rPr>
  </w:style>
  <w:style w:type="character" w:customStyle="1" w:styleId="WW8Num32z8">
    <w:name w:val="WW8Num32z8"/>
    <w:uiPriority w:val="99"/>
    <w:qFormat/>
  </w:style>
  <w:style w:type="character" w:customStyle="1" w:styleId="WW8Num32z7">
    <w:name w:val="WW8Num32z7"/>
    <w:uiPriority w:val="99"/>
    <w:qFormat/>
  </w:style>
  <w:style w:type="character" w:customStyle="1" w:styleId="WW8Num32z6">
    <w:name w:val="WW8Num32z6"/>
    <w:uiPriority w:val="99"/>
    <w:qFormat/>
  </w:style>
  <w:style w:type="character" w:customStyle="1" w:styleId="WW8Num32z5">
    <w:name w:val="WW8Num32z5"/>
    <w:uiPriority w:val="99"/>
    <w:qFormat/>
  </w:style>
  <w:style w:type="character" w:customStyle="1" w:styleId="WW8Num32z4">
    <w:name w:val="WW8Num32z4"/>
    <w:uiPriority w:val="99"/>
    <w:qFormat/>
  </w:style>
  <w:style w:type="character" w:customStyle="1" w:styleId="WW8Num32z3">
    <w:name w:val="WW8Num32z3"/>
    <w:uiPriority w:val="99"/>
    <w:qFormat/>
  </w:style>
  <w:style w:type="character" w:customStyle="1" w:styleId="WW8Num32z2">
    <w:name w:val="WW8Num32z2"/>
    <w:uiPriority w:val="99"/>
    <w:qFormat/>
  </w:style>
  <w:style w:type="character" w:customStyle="1" w:styleId="WW8Num32z1">
    <w:name w:val="WW8Num32z1"/>
    <w:uiPriority w:val="99"/>
    <w:qFormat/>
  </w:style>
  <w:style w:type="character" w:customStyle="1" w:styleId="WW8Num32z0">
    <w:name w:val="WW8Num32z0"/>
    <w:uiPriority w:val="99"/>
    <w:qFormat/>
    <w:rPr>
      <w:color w:val="000000"/>
    </w:rPr>
  </w:style>
  <w:style w:type="character" w:customStyle="1" w:styleId="WW8Num31z8">
    <w:name w:val="WW8Num31z8"/>
    <w:uiPriority w:val="99"/>
    <w:qFormat/>
  </w:style>
  <w:style w:type="character" w:customStyle="1" w:styleId="WW8Num31z7">
    <w:name w:val="WW8Num31z7"/>
    <w:uiPriority w:val="99"/>
    <w:qFormat/>
  </w:style>
  <w:style w:type="character" w:customStyle="1" w:styleId="WW8Num31z6">
    <w:name w:val="WW8Num31z6"/>
    <w:uiPriority w:val="99"/>
    <w:qFormat/>
  </w:style>
  <w:style w:type="character" w:customStyle="1" w:styleId="WW8Num31z5">
    <w:name w:val="WW8Num31z5"/>
    <w:uiPriority w:val="99"/>
    <w:qFormat/>
  </w:style>
  <w:style w:type="character" w:customStyle="1" w:styleId="WW8Num31z4">
    <w:name w:val="WW8Num31z4"/>
    <w:uiPriority w:val="99"/>
    <w:qFormat/>
  </w:style>
  <w:style w:type="character" w:customStyle="1" w:styleId="WW8Num31z3">
    <w:name w:val="WW8Num31z3"/>
    <w:uiPriority w:val="99"/>
    <w:qFormat/>
  </w:style>
  <w:style w:type="character" w:customStyle="1" w:styleId="WW8Num31z2">
    <w:name w:val="WW8Num31z2"/>
    <w:uiPriority w:val="99"/>
    <w:qFormat/>
  </w:style>
  <w:style w:type="character" w:customStyle="1" w:styleId="WW8Num31z1">
    <w:name w:val="WW8Num31z1"/>
    <w:uiPriority w:val="99"/>
    <w:qFormat/>
  </w:style>
  <w:style w:type="character" w:customStyle="1" w:styleId="WW8Num31z0">
    <w:name w:val="WW8Num31z0"/>
    <w:uiPriority w:val="99"/>
    <w:qFormat/>
    <w:rPr>
      <w:color w:val="000000"/>
    </w:rPr>
  </w:style>
  <w:style w:type="character" w:customStyle="1" w:styleId="WW8Num30z8">
    <w:name w:val="WW8Num30z8"/>
    <w:uiPriority w:val="99"/>
    <w:qFormat/>
  </w:style>
  <w:style w:type="character" w:customStyle="1" w:styleId="WW8Num30z7">
    <w:name w:val="WW8Num30z7"/>
    <w:uiPriority w:val="99"/>
    <w:qFormat/>
  </w:style>
  <w:style w:type="character" w:customStyle="1" w:styleId="WW8Num30z6">
    <w:name w:val="WW8Num30z6"/>
    <w:uiPriority w:val="99"/>
    <w:qFormat/>
  </w:style>
  <w:style w:type="character" w:customStyle="1" w:styleId="WW8Num30z5">
    <w:name w:val="WW8Num30z5"/>
    <w:uiPriority w:val="99"/>
    <w:qFormat/>
  </w:style>
  <w:style w:type="character" w:customStyle="1" w:styleId="WW8Num30z4">
    <w:name w:val="WW8Num30z4"/>
    <w:uiPriority w:val="99"/>
    <w:qFormat/>
  </w:style>
  <w:style w:type="character" w:customStyle="1" w:styleId="WW8Num30z3">
    <w:name w:val="WW8Num30z3"/>
    <w:uiPriority w:val="99"/>
    <w:qFormat/>
  </w:style>
  <w:style w:type="character" w:customStyle="1" w:styleId="WW8Num30z2">
    <w:name w:val="WW8Num30z2"/>
    <w:uiPriority w:val="99"/>
    <w:qFormat/>
  </w:style>
  <w:style w:type="character" w:customStyle="1" w:styleId="WW8Num30z1">
    <w:name w:val="WW8Num30z1"/>
    <w:uiPriority w:val="99"/>
    <w:qFormat/>
  </w:style>
  <w:style w:type="character" w:customStyle="1" w:styleId="WW8Num30z0">
    <w:name w:val="WW8Num30z0"/>
    <w:uiPriority w:val="99"/>
    <w:qFormat/>
    <w:rPr>
      <w:color w:val="000000"/>
    </w:rPr>
  </w:style>
  <w:style w:type="character" w:customStyle="1" w:styleId="WW8Num29z8">
    <w:name w:val="WW8Num29z8"/>
    <w:uiPriority w:val="99"/>
    <w:qFormat/>
  </w:style>
  <w:style w:type="character" w:customStyle="1" w:styleId="WW8Num29z7">
    <w:name w:val="WW8Num29z7"/>
    <w:uiPriority w:val="99"/>
    <w:qFormat/>
  </w:style>
  <w:style w:type="character" w:customStyle="1" w:styleId="WW8Num29z6">
    <w:name w:val="WW8Num29z6"/>
    <w:uiPriority w:val="99"/>
    <w:qFormat/>
  </w:style>
  <w:style w:type="character" w:customStyle="1" w:styleId="WW8Num29z5">
    <w:name w:val="WW8Num29z5"/>
    <w:uiPriority w:val="99"/>
    <w:qFormat/>
  </w:style>
  <w:style w:type="character" w:customStyle="1" w:styleId="WW8Num29z4">
    <w:name w:val="WW8Num29z4"/>
    <w:uiPriority w:val="99"/>
    <w:qFormat/>
  </w:style>
  <w:style w:type="character" w:customStyle="1" w:styleId="WW8Num29z3">
    <w:name w:val="WW8Num29z3"/>
    <w:uiPriority w:val="99"/>
    <w:qFormat/>
  </w:style>
  <w:style w:type="character" w:customStyle="1" w:styleId="WW8Num29z2">
    <w:name w:val="WW8Num29z2"/>
    <w:uiPriority w:val="99"/>
    <w:qFormat/>
  </w:style>
  <w:style w:type="character" w:customStyle="1" w:styleId="WW8Num29z1">
    <w:name w:val="WW8Num29z1"/>
    <w:uiPriority w:val="99"/>
    <w:qFormat/>
  </w:style>
  <w:style w:type="character" w:customStyle="1" w:styleId="WW8Num29z0">
    <w:name w:val="WW8Num29z0"/>
    <w:uiPriority w:val="99"/>
    <w:qFormat/>
    <w:rPr>
      <w:color w:val="000000"/>
    </w:rPr>
  </w:style>
  <w:style w:type="character" w:customStyle="1" w:styleId="WW8Num28z8">
    <w:name w:val="WW8Num28z8"/>
    <w:uiPriority w:val="99"/>
    <w:qFormat/>
  </w:style>
  <w:style w:type="character" w:customStyle="1" w:styleId="WW8Num28z7">
    <w:name w:val="WW8Num28z7"/>
    <w:uiPriority w:val="99"/>
    <w:qFormat/>
  </w:style>
  <w:style w:type="character" w:customStyle="1" w:styleId="WW8Num28z6">
    <w:name w:val="WW8Num28z6"/>
    <w:uiPriority w:val="99"/>
    <w:qFormat/>
  </w:style>
  <w:style w:type="character" w:customStyle="1" w:styleId="WW8Num28z5">
    <w:name w:val="WW8Num28z5"/>
    <w:uiPriority w:val="99"/>
    <w:qFormat/>
  </w:style>
  <w:style w:type="character" w:customStyle="1" w:styleId="WW8Num28z4">
    <w:name w:val="WW8Num28z4"/>
    <w:uiPriority w:val="99"/>
    <w:qFormat/>
  </w:style>
  <w:style w:type="character" w:customStyle="1" w:styleId="WW8Num28z3">
    <w:name w:val="WW8Num28z3"/>
    <w:uiPriority w:val="99"/>
    <w:qFormat/>
  </w:style>
  <w:style w:type="character" w:customStyle="1" w:styleId="WW8Num28z2">
    <w:name w:val="WW8Num28z2"/>
    <w:uiPriority w:val="99"/>
    <w:qFormat/>
  </w:style>
  <w:style w:type="character" w:customStyle="1" w:styleId="WW8Num28z1">
    <w:name w:val="WW8Num28z1"/>
    <w:uiPriority w:val="99"/>
    <w:qFormat/>
  </w:style>
  <w:style w:type="character" w:customStyle="1" w:styleId="WW8Num28z0">
    <w:name w:val="WW8Num28z0"/>
    <w:uiPriority w:val="99"/>
    <w:qFormat/>
    <w:rPr>
      <w:color w:val="000000"/>
    </w:rPr>
  </w:style>
  <w:style w:type="character" w:customStyle="1" w:styleId="WW8Num27z8">
    <w:name w:val="WW8Num27z8"/>
    <w:uiPriority w:val="99"/>
    <w:qFormat/>
  </w:style>
  <w:style w:type="character" w:customStyle="1" w:styleId="WW8Num27z7">
    <w:name w:val="WW8Num27z7"/>
    <w:uiPriority w:val="99"/>
    <w:qFormat/>
  </w:style>
  <w:style w:type="character" w:customStyle="1" w:styleId="WW8Num27z6">
    <w:name w:val="WW8Num27z6"/>
    <w:uiPriority w:val="99"/>
    <w:qFormat/>
  </w:style>
  <w:style w:type="character" w:customStyle="1" w:styleId="WW8Num27z5">
    <w:name w:val="WW8Num27z5"/>
    <w:uiPriority w:val="99"/>
    <w:qFormat/>
  </w:style>
  <w:style w:type="character" w:customStyle="1" w:styleId="WW8Num27z4">
    <w:name w:val="WW8Num27z4"/>
    <w:uiPriority w:val="99"/>
    <w:qFormat/>
  </w:style>
  <w:style w:type="character" w:customStyle="1" w:styleId="WW8Num27z3">
    <w:name w:val="WW8Num27z3"/>
    <w:uiPriority w:val="99"/>
    <w:qFormat/>
  </w:style>
  <w:style w:type="character" w:customStyle="1" w:styleId="WW8Num27z2">
    <w:name w:val="WW8Num27z2"/>
    <w:uiPriority w:val="99"/>
    <w:qFormat/>
  </w:style>
  <w:style w:type="character" w:customStyle="1" w:styleId="WW8Num27z1">
    <w:name w:val="WW8Num27z1"/>
    <w:uiPriority w:val="99"/>
    <w:qFormat/>
  </w:style>
  <w:style w:type="character" w:customStyle="1" w:styleId="WW8Num27z0">
    <w:name w:val="WW8Num27z0"/>
    <w:uiPriority w:val="99"/>
    <w:qFormat/>
    <w:rPr>
      <w:color w:val="000000"/>
    </w:rPr>
  </w:style>
  <w:style w:type="character" w:customStyle="1" w:styleId="WW8Num26z8">
    <w:name w:val="WW8Num26z8"/>
    <w:uiPriority w:val="99"/>
    <w:qFormat/>
  </w:style>
  <w:style w:type="character" w:customStyle="1" w:styleId="WW8Num26z7">
    <w:name w:val="WW8Num26z7"/>
    <w:uiPriority w:val="99"/>
    <w:qFormat/>
  </w:style>
  <w:style w:type="character" w:customStyle="1" w:styleId="WW8Num26z6">
    <w:name w:val="WW8Num26z6"/>
    <w:uiPriority w:val="99"/>
    <w:qFormat/>
  </w:style>
  <w:style w:type="character" w:customStyle="1" w:styleId="WW8Num26z5">
    <w:name w:val="WW8Num26z5"/>
    <w:uiPriority w:val="99"/>
    <w:qFormat/>
  </w:style>
  <w:style w:type="character" w:customStyle="1" w:styleId="WW8Num26z4">
    <w:name w:val="WW8Num26z4"/>
    <w:uiPriority w:val="99"/>
    <w:qFormat/>
  </w:style>
  <w:style w:type="character" w:customStyle="1" w:styleId="WW8Num26z2">
    <w:name w:val="WW8Num26z2"/>
    <w:uiPriority w:val="99"/>
    <w:qFormat/>
  </w:style>
  <w:style w:type="character" w:customStyle="1" w:styleId="WW8Num26z1">
    <w:name w:val="WW8Num26z1"/>
    <w:uiPriority w:val="99"/>
    <w:qFormat/>
  </w:style>
  <w:style w:type="character" w:customStyle="1" w:styleId="WW8Num26z0">
    <w:name w:val="WW8Num26z0"/>
    <w:uiPriority w:val="99"/>
    <w:qFormat/>
    <w:rPr>
      <w:color w:val="000000"/>
    </w:rPr>
  </w:style>
  <w:style w:type="character" w:customStyle="1" w:styleId="WW8Num25z8">
    <w:name w:val="WW8Num25z8"/>
    <w:uiPriority w:val="99"/>
    <w:qFormat/>
  </w:style>
  <w:style w:type="character" w:customStyle="1" w:styleId="WW8Num25z7">
    <w:name w:val="WW8Num25z7"/>
    <w:uiPriority w:val="99"/>
    <w:qFormat/>
  </w:style>
  <w:style w:type="character" w:customStyle="1" w:styleId="WW8Num25z6">
    <w:name w:val="WW8Num25z6"/>
    <w:uiPriority w:val="99"/>
    <w:qFormat/>
  </w:style>
  <w:style w:type="character" w:customStyle="1" w:styleId="WW8Num25z5">
    <w:name w:val="WW8Num25z5"/>
    <w:uiPriority w:val="99"/>
    <w:qFormat/>
  </w:style>
  <w:style w:type="character" w:customStyle="1" w:styleId="WW8Num25z4">
    <w:name w:val="WW8Num25z4"/>
    <w:uiPriority w:val="99"/>
    <w:qFormat/>
  </w:style>
  <w:style w:type="character" w:customStyle="1" w:styleId="WW8Num25z3">
    <w:name w:val="WW8Num25z3"/>
    <w:uiPriority w:val="99"/>
    <w:qFormat/>
  </w:style>
  <w:style w:type="character" w:customStyle="1" w:styleId="WW8Num25z2">
    <w:name w:val="WW8Num25z2"/>
    <w:uiPriority w:val="99"/>
    <w:qFormat/>
  </w:style>
  <w:style w:type="character" w:customStyle="1" w:styleId="WW8Num25z1">
    <w:name w:val="WW8Num25z1"/>
    <w:uiPriority w:val="99"/>
    <w:qFormat/>
  </w:style>
  <w:style w:type="character" w:customStyle="1" w:styleId="WW8Num25z0">
    <w:name w:val="WW8Num25z0"/>
    <w:uiPriority w:val="99"/>
    <w:qFormat/>
    <w:rPr>
      <w:color w:val="000000"/>
    </w:rPr>
  </w:style>
  <w:style w:type="character" w:customStyle="1" w:styleId="WW8Num24z8">
    <w:name w:val="WW8Num24z8"/>
    <w:uiPriority w:val="99"/>
    <w:qFormat/>
  </w:style>
  <w:style w:type="character" w:customStyle="1" w:styleId="WW8Num24z7">
    <w:name w:val="WW8Num24z7"/>
    <w:uiPriority w:val="99"/>
    <w:qFormat/>
  </w:style>
  <w:style w:type="character" w:customStyle="1" w:styleId="WW8Num24z6">
    <w:name w:val="WW8Num24z6"/>
    <w:uiPriority w:val="99"/>
    <w:qFormat/>
  </w:style>
  <w:style w:type="character" w:customStyle="1" w:styleId="WW8Num24z5">
    <w:name w:val="WW8Num24z5"/>
    <w:uiPriority w:val="99"/>
    <w:qFormat/>
  </w:style>
  <w:style w:type="character" w:customStyle="1" w:styleId="WW8Num24z4">
    <w:name w:val="WW8Num24z4"/>
    <w:uiPriority w:val="99"/>
    <w:qFormat/>
  </w:style>
  <w:style w:type="character" w:customStyle="1" w:styleId="WW8Num24z3">
    <w:name w:val="WW8Num24z3"/>
    <w:uiPriority w:val="99"/>
    <w:qFormat/>
  </w:style>
  <w:style w:type="character" w:customStyle="1" w:styleId="WW8Num24z2">
    <w:name w:val="WW8Num24z2"/>
    <w:uiPriority w:val="99"/>
    <w:qFormat/>
  </w:style>
  <w:style w:type="character" w:customStyle="1" w:styleId="WW8Num24z1">
    <w:name w:val="WW8Num24z1"/>
    <w:uiPriority w:val="99"/>
    <w:qFormat/>
  </w:style>
  <w:style w:type="character" w:customStyle="1" w:styleId="WW8Num24z0">
    <w:name w:val="WW8Num24z0"/>
    <w:uiPriority w:val="99"/>
    <w:qFormat/>
    <w:rPr>
      <w:color w:val="000000"/>
    </w:rPr>
  </w:style>
  <w:style w:type="character" w:customStyle="1" w:styleId="WW8Num23z8">
    <w:name w:val="WW8Num23z8"/>
    <w:uiPriority w:val="99"/>
    <w:qFormat/>
  </w:style>
  <w:style w:type="character" w:customStyle="1" w:styleId="WW8Num23z7">
    <w:name w:val="WW8Num23z7"/>
    <w:uiPriority w:val="99"/>
    <w:qFormat/>
  </w:style>
  <w:style w:type="character" w:customStyle="1" w:styleId="WW8Num23z6">
    <w:name w:val="WW8Num23z6"/>
    <w:uiPriority w:val="99"/>
    <w:qFormat/>
  </w:style>
  <w:style w:type="character" w:customStyle="1" w:styleId="WW8Num23z5">
    <w:name w:val="WW8Num23z5"/>
    <w:uiPriority w:val="99"/>
    <w:qFormat/>
  </w:style>
  <w:style w:type="character" w:customStyle="1" w:styleId="WW8Num23z4">
    <w:name w:val="WW8Num23z4"/>
    <w:uiPriority w:val="99"/>
    <w:qFormat/>
  </w:style>
  <w:style w:type="character" w:customStyle="1" w:styleId="WW8Num23z3">
    <w:name w:val="WW8Num23z3"/>
    <w:uiPriority w:val="99"/>
    <w:qFormat/>
  </w:style>
  <w:style w:type="character" w:customStyle="1" w:styleId="WW8Num23z2">
    <w:name w:val="WW8Num23z2"/>
    <w:uiPriority w:val="99"/>
    <w:qFormat/>
  </w:style>
  <w:style w:type="character" w:customStyle="1" w:styleId="WW8Num23z1">
    <w:name w:val="WW8Num23z1"/>
    <w:uiPriority w:val="99"/>
    <w:qFormat/>
  </w:style>
  <w:style w:type="character" w:customStyle="1" w:styleId="WW8Num23z0">
    <w:name w:val="WW8Num23z0"/>
    <w:uiPriority w:val="99"/>
    <w:qFormat/>
    <w:rPr>
      <w:color w:val="000000"/>
    </w:rPr>
  </w:style>
  <w:style w:type="character" w:customStyle="1" w:styleId="WW8Num22z8">
    <w:name w:val="WW8Num22z8"/>
    <w:uiPriority w:val="99"/>
    <w:qFormat/>
  </w:style>
  <w:style w:type="character" w:customStyle="1" w:styleId="WW8Num22z7">
    <w:name w:val="WW8Num22z7"/>
    <w:uiPriority w:val="99"/>
    <w:qFormat/>
  </w:style>
  <w:style w:type="character" w:customStyle="1" w:styleId="WW8Num22z6">
    <w:name w:val="WW8Num22z6"/>
    <w:uiPriority w:val="99"/>
    <w:qFormat/>
  </w:style>
  <w:style w:type="character" w:customStyle="1" w:styleId="WW8Num22z5">
    <w:name w:val="WW8Num22z5"/>
    <w:uiPriority w:val="99"/>
    <w:qFormat/>
  </w:style>
  <w:style w:type="character" w:customStyle="1" w:styleId="WW8Num22z4">
    <w:name w:val="WW8Num22z4"/>
    <w:uiPriority w:val="99"/>
    <w:qFormat/>
  </w:style>
  <w:style w:type="character" w:customStyle="1" w:styleId="WW8Num22z3">
    <w:name w:val="WW8Num22z3"/>
    <w:uiPriority w:val="99"/>
    <w:qFormat/>
  </w:style>
  <w:style w:type="character" w:customStyle="1" w:styleId="WW8Num22z2">
    <w:name w:val="WW8Num22z2"/>
    <w:uiPriority w:val="99"/>
    <w:qFormat/>
  </w:style>
  <w:style w:type="character" w:customStyle="1" w:styleId="WW8Num22z1">
    <w:name w:val="WW8Num22z1"/>
    <w:uiPriority w:val="99"/>
    <w:qFormat/>
  </w:style>
  <w:style w:type="character" w:customStyle="1" w:styleId="WW8Num22z0">
    <w:name w:val="WW8Num22z0"/>
    <w:uiPriority w:val="99"/>
    <w:qFormat/>
    <w:rPr>
      <w:color w:val="000000"/>
    </w:rPr>
  </w:style>
  <w:style w:type="character" w:customStyle="1" w:styleId="WW8Num21z8">
    <w:name w:val="WW8Num21z8"/>
    <w:uiPriority w:val="99"/>
    <w:qFormat/>
  </w:style>
  <w:style w:type="character" w:customStyle="1" w:styleId="WW8Num21z7">
    <w:name w:val="WW8Num21z7"/>
    <w:uiPriority w:val="99"/>
    <w:qFormat/>
  </w:style>
  <w:style w:type="character" w:customStyle="1" w:styleId="WW8Num21z6">
    <w:name w:val="WW8Num21z6"/>
    <w:uiPriority w:val="99"/>
    <w:qFormat/>
  </w:style>
  <w:style w:type="character" w:customStyle="1" w:styleId="WW8Num21z5">
    <w:name w:val="WW8Num21z5"/>
    <w:uiPriority w:val="99"/>
    <w:qFormat/>
  </w:style>
  <w:style w:type="character" w:customStyle="1" w:styleId="WW8Num21z4">
    <w:name w:val="WW8Num21z4"/>
    <w:uiPriority w:val="99"/>
    <w:qFormat/>
  </w:style>
  <w:style w:type="character" w:customStyle="1" w:styleId="WW8Num21z3">
    <w:name w:val="WW8Num21z3"/>
    <w:uiPriority w:val="99"/>
    <w:qFormat/>
  </w:style>
  <w:style w:type="character" w:customStyle="1" w:styleId="WW8Num21z2">
    <w:name w:val="WW8Num21z2"/>
    <w:uiPriority w:val="99"/>
    <w:qFormat/>
  </w:style>
  <w:style w:type="character" w:customStyle="1" w:styleId="WW8Num21z1">
    <w:name w:val="WW8Num21z1"/>
    <w:uiPriority w:val="99"/>
    <w:qFormat/>
  </w:style>
  <w:style w:type="character" w:customStyle="1" w:styleId="WW8Num21z0">
    <w:name w:val="WW8Num21z0"/>
    <w:uiPriority w:val="99"/>
    <w:qFormat/>
    <w:rPr>
      <w:color w:val="000000"/>
    </w:rPr>
  </w:style>
  <w:style w:type="character" w:customStyle="1" w:styleId="WW8Num20z8">
    <w:name w:val="WW8Num20z8"/>
    <w:uiPriority w:val="99"/>
    <w:qFormat/>
  </w:style>
  <w:style w:type="character" w:customStyle="1" w:styleId="WW8Num20z7">
    <w:name w:val="WW8Num20z7"/>
    <w:uiPriority w:val="99"/>
    <w:qFormat/>
  </w:style>
  <w:style w:type="character" w:customStyle="1" w:styleId="WW8Num20z6">
    <w:name w:val="WW8Num20z6"/>
    <w:uiPriority w:val="99"/>
    <w:qFormat/>
  </w:style>
  <w:style w:type="character" w:customStyle="1" w:styleId="WW8Num20z5">
    <w:name w:val="WW8Num20z5"/>
    <w:uiPriority w:val="99"/>
    <w:qFormat/>
  </w:style>
  <w:style w:type="character" w:customStyle="1" w:styleId="WW8Num20z4">
    <w:name w:val="WW8Num20z4"/>
    <w:uiPriority w:val="99"/>
    <w:qFormat/>
  </w:style>
  <w:style w:type="character" w:customStyle="1" w:styleId="WW8Num20z3">
    <w:name w:val="WW8Num20z3"/>
    <w:uiPriority w:val="99"/>
    <w:qFormat/>
  </w:style>
  <w:style w:type="character" w:customStyle="1" w:styleId="WW8Num20z2">
    <w:name w:val="WW8Num20z2"/>
    <w:uiPriority w:val="99"/>
    <w:qFormat/>
  </w:style>
  <w:style w:type="character" w:customStyle="1" w:styleId="WW8Num20z1">
    <w:name w:val="WW8Num20z1"/>
    <w:uiPriority w:val="99"/>
    <w:qFormat/>
  </w:style>
  <w:style w:type="character" w:customStyle="1" w:styleId="WW8Num20z0">
    <w:name w:val="WW8Num20z0"/>
    <w:uiPriority w:val="99"/>
    <w:qFormat/>
  </w:style>
  <w:style w:type="character" w:customStyle="1" w:styleId="WW8Num19z8">
    <w:name w:val="WW8Num19z8"/>
    <w:uiPriority w:val="99"/>
    <w:qFormat/>
  </w:style>
  <w:style w:type="character" w:customStyle="1" w:styleId="WW8Num19z7">
    <w:name w:val="WW8Num19z7"/>
    <w:uiPriority w:val="99"/>
    <w:qFormat/>
  </w:style>
  <w:style w:type="character" w:customStyle="1" w:styleId="WW8Num19z6">
    <w:name w:val="WW8Num19z6"/>
    <w:uiPriority w:val="99"/>
    <w:qFormat/>
  </w:style>
  <w:style w:type="character" w:customStyle="1" w:styleId="WW8Num19z5">
    <w:name w:val="WW8Num19z5"/>
    <w:uiPriority w:val="99"/>
    <w:qFormat/>
  </w:style>
  <w:style w:type="character" w:customStyle="1" w:styleId="WW8Num19z4">
    <w:name w:val="WW8Num19z4"/>
    <w:uiPriority w:val="99"/>
    <w:qFormat/>
  </w:style>
  <w:style w:type="character" w:customStyle="1" w:styleId="WW8Num19z3">
    <w:name w:val="WW8Num19z3"/>
    <w:uiPriority w:val="99"/>
    <w:qFormat/>
  </w:style>
  <w:style w:type="character" w:customStyle="1" w:styleId="WW8Num19z2">
    <w:name w:val="WW8Num19z2"/>
    <w:uiPriority w:val="99"/>
    <w:qFormat/>
  </w:style>
  <w:style w:type="character" w:customStyle="1" w:styleId="WW8Num19z1">
    <w:name w:val="WW8Num19z1"/>
    <w:uiPriority w:val="99"/>
    <w:qFormat/>
  </w:style>
  <w:style w:type="character" w:customStyle="1" w:styleId="WW8Num19z0">
    <w:name w:val="WW8Num19z0"/>
    <w:uiPriority w:val="99"/>
    <w:qFormat/>
    <w:rPr>
      <w:color w:val="000000"/>
    </w:rPr>
  </w:style>
  <w:style w:type="character" w:customStyle="1" w:styleId="WW8Num18z8">
    <w:name w:val="WW8Num18z8"/>
    <w:uiPriority w:val="99"/>
    <w:qFormat/>
  </w:style>
  <w:style w:type="character" w:customStyle="1" w:styleId="WW8Num18z7">
    <w:name w:val="WW8Num18z7"/>
    <w:uiPriority w:val="99"/>
    <w:qFormat/>
  </w:style>
  <w:style w:type="character" w:customStyle="1" w:styleId="WW8Num18z6">
    <w:name w:val="WW8Num18z6"/>
    <w:uiPriority w:val="99"/>
    <w:qFormat/>
  </w:style>
  <w:style w:type="character" w:customStyle="1" w:styleId="WW8Num18z5">
    <w:name w:val="WW8Num18z5"/>
    <w:uiPriority w:val="99"/>
    <w:qFormat/>
  </w:style>
  <w:style w:type="character" w:customStyle="1" w:styleId="WW8Num18z4">
    <w:name w:val="WW8Num18z4"/>
    <w:uiPriority w:val="99"/>
    <w:qFormat/>
  </w:style>
  <w:style w:type="character" w:customStyle="1" w:styleId="WW8Num18z3">
    <w:name w:val="WW8Num18z3"/>
    <w:uiPriority w:val="99"/>
    <w:qFormat/>
  </w:style>
  <w:style w:type="character" w:customStyle="1" w:styleId="WW8Num18z2">
    <w:name w:val="WW8Num18z2"/>
    <w:uiPriority w:val="99"/>
    <w:qFormat/>
  </w:style>
  <w:style w:type="character" w:customStyle="1" w:styleId="WW8Num18z1">
    <w:name w:val="WW8Num18z1"/>
    <w:uiPriority w:val="99"/>
    <w:qFormat/>
  </w:style>
  <w:style w:type="character" w:customStyle="1" w:styleId="WW8Num18z0">
    <w:name w:val="WW8Num18z0"/>
    <w:uiPriority w:val="99"/>
    <w:qFormat/>
    <w:rPr>
      <w:color w:val="000000"/>
    </w:rPr>
  </w:style>
  <w:style w:type="character" w:customStyle="1" w:styleId="WW8Num17z8">
    <w:name w:val="WW8Num17z8"/>
    <w:uiPriority w:val="99"/>
    <w:qFormat/>
  </w:style>
  <w:style w:type="character" w:customStyle="1" w:styleId="WW8Num17z7">
    <w:name w:val="WW8Num17z7"/>
    <w:uiPriority w:val="99"/>
    <w:qFormat/>
  </w:style>
  <w:style w:type="character" w:customStyle="1" w:styleId="WW8Num17z6">
    <w:name w:val="WW8Num17z6"/>
    <w:uiPriority w:val="99"/>
    <w:qFormat/>
  </w:style>
  <w:style w:type="character" w:customStyle="1" w:styleId="WW8Num17z5">
    <w:name w:val="WW8Num17z5"/>
    <w:uiPriority w:val="99"/>
    <w:qFormat/>
  </w:style>
  <w:style w:type="character" w:customStyle="1" w:styleId="WW8Num17z4">
    <w:name w:val="WW8Num17z4"/>
    <w:uiPriority w:val="99"/>
    <w:qFormat/>
  </w:style>
  <w:style w:type="character" w:customStyle="1" w:styleId="WW8Num17z3">
    <w:name w:val="WW8Num17z3"/>
    <w:uiPriority w:val="99"/>
    <w:qFormat/>
  </w:style>
  <w:style w:type="character" w:customStyle="1" w:styleId="WW8Num17z2">
    <w:name w:val="WW8Num17z2"/>
    <w:uiPriority w:val="99"/>
    <w:qFormat/>
  </w:style>
  <w:style w:type="character" w:customStyle="1" w:styleId="WW8Num17z1">
    <w:name w:val="WW8Num17z1"/>
    <w:uiPriority w:val="99"/>
    <w:qFormat/>
  </w:style>
  <w:style w:type="character" w:customStyle="1" w:styleId="WW8Num17z0">
    <w:name w:val="WW8Num17z0"/>
    <w:uiPriority w:val="99"/>
    <w:qFormat/>
    <w:rPr>
      <w:color w:val="000000"/>
    </w:rPr>
  </w:style>
  <w:style w:type="character" w:customStyle="1" w:styleId="WW8Num16z8">
    <w:name w:val="WW8Num16z8"/>
    <w:uiPriority w:val="99"/>
    <w:qFormat/>
  </w:style>
  <w:style w:type="character" w:customStyle="1" w:styleId="WW8Num16z7">
    <w:name w:val="WW8Num16z7"/>
    <w:uiPriority w:val="99"/>
    <w:qFormat/>
  </w:style>
  <w:style w:type="character" w:customStyle="1" w:styleId="WW8Num16z6">
    <w:name w:val="WW8Num16z6"/>
    <w:uiPriority w:val="99"/>
    <w:qFormat/>
  </w:style>
  <w:style w:type="character" w:customStyle="1" w:styleId="WW8Num16z5">
    <w:name w:val="WW8Num16z5"/>
    <w:uiPriority w:val="99"/>
    <w:qFormat/>
  </w:style>
  <w:style w:type="character" w:customStyle="1" w:styleId="WW8Num16z4">
    <w:name w:val="WW8Num16z4"/>
    <w:uiPriority w:val="99"/>
    <w:qFormat/>
  </w:style>
  <w:style w:type="character" w:customStyle="1" w:styleId="WW8Num16z3">
    <w:name w:val="WW8Num16z3"/>
    <w:uiPriority w:val="99"/>
    <w:qFormat/>
  </w:style>
  <w:style w:type="character" w:customStyle="1" w:styleId="WW8Num16z2">
    <w:name w:val="WW8Num16z2"/>
    <w:uiPriority w:val="99"/>
    <w:qFormat/>
  </w:style>
  <w:style w:type="character" w:customStyle="1" w:styleId="WW8Num16z1">
    <w:name w:val="WW8Num16z1"/>
    <w:uiPriority w:val="99"/>
    <w:qFormat/>
  </w:style>
  <w:style w:type="character" w:customStyle="1" w:styleId="WW8Num16z0">
    <w:name w:val="WW8Num16z0"/>
    <w:uiPriority w:val="99"/>
    <w:qFormat/>
    <w:rPr>
      <w:color w:val="000000"/>
    </w:rPr>
  </w:style>
  <w:style w:type="character" w:customStyle="1" w:styleId="WW8Num15z8">
    <w:name w:val="WW8Num15z8"/>
    <w:uiPriority w:val="99"/>
    <w:qFormat/>
  </w:style>
  <w:style w:type="character" w:customStyle="1" w:styleId="WW8Num15z7">
    <w:name w:val="WW8Num15z7"/>
    <w:uiPriority w:val="99"/>
    <w:qFormat/>
  </w:style>
  <w:style w:type="character" w:customStyle="1" w:styleId="WW8Num15z6">
    <w:name w:val="WW8Num15z6"/>
    <w:uiPriority w:val="99"/>
    <w:qFormat/>
  </w:style>
  <w:style w:type="character" w:customStyle="1" w:styleId="WW8Num15z5">
    <w:name w:val="WW8Num15z5"/>
    <w:uiPriority w:val="99"/>
    <w:qFormat/>
  </w:style>
  <w:style w:type="character" w:customStyle="1" w:styleId="WW8Num15z4">
    <w:name w:val="WW8Num15z4"/>
    <w:uiPriority w:val="99"/>
    <w:qFormat/>
  </w:style>
  <w:style w:type="character" w:customStyle="1" w:styleId="WW8Num15z3">
    <w:name w:val="WW8Num15z3"/>
    <w:uiPriority w:val="99"/>
    <w:qFormat/>
  </w:style>
  <w:style w:type="character" w:customStyle="1" w:styleId="WW8Num15z2">
    <w:name w:val="WW8Num15z2"/>
    <w:uiPriority w:val="99"/>
    <w:qFormat/>
  </w:style>
  <w:style w:type="character" w:customStyle="1" w:styleId="WW8Num15z1">
    <w:name w:val="WW8Num15z1"/>
    <w:uiPriority w:val="99"/>
    <w:qFormat/>
  </w:style>
  <w:style w:type="character" w:customStyle="1" w:styleId="WW8Num15z0">
    <w:name w:val="WW8Num15z0"/>
    <w:uiPriority w:val="99"/>
    <w:qFormat/>
    <w:rPr>
      <w:color w:val="000000"/>
    </w:rPr>
  </w:style>
  <w:style w:type="character" w:customStyle="1" w:styleId="WW8Num9z8">
    <w:name w:val="WW8Num9z8"/>
    <w:uiPriority w:val="99"/>
    <w:qFormat/>
  </w:style>
  <w:style w:type="character" w:customStyle="1" w:styleId="WW8Num9z7">
    <w:name w:val="WW8Num9z7"/>
    <w:uiPriority w:val="99"/>
    <w:qFormat/>
  </w:style>
  <w:style w:type="character" w:customStyle="1" w:styleId="WW8Num9z6">
    <w:name w:val="WW8Num9z6"/>
    <w:uiPriority w:val="99"/>
    <w:qFormat/>
  </w:style>
  <w:style w:type="character" w:customStyle="1" w:styleId="WW8Num9z5">
    <w:name w:val="WW8Num9z5"/>
    <w:uiPriority w:val="99"/>
    <w:qFormat/>
  </w:style>
  <w:style w:type="character" w:customStyle="1" w:styleId="WW8Num9z4">
    <w:name w:val="WW8Num9z4"/>
    <w:uiPriority w:val="99"/>
    <w:qFormat/>
  </w:style>
  <w:style w:type="character" w:customStyle="1" w:styleId="WW8Num9z3">
    <w:name w:val="WW8Num9z3"/>
    <w:uiPriority w:val="99"/>
    <w:qFormat/>
  </w:style>
  <w:style w:type="character" w:customStyle="1" w:styleId="WW8Num9z2">
    <w:name w:val="WW8Num9z2"/>
    <w:uiPriority w:val="99"/>
    <w:qFormat/>
  </w:style>
  <w:style w:type="character" w:customStyle="1" w:styleId="WW8Num9z1">
    <w:name w:val="WW8Num9z1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af0">
    <w:name w:val="Основной текст Знак"/>
    <w:basedOn w:val="a0"/>
    <w:semiHidden/>
    <w:qFormat/>
    <w:rsid w:val="00C77E1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32">
    <w:name w:val="Основной текст 3 Знак"/>
    <w:basedOn w:val="a0"/>
    <w:link w:val="33"/>
    <w:uiPriority w:val="99"/>
    <w:qFormat/>
    <w:rsid w:val="00C77E12"/>
    <w:rPr>
      <w:rFonts w:ascii="Times New Roman" w:hAnsi="Times New Roman" w:cs="Times New Roman"/>
      <w:sz w:val="16"/>
      <w:szCs w:val="16"/>
      <w:lang w:eastAsia="zh-CN"/>
    </w:rPr>
  </w:style>
  <w:style w:type="character" w:customStyle="1" w:styleId="310">
    <w:name w:val="Основной текст с отступом 3 Знак1"/>
    <w:basedOn w:val="a0"/>
    <w:uiPriority w:val="99"/>
    <w:semiHidden/>
    <w:qFormat/>
    <w:rsid w:val="00C77E12"/>
    <w:rPr>
      <w:rFonts w:ascii="Times New Roman" w:hAnsi="Times New Roman" w:cs="Times New Roman"/>
      <w:sz w:val="16"/>
      <w:szCs w:val="16"/>
      <w:lang w:eastAsia="zh-CN"/>
    </w:rPr>
  </w:style>
  <w:style w:type="character" w:customStyle="1" w:styleId="11">
    <w:name w:val="Верхний колонтитул Знак1"/>
    <w:basedOn w:val="a0"/>
    <w:link w:val="af1"/>
    <w:uiPriority w:val="99"/>
    <w:semiHidden/>
    <w:qFormat/>
    <w:rsid w:val="00C77E1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с отступом Знак1"/>
    <w:basedOn w:val="a0"/>
    <w:link w:val="af2"/>
    <w:uiPriority w:val="99"/>
    <w:semiHidden/>
    <w:qFormat/>
    <w:rsid w:val="00C77E1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C77E12"/>
    <w:rPr>
      <w:rFonts w:ascii="Courier New" w:hAnsi="Courier New" w:cs="Courier New"/>
      <w:sz w:val="20"/>
      <w:szCs w:val="20"/>
      <w:lang w:eastAsia="zh-CN"/>
    </w:rPr>
  </w:style>
  <w:style w:type="character" w:customStyle="1" w:styleId="220">
    <w:name w:val="Основной текст с отступом 2 Знак2"/>
    <w:basedOn w:val="a0"/>
    <w:link w:val="23"/>
    <w:uiPriority w:val="99"/>
    <w:qFormat/>
    <w:rsid w:val="00C77E1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C77E1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3">
    <w:name w:val="Текст сноски Знак"/>
    <w:basedOn w:val="a0"/>
    <w:uiPriority w:val="99"/>
    <w:semiHidden/>
    <w:qFormat/>
    <w:rsid w:val="00C77E12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3">
    <w:name w:val="Нижний колонтитул Знак1"/>
    <w:basedOn w:val="a0"/>
    <w:link w:val="af4"/>
    <w:uiPriority w:val="99"/>
    <w:semiHidden/>
    <w:qFormat/>
    <w:rsid w:val="00C77E12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4">
    <w:name w:val="Текст выноски Знак1"/>
    <w:basedOn w:val="a0"/>
    <w:link w:val="af5"/>
    <w:uiPriority w:val="99"/>
    <w:semiHidden/>
    <w:qFormat/>
    <w:rsid w:val="00C77E12"/>
    <w:rPr>
      <w:rFonts w:ascii="Times New Roman" w:hAnsi="Times New Roman" w:cs="Times New Roman"/>
      <w:sz w:val="18"/>
      <w:szCs w:val="18"/>
      <w:lang w:eastAsia="zh-CN"/>
    </w:rPr>
  </w:style>
  <w:style w:type="character" w:styleId="af6">
    <w:name w:val="footnote reference"/>
    <w:basedOn w:val="a0"/>
    <w:semiHidden/>
    <w:unhideWhenUsed/>
    <w:qFormat/>
    <w:locked/>
    <w:rsid w:val="00BC7D63"/>
    <w:rPr>
      <w:vertAlign w:val="superscript"/>
    </w:rPr>
  </w:style>
  <w:style w:type="character" w:customStyle="1" w:styleId="apple-converted-space">
    <w:name w:val="apple-converted-space"/>
    <w:basedOn w:val="a0"/>
    <w:qFormat/>
    <w:rsid w:val="00290BAC"/>
  </w:style>
  <w:style w:type="character" w:customStyle="1" w:styleId="af7">
    <w:name w:val="любимый научный стиль Знак"/>
    <w:basedOn w:val="a0"/>
    <w:qFormat/>
    <w:rsid w:val="00543E5B"/>
    <w:rPr>
      <w:rFonts w:ascii="Times New Roman" w:eastAsia="Times New Roman" w:hAnsi="Times New Roman"/>
      <w:bCs/>
      <w:sz w:val="28"/>
      <w:szCs w:val="28"/>
      <w:lang w:eastAsia="zh-CN"/>
    </w:rPr>
  </w:style>
  <w:style w:type="character" w:customStyle="1" w:styleId="fn">
    <w:name w:val="fn"/>
    <w:basedOn w:val="a0"/>
    <w:qFormat/>
    <w:rsid w:val="00207E58"/>
  </w:style>
  <w:style w:type="character" w:styleId="af8">
    <w:name w:val="Strong"/>
    <w:basedOn w:val="a0"/>
    <w:uiPriority w:val="99"/>
    <w:qFormat/>
    <w:locked/>
    <w:rsid w:val="00207E58"/>
    <w:rPr>
      <w:b/>
      <w:bCs/>
    </w:rPr>
  </w:style>
  <w:style w:type="character" w:customStyle="1" w:styleId="blk">
    <w:name w:val="blk"/>
    <w:basedOn w:val="a0"/>
    <w:qFormat/>
    <w:rsid w:val="00CB59FC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sz w:val="24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sz w:val="24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color w:val="000000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color w:val="00000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color w:val="00000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color w:val="00000A"/>
    </w:rPr>
  </w:style>
  <w:style w:type="character" w:customStyle="1" w:styleId="ListLabel66">
    <w:name w:val="ListLabel 66"/>
    <w:qFormat/>
    <w:rPr>
      <w:b w:val="0"/>
      <w:i w:val="0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sz w:val="24"/>
      <w:szCs w:val="24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  <w:b w:val="0"/>
      <w:sz w:val="24"/>
      <w:szCs w:val="24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b w:val="0"/>
      <w:i w:val="0"/>
    </w:rPr>
  </w:style>
  <w:style w:type="character" w:customStyle="1" w:styleId="ListLabel138">
    <w:name w:val="ListLabel 138"/>
    <w:qFormat/>
    <w:rPr>
      <w:b w:val="0"/>
      <w:i w:val="0"/>
    </w:rPr>
  </w:style>
  <w:style w:type="character" w:customStyle="1" w:styleId="ListLabel139">
    <w:name w:val="ListLabel 139"/>
    <w:qFormat/>
    <w:rPr>
      <w:rFonts w:cs="Times New Roman"/>
      <w:sz w:val="24"/>
      <w:szCs w:val="24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  <w:b w:val="0"/>
      <w:bCs w:val="0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  <w:b w:val="0"/>
      <w:bCs w:val="0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b w:val="0"/>
      <w:sz w:val="28"/>
    </w:rPr>
  </w:style>
  <w:style w:type="character" w:customStyle="1" w:styleId="ListLabel170">
    <w:name w:val="ListLabel 170"/>
    <w:qFormat/>
    <w:rPr>
      <w:rFonts w:cs="Times New Roman"/>
      <w:sz w:val="16"/>
      <w:szCs w:val="24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  <w:sz w:val="16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  <w:sz w:val="16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b/>
      <w:sz w:val="16"/>
    </w:rPr>
  </w:style>
  <w:style w:type="character" w:customStyle="1" w:styleId="ListLabel180">
    <w:name w:val="ListLabel 180"/>
    <w:qFormat/>
    <w:rPr>
      <w:rFonts w:cs="Times New Roman"/>
      <w:color w:val="000000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  <w:color w:val="000000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af9">
    <w:name w:val="Символ нумерации"/>
    <w:qFormat/>
  </w:style>
  <w:style w:type="character" w:customStyle="1" w:styleId="afa">
    <w:name w:val="Маркеры списка"/>
    <w:qFormat/>
    <w:rPr>
      <w:rFonts w:ascii="OpenSymbol" w:eastAsia="OpenSymbol" w:hAnsi="OpenSymbol" w:cs="OpenSymbol"/>
    </w:rPr>
  </w:style>
  <w:style w:type="paragraph" w:customStyle="1" w:styleId="afb">
    <w:name w:val="Заголовок"/>
    <w:basedOn w:val="a"/>
    <w:next w:val="afc"/>
    <w:qFormat/>
    <w:pPr>
      <w:jc w:val="center"/>
      <w:textAlignment w:val="baseline"/>
    </w:pPr>
    <w:rPr>
      <w:b/>
      <w:sz w:val="26"/>
      <w:szCs w:val="20"/>
    </w:rPr>
  </w:style>
  <w:style w:type="paragraph" w:styleId="afc">
    <w:name w:val="Body Text"/>
    <w:basedOn w:val="a"/>
    <w:pPr>
      <w:spacing w:line="360" w:lineRule="auto"/>
      <w:jc w:val="both"/>
    </w:pPr>
    <w:rPr>
      <w:b/>
      <w:bCs/>
      <w:sz w:val="28"/>
      <w:szCs w:val="28"/>
    </w:rPr>
  </w:style>
  <w:style w:type="paragraph" w:styleId="afd">
    <w:name w:val="List"/>
    <w:basedOn w:val="afc"/>
    <w:uiPriority w:val="99"/>
    <w:rPr>
      <w:rFonts w:cs="Arial"/>
    </w:rPr>
  </w:style>
  <w:style w:type="paragraph" w:styleId="afe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styleId="aff">
    <w:name w:val="index heading"/>
    <w:basedOn w:val="a"/>
    <w:uiPriority w:val="99"/>
    <w:qFormat/>
    <w:pPr>
      <w:suppressLineNumbers/>
    </w:pPr>
    <w:rPr>
      <w:rFonts w:cs="Arial"/>
    </w:rPr>
  </w:style>
  <w:style w:type="paragraph" w:styleId="15">
    <w:name w:val="index 1"/>
    <w:basedOn w:val="a"/>
    <w:autoRedefine/>
    <w:uiPriority w:val="99"/>
    <w:semiHidden/>
    <w:qFormat/>
    <w:pPr>
      <w:ind w:left="240" w:hanging="240"/>
    </w:pPr>
  </w:style>
  <w:style w:type="paragraph" w:styleId="33">
    <w:name w:val="Body Text 3"/>
    <w:basedOn w:val="a"/>
    <w:link w:val="32"/>
    <w:uiPriority w:val="99"/>
    <w:qFormat/>
    <w:pPr>
      <w:spacing w:line="360" w:lineRule="auto"/>
      <w:jc w:val="both"/>
    </w:pPr>
    <w:rPr>
      <w:szCs w:val="20"/>
    </w:rPr>
  </w:style>
  <w:style w:type="paragraph" w:styleId="34">
    <w:name w:val="Body Text Indent 3"/>
    <w:basedOn w:val="a"/>
    <w:uiPriority w:val="99"/>
    <w:qFormat/>
    <w:pPr>
      <w:ind w:firstLine="720"/>
    </w:pPr>
    <w:rPr>
      <w:sz w:val="28"/>
      <w:szCs w:val="20"/>
    </w:rPr>
  </w:style>
  <w:style w:type="paragraph" w:styleId="af1">
    <w:name w:val="header"/>
    <w:basedOn w:val="a"/>
    <w:link w:val="11"/>
    <w:uiPriority w:val="99"/>
    <w:pPr>
      <w:tabs>
        <w:tab w:val="center" w:pos="4536"/>
        <w:tab w:val="right" w:pos="9072"/>
      </w:tabs>
      <w:textAlignment w:val="baseline"/>
    </w:pPr>
    <w:rPr>
      <w:rFonts w:ascii="Arial" w:hAnsi="Arial" w:cs="Arial"/>
      <w:sz w:val="26"/>
      <w:szCs w:val="20"/>
    </w:rPr>
  </w:style>
  <w:style w:type="paragraph" w:styleId="af2">
    <w:name w:val="Body Text Indent"/>
    <w:basedOn w:val="a"/>
    <w:link w:val="12"/>
    <w:uiPriority w:val="99"/>
    <w:pPr>
      <w:shd w:val="clear" w:color="auto" w:fill="FFFFFF"/>
      <w:spacing w:line="360" w:lineRule="auto"/>
      <w:ind w:firstLine="720"/>
      <w:jc w:val="both"/>
    </w:pPr>
    <w:rPr>
      <w:sz w:val="28"/>
    </w:rPr>
  </w:style>
  <w:style w:type="paragraph" w:styleId="HTML0">
    <w:name w:val="HTML Preformatted"/>
    <w:basedOn w:val="a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4">
    <w:name w:val="Body Text 2"/>
    <w:basedOn w:val="a"/>
    <w:uiPriority w:val="99"/>
    <w:qFormat/>
    <w:pPr>
      <w:spacing w:line="360" w:lineRule="auto"/>
      <w:jc w:val="both"/>
    </w:pPr>
    <w:rPr>
      <w:sz w:val="28"/>
      <w:szCs w:val="28"/>
    </w:rPr>
  </w:style>
  <w:style w:type="paragraph" w:styleId="23">
    <w:name w:val="Body Text Indent 2"/>
    <w:basedOn w:val="a"/>
    <w:link w:val="220"/>
    <w:uiPriority w:val="99"/>
    <w:qFormat/>
    <w:pPr>
      <w:spacing w:line="360" w:lineRule="auto"/>
      <w:ind w:firstLine="720"/>
      <w:jc w:val="both"/>
    </w:pPr>
    <w:rPr>
      <w:b/>
      <w:i/>
      <w:sz w:val="28"/>
      <w:szCs w:val="20"/>
    </w:rPr>
  </w:style>
  <w:style w:type="paragraph" w:styleId="aff0">
    <w:name w:val="footnote text"/>
    <w:basedOn w:val="a"/>
  </w:style>
  <w:style w:type="paragraph" w:styleId="aff1">
    <w:name w:val="Normal (Web)"/>
    <w:basedOn w:val="a"/>
    <w:uiPriority w:val="99"/>
    <w:qFormat/>
    <w:pPr>
      <w:spacing w:before="120" w:after="240" w:line="360" w:lineRule="atLeast"/>
    </w:pPr>
  </w:style>
  <w:style w:type="paragraph" w:styleId="af4">
    <w:name w:val="footer"/>
    <w:basedOn w:val="a"/>
    <w:link w:val="13"/>
    <w:uiPriority w:val="9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/>
      <w:b/>
      <w:bCs/>
      <w:sz w:val="16"/>
      <w:szCs w:val="16"/>
      <w:lang w:eastAsia="zh-CN"/>
    </w:rPr>
  </w:style>
  <w:style w:type="paragraph" w:customStyle="1" w:styleId="s16">
    <w:name w:val="s_16"/>
    <w:basedOn w:val="a"/>
    <w:uiPriority w:val="99"/>
    <w:qFormat/>
    <w:rPr>
      <w:rFonts w:ascii="Arial" w:hAnsi="Arial" w:cs="Arial"/>
      <w:sz w:val="26"/>
      <w:szCs w:val="26"/>
    </w:rPr>
  </w:style>
  <w:style w:type="paragraph" w:styleId="af5">
    <w:name w:val="Balloon Text"/>
    <w:basedOn w:val="a"/>
    <w:link w:val="14"/>
    <w:uiPriority w:val="99"/>
    <w:qFormat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qFormat/>
    <w:pPr>
      <w:spacing w:before="280" w:after="280"/>
    </w:p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aff3">
    <w:name w:val="Содержимое таблицы"/>
    <w:basedOn w:val="a"/>
    <w:uiPriority w:val="99"/>
    <w:qFormat/>
    <w:pPr>
      <w:suppressLineNumbers/>
    </w:pPr>
  </w:style>
  <w:style w:type="paragraph" w:customStyle="1" w:styleId="aff4">
    <w:name w:val="Заголовок таблицы"/>
    <w:basedOn w:val="aff3"/>
    <w:uiPriority w:val="99"/>
    <w:qFormat/>
    <w:pPr>
      <w:jc w:val="center"/>
    </w:pPr>
    <w:rPr>
      <w:b/>
      <w:bCs/>
    </w:rPr>
  </w:style>
  <w:style w:type="paragraph" w:customStyle="1" w:styleId="aff5">
    <w:name w:val="Верхний колонтитул слева"/>
    <w:basedOn w:val="a"/>
    <w:uiPriority w:val="99"/>
    <w:qFormat/>
    <w:pPr>
      <w:suppressLineNumbers/>
      <w:tabs>
        <w:tab w:val="center" w:pos="4535"/>
        <w:tab w:val="right" w:pos="9070"/>
      </w:tabs>
    </w:pPr>
  </w:style>
  <w:style w:type="paragraph" w:customStyle="1" w:styleId="ConsPlusNormal">
    <w:name w:val="ConsPlusNormal"/>
    <w:qFormat/>
    <w:rsid w:val="005A1CEA"/>
    <w:pPr>
      <w:widowControl w:val="0"/>
    </w:pPr>
    <w:rPr>
      <w:rFonts w:ascii="Arial" w:eastAsiaTheme="minorEastAsia" w:hAnsi="Arial"/>
      <w:szCs w:val="20"/>
    </w:rPr>
  </w:style>
  <w:style w:type="paragraph" w:customStyle="1" w:styleId="msonormalcxspmiddle">
    <w:name w:val="msonormalcxspmiddle"/>
    <w:basedOn w:val="a"/>
    <w:qFormat/>
    <w:rsid w:val="00163CAD"/>
    <w:pPr>
      <w:spacing w:beforeAutospacing="1" w:afterAutospacing="1"/>
    </w:pPr>
    <w:rPr>
      <w:rFonts w:eastAsia="Times New Roman"/>
      <w:lang w:eastAsia="ru-RU"/>
    </w:rPr>
  </w:style>
  <w:style w:type="paragraph" w:customStyle="1" w:styleId="aff6">
    <w:name w:val="любимый научный стиль"/>
    <w:basedOn w:val="a"/>
    <w:autoRedefine/>
    <w:qFormat/>
    <w:rsid w:val="00F81C77"/>
    <w:pPr>
      <w:suppressAutoHyphens/>
      <w:ind w:firstLine="709"/>
      <w:jc w:val="both"/>
    </w:pPr>
    <w:rPr>
      <w:rFonts w:eastAsiaTheme="minorEastAsia"/>
      <w:sz w:val="28"/>
      <w:szCs w:val="28"/>
      <w:lang w:eastAsia="ru-RU"/>
    </w:rPr>
  </w:style>
  <w:style w:type="paragraph" w:customStyle="1" w:styleId="ConsNormal">
    <w:name w:val="ConsNormal Знак"/>
    <w:qFormat/>
    <w:rsid w:val="003D163D"/>
    <w:pPr>
      <w:widowControl w:val="0"/>
      <w:snapToGrid w:val="0"/>
      <w:ind w:firstLine="720"/>
    </w:pPr>
    <w:rPr>
      <w:rFonts w:ascii="Arial" w:eastAsia="Times New Roman" w:hAnsi="Arial" w:cs="Times New Roman"/>
      <w:szCs w:val="20"/>
    </w:rPr>
  </w:style>
  <w:style w:type="paragraph" w:customStyle="1" w:styleId="Default">
    <w:name w:val="Default"/>
    <w:qFormat/>
    <w:rsid w:val="00207E58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9">
    <w:name w:val="p9"/>
    <w:basedOn w:val="a"/>
    <w:qFormat/>
    <w:rsid w:val="00180D79"/>
    <w:pPr>
      <w:spacing w:beforeAutospacing="1" w:afterAutospacing="1"/>
    </w:pPr>
    <w:rPr>
      <w:rFonts w:eastAsia="Times New Roman"/>
      <w:lang w:eastAsia="ru-RU"/>
    </w:rPr>
  </w:style>
  <w:style w:type="paragraph" w:customStyle="1" w:styleId="16">
    <w:name w:val="Верхний колонтитул1"/>
    <w:basedOn w:val="a"/>
    <w:qFormat/>
    <w:rsid w:val="00C74FAD"/>
    <w:pPr>
      <w:spacing w:beforeAutospacing="1" w:afterAutospacing="1"/>
    </w:pPr>
    <w:rPr>
      <w:rFonts w:eastAsia="Times New Roman"/>
      <w:lang w:eastAsia="ru-RU"/>
    </w:rPr>
  </w:style>
  <w:style w:type="paragraph" w:customStyle="1" w:styleId="header1">
    <w:name w:val="header1"/>
    <w:basedOn w:val="a"/>
    <w:qFormat/>
    <w:rsid w:val="00C74FAD"/>
    <w:pPr>
      <w:spacing w:beforeAutospacing="1" w:afterAutospacing="1"/>
    </w:pPr>
    <w:rPr>
      <w:rFonts w:eastAsia="Times New Roman"/>
      <w:lang w:eastAsia="ru-RU"/>
    </w:rPr>
  </w:style>
  <w:style w:type="paragraph" w:customStyle="1" w:styleId="msobodytext2cxspmiddle">
    <w:name w:val="msobodytext2cxspmiddle"/>
    <w:basedOn w:val="a"/>
    <w:qFormat/>
    <w:rsid w:val="00E423CA"/>
    <w:pPr>
      <w:spacing w:beforeAutospacing="1" w:afterAutospacing="1"/>
    </w:pPr>
    <w:rPr>
      <w:rFonts w:eastAsia="Times New Roman"/>
      <w:lang w:eastAsia="ru-RU"/>
    </w:rPr>
  </w:style>
  <w:style w:type="paragraph" w:customStyle="1" w:styleId="msonormalcxsplast">
    <w:name w:val="msonormalcxsplast"/>
    <w:basedOn w:val="a"/>
    <w:qFormat/>
    <w:rsid w:val="00180C7F"/>
    <w:pPr>
      <w:spacing w:beforeAutospacing="1" w:afterAutospacing="1"/>
    </w:pPr>
    <w:rPr>
      <w:rFonts w:eastAsia="Times New Roman"/>
      <w:lang w:eastAsia="ru-RU"/>
    </w:rPr>
  </w:style>
  <w:style w:type="paragraph" w:customStyle="1" w:styleId="msobodytext3cxspmiddle">
    <w:name w:val="msobodytext3cxspmiddle"/>
    <w:basedOn w:val="a"/>
    <w:qFormat/>
    <w:rsid w:val="00795B06"/>
    <w:pPr>
      <w:spacing w:beforeAutospacing="1" w:afterAutospacing="1"/>
    </w:pPr>
    <w:rPr>
      <w:rFonts w:eastAsia="Times New Roman"/>
      <w:lang w:eastAsia="ru-RU"/>
    </w:rPr>
  </w:style>
  <w:style w:type="paragraph" w:customStyle="1" w:styleId="msobodytext3cxsplast">
    <w:name w:val="msobodytext3cxsplast"/>
    <w:basedOn w:val="a"/>
    <w:qFormat/>
    <w:rsid w:val="00795B06"/>
    <w:pPr>
      <w:spacing w:beforeAutospacing="1" w:afterAutospacing="1"/>
    </w:pPr>
    <w:rPr>
      <w:rFonts w:eastAsia="Times New Roman"/>
      <w:lang w:eastAsia="ru-RU"/>
    </w:rPr>
  </w:style>
  <w:style w:type="paragraph" w:customStyle="1" w:styleId="aff7">
    <w:name w:val="Содержимое врезки"/>
    <w:basedOn w:val="a"/>
    <w:qFormat/>
  </w:style>
  <w:style w:type="table" w:styleId="aff8">
    <w:name w:val="Table Grid"/>
    <w:basedOn w:val="a1"/>
    <w:uiPriority w:val="59"/>
    <w:rsid w:val="003D163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TOC Heading"/>
    <w:basedOn w:val="1"/>
    <w:next w:val="a"/>
    <w:uiPriority w:val="39"/>
    <w:unhideWhenUsed/>
    <w:qFormat/>
    <w:rsid w:val="004755D6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ru-RU"/>
    </w:rPr>
  </w:style>
  <w:style w:type="paragraph" w:styleId="35">
    <w:name w:val="toc 3"/>
    <w:basedOn w:val="a"/>
    <w:next w:val="a"/>
    <w:autoRedefine/>
    <w:uiPriority w:val="39"/>
    <w:unhideWhenUsed/>
    <w:locked/>
    <w:rsid w:val="004755D6"/>
    <w:pPr>
      <w:spacing w:after="100"/>
      <w:ind w:left="480"/>
    </w:pPr>
  </w:style>
  <w:style w:type="paragraph" w:styleId="17">
    <w:name w:val="toc 1"/>
    <w:basedOn w:val="a"/>
    <w:next w:val="a"/>
    <w:autoRedefine/>
    <w:uiPriority w:val="39"/>
    <w:unhideWhenUsed/>
    <w:locked/>
    <w:rsid w:val="004755D6"/>
    <w:pPr>
      <w:spacing w:after="100"/>
    </w:pPr>
  </w:style>
  <w:style w:type="character" w:styleId="affa">
    <w:name w:val="Hyperlink"/>
    <w:basedOn w:val="a0"/>
    <w:uiPriority w:val="99"/>
    <w:unhideWhenUsed/>
    <w:locked/>
    <w:rsid w:val="004755D6"/>
    <w:rPr>
      <w:color w:val="0563C1" w:themeColor="hyperlink"/>
      <w:u w:val="single"/>
    </w:rPr>
  </w:style>
  <w:style w:type="paragraph" w:styleId="25">
    <w:name w:val="toc 2"/>
    <w:basedOn w:val="a"/>
    <w:next w:val="a"/>
    <w:autoRedefine/>
    <w:uiPriority w:val="39"/>
    <w:unhideWhenUsed/>
    <w:locked/>
    <w:rsid w:val="00543781"/>
    <w:pPr>
      <w:spacing w:after="100"/>
      <w:ind w:left="240"/>
    </w:pPr>
  </w:style>
  <w:style w:type="numbering" w:customStyle="1" w:styleId="18">
    <w:name w:val="Нет списка1"/>
    <w:next w:val="a2"/>
    <w:uiPriority w:val="99"/>
    <w:semiHidden/>
    <w:unhideWhenUsed/>
    <w:rsid w:val="00E4514C"/>
  </w:style>
  <w:style w:type="table" w:customStyle="1" w:styleId="19">
    <w:name w:val="Сетка таблицы1"/>
    <w:basedOn w:val="a1"/>
    <w:next w:val="aff8"/>
    <w:rsid w:val="00E4514C"/>
    <w:rPr>
      <w:rFonts w:ascii="Calibri" w:eastAsia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No Spacing"/>
    <w:uiPriority w:val="1"/>
    <w:qFormat/>
    <w:rsid w:val="00244E83"/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blio-online.ru/book/48A280C8-3A26-4843-8469-C2D53AFA462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avo.gov.ru/" TargetMode="External"/><Relationship Id="rId17" Type="http://schemas.openxmlformats.org/officeDocument/2006/relationships/hyperlink" Target="http://pravo.gov.ru" TargetMode="External"/><Relationship Id="rId25" Type="http://schemas.openxmlformats.org/officeDocument/2006/relationships/hyperlink" Target="http://www.kremlin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avo.gov.ru" TargetMode="External"/><Relationship Id="rId20" Type="http://schemas.openxmlformats.org/officeDocument/2006/relationships/hyperlink" Target="http://znanium.com/catalog/product/999822" TargetMode="External"/><Relationship Id="rId29" Type="http://schemas.openxmlformats.org/officeDocument/2006/relationships/hyperlink" Target="http://www.garan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mail.msal.ru/owa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ravo.gov.ru/" TargetMode="External"/><Relationship Id="rId23" Type="http://schemas.openxmlformats.org/officeDocument/2006/relationships/hyperlink" Target="http://files.msal.ru/" TargetMode="External"/><Relationship Id="rId28" Type="http://schemas.openxmlformats.org/officeDocument/2006/relationships/hyperlink" Target="http://www.consultant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aeunion.org/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C0AE44C81872CC356D11635C986C290F7E19F14194EB7CF4012368642854791AB18D5EA08DD26M6FCK" TargetMode="External"/><Relationship Id="rId22" Type="http://schemas.openxmlformats.org/officeDocument/2006/relationships/hyperlink" Target="http://www.biblio-online.ru/book/C71781C9-0B0F-47DB-AD0E-2B8FD7226FC3" TargetMode="External"/><Relationship Id="rId27" Type="http://schemas.openxmlformats.org/officeDocument/2006/relationships/hyperlink" Target="http://www.mos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5A1DE-781F-44FE-944D-9B04DB49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293</Pages>
  <Words>110230</Words>
  <Characters>628311</Characters>
  <Application>Microsoft Office Word</Application>
  <DocSecurity>0</DocSecurity>
  <Lines>5235</Lines>
  <Paragraphs>1474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Сладкова Анастасия Вячеславовна</cp:lastModifiedBy>
  <cp:revision>55</cp:revision>
  <cp:lastPrinted>2018-07-18T12:15:00Z</cp:lastPrinted>
  <dcterms:created xsi:type="dcterms:W3CDTF">2019-03-10T09:18:00Z</dcterms:created>
  <dcterms:modified xsi:type="dcterms:W3CDTF">2019-03-12T11:50:00Z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-906478699</vt:i4>
  </property>
  <property fmtid="{D5CDD505-2E9C-101B-9397-08002B2CF9AE}" pid="9" name="_NewReviewCycle">
    <vt:lpwstr/>
  </property>
  <property fmtid="{D5CDD505-2E9C-101B-9397-08002B2CF9AE}" pid="10" name="_EmailSubject">
    <vt:lpwstr/>
  </property>
  <property fmtid="{D5CDD505-2E9C-101B-9397-08002B2CF9AE}" pid="11" name="_AuthorEmail">
    <vt:lpwstr>ENFURASHOVA@msal.ru</vt:lpwstr>
  </property>
  <property fmtid="{D5CDD505-2E9C-101B-9397-08002B2CF9AE}" pid="12" name="_AuthorEmailDisplayName">
    <vt:lpwstr>Фурашова Елена Николаевна</vt:lpwstr>
  </property>
  <property fmtid="{D5CDD505-2E9C-101B-9397-08002B2CF9AE}" pid="13" name="_ReviewingToolsShownOnce">
    <vt:lpwstr/>
  </property>
</Properties>
</file>