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EB" w:rsidRDefault="00085AEB" w:rsidP="00085AE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8"/>
          <w:szCs w:val="28"/>
          <w:lang w:eastAsia="en-US"/>
        </w:rPr>
      </w:pPr>
      <w:r w:rsidRPr="00085AEB">
        <w:rPr>
          <w:rFonts w:ascii="Times New Roman" w:eastAsia="Calibri" w:hAnsi="Times New Roman"/>
          <w:b/>
          <w:bCs/>
          <w:color w:val="000000"/>
          <w:kern w:val="0"/>
          <w:sz w:val="28"/>
          <w:szCs w:val="28"/>
          <w:lang w:eastAsia="en-US"/>
        </w:rPr>
        <w:t xml:space="preserve">МИНИСТЕРСТВО НАУКИ И ВЫСШЕГО ОБРАЗОВАНИЯ РОССИЙСКОЙ ФЕДЕРАЦИИ </w:t>
      </w:r>
    </w:p>
    <w:p w:rsidR="00085AEB" w:rsidRDefault="00085AEB" w:rsidP="00085AE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8"/>
          <w:szCs w:val="28"/>
          <w:lang w:eastAsia="en-US"/>
        </w:rPr>
      </w:pPr>
      <w:r w:rsidRPr="00085AEB">
        <w:rPr>
          <w:rFonts w:ascii="Times New Roman" w:eastAsia="Calibri" w:hAnsi="Times New Roman"/>
          <w:b/>
          <w:bCs/>
          <w:color w:val="000000"/>
          <w:kern w:val="0"/>
          <w:sz w:val="28"/>
          <w:szCs w:val="28"/>
          <w:lang w:eastAsia="en-US"/>
        </w:rPr>
        <w:t>ФЕДЕРАЛЬНОЕ ГОСУДАРСТВЕННОЕ АВТОНОМНОЕ ОБРАЗОВАТЕЛЬНОЕ УЧРЕЖДЕНИЕ ВЫСШЕГО ОБРАЗОВАНИЯ «МОСКОВСКИЙ ГОСУДАРСТВЕННЫЙ ЮРИДИЧЕСКИЙ УНИВЕРСИТЕТ ИМЕНИ О.Е. КУТАФИНА (МГЮА)»</w:t>
      </w:r>
    </w:p>
    <w:p w:rsidR="00085AEB" w:rsidRPr="00085AEB" w:rsidRDefault="00085AEB" w:rsidP="00085AE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085AEB" w:rsidRPr="00085AEB" w:rsidRDefault="00085AEB" w:rsidP="00085AE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kern w:val="0"/>
          <w:sz w:val="28"/>
          <w:szCs w:val="28"/>
          <w:lang w:eastAsia="en-US"/>
        </w:rPr>
      </w:pPr>
      <w:r w:rsidRPr="00085AEB">
        <w:rPr>
          <w:rFonts w:ascii="Times New Roman" w:eastAsia="Calibri" w:hAnsi="Times New Roman"/>
          <w:b/>
          <w:i/>
          <w:iCs/>
          <w:color w:val="000000"/>
          <w:kern w:val="0"/>
          <w:sz w:val="28"/>
          <w:szCs w:val="28"/>
          <w:lang w:eastAsia="en-US"/>
        </w:rPr>
        <w:t>Кафедра общеобразовательных дисциплин</w:t>
      </w:r>
    </w:p>
    <w:p w:rsidR="00085AEB" w:rsidRPr="00085AEB" w:rsidRDefault="00085AEB" w:rsidP="00085AE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</w:pPr>
    </w:p>
    <w:p w:rsidR="00EA6843" w:rsidRDefault="00EA6843" w:rsidP="00EA6843">
      <w:pPr>
        <w:widowControl/>
        <w:suppressAutoHyphens w:val="0"/>
        <w:jc w:val="center"/>
        <w:rPr>
          <w:rFonts w:ascii="Times New Roman" w:hAnsi="Times New Roman"/>
          <w:b/>
          <w:noProof/>
          <w:kern w:val="0"/>
          <w:sz w:val="24"/>
        </w:rPr>
      </w:pPr>
    </w:p>
    <w:p w:rsidR="00085AEB" w:rsidRDefault="00085AEB" w:rsidP="00EA6843">
      <w:pPr>
        <w:widowControl/>
        <w:suppressAutoHyphens w:val="0"/>
        <w:jc w:val="center"/>
        <w:rPr>
          <w:rFonts w:ascii="Times New Roman" w:hAnsi="Times New Roman"/>
          <w:b/>
          <w:noProof/>
          <w:kern w:val="0"/>
          <w:sz w:val="24"/>
        </w:rPr>
      </w:pPr>
    </w:p>
    <w:p w:rsidR="00085AEB" w:rsidRPr="00CC1148" w:rsidRDefault="00085AEB" w:rsidP="00EA6843">
      <w:pPr>
        <w:widowControl/>
        <w:suppressAutoHyphens w:val="0"/>
        <w:jc w:val="center"/>
        <w:rPr>
          <w:rFonts w:ascii="Times New Roman" w:hAnsi="Times New Roman"/>
          <w:b/>
          <w:kern w:val="0"/>
          <w:sz w:val="24"/>
        </w:rPr>
      </w:pPr>
    </w:p>
    <w:p w:rsidR="009C23A4" w:rsidRPr="00B30248" w:rsidRDefault="009C23A4">
      <w:pPr>
        <w:pStyle w:val="a5"/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:rsidR="00B860FE" w:rsidRDefault="00B860FE">
      <w:pPr>
        <w:pStyle w:val="a5"/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:rsidR="00B860FE" w:rsidRDefault="00B860FE">
      <w:pPr>
        <w:pStyle w:val="a5"/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:rsidR="009C23A4" w:rsidRDefault="009C23A4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t xml:space="preserve">МЕТОДИЧЕСКИЕ </w:t>
      </w:r>
      <w:r w:rsidR="00EA6843" w:rsidRPr="00B30248">
        <w:rPr>
          <w:rFonts w:ascii="Times New Roman" w:hAnsi="Times New Roman"/>
          <w:b/>
          <w:sz w:val="28"/>
          <w:szCs w:val="28"/>
        </w:rPr>
        <w:t>РЕКОМЕНДАЦИИ</w:t>
      </w:r>
      <w:r w:rsidRPr="00B30248">
        <w:rPr>
          <w:rFonts w:ascii="Times New Roman" w:hAnsi="Times New Roman"/>
          <w:b/>
          <w:sz w:val="28"/>
          <w:szCs w:val="28"/>
        </w:rPr>
        <w:t xml:space="preserve"> </w:t>
      </w:r>
    </w:p>
    <w:p w:rsidR="00B860FE" w:rsidRPr="00B30248" w:rsidRDefault="00B860FE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C23A4" w:rsidRDefault="00EA6843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t xml:space="preserve">ДЛЯ ПОДГОТОВКИ </w:t>
      </w:r>
      <w:r w:rsidR="009C23A4" w:rsidRPr="00B30248">
        <w:rPr>
          <w:rFonts w:ascii="Times New Roman" w:hAnsi="Times New Roman"/>
          <w:b/>
          <w:sz w:val="28"/>
          <w:szCs w:val="28"/>
        </w:rPr>
        <w:t xml:space="preserve">К </w:t>
      </w:r>
      <w:r w:rsidRPr="00B30248">
        <w:rPr>
          <w:rFonts w:ascii="Times New Roman" w:hAnsi="Times New Roman"/>
          <w:b/>
          <w:sz w:val="28"/>
          <w:szCs w:val="28"/>
        </w:rPr>
        <w:t>ЭКЗАМЕНУ</w:t>
      </w:r>
    </w:p>
    <w:p w:rsidR="00B860FE" w:rsidRPr="00B30248" w:rsidRDefault="00B860FE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860FE" w:rsidRDefault="009C23A4" w:rsidP="00B860FE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t xml:space="preserve">по </w:t>
      </w:r>
      <w:r w:rsidR="00085AEB">
        <w:rPr>
          <w:rFonts w:ascii="Times New Roman" w:hAnsi="Times New Roman"/>
          <w:b/>
          <w:sz w:val="28"/>
          <w:szCs w:val="28"/>
        </w:rPr>
        <w:t>предмету</w:t>
      </w:r>
    </w:p>
    <w:p w:rsidR="00B860FE" w:rsidRDefault="00B860FE" w:rsidP="00B860FE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C23A4" w:rsidRDefault="009C23A4" w:rsidP="00B860FE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t>«</w:t>
      </w:r>
      <w:r w:rsidR="00EA6843" w:rsidRPr="00B30248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РУССКИЙ ЯЗЫК</w:t>
      </w:r>
      <w:r w:rsidRPr="00B30248">
        <w:rPr>
          <w:rFonts w:ascii="Times New Roman" w:hAnsi="Times New Roman"/>
          <w:b/>
          <w:sz w:val="28"/>
          <w:szCs w:val="28"/>
        </w:rPr>
        <w:t>»</w:t>
      </w:r>
    </w:p>
    <w:p w:rsidR="00B860FE" w:rsidRPr="00B30248" w:rsidRDefault="00B860FE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C23A4" w:rsidRPr="00085AEB" w:rsidRDefault="009C23A4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85AEB">
        <w:rPr>
          <w:rFonts w:ascii="Times New Roman" w:hAnsi="Times New Roman"/>
          <w:b/>
          <w:sz w:val="28"/>
          <w:szCs w:val="28"/>
        </w:rPr>
        <w:t xml:space="preserve">для </w:t>
      </w:r>
      <w:r w:rsidR="00085AEB" w:rsidRPr="00085AEB">
        <w:rPr>
          <w:rFonts w:ascii="Times New Roman" w:hAnsi="Times New Roman"/>
          <w:b/>
          <w:kern w:val="0"/>
          <w:sz w:val="24"/>
        </w:rPr>
        <w:t xml:space="preserve">обучающихся 1 курса по направлению подготовки </w:t>
      </w:r>
    </w:p>
    <w:p w:rsidR="00EA6843" w:rsidRPr="00B30248" w:rsidRDefault="00A6128A" w:rsidP="00EA6843">
      <w:pPr>
        <w:widowControl/>
        <w:suppressAutoHyphens w:val="0"/>
        <w:jc w:val="center"/>
        <w:rPr>
          <w:rFonts w:ascii="Times New Roman" w:eastAsia="Calibri" w:hAnsi="Times New Roman"/>
          <w:b/>
          <w:kern w:val="0"/>
          <w:sz w:val="28"/>
          <w:szCs w:val="20"/>
          <w:lang w:eastAsia="en-US"/>
        </w:rPr>
      </w:pPr>
      <w:r>
        <w:rPr>
          <w:rFonts w:ascii="Times New Roman" w:eastAsia="Calibri" w:hAnsi="Times New Roman"/>
          <w:b/>
          <w:kern w:val="0"/>
          <w:sz w:val="28"/>
          <w:szCs w:val="20"/>
          <w:lang w:eastAsia="en-US"/>
        </w:rPr>
        <w:t>40.02.04</w:t>
      </w:r>
      <w:r w:rsidR="00EA6843" w:rsidRPr="00B30248">
        <w:rPr>
          <w:rFonts w:ascii="Times New Roman" w:eastAsia="Calibri" w:hAnsi="Times New Roman"/>
          <w:b/>
          <w:kern w:val="0"/>
          <w:sz w:val="28"/>
          <w:szCs w:val="20"/>
          <w:lang w:eastAsia="en-US"/>
        </w:rPr>
        <w:t xml:space="preserve"> «</w:t>
      </w:r>
      <w:r>
        <w:rPr>
          <w:rFonts w:ascii="Times New Roman" w:eastAsia="Calibri" w:hAnsi="Times New Roman"/>
          <w:b/>
          <w:kern w:val="0"/>
          <w:sz w:val="28"/>
          <w:szCs w:val="20"/>
          <w:lang w:eastAsia="en-US"/>
        </w:rPr>
        <w:t>Юриспруденция</w:t>
      </w:r>
      <w:r w:rsidR="00EA6843" w:rsidRPr="00B30248">
        <w:rPr>
          <w:rFonts w:ascii="Times New Roman" w:eastAsia="Calibri" w:hAnsi="Times New Roman"/>
          <w:b/>
          <w:kern w:val="0"/>
          <w:sz w:val="28"/>
          <w:szCs w:val="20"/>
          <w:lang w:eastAsia="en-US"/>
        </w:rPr>
        <w:t>»</w:t>
      </w:r>
    </w:p>
    <w:p w:rsidR="009C23A4" w:rsidRPr="00B30248" w:rsidRDefault="009C23A4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C23A4" w:rsidRPr="00B30248" w:rsidRDefault="009C23A4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C23A4" w:rsidRPr="00B30248" w:rsidRDefault="009C23A4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C23A4" w:rsidRPr="00B30248" w:rsidRDefault="009C23A4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F459F" w:rsidRPr="00B30248" w:rsidRDefault="009C23A4" w:rsidP="004F459F">
      <w:pPr>
        <w:spacing w:line="200" w:lineRule="atLeast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t>Составитель:</w:t>
      </w:r>
    </w:p>
    <w:p w:rsidR="009C23A4" w:rsidRPr="00B30248" w:rsidRDefault="00702F19" w:rsidP="004F459F">
      <w:pPr>
        <w:spacing w:line="200" w:lineRule="atLeast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t>к.ф.н.</w:t>
      </w:r>
      <w:r w:rsidR="009C23A4" w:rsidRPr="00B30248">
        <w:rPr>
          <w:rFonts w:ascii="Times New Roman" w:hAnsi="Times New Roman"/>
          <w:b/>
          <w:sz w:val="28"/>
          <w:szCs w:val="28"/>
        </w:rPr>
        <w:t>,</w:t>
      </w:r>
      <w:r w:rsidRPr="00B30248">
        <w:rPr>
          <w:rFonts w:ascii="Times New Roman" w:hAnsi="Times New Roman"/>
          <w:b/>
          <w:sz w:val="28"/>
          <w:szCs w:val="28"/>
        </w:rPr>
        <w:t xml:space="preserve"> </w:t>
      </w:r>
      <w:r w:rsidR="009C23A4" w:rsidRPr="00B30248">
        <w:rPr>
          <w:rFonts w:ascii="Times New Roman" w:hAnsi="Times New Roman"/>
          <w:b/>
          <w:sz w:val="28"/>
          <w:szCs w:val="28"/>
        </w:rPr>
        <w:t xml:space="preserve">доцент Колобова </w:t>
      </w:r>
      <w:r w:rsidRPr="00B30248">
        <w:rPr>
          <w:rFonts w:ascii="Times New Roman" w:hAnsi="Times New Roman"/>
          <w:b/>
          <w:sz w:val="28"/>
          <w:szCs w:val="28"/>
        </w:rPr>
        <w:t>О</w:t>
      </w:r>
      <w:r w:rsidR="009C23A4" w:rsidRPr="00B30248">
        <w:rPr>
          <w:rFonts w:ascii="Times New Roman" w:hAnsi="Times New Roman"/>
          <w:b/>
          <w:sz w:val="28"/>
          <w:szCs w:val="28"/>
        </w:rPr>
        <w:t>.</w:t>
      </w:r>
      <w:r w:rsidRPr="00B30248">
        <w:rPr>
          <w:rFonts w:ascii="Times New Roman" w:hAnsi="Times New Roman"/>
          <w:b/>
          <w:sz w:val="28"/>
          <w:szCs w:val="28"/>
        </w:rPr>
        <w:t>Л</w:t>
      </w:r>
      <w:r w:rsidR="009C23A4" w:rsidRPr="00B30248">
        <w:rPr>
          <w:rFonts w:ascii="Times New Roman" w:hAnsi="Times New Roman"/>
          <w:b/>
          <w:sz w:val="28"/>
          <w:szCs w:val="28"/>
        </w:rPr>
        <w:t>.</w:t>
      </w:r>
    </w:p>
    <w:p w:rsidR="009C23A4" w:rsidRPr="00B30248" w:rsidRDefault="009C23A4">
      <w:pPr>
        <w:pStyle w:val="a5"/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:rsidR="009C23A4" w:rsidRPr="00B30248" w:rsidRDefault="009C23A4">
      <w:pPr>
        <w:pStyle w:val="a5"/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:rsidR="009C23A4" w:rsidRPr="00B30248" w:rsidRDefault="009C23A4">
      <w:pPr>
        <w:pStyle w:val="a5"/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:rsidR="009C23A4" w:rsidRPr="00B30248" w:rsidRDefault="009C23A4">
      <w:pPr>
        <w:pStyle w:val="a5"/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:rsidR="004279A6" w:rsidRPr="00B30248" w:rsidRDefault="004279A6">
      <w:pPr>
        <w:pStyle w:val="a5"/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:rsidR="004279A6" w:rsidRPr="00B30248" w:rsidRDefault="004279A6">
      <w:pPr>
        <w:pStyle w:val="a5"/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:rsidR="009C23A4" w:rsidRPr="00B30248" w:rsidRDefault="009C23A4">
      <w:pPr>
        <w:pStyle w:val="a5"/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:rsidR="009C23A4" w:rsidRPr="00B30248" w:rsidRDefault="009C23A4">
      <w:pPr>
        <w:pStyle w:val="a5"/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:rsidR="009C23A4" w:rsidRPr="00B30248" w:rsidRDefault="004F459F" w:rsidP="00B860FE">
      <w:pPr>
        <w:pStyle w:val="a4"/>
        <w:spacing w:before="0" w:after="0" w:line="200" w:lineRule="atLeast"/>
        <w:jc w:val="center"/>
        <w:rPr>
          <w:rFonts w:ascii="Times New Roman" w:hAnsi="Times New Roman" w:cs="Times New Roman"/>
          <w:b/>
        </w:rPr>
      </w:pPr>
      <w:r w:rsidRPr="00B30248">
        <w:rPr>
          <w:rFonts w:ascii="Times New Roman" w:hAnsi="Times New Roman" w:cs="Times New Roman"/>
          <w:b/>
        </w:rPr>
        <w:t>М</w:t>
      </w:r>
      <w:r w:rsidR="00835ACB">
        <w:rPr>
          <w:rFonts w:ascii="Times New Roman" w:hAnsi="Times New Roman" w:cs="Times New Roman"/>
          <w:b/>
        </w:rPr>
        <w:t>осква 20</w:t>
      </w:r>
      <w:r w:rsidR="00A6128A">
        <w:rPr>
          <w:rFonts w:ascii="Times New Roman" w:hAnsi="Times New Roman" w:cs="Times New Roman"/>
          <w:b/>
        </w:rPr>
        <w:t>25</w:t>
      </w:r>
    </w:p>
    <w:p w:rsidR="00EA6843" w:rsidRPr="00B30248" w:rsidRDefault="004279A6" w:rsidP="00EA6843">
      <w:pPr>
        <w:spacing w:line="360" w:lineRule="auto"/>
        <w:jc w:val="center"/>
        <w:rPr>
          <w:rFonts w:ascii="Times New Roman" w:hAnsi="Times New Roman"/>
          <w:b/>
          <w:spacing w:val="80"/>
          <w:kern w:val="28"/>
          <w:sz w:val="32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br w:type="page"/>
      </w:r>
      <w:r w:rsidR="00EA6843" w:rsidRPr="00B30248">
        <w:rPr>
          <w:rFonts w:ascii="Times New Roman" w:hAnsi="Times New Roman"/>
          <w:b/>
          <w:spacing w:val="80"/>
          <w:kern w:val="28"/>
          <w:sz w:val="32"/>
          <w:szCs w:val="28"/>
        </w:rPr>
        <w:lastRenderedPageBreak/>
        <w:t>Содержание</w:t>
      </w:r>
    </w:p>
    <w:p w:rsidR="00C05FAD" w:rsidRPr="00B30248" w:rsidRDefault="00C05FAD" w:rsidP="00EA684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FAD" w:rsidRPr="00B30248" w:rsidRDefault="00C05FAD" w:rsidP="001F5FA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t xml:space="preserve">Пояснительная </w:t>
      </w:r>
      <w:proofErr w:type="gramStart"/>
      <w:r w:rsidRPr="00B30248">
        <w:rPr>
          <w:rFonts w:ascii="Times New Roman" w:hAnsi="Times New Roman"/>
          <w:b/>
          <w:sz w:val="28"/>
          <w:szCs w:val="28"/>
        </w:rPr>
        <w:t>записка</w:t>
      </w:r>
      <w:r w:rsidR="00BA31F4">
        <w:rPr>
          <w:rFonts w:ascii="Times New Roman" w:hAnsi="Times New Roman"/>
          <w:b/>
          <w:sz w:val="28"/>
          <w:szCs w:val="28"/>
        </w:rPr>
        <w:t>….</w:t>
      </w:r>
      <w:proofErr w:type="gramEnd"/>
      <w:r w:rsidR="00BA31F4">
        <w:rPr>
          <w:rFonts w:ascii="Times New Roman" w:hAnsi="Times New Roman"/>
          <w:b/>
          <w:sz w:val="28"/>
          <w:szCs w:val="28"/>
        </w:rPr>
        <w:t>.…………………………………………………...</w:t>
      </w:r>
      <w:r w:rsidR="00B30248" w:rsidRPr="00B30248">
        <w:rPr>
          <w:rFonts w:ascii="Times New Roman" w:hAnsi="Times New Roman"/>
          <w:b/>
          <w:sz w:val="28"/>
          <w:szCs w:val="28"/>
        </w:rPr>
        <w:t>3</w:t>
      </w:r>
    </w:p>
    <w:p w:rsidR="00B30248" w:rsidRPr="00B30248" w:rsidRDefault="00B30248" w:rsidP="00B30248">
      <w:pPr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A6843" w:rsidRPr="00B30248" w:rsidRDefault="00C05FAD" w:rsidP="002221AF">
      <w:pPr>
        <w:numPr>
          <w:ilvl w:val="0"/>
          <w:numId w:val="2"/>
        </w:numPr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t>Основные этапы подготовки к экзамену</w:t>
      </w:r>
      <w:r w:rsidR="0061456B" w:rsidRPr="00B30248">
        <w:rPr>
          <w:rFonts w:ascii="Times New Roman" w:hAnsi="Times New Roman"/>
          <w:b/>
          <w:sz w:val="28"/>
          <w:szCs w:val="28"/>
        </w:rPr>
        <w:t xml:space="preserve"> по </w:t>
      </w:r>
      <w:r w:rsidR="00085AEB">
        <w:rPr>
          <w:rFonts w:ascii="Times New Roman" w:hAnsi="Times New Roman"/>
          <w:b/>
          <w:sz w:val="28"/>
          <w:szCs w:val="28"/>
        </w:rPr>
        <w:t xml:space="preserve">предмету </w:t>
      </w:r>
      <w:r w:rsidR="0061456B" w:rsidRPr="00B30248">
        <w:rPr>
          <w:rFonts w:ascii="Times New Roman" w:hAnsi="Times New Roman"/>
          <w:b/>
          <w:sz w:val="28"/>
          <w:szCs w:val="28"/>
        </w:rPr>
        <w:t xml:space="preserve">«Русский </w:t>
      </w:r>
      <w:proofErr w:type="gramStart"/>
      <w:r w:rsidR="0061456B" w:rsidRPr="00B30248">
        <w:rPr>
          <w:rFonts w:ascii="Times New Roman" w:hAnsi="Times New Roman"/>
          <w:b/>
          <w:sz w:val="28"/>
          <w:szCs w:val="28"/>
        </w:rPr>
        <w:t>язык»</w:t>
      </w:r>
      <w:r w:rsidR="00085AEB">
        <w:rPr>
          <w:rFonts w:ascii="Times New Roman" w:hAnsi="Times New Roman"/>
          <w:b/>
          <w:sz w:val="28"/>
          <w:szCs w:val="28"/>
        </w:rPr>
        <w:t>…</w:t>
      </w:r>
      <w:proofErr w:type="gramEnd"/>
      <w:r w:rsidR="00085AEB">
        <w:rPr>
          <w:rFonts w:ascii="Times New Roman" w:hAnsi="Times New Roman"/>
          <w:b/>
          <w:sz w:val="28"/>
          <w:szCs w:val="28"/>
        </w:rPr>
        <w:t>…………………………………..</w:t>
      </w:r>
      <w:r w:rsidR="00B30248" w:rsidRPr="00B30248">
        <w:rPr>
          <w:rFonts w:ascii="Times New Roman" w:hAnsi="Times New Roman"/>
          <w:b/>
          <w:sz w:val="28"/>
          <w:szCs w:val="28"/>
        </w:rPr>
        <w:t>………</w:t>
      </w:r>
      <w:r w:rsidR="00BA31F4">
        <w:rPr>
          <w:rFonts w:ascii="Times New Roman" w:hAnsi="Times New Roman"/>
          <w:b/>
          <w:sz w:val="28"/>
          <w:szCs w:val="28"/>
        </w:rPr>
        <w:t>………………………………</w:t>
      </w:r>
      <w:r w:rsidR="00266150" w:rsidRPr="00266150">
        <w:rPr>
          <w:rFonts w:ascii="Times New Roman" w:hAnsi="Times New Roman"/>
          <w:b/>
          <w:sz w:val="28"/>
          <w:szCs w:val="28"/>
        </w:rPr>
        <w:t>6</w:t>
      </w:r>
    </w:p>
    <w:p w:rsidR="00B30248" w:rsidRPr="00B30248" w:rsidRDefault="00B30248" w:rsidP="00B30248">
      <w:pPr>
        <w:pStyle w:val="af1"/>
        <w:rPr>
          <w:rFonts w:ascii="Times New Roman" w:hAnsi="Times New Roman"/>
          <w:b/>
          <w:sz w:val="28"/>
          <w:szCs w:val="28"/>
        </w:rPr>
      </w:pPr>
    </w:p>
    <w:p w:rsidR="0061456B" w:rsidRPr="00B30248" w:rsidRDefault="0061456B" w:rsidP="002221AF">
      <w:pPr>
        <w:numPr>
          <w:ilvl w:val="0"/>
          <w:numId w:val="2"/>
        </w:numPr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t xml:space="preserve">Критерии оценки </w:t>
      </w:r>
      <w:r w:rsidR="00085AEB">
        <w:rPr>
          <w:rFonts w:ascii="Times New Roman" w:hAnsi="Times New Roman"/>
          <w:b/>
          <w:sz w:val="28"/>
          <w:szCs w:val="28"/>
        </w:rPr>
        <w:t>письменного</w:t>
      </w:r>
      <w:r w:rsidRPr="00B30248">
        <w:rPr>
          <w:rFonts w:ascii="Times New Roman" w:hAnsi="Times New Roman"/>
          <w:b/>
          <w:sz w:val="28"/>
          <w:szCs w:val="28"/>
        </w:rPr>
        <w:t xml:space="preserve"> ответа на экзамене по </w:t>
      </w:r>
      <w:r w:rsidR="00085AEB">
        <w:rPr>
          <w:rFonts w:ascii="Times New Roman" w:hAnsi="Times New Roman"/>
          <w:b/>
          <w:sz w:val="28"/>
          <w:szCs w:val="28"/>
        </w:rPr>
        <w:t xml:space="preserve">предмету </w:t>
      </w:r>
      <w:r w:rsidR="00085AEB" w:rsidRPr="00B30248">
        <w:rPr>
          <w:rFonts w:ascii="Times New Roman" w:hAnsi="Times New Roman"/>
          <w:b/>
          <w:sz w:val="28"/>
          <w:szCs w:val="28"/>
        </w:rPr>
        <w:t xml:space="preserve">«Русский </w:t>
      </w:r>
      <w:proofErr w:type="gramStart"/>
      <w:r w:rsidR="00085AEB" w:rsidRPr="00B30248">
        <w:rPr>
          <w:rFonts w:ascii="Times New Roman" w:hAnsi="Times New Roman"/>
          <w:b/>
          <w:sz w:val="28"/>
          <w:szCs w:val="28"/>
        </w:rPr>
        <w:t>язык»</w:t>
      </w:r>
      <w:r w:rsidR="00085AEB">
        <w:rPr>
          <w:rFonts w:ascii="Times New Roman" w:hAnsi="Times New Roman"/>
          <w:b/>
          <w:sz w:val="28"/>
          <w:szCs w:val="28"/>
        </w:rPr>
        <w:t>…</w:t>
      </w:r>
      <w:proofErr w:type="gramEnd"/>
      <w:r w:rsidR="00085AEB">
        <w:rPr>
          <w:rFonts w:ascii="Times New Roman" w:hAnsi="Times New Roman"/>
          <w:b/>
          <w:sz w:val="28"/>
          <w:szCs w:val="28"/>
        </w:rPr>
        <w:t>…………………………………………….</w:t>
      </w:r>
      <w:r w:rsidR="00BA31F4">
        <w:rPr>
          <w:rFonts w:ascii="Times New Roman" w:hAnsi="Times New Roman"/>
          <w:b/>
          <w:sz w:val="28"/>
          <w:szCs w:val="28"/>
        </w:rPr>
        <w:t>……………………………</w:t>
      </w:r>
      <w:r w:rsidR="00266150">
        <w:rPr>
          <w:rFonts w:ascii="Times New Roman" w:hAnsi="Times New Roman"/>
          <w:b/>
          <w:sz w:val="28"/>
          <w:szCs w:val="28"/>
        </w:rPr>
        <w:t>.</w:t>
      </w:r>
      <w:r w:rsidR="00BA31F4">
        <w:rPr>
          <w:rFonts w:ascii="Times New Roman" w:hAnsi="Times New Roman"/>
          <w:b/>
          <w:sz w:val="28"/>
          <w:szCs w:val="28"/>
        </w:rPr>
        <w:t>.</w:t>
      </w:r>
      <w:r w:rsidR="001403D0">
        <w:rPr>
          <w:rFonts w:ascii="Times New Roman" w:hAnsi="Times New Roman"/>
          <w:b/>
          <w:sz w:val="28"/>
          <w:szCs w:val="28"/>
        </w:rPr>
        <w:t>7</w:t>
      </w:r>
    </w:p>
    <w:p w:rsidR="00B30248" w:rsidRPr="00B30248" w:rsidRDefault="00B30248" w:rsidP="00B30248">
      <w:pPr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61456B" w:rsidRPr="00B30248" w:rsidRDefault="00C05FAD" w:rsidP="002221AF">
      <w:pPr>
        <w:numPr>
          <w:ilvl w:val="0"/>
          <w:numId w:val="2"/>
        </w:numPr>
        <w:tabs>
          <w:tab w:val="left" w:pos="709"/>
        </w:tabs>
        <w:ind w:left="709" w:hanging="425"/>
        <w:rPr>
          <w:rFonts w:ascii="Times New Roman" w:hAnsi="Times New Roman"/>
          <w:b/>
          <w:sz w:val="28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t>Сп</w:t>
      </w:r>
      <w:r w:rsidR="0061456B" w:rsidRPr="00B30248">
        <w:rPr>
          <w:rFonts w:ascii="Times New Roman" w:hAnsi="Times New Roman"/>
          <w:b/>
          <w:sz w:val="28"/>
          <w:szCs w:val="28"/>
        </w:rPr>
        <w:t>исок учебников и учебных пособий</w:t>
      </w:r>
      <w:r w:rsidR="00CD3489">
        <w:rPr>
          <w:rFonts w:ascii="Times New Roman" w:hAnsi="Times New Roman"/>
          <w:b/>
          <w:sz w:val="28"/>
          <w:szCs w:val="28"/>
        </w:rPr>
        <w:t>…………………………………</w:t>
      </w:r>
      <w:proofErr w:type="gramStart"/>
      <w:r w:rsidR="00CD3489">
        <w:rPr>
          <w:rFonts w:ascii="Times New Roman" w:hAnsi="Times New Roman"/>
          <w:b/>
          <w:sz w:val="28"/>
          <w:szCs w:val="28"/>
        </w:rPr>
        <w:t>……</w:t>
      </w:r>
      <w:r w:rsidR="00BA31F4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1403D0">
        <w:rPr>
          <w:rFonts w:ascii="Times New Roman" w:hAnsi="Times New Roman"/>
          <w:b/>
          <w:sz w:val="28"/>
          <w:szCs w:val="28"/>
        </w:rPr>
        <w:t>8</w:t>
      </w:r>
    </w:p>
    <w:p w:rsidR="00B30248" w:rsidRPr="00B30248" w:rsidRDefault="00B30248" w:rsidP="00B30248">
      <w:pPr>
        <w:pStyle w:val="af1"/>
        <w:rPr>
          <w:rFonts w:ascii="Times New Roman" w:hAnsi="Times New Roman"/>
          <w:b/>
          <w:sz w:val="28"/>
          <w:szCs w:val="28"/>
        </w:rPr>
      </w:pPr>
    </w:p>
    <w:p w:rsidR="0061456B" w:rsidRPr="00B30248" w:rsidRDefault="0061456B" w:rsidP="002221AF">
      <w:pPr>
        <w:numPr>
          <w:ilvl w:val="0"/>
          <w:numId w:val="2"/>
        </w:numPr>
        <w:tabs>
          <w:tab w:val="left" w:pos="709"/>
        </w:tabs>
        <w:ind w:left="709" w:hanging="425"/>
        <w:rPr>
          <w:rFonts w:ascii="Times New Roman" w:hAnsi="Times New Roman"/>
          <w:b/>
          <w:sz w:val="28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t>Пр</w:t>
      </w:r>
      <w:r w:rsidR="00B30248" w:rsidRPr="00B30248">
        <w:rPr>
          <w:rFonts w:ascii="Times New Roman" w:hAnsi="Times New Roman"/>
          <w:b/>
          <w:sz w:val="28"/>
          <w:szCs w:val="28"/>
        </w:rPr>
        <w:t>иложе</w:t>
      </w:r>
      <w:r w:rsidR="00CD3489">
        <w:rPr>
          <w:rFonts w:ascii="Times New Roman" w:hAnsi="Times New Roman"/>
          <w:b/>
          <w:sz w:val="28"/>
          <w:szCs w:val="28"/>
        </w:rPr>
        <w:t>ния……………………………………………………………………</w:t>
      </w:r>
      <w:r w:rsidR="00BA31F4">
        <w:rPr>
          <w:rFonts w:ascii="Times New Roman" w:hAnsi="Times New Roman"/>
          <w:b/>
          <w:sz w:val="28"/>
          <w:szCs w:val="28"/>
        </w:rPr>
        <w:t>…</w:t>
      </w:r>
      <w:r w:rsidR="001403D0">
        <w:rPr>
          <w:rFonts w:ascii="Times New Roman" w:hAnsi="Times New Roman"/>
          <w:b/>
          <w:sz w:val="28"/>
          <w:szCs w:val="28"/>
        </w:rPr>
        <w:t>10</w:t>
      </w:r>
    </w:p>
    <w:p w:rsidR="00B30248" w:rsidRPr="00B30248" w:rsidRDefault="00B30248" w:rsidP="00B30248">
      <w:p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</w:p>
    <w:p w:rsidR="0061456B" w:rsidRPr="00B30248" w:rsidRDefault="0061456B" w:rsidP="00F70359">
      <w:pPr>
        <w:ind w:left="2694" w:hanging="1985"/>
        <w:jc w:val="both"/>
        <w:rPr>
          <w:rFonts w:ascii="Times New Roman" w:hAnsi="Times New Roman"/>
          <w:b/>
          <w:sz w:val="28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t xml:space="preserve">Приложение А. Перечень вопросов для подготовки к экзамену по </w:t>
      </w:r>
      <w:r w:rsidR="00085AEB">
        <w:rPr>
          <w:rFonts w:ascii="Times New Roman" w:hAnsi="Times New Roman"/>
          <w:b/>
          <w:sz w:val="28"/>
          <w:szCs w:val="28"/>
        </w:rPr>
        <w:t xml:space="preserve">предмету </w:t>
      </w:r>
      <w:r w:rsidR="00085AEB" w:rsidRPr="00B30248">
        <w:rPr>
          <w:rFonts w:ascii="Times New Roman" w:hAnsi="Times New Roman"/>
          <w:b/>
          <w:sz w:val="28"/>
          <w:szCs w:val="28"/>
        </w:rPr>
        <w:t>«Русский язык</w:t>
      </w:r>
      <w:proofErr w:type="gramStart"/>
      <w:r w:rsidR="00085AEB" w:rsidRPr="00B30248">
        <w:rPr>
          <w:rFonts w:ascii="Times New Roman" w:hAnsi="Times New Roman"/>
          <w:b/>
          <w:sz w:val="28"/>
          <w:szCs w:val="28"/>
        </w:rPr>
        <w:t>»</w:t>
      </w:r>
      <w:r w:rsidR="00085AEB">
        <w:rPr>
          <w:rFonts w:ascii="Times New Roman" w:hAnsi="Times New Roman"/>
          <w:b/>
          <w:sz w:val="28"/>
          <w:szCs w:val="28"/>
        </w:rPr>
        <w:t>….</w:t>
      </w:r>
      <w:proofErr w:type="gramEnd"/>
      <w:r w:rsidR="00085AEB">
        <w:rPr>
          <w:rFonts w:ascii="Times New Roman" w:hAnsi="Times New Roman"/>
          <w:b/>
          <w:sz w:val="28"/>
          <w:szCs w:val="28"/>
        </w:rPr>
        <w:t>.</w:t>
      </w:r>
      <w:r w:rsidR="00BA31F4">
        <w:rPr>
          <w:rFonts w:ascii="Times New Roman" w:hAnsi="Times New Roman"/>
          <w:b/>
          <w:sz w:val="28"/>
          <w:szCs w:val="28"/>
        </w:rPr>
        <w:t>…………………………</w:t>
      </w:r>
      <w:r w:rsidR="001403D0">
        <w:rPr>
          <w:rFonts w:ascii="Times New Roman" w:hAnsi="Times New Roman"/>
          <w:b/>
          <w:sz w:val="28"/>
          <w:szCs w:val="28"/>
        </w:rPr>
        <w:t>………….</w:t>
      </w:r>
      <w:r w:rsidR="00BA31F4">
        <w:rPr>
          <w:rFonts w:ascii="Times New Roman" w:hAnsi="Times New Roman"/>
          <w:b/>
          <w:sz w:val="28"/>
          <w:szCs w:val="28"/>
        </w:rPr>
        <w:t>……</w:t>
      </w:r>
      <w:r w:rsidR="00CD3489">
        <w:rPr>
          <w:rFonts w:ascii="Times New Roman" w:hAnsi="Times New Roman"/>
          <w:b/>
          <w:sz w:val="28"/>
          <w:szCs w:val="28"/>
        </w:rPr>
        <w:t>.</w:t>
      </w:r>
      <w:r w:rsidR="00BA31F4">
        <w:rPr>
          <w:rFonts w:ascii="Times New Roman" w:hAnsi="Times New Roman"/>
          <w:b/>
          <w:sz w:val="28"/>
          <w:szCs w:val="28"/>
        </w:rPr>
        <w:t>.</w:t>
      </w:r>
      <w:r w:rsidR="001403D0">
        <w:rPr>
          <w:rFonts w:ascii="Times New Roman" w:hAnsi="Times New Roman"/>
          <w:b/>
          <w:sz w:val="28"/>
          <w:szCs w:val="28"/>
        </w:rPr>
        <w:t>10</w:t>
      </w:r>
    </w:p>
    <w:p w:rsidR="0061456B" w:rsidRPr="00B30248" w:rsidRDefault="0061456B" w:rsidP="00F70359">
      <w:pPr>
        <w:tabs>
          <w:tab w:val="left" w:pos="709"/>
        </w:tabs>
        <w:ind w:left="1418" w:hanging="709"/>
        <w:rPr>
          <w:rFonts w:ascii="Times New Roman" w:hAnsi="Times New Roman"/>
          <w:b/>
          <w:sz w:val="28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t>Приложение Б. План синтаксического разбора предложения</w:t>
      </w:r>
      <w:r w:rsidR="00B30248" w:rsidRPr="00B30248">
        <w:rPr>
          <w:rFonts w:ascii="Times New Roman" w:hAnsi="Times New Roman"/>
          <w:b/>
          <w:sz w:val="28"/>
          <w:szCs w:val="28"/>
        </w:rPr>
        <w:t>………</w:t>
      </w:r>
      <w:proofErr w:type="gramStart"/>
      <w:r w:rsidR="00B30248" w:rsidRPr="00B30248">
        <w:rPr>
          <w:rFonts w:ascii="Times New Roman" w:hAnsi="Times New Roman"/>
          <w:b/>
          <w:sz w:val="28"/>
          <w:szCs w:val="28"/>
        </w:rPr>
        <w:t>…</w:t>
      </w:r>
      <w:r w:rsidR="00085AEB">
        <w:rPr>
          <w:rFonts w:ascii="Times New Roman" w:hAnsi="Times New Roman"/>
          <w:b/>
          <w:sz w:val="28"/>
          <w:szCs w:val="28"/>
        </w:rPr>
        <w:t>….</w:t>
      </w:r>
      <w:proofErr w:type="gramEnd"/>
      <w:r w:rsidR="001650CB">
        <w:rPr>
          <w:rFonts w:ascii="Times New Roman" w:hAnsi="Times New Roman"/>
          <w:b/>
          <w:sz w:val="28"/>
          <w:szCs w:val="28"/>
        </w:rPr>
        <w:t>12</w:t>
      </w:r>
    </w:p>
    <w:p w:rsidR="0061456B" w:rsidRDefault="00085AEB" w:rsidP="00F70359">
      <w:pPr>
        <w:tabs>
          <w:tab w:val="left" w:pos="709"/>
        </w:tabs>
        <w:ind w:left="1418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В</w:t>
      </w:r>
      <w:r w:rsidR="0061456B" w:rsidRPr="00B30248">
        <w:rPr>
          <w:rFonts w:ascii="Times New Roman" w:hAnsi="Times New Roman"/>
          <w:b/>
          <w:sz w:val="28"/>
          <w:szCs w:val="28"/>
        </w:rPr>
        <w:t xml:space="preserve">. </w:t>
      </w:r>
      <w:r w:rsidR="001403D0">
        <w:rPr>
          <w:rFonts w:ascii="Times New Roman" w:hAnsi="Times New Roman"/>
          <w:b/>
          <w:sz w:val="28"/>
          <w:szCs w:val="28"/>
        </w:rPr>
        <w:t>Краткий словарь ударений</w:t>
      </w:r>
      <w:r>
        <w:rPr>
          <w:rFonts w:ascii="Times New Roman" w:hAnsi="Times New Roman"/>
          <w:b/>
          <w:sz w:val="28"/>
          <w:szCs w:val="28"/>
        </w:rPr>
        <w:t>…</w:t>
      </w:r>
      <w:proofErr w:type="gramStart"/>
      <w:r>
        <w:rPr>
          <w:rFonts w:ascii="Times New Roman" w:hAnsi="Times New Roman"/>
          <w:b/>
          <w:sz w:val="28"/>
          <w:szCs w:val="28"/>
        </w:rPr>
        <w:t>…….</w:t>
      </w:r>
      <w:proofErr w:type="gramEnd"/>
      <w:r w:rsidR="00B860FE">
        <w:rPr>
          <w:rFonts w:ascii="Times New Roman" w:hAnsi="Times New Roman"/>
          <w:b/>
          <w:sz w:val="28"/>
          <w:szCs w:val="28"/>
        </w:rPr>
        <w:t>…………………………</w:t>
      </w:r>
      <w:r w:rsidR="001650CB">
        <w:rPr>
          <w:rFonts w:ascii="Times New Roman" w:hAnsi="Times New Roman"/>
          <w:b/>
          <w:sz w:val="28"/>
          <w:szCs w:val="28"/>
        </w:rPr>
        <w:t>13</w:t>
      </w:r>
    </w:p>
    <w:p w:rsidR="001403D0" w:rsidRDefault="001403D0" w:rsidP="00F70359">
      <w:pPr>
        <w:tabs>
          <w:tab w:val="left" w:pos="709"/>
        </w:tabs>
        <w:ind w:left="1418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Г. Словарные слова………………………………………………</w:t>
      </w:r>
      <w:r w:rsidR="001650CB">
        <w:rPr>
          <w:rFonts w:ascii="Times New Roman" w:hAnsi="Times New Roman"/>
          <w:b/>
          <w:sz w:val="28"/>
          <w:szCs w:val="28"/>
        </w:rPr>
        <w:t>15</w:t>
      </w:r>
    </w:p>
    <w:p w:rsidR="007C6F48" w:rsidRPr="00B30248" w:rsidRDefault="007C6F48" w:rsidP="00F70359">
      <w:pPr>
        <w:tabs>
          <w:tab w:val="left" w:pos="709"/>
        </w:tabs>
        <w:ind w:left="1418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Д. ДЕМО_ВЕРСИЯ билета…………………………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…………16</w:t>
      </w:r>
    </w:p>
    <w:p w:rsidR="00C05FAD" w:rsidRPr="00B30248" w:rsidRDefault="00C05FAD" w:rsidP="00C05FAD">
      <w:pPr>
        <w:tabs>
          <w:tab w:val="left" w:pos="709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05FAD" w:rsidRPr="00B30248" w:rsidRDefault="00C05FAD" w:rsidP="00C05FAD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05FAD" w:rsidRPr="00B30248" w:rsidRDefault="00EA6843" w:rsidP="001F5FA5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br w:type="page"/>
      </w:r>
      <w:r w:rsidR="00C05FAD" w:rsidRPr="00B3024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05FAD" w:rsidRPr="00B30248" w:rsidRDefault="00C05FAD" w:rsidP="00C05FAD">
      <w:pPr>
        <w:jc w:val="both"/>
        <w:rPr>
          <w:rFonts w:ascii="Times New Roman" w:hAnsi="Times New Roman"/>
          <w:b/>
          <w:sz w:val="28"/>
          <w:szCs w:val="28"/>
        </w:rPr>
      </w:pPr>
    </w:p>
    <w:p w:rsidR="00C05FAD" w:rsidRDefault="00B30248" w:rsidP="00B302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соответствие с федеральным государственным образовательным стандартом среднего профессионального образ</w:t>
      </w:r>
      <w:r w:rsidR="00A6128A">
        <w:rPr>
          <w:rFonts w:ascii="Times New Roman" w:hAnsi="Times New Roman"/>
          <w:sz w:val="28"/>
          <w:szCs w:val="28"/>
        </w:rPr>
        <w:t>ования по специальности 40.02.04</w:t>
      </w:r>
      <w:r>
        <w:rPr>
          <w:rFonts w:ascii="Times New Roman" w:hAnsi="Times New Roman"/>
          <w:sz w:val="28"/>
          <w:szCs w:val="28"/>
        </w:rPr>
        <w:t xml:space="preserve"> «</w:t>
      </w:r>
      <w:r w:rsidR="00016B01">
        <w:rPr>
          <w:rFonts w:ascii="Times New Roman" w:hAnsi="Times New Roman"/>
          <w:sz w:val="28"/>
          <w:szCs w:val="28"/>
        </w:rPr>
        <w:t>Юриспруденция</w:t>
      </w:r>
      <w:r>
        <w:rPr>
          <w:rFonts w:ascii="Times New Roman" w:hAnsi="Times New Roman"/>
          <w:sz w:val="28"/>
          <w:szCs w:val="28"/>
        </w:rPr>
        <w:t>» по учебно</w:t>
      </w:r>
      <w:r w:rsidR="00085AEB">
        <w:rPr>
          <w:rFonts w:ascii="Times New Roman" w:hAnsi="Times New Roman"/>
          <w:sz w:val="28"/>
          <w:szCs w:val="28"/>
        </w:rPr>
        <w:t>му предмету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085AEB">
        <w:rPr>
          <w:rFonts w:ascii="Times New Roman" w:hAnsi="Times New Roman"/>
          <w:sz w:val="28"/>
          <w:szCs w:val="28"/>
        </w:rPr>
        <w:t>«Русский язык</w:t>
      </w:r>
      <w:r w:rsidRPr="00B30248">
        <w:rPr>
          <w:rFonts w:ascii="Times New Roman" w:hAnsi="Times New Roman"/>
          <w:sz w:val="28"/>
          <w:szCs w:val="28"/>
        </w:rPr>
        <w:t>»</w:t>
      </w:r>
      <w:r w:rsidR="001C6375">
        <w:rPr>
          <w:rFonts w:ascii="Times New Roman" w:hAnsi="Times New Roman"/>
          <w:sz w:val="28"/>
          <w:szCs w:val="28"/>
        </w:rPr>
        <w:t xml:space="preserve"> обязательной формой промежуточного контроля студентов 1 курса очной формы обучения является экзамен.</w:t>
      </w:r>
    </w:p>
    <w:p w:rsidR="001C6375" w:rsidRDefault="001C6375" w:rsidP="00B302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экзамена обусловлено тем, что приоритетной задачей современного юридического образования является овладение студентами </w:t>
      </w:r>
      <w:r w:rsidR="00016B01">
        <w:rPr>
          <w:rFonts w:ascii="Times New Roman" w:hAnsi="Times New Roman"/>
          <w:sz w:val="28"/>
          <w:szCs w:val="28"/>
        </w:rPr>
        <w:t xml:space="preserve">общими </w:t>
      </w:r>
      <w:r>
        <w:rPr>
          <w:rFonts w:ascii="Times New Roman" w:hAnsi="Times New Roman"/>
          <w:sz w:val="28"/>
          <w:szCs w:val="28"/>
        </w:rPr>
        <w:t>компетенциями, такими как:</w:t>
      </w:r>
    </w:p>
    <w:p w:rsidR="00016B01" w:rsidRPr="00016B01" w:rsidRDefault="00016B01" w:rsidP="00016B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B01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016B01" w:rsidRPr="00016B01" w:rsidRDefault="00016B01" w:rsidP="00016B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B0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команде;</w:t>
      </w:r>
    </w:p>
    <w:p w:rsidR="00016B01" w:rsidRPr="00016B01" w:rsidRDefault="00016B01" w:rsidP="00016B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B01"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C6375" w:rsidRDefault="00016B01" w:rsidP="00016B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B01">
        <w:rPr>
          <w:rFonts w:ascii="Times New Roman" w:hAnsi="Times New Roman"/>
          <w:sz w:val="28"/>
          <w:szCs w:val="28"/>
        </w:rPr>
        <w:t>ОК 09.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B01">
        <w:rPr>
          <w:rFonts w:ascii="Times New Roman" w:hAnsi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016B01" w:rsidRDefault="00016B01" w:rsidP="001C63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375" w:rsidRDefault="001C6375" w:rsidP="001C63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</w:t>
      </w:r>
      <w:r w:rsidR="00085AEB">
        <w:rPr>
          <w:rFonts w:ascii="Times New Roman" w:hAnsi="Times New Roman"/>
          <w:sz w:val="28"/>
          <w:szCs w:val="28"/>
        </w:rPr>
        <w:t>го предмета</w:t>
      </w:r>
      <w:r>
        <w:rPr>
          <w:rFonts w:ascii="Times New Roman" w:hAnsi="Times New Roman"/>
          <w:sz w:val="28"/>
          <w:szCs w:val="28"/>
        </w:rPr>
        <w:t xml:space="preserve"> обучающийся должен уметь: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концу учебного года </w:t>
      </w:r>
      <w:r w:rsidR="00085AEB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должны владеть следующими умениями: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фонетике, графике, орфоэпии: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различать сильную и слабую позиции звуков;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соблюдать орфоэпические нормы в устной речи и при чтении;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пользоваться словарями;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находить орфограммы на основе </w:t>
      </w:r>
      <w:r w:rsidR="00247374">
        <w:rPr>
          <w:sz w:val="28"/>
          <w:szCs w:val="28"/>
        </w:rPr>
        <w:t>звукобуквенного</w:t>
      </w:r>
      <w:r>
        <w:rPr>
          <w:sz w:val="28"/>
          <w:szCs w:val="28"/>
        </w:rPr>
        <w:t xml:space="preserve"> анализа слова;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правильно писать слова с изученными орфограммами;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лексике: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различать принадлежность слов к определенному пласту лексики русского языка;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определять и устранять ошибки, связанные с неправильным выбором слова (по значению и стилевой окраске);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пользоваться толковыми словарями;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проводить лексический разбор слова, текста;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словообразованию;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владеть приемом разбора слова по составу;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устанавливать современный состав слова на основе словообразовательного анализа;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различать значение морфем;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пользоваться словарями;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находить написания, которые зависят от особенностей состава слова;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правильно писать слова с орфограммами, основанными на понимании состава слова;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морфологии: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распознавать части речи и их грамматические признаки;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правильно образовывать формы слова;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− соблюдать правила согласования и управления в словосочетаниях и предложениях;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пользоваться разными частями речи для выражения синонимических значений;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устранять ошибки в неоправданном повторении слов в тексте;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употреблять слова разны частей речи и их формы </w:t>
      </w:r>
      <w:r w:rsidR="00247374">
        <w:rPr>
          <w:sz w:val="28"/>
          <w:szCs w:val="28"/>
        </w:rPr>
        <w:t>в соответствии с ситуациями</w:t>
      </w:r>
      <w:r>
        <w:rPr>
          <w:sz w:val="28"/>
          <w:szCs w:val="28"/>
        </w:rPr>
        <w:t xml:space="preserve"> общения и стилем речи;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синтаксису: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употреблять синонимические конструкции для выражения различных смысловых отношений; </w:t>
      </w:r>
    </w:p>
    <w:p w:rsidR="008C326B" w:rsidRDefault="008C326B" w:rsidP="008C32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различать изученные виды простых и сложных предложений; </w:t>
      </w:r>
    </w:p>
    <w:p w:rsidR="008C326B" w:rsidRDefault="008C326B" w:rsidP="008C32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интонационно, выразительно произносить предложения; </w:t>
      </w:r>
    </w:p>
    <w:p w:rsidR="008C326B" w:rsidRDefault="008C326B" w:rsidP="008C32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</w:t>
      </w:r>
      <w:r w:rsidR="00835ACB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читывать контекст при расстановке знаков препинания; </w:t>
      </w:r>
    </w:p>
    <w:p w:rsidR="008C326B" w:rsidRDefault="008C326B" w:rsidP="008C326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 орфографии: </w:t>
      </w:r>
    </w:p>
    <w:p w:rsidR="008C326B" w:rsidRDefault="008C326B" w:rsidP="008C32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правильно писать слова со всеми изученными орфограммами, слова с непроверяемыми </w:t>
      </w:r>
      <w:r w:rsidR="00AF6AD3">
        <w:rPr>
          <w:color w:val="auto"/>
          <w:sz w:val="28"/>
          <w:szCs w:val="28"/>
        </w:rPr>
        <w:t xml:space="preserve">и </w:t>
      </w:r>
      <w:r w:rsidR="00247374">
        <w:rPr>
          <w:color w:val="auto"/>
          <w:sz w:val="28"/>
          <w:szCs w:val="28"/>
        </w:rPr>
        <w:t>трудно проверяемыми</w:t>
      </w:r>
      <w:r w:rsidR="00AF6AD3">
        <w:rPr>
          <w:color w:val="auto"/>
          <w:sz w:val="28"/>
          <w:szCs w:val="28"/>
        </w:rPr>
        <w:t xml:space="preserve"> орфограмма</w:t>
      </w:r>
      <w:r>
        <w:rPr>
          <w:color w:val="auto"/>
          <w:sz w:val="28"/>
          <w:szCs w:val="28"/>
        </w:rPr>
        <w:t xml:space="preserve">ми; </w:t>
      </w:r>
    </w:p>
    <w:p w:rsidR="008C326B" w:rsidRDefault="008C326B" w:rsidP="008C32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применять правила для разных типов орфограмм; </w:t>
      </w:r>
    </w:p>
    <w:p w:rsidR="008C326B" w:rsidRDefault="008C326B" w:rsidP="008C32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пользоваться основными способами проверки написаний; </w:t>
      </w:r>
    </w:p>
    <w:p w:rsidR="008C326B" w:rsidRDefault="008C326B" w:rsidP="008C326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 области связной речи: </w:t>
      </w:r>
    </w:p>
    <w:p w:rsidR="008C326B" w:rsidRDefault="008C326B" w:rsidP="008C32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выразительно читать, осознанно воспринимать высказывания в устной и письменной речи; </w:t>
      </w:r>
    </w:p>
    <w:p w:rsidR="008C326B" w:rsidRDefault="008C326B" w:rsidP="008C32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выделять главную информацию; </w:t>
      </w:r>
    </w:p>
    <w:p w:rsidR="008C326B" w:rsidRDefault="008C326B" w:rsidP="008C32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указывать способы и средства связи предложений в тексте; </w:t>
      </w:r>
    </w:p>
    <w:p w:rsidR="008C326B" w:rsidRDefault="008C326B" w:rsidP="008C32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подробно, сжато и выборочно пересказывать текст; </w:t>
      </w:r>
    </w:p>
    <w:p w:rsidR="008C326B" w:rsidRDefault="008C326B" w:rsidP="008C32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составлять план, тезисы, создавать устные и письменные высказывания определенного стиля и типа речи; </w:t>
      </w:r>
    </w:p>
    <w:p w:rsidR="008C326B" w:rsidRDefault="008C326B" w:rsidP="008C32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аргументировать ответ, обобщать, делать выводы; </w:t>
      </w:r>
    </w:p>
    <w:p w:rsidR="008C326B" w:rsidRDefault="008C326B" w:rsidP="008C32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пользоваться разнообразием языковых средств в сочинениях, выступлениях, докладах; </w:t>
      </w:r>
    </w:p>
    <w:p w:rsidR="008C326B" w:rsidRDefault="008C326B" w:rsidP="008C326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орфографически и пунктуационно грамотно оформлять текст </w:t>
      </w:r>
    </w:p>
    <w:p w:rsidR="001C6375" w:rsidRDefault="001C6375" w:rsidP="001C63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375" w:rsidRDefault="001C6375" w:rsidP="001C63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</w:t>
      </w:r>
      <w:r w:rsidR="00085AEB">
        <w:rPr>
          <w:rFonts w:ascii="Times New Roman" w:hAnsi="Times New Roman"/>
          <w:sz w:val="28"/>
          <w:szCs w:val="28"/>
        </w:rPr>
        <w:t>ого предмета</w:t>
      </w:r>
      <w:r>
        <w:rPr>
          <w:rFonts w:ascii="Times New Roman" w:hAnsi="Times New Roman"/>
          <w:sz w:val="28"/>
          <w:szCs w:val="28"/>
        </w:rPr>
        <w:t xml:space="preserve"> является систематизация знаний по основным разделам русского языка.</w:t>
      </w:r>
    </w:p>
    <w:p w:rsidR="001C6375" w:rsidRDefault="001C6375" w:rsidP="001C63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учебно</w:t>
      </w:r>
      <w:r w:rsidR="00085AEB">
        <w:rPr>
          <w:rFonts w:ascii="Times New Roman" w:hAnsi="Times New Roman"/>
          <w:sz w:val="28"/>
          <w:szCs w:val="28"/>
        </w:rPr>
        <w:t>го предмета</w:t>
      </w:r>
      <w:r>
        <w:rPr>
          <w:rFonts w:ascii="Times New Roman" w:hAnsi="Times New Roman"/>
          <w:sz w:val="28"/>
          <w:szCs w:val="28"/>
        </w:rPr>
        <w:t>:</w:t>
      </w:r>
    </w:p>
    <w:p w:rsidR="001C6375" w:rsidRDefault="00AF6AD3" w:rsidP="002221AF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изученный теоретический материал по курсу русского языка общеобразовательной школы;</w:t>
      </w:r>
    </w:p>
    <w:p w:rsidR="00AF6AD3" w:rsidRDefault="00AF6AD3" w:rsidP="002221AF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дополнительный теоретический материал;</w:t>
      </w:r>
    </w:p>
    <w:p w:rsidR="00AF6AD3" w:rsidRDefault="00AF6AD3" w:rsidP="002221AF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навыки грамотного изложения собственной точки зрения;</w:t>
      </w:r>
    </w:p>
    <w:p w:rsidR="001C6375" w:rsidRPr="00B30248" w:rsidRDefault="001C6375" w:rsidP="001C63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 занятиях осуществляется подготовка будущих юристов </w:t>
      </w:r>
      <w:r w:rsidRPr="001C637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специалистов высокой культуры, эрудиции, безукоризненно владеющих всеми богатейшими средствами русского языка.</w:t>
      </w:r>
    </w:p>
    <w:p w:rsidR="00C05FAD" w:rsidRPr="00B30248" w:rsidRDefault="00C05FAD" w:rsidP="00C05FAD">
      <w:pPr>
        <w:jc w:val="both"/>
        <w:rPr>
          <w:rFonts w:ascii="Times New Roman" w:hAnsi="Times New Roman"/>
          <w:b/>
          <w:sz w:val="28"/>
          <w:szCs w:val="28"/>
        </w:rPr>
      </w:pPr>
    </w:p>
    <w:p w:rsidR="00C05FAD" w:rsidRDefault="00C05FAD" w:rsidP="00C05FAD">
      <w:pPr>
        <w:jc w:val="both"/>
        <w:rPr>
          <w:rFonts w:ascii="Times New Roman" w:hAnsi="Times New Roman"/>
          <w:b/>
          <w:sz w:val="28"/>
          <w:szCs w:val="28"/>
        </w:rPr>
      </w:pPr>
    </w:p>
    <w:p w:rsidR="00AF6AD3" w:rsidRDefault="00AF6AD3" w:rsidP="00C05FAD">
      <w:pPr>
        <w:jc w:val="both"/>
        <w:rPr>
          <w:rFonts w:ascii="Times New Roman" w:hAnsi="Times New Roman"/>
          <w:b/>
          <w:sz w:val="28"/>
          <w:szCs w:val="28"/>
        </w:rPr>
      </w:pPr>
    </w:p>
    <w:p w:rsidR="00AF6AD3" w:rsidRPr="002F1353" w:rsidRDefault="00AF6AD3" w:rsidP="00016B01">
      <w:pPr>
        <w:numPr>
          <w:ilvl w:val="0"/>
          <w:numId w:val="4"/>
        </w:numPr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2F1353">
        <w:rPr>
          <w:rFonts w:ascii="Times New Roman" w:hAnsi="Times New Roman"/>
          <w:b/>
          <w:sz w:val="28"/>
          <w:szCs w:val="28"/>
        </w:rPr>
        <w:br w:type="page"/>
      </w:r>
      <w:r w:rsidRPr="002F1353">
        <w:rPr>
          <w:rFonts w:ascii="Times New Roman" w:hAnsi="Times New Roman"/>
          <w:b/>
          <w:sz w:val="28"/>
          <w:szCs w:val="28"/>
        </w:rPr>
        <w:lastRenderedPageBreak/>
        <w:t xml:space="preserve">ОСНОВНЫЕ ЭТАПЫ ПОДГОТОВКИ К ЭКЗАМЕНУ ПО </w:t>
      </w:r>
      <w:r w:rsidR="002F1353" w:rsidRPr="002F1353">
        <w:rPr>
          <w:rFonts w:ascii="Times New Roman" w:hAnsi="Times New Roman"/>
          <w:b/>
          <w:sz w:val="28"/>
          <w:szCs w:val="28"/>
        </w:rPr>
        <w:t xml:space="preserve">ПРЕДМЕТУ </w:t>
      </w:r>
      <w:r w:rsidRPr="002F1353">
        <w:rPr>
          <w:rFonts w:ascii="Times New Roman" w:hAnsi="Times New Roman"/>
          <w:b/>
          <w:sz w:val="28"/>
          <w:szCs w:val="28"/>
        </w:rPr>
        <w:t>«РУССКИЙ ЯЗЫК»</w:t>
      </w:r>
    </w:p>
    <w:p w:rsidR="00AF6AD3" w:rsidRDefault="00AF6AD3" w:rsidP="00AF6AD3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AF6AD3" w:rsidRDefault="00AF6AD3" w:rsidP="00AF6A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6AD3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кзаменационный билет по учебно</w:t>
      </w:r>
      <w:r w:rsidR="002F1353">
        <w:rPr>
          <w:rFonts w:ascii="Times New Roman" w:hAnsi="Times New Roman"/>
          <w:sz w:val="28"/>
          <w:szCs w:val="28"/>
        </w:rPr>
        <w:t>му предмету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248">
        <w:rPr>
          <w:rFonts w:ascii="Times New Roman" w:hAnsi="Times New Roman"/>
          <w:sz w:val="28"/>
          <w:szCs w:val="28"/>
        </w:rPr>
        <w:t>«Русский язык»</w:t>
      </w:r>
      <w:r>
        <w:rPr>
          <w:rFonts w:ascii="Times New Roman" w:hAnsi="Times New Roman"/>
          <w:sz w:val="28"/>
          <w:szCs w:val="28"/>
        </w:rPr>
        <w:t xml:space="preserve"> состоит из двух заданий.</w:t>
      </w:r>
    </w:p>
    <w:p w:rsidR="00AF6AD3" w:rsidRDefault="00AF6AD3" w:rsidP="00AF6A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задание </w:t>
      </w:r>
      <w:r w:rsidR="00BF432F">
        <w:rPr>
          <w:rFonts w:ascii="Times New Roman" w:hAnsi="Times New Roman"/>
          <w:sz w:val="28"/>
          <w:szCs w:val="28"/>
        </w:rPr>
        <w:t xml:space="preserve">состоит из 26 вопросов, представленных в тестовой форме, и </w:t>
      </w:r>
      <w:r>
        <w:rPr>
          <w:rFonts w:ascii="Times New Roman" w:hAnsi="Times New Roman"/>
          <w:sz w:val="28"/>
          <w:szCs w:val="28"/>
        </w:rPr>
        <w:t>направлено на проверку теоретических знаний по основным разделам орфографии, пунктуации, морфологии, синтаксиса основного курса русского языка, а также практических умений и навыков письменной речи будущих юристов.</w:t>
      </w:r>
    </w:p>
    <w:p w:rsidR="001A48F8" w:rsidRDefault="001A48F8" w:rsidP="00AF6A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экзаменационном билете первое задание выглядит </w:t>
      </w:r>
      <w:r w:rsidR="00B86BEA">
        <w:rPr>
          <w:rFonts w:ascii="Times New Roman" w:hAnsi="Times New Roman"/>
          <w:sz w:val="28"/>
          <w:szCs w:val="28"/>
        </w:rPr>
        <w:t xml:space="preserve">примерно </w:t>
      </w:r>
      <w:r>
        <w:rPr>
          <w:rFonts w:ascii="Times New Roman" w:hAnsi="Times New Roman"/>
          <w:sz w:val="28"/>
          <w:szCs w:val="28"/>
        </w:rPr>
        <w:t>следующим образом:</w:t>
      </w:r>
    </w:p>
    <w:p w:rsidR="00BF432F" w:rsidRDefault="00BF432F" w:rsidP="00AF6A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1084" w:type="dxa"/>
        <w:tblInd w:w="-599" w:type="dxa"/>
        <w:tblLayout w:type="fixed"/>
        <w:tblLook w:val="04A0" w:firstRow="1" w:lastRow="0" w:firstColumn="1" w:lastColumn="0" w:noHBand="0" w:noVBand="1"/>
      </w:tblPr>
      <w:tblGrid>
        <w:gridCol w:w="1303"/>
        <w:gridCol w:w="8080"/>
        <w:gridCol w:w="709"/>
        <w:gridCol w:w="992"/>
      </w:tblGrid>
      <w:tr w:rsidR="00BF432F" w:rsidRPr="00BF432F" w:rsidTr="00BF432F">
        <w:tc>
          <w:tcPr>
            <w:tcW w:w="11084" w:type="dxa"/>
            <w:gridSpan w:val="4"/>
            <w:vAlign w:val="center"/>
          </w:tcPr>
          <w:p w:rsidR="00BF432F" w:rsidRPr="00BF432F" w:rsidRDefault="00BF432F" w:rsidP="00016B0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F432F">
              <w:rPr>
                <w:rFonts w:ascii="Times New Roman" w:hAnsi="Times New Roman"/>
                <w:b/>
                <w:bCs/>
                <w:color w:val="000000"/>
              </w:rPr>
              <w:t>Задание 1.</w:t>
            </w:r>
            <w:r w:rsidRPr="00BF432F">
              <w:rPr>
                <w:rFonts w:ascii="Times New Roman" w:hAnsi="Times New Roman"/>
                <w:color w:val="000000"/>
              </w:rPr>
              <w:t xml:space="preserve"> </w:t>
            </w:r>
            <w:r w:rsidRPr="00BF432F">
              <w:rPr>
                <w:rFonts w:ascii="Times New Roman" w:hAnsi="Times New Roman"/>
                <w:b/>
                <w:bCs/>
              </w:rPr>
              <w:t>Внимательно прочитайте вопросы 1-26, в</w:t>
            </w:r>
            <w:r w:rsidRPr="00BF432F">
              <w:rPr>
                <w:rFonts w:ascii="Times New Roman" w:hAnsi="Times New Roman"/>
                <w:b/>
                <w:bCs/>
                <w:color w:val="000000"/>
              </w:rPr>
              <w:t>ыберите правильный вариант ответа и запишите его в ячейку. В каждом задании может быть 1, 2 и более правильных ответов.</w:t>
            </w:r>
          </w:p>
        </w:tc>
      </w:tr>
      <w:tr w:rsidR="00BF432F" w:rsidRPr="00BF432F" w:rsidTr="00BF432F">
        <w:tc>
          <w:tcPr>
            <w:tcW w:w="1303" w:type="dxa"/>
          </w:tcPr>
          <w:p w:rsidR="00BF432F" w:rsidRPr="00BF432F" w:rsidRDefault="00BF432F" w:rsidP="00016B01">
            <w:pPr>
              <w:rPr>
                <w:rFonts w:ascii="Times New Roman" w:hAnsi="Times New Roman"/>
                <w:b/>
                <w:bCs/>
              </w:rPr>
            </w:pPr>
            <w:r w:rsidRPr="00BF432F">
              <w:rPr>
                <w:rFonts w:ascii="Times New Roman" w:hAnsi="Times New Roman"/>
                <w:b/>
                <w:bCs/>
              </w:rPr>
              <w:t>Вопрос 1.</w:t>
            </w:r>
          </w:p>
          <w:p w:rsidR="00BF432F" w:rsidRPr="00BF432F" w:rsidRDefault="00BF432F" w:rsidP="00016B01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BF432F" w:rsidRPr="00BF432F" w:rsidRDefault="00BF432F" w:rsidP="00016B01">
            <w:pPr>
              <w:pStyle w:val="af1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BF432F">
              <w:rPr>
                <w:rFonts w:ascii="Times New Roman" w:hAnsi="Times New Roman"/>
                <w:b/>
                <w:bCs/>
              </w:rPr>
              <w:t>В каких словах ударение падает на первый слог?</w:t>
            </w:r>
          </w:p>
          <w:tbl>
            <w:tblPr>
              <w:tblStyle w:val="aa"/>
              <w:tblW w:w="98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1028"/>
              <w:gridCol w:w="2541"/>
              <w:gridCol w:w="2540"/>
              <w:gridCol w:w="3141"/>
            </w:tblGrid>
            <w:tr w:rsidR="00BF432F" w:rsidRPr="00BF432F" w:rsidTr="00BF432F">
              <w:tc>
                <w:tcPr>
                  <w:tcW w:w="565" w:type="dxa"/>
                </w:tcPr>
                <w:p w:rsidR="00BF432F" w:rsidRPr="00BF432F" w:rsidRDefault="00BF432F" w:rsidP="00016B01">
                  <w:pPr>
                    <w:jc w:val="both"/>
                    <w:rPr>
                      <w:rFonts w:ascii="Times New Roman" w:hAnsi="Times New Roman"/>
                    </w:rPr>
                  </w:pPr>
                  <w:r w:rsidRPr="00BF432F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1028" w:type="dxa"/>
                </w:tcPr>
                <w:p w:rsidR="00BF432F" w:rsidRPr="00BF432F" w:rsidRDefault="00BF432F" w:rsidP="00016B01">
                  <w:pPr>
                    <w:jc w:val="both"/>
                    <w:rPr>
                      <w:rFonts w:ascii="Times New Roman" w:hAnsi="Times New Roman"/>
                    </w:rPr>
                  </w:pPr>
                  <w:r w:rsidRPr="00BF432F">
                    <w:rPr>
                      <w:rFonts w:ascii="Times New Roman" w:hAnsi="Times New Roman"/>
                    </w:rPr>
                    <w:t>арахис</w:t>
                  </w:r>
                </w:p>
              </w:tc>
              <w:tc>
                <w:tcPr>
                  <w:tcW w:w="2541" w:type="dxa"/>
                </w:tcPr>
                <w:p w:rsidR="00BF432F" w:rsidRPr="00BF432F" w:rsidRDefault="00BF432F" w:rsidP="00016B01">
                  <w:pPr>
                    <w:jc w:val="both"/>
                    <w:rPr>
                      <w:rFonts w:ascii="Times New Roman" w:hAnsi="Times New Roman"/>
                    </w:rPr>
                  </w:pPr>
                  <w:r w:rsidRPr="00BF432F">
                    <w:rPr>
                      <w:rFonts w:ascii="Times New Roman" w:hAnsi="Times New Roman"/>
                    </w:rPr>
                    <w:t>2. вечеря</w:t>
                  </w:r>
                </w:p>
              </w:tc>
              <w:tc>
                <w:tcPr>
                  <w:tcW w:w="2540" w:type="dxa"/>
                </w:tcPr>
                <w:p w:rsidR="00BF432F" w:rsidRPr="00BF432F" w:rsidRDefault="00BF432F" w:rsidP="00016B01">
                  <w:pPr>
                    <w:jc w:val="both"/>
                    <w:rPr>
                      <w:rFonts w:ascii="Times New Roman" w:hAnsi="Times New Roman"/>
                    </w:rPr>
                  </w:pPr>
                  <w:r w:rsidRPr="00BF432F">
                    <w:rPr>
                      <w:rFonts w:ascii="Times New Roman" w:hAnsi="Times New Roman"/>
                    </w:rPr>
                    <w:t>3. догмат</w:t>
                  </w:r>
                </w:p>
              </w:tc>
              <w:tc>
                <w:tcPr>
                  <w:tcW w:w="3141" w:type="dxa"/>
                </w:tcPr>
                <w:p w:rsidR="00BF432F" w:rsidRPr="00BF432F" w:rsidRDefault="00BF432F" w:rsidP="00016B01">
                  <w:pPr>
                    <w:jc w:val="both"/>
                    <w:rPr>
                      <w:rFonts w:ascii="Times New Roman" w:hAnsi="Times New Roman"/>
                    </w:rPr>
                  </w:pPr>
                  <w:r w:rsidRPr="00BF432F">
                    <w:rPr>
                      <w:rFonts w:ascii="Times New Roman" w:hAnsi="Times New Roman"/>
                    </w:rPr>
                    <w:t>4. приданое</w:t>
                  </w:r>
                </w:p>
              </w:tc>
            </w:tr>
          </w:tbl>
          <w:p w:rsidR="00BF432F" w:rsidRPr="00BF432F" w:rsidRDefault="00BF432F" w:rsidP="00016B01">
            <w:pPr>
              <w:ind w:left="-77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F432F" w:rsidRPr="00BF432F" w:rsidRDefault="00BF432F" w:rsidP="00016B0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432F" w:rsidRPr="00BF432F" w:rsidRDefault="00BF432F" w:rsidP="00016B01">
            <w:pPr>
              <w:rPr>
                <w:rFonts w:ascii="Times New Roman" w:eastAsia="Calibri" w:hAnsi="Times New Roman"/>
                <w:b/>
              </w:rPr>
            </w:pPr>
            <w:r w:rsidRPr="00BF432F">
              <w:rPr>
                <w:rFonts w:ascii="Times New Roman" w:eastAsia="Calibri" w:hAnsi="Times New Roman"/>
                <w:b/>
              </w:rPr>
              <w:t>4 балла</w:t>
            </w:r>
          </w:p>
          <w:p w:rsidR="00BF432F" w:rsidRPr="00BF432F" w:rsidRDefault="00BF432F" w:rsidP="00016B01">
            <w:pPr>
              <w:rPr>
                <w:rFonts w:ascii="Times New Roman" w:hAnsi="Times New Roman"/>
              </w:rPr>
            </w:pPr>
          </w:p>
        </w:tc>
      </w:tr>
      <w:tr w:rsidR="00BF432F" w:rsidRPr="00BF432F" w:rsidTr="00BF432F">
        <w:tc>
          <w:tcPr>
            <w:tcW w:w="1303" w:type="dxa"/>
          </w:tcPr>
          <w:p w:rsidR="00BF432F" w:rsidRPr="00BF432F" w:rsidRDefault="00BF432F" w:rsidP="00016B01">
            <w:pPr>
              <w:ind w:firstLine="34"/>
              <w:rPr>
                <w:rFonts w:ascii="Times New Roman" w:hAnsi="Times New Roman"/>
                <w:b/>
                <w:bCs/>
              </w:rPr>
            </w:pPr>
            <w:r w:rsidRPr="00BF432F">
              <w:rPr>
                <w:rFonts w:ascii="Times New Roman" w:hAnsi="Times New Roman"/>
                <w:b/>
                <w:bCs/>
              </w:rPr>
              <w:t>Вопрос 2.</w:t>
            </w:r>
          </w:p>
          <w:p w:rsidR="00BF432F" w:rsidRPr="00BF432F" w:rsidRDefault="00BF432F" w:rsidP="00016B01">
            <w:pPr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BF432F" w:rsidRPr="00BF432F" w:rsidRDefault="00BF432F" w:rsidP="00016B01">
            <w:pPr>
              <w:pStyle w:val="af1"/>
              <w:ind w:left="64"/>
              <w:jc w:val="both"/>
              <w:rPr>
                <w:rFonts w:ascii="Times New Roman" w:hAnsi="Times New Roman"/>
                <w:b/>
                <w:bCs/>
              </w:rPr>
            </w:pPr>
            <w:r w:rsidRPr="00BF432F">
              <w:rPr>
                <w:rFonts w:ascii="Times New Roman" w:hAnsi="Times New Roman"/>
                <w:b/>
                <w:bCs/>
              </w:rPr>
              <w:t xml:space="preserve">В каком предложении нарушены нормы лексической сочетаемости? </w:t>
            </w:r>
          </w:p>
          <w:tbl>
            <w:tblPr>
              <w:tblStyle w:val="aa"/>
              <w:tblW w:w="107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0070"/>
            </w:tblGrid>
            <w:tr w:rsidR="00BF432F" w:rsidRPr="00BF432F" w:rsidTr="00BF432F">
              <w:tc>
                <w:tcPr>
                  <w:tcW w:w="704" w:type="dxa"/>
                </w:tcPr>
                <w:p w:rsidR="00BF432F" w:rsidRPr="00BF432F" w:rsidRDefault="00BF432F" w:rsidP="00016B01">
                  <w:pPr>
                    <w:jc w:val="both"/>
                    <w:rPr>
                      <w:rFonts w:ascii="Times New Roman" w:hAnsi="Times New Roman"/>
                    </w:rPr>
                  </w:pPr>
                  <w:r w:rsidRPr="00BF432F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10070" w:type="dxa"/>
                </w:tcPr>
                <w:p w:rsidR="00BF432F" w:rsidRPr="00BF432F" w:rsidRDefault="00BF432F" w:rsidP="00016B01">
                  <w:pPr>
                    <w:jc w:val="both"/>
                    <w:rPr>
                      <w:rFonts w:ascii="Times New Roman" w:hAnsi="Times New Roman"/>
                    </w:rPr>
                  </w:pPr>
                  <w:r w:rsidRPr="00BF432F">
                    <w:rPr>
                      <w:rFonts w:ascii="Times New Roman" w:hAnsi="Times New Roman"/>
                    </w:rPr>
                    <w:t>В кузове грузовика могут разместиться четыре «Мерседеса».</w:t>
                  </w:r>
                </w:p>
              </w:tc>
            </w:tr>
            <w:tr w:rsidR="00BF432F" w:rsidRPr="00BF432F" w:rsidTr="00BF432F">
              <w:tc>
                <w:tcPr>
                  <w:tcW w:w="704" w:type="dxa"/>
                </w:tcPr>
                <w:p w:rsidR="00BF432F" w:rsidRPr="00BF432F" w:rsidRDefault="00BF432F" w:rsidP="00016B01">
                  <w:pPr>
                    <w:jc w:val="both"/>
                    <w:rPr>
                      <w:rFonts w:ascii="Times New Roman" w:hAnsi="Times New Roman"/>
                    </w:rPr>
                  </w:pPr>
                  <w:r w:rsidRPr="00BF432F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10070" w:type="dxa"/>
                </w:tcPr>
                <w:p w:rsidR="00BF432F" w:rsidRPr="00BF432F" w:rsidRDefault="00BF432F" w:rsidP="00016B01">
                  <w:pPr>
                    <w:jc w:val="both"/>
                    <w:rPr>
                      <w:rFonts w:ascii="Times New Roman" w:hAnsi="Times New Roman"/>
                    </w:rPr>
                  </w:pPr>
                  <w:r w:rsidRPr="00BF432F">
                    <w:rPr>
                      <w:rFonts w:ascii="Times New Roman" w:hAnsi="Times New Roman"/>
                    </w:rPr>
                    <w:t>У актера был действительно драматический тенор.</w:t>
                  </w:r>
                </w:p>
              </w:tc>
            </w:tr>
            <w:tr w:rsidR="00BF432F" w:rsidRPr="00BF432F" w:rsidTr="00BF432F">
              <w:tc>
                <w:tcPr>
                  <w:tcW w:w="704" w:type="dxa"/>
                </w:tcPr>
                <w:p w:rsidR="00BF432F" w:rsidRPr="00BF432F" w:rsidRDefault="00BF432F" w:rsidP="00016B01">
                  <w:pPr>
                    <w:jc w:val="both"/>
                    <w:rPr>
                      <w:rFonts w:ascii="Times New Roman" w:hAnsi="Times New Roman"/>
                    </w:rPr>
                  </w:pPr>
                  <w:r w:rsidRPr="00BF432F"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10070" w:type="dxa"/>
                </w:tcPr>
                <w:p w:rsidR="00BF432F" w:rsidRPr="00BF432F" w:rsidRDefault="00BF432F" w:rsidP="00016B01">
                  <w:pPr>
                    <w:jc w:val="both"/>
                    <w:rPr>
                      <w:rFonts w:ascii="Times New Roman" w:hAnsi="Times New Roman"/>
                    </w:rPr>
                  </w:pPr>
                  <w:r w:rsidRPr="00BF432F">
                    <w:rPr>
                      <w:rFonts w:ascii="Times New Roman" w:hAnsi="Times New Roman"/>
                    </w:rPr>
                    <w:t xml:space="preserve">Пассажиру сделали замечание за </w:t>
                  </w:r>
                  <w:proofErr w:type="spellStart"/>
                  <w:r w:rsidRPr="00BF432F">
                    <w:rPr>
                      <w:rFonts w:ascii="Times New Roman" w:hAnsi="Times New Roman"/>
                    </w:rPr>
                    <w:t>нетактическое</w:t>
                  </w:r>
                  <w:proofErr w:type="spellEnd"/>
                  <w:r w:rsidRPr="00BF432F">
                    <w:rPr>
                      <w:rFonts w:ascii="Times New Roman" w:hAnsi="Times New Roman"/>
                    </w:rPr>
                    <w:t xml:space="preserve"> поведение.</w:t>
                  </w:r>
                </w:p>
              </w:tc>
            </w:tr>
            <w:tr w:rsidR="00BF432F" w:rsidRPr="00BF432F" w:rsidTr="00BF432F">
              <w:tc>
                <w:tcPr>
                  <w:tcW w:w="704" w:type="dxa"/>
                </w:tcPr>
                <w:p w:rsidR="00BF432F" w:rsidRPr="00BF432F" w:rsidRDefault="00BF432F" w:rsidP="00016B01">
                  <w:pPr>
                    <w:jc w:val="both"/>
                    <w:rPr>
                      <w:rFonts w:ascii="Times New Roman" w:hAnsi="Times New Roman"/>
                    </w:rPr>
                  </w:pPr>
                  <w:r w:rsidRPr="00BF432F"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10070" w:type="dxa"/>
                </w:tcPr>
                <w:p w:rsidR="00BF432F" w:rsidRPr="00BF432F" w:rsidRDefault="00BF432F" w:rsidP="00016B01">
                  <w:pPr>
                    <w:jc w:val="both"/>
                    <w:rPr>
                      <w:rFonts w:ascii="Times New Roman" w:hAnsi="Times New Roman"/>
                    </w:rPr>
                  </w:pPr>
                  <w:r w:rsidRPr="00BF432F">
                    <w:rPr>
                      <w:rFonts w:ascii="Times New Roman" w:hAnsi="Times New Roman"/>
                    </w:rPr>
                    <w:t>Наши фильмы получили большую признательность за рубежом.</w:t>
                  </w:r>
                </w:p>
              </w:tc>
            </w:tr>
          </w:tbl>
          <w:p w:rsidR="00BF432F" w:rsidRPr="00BF432F" w:rsidRDefault="00BF432F" w:rsidP="00016B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F432F" w:rsidRPr="00BF432F" w:rsidRDefault="00BF432F" w:rsidP="00016B0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432F" w:rsidRPr="00BF432F" w:rsidRDefault="00BF432F" w:rsidP="00016B01">
            <w:pPr>
              <w:rPr>
                <w:rFonts w:ascii="Times New Roman" w:eastAsia="Calibri" w:hAnsi="Times New Roman"/>
                <w:b/>
              </w:rPr>
            </w:pPr>
            <w:r w:rsidRPr="00BF432F">
              <w:rPr>
                <w:rFonts w:ascii="Times New Roman" w:eastAsia="Calibri" w:hAnsi="Times New Roman"/>
                <w:b/>
              </w:rPr>
              <w:t>4 балла</w:t>
            </w:r>
          </w:p>
          <w:p w:rsidR="00BF432F" w:rsidRPr="00BF432F" w:rsidRDefault="00BF432F" w:rsidP="00016B01">
            <w:pPr>
              <w:rPr>
                <w:rFonts w:ascii="Times New Roman" w:hAnsi="Times New Roman"/>
              </w:rPr>
            </w:pPr>
          </w:p>
        </w:tc>
      </w:tr>
    </w:tbl>
    <w:p w:rsidR="00014AE2" w:rsidRDefault="00014AE2" w:rsidP="00AF6A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AD3" w:rsidRDefault="001A48F8" w:rsidP="00AF6A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подготовки </w:t>
      </w:r>
      <w:r w:rsidR="00B86BE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выполнени</w:t>
      </w:r>
      <w:r w:rsidR="00B86BE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первого задания необходимо повторить теоретический материал по следующим разделам:</w:t>
      </w:r>
    </w:p>
    <w:p w:rsidR="00BF432F" w:rsidRDefault="00BF432F" w:rsidP="002221A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фонетика, орфоэпия;</w:t>
      </w:r>
    </w:p>
    <w:p w:rsidR="00BF432F" w:rsidRDefault="00BF432F" w:rsidP="002221A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лексика;</w:t>
      </w:r>
    </w:p>
    <w:p w:rsidR="001A48F8" w:rsidRDefault="00BF432F" w:rsidP="002221A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орфография</w:t>
      </w:r>
      <w:r w:rsidR="00B86BEA">
        <w:rPr>
          <w:rFonts w:ascii="Times New Roman" w:hAnsi="Times New Roman"/>
          <w:sz w:val="28"/>
          <w:szCs w:val="28"/>
        </w:rPr>
        <w:t>;</w:t>
      </w:r>
    </w:p>
    <w:p w:rsidR="001A48F8" w:rsidRDefault="001A48F8" w:rsidP="002221A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пунктуация</w:t>
      </w:r>
      <w:r w:rsidR="00B86BEA">
        <w:rPr>
          <w:rFonts w:ascii="Times New Roman" w:hAnsi="Times New Roman"/>
          <w:sz w:val="28"/>
          <w:szCs w:val="28"/>
        </w:rPr>
        <w:t>;</w:t>
      </w:r>
    </w:p>
    <w:p w:rsidR="001A48F8" w:rsidRDefault="001A48F8" w:rsidP="002221A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морфология</w:t>
      </w:r>
      <w:r w:rsidR="00B86BEA">
        <w:rPr>
          <w:rFonts w:ascii="Times New Roman" w:hAnsi="Times New Roman"/>
          <w:sz w:val="28"/>
          <w:szCs w:val="28"/>
        </w:rPr>
        <w:t>;</w:t>
      </w:r>
    </w:p>
    <w:p w:rsidR="001A48F8" w:rsidRDefault="001A48F8" w:rsidP="002221A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синтаксис</w:t>
      </w:r>
      <w:r w:rsidR="00B86BEA">
        <w:rPr>
          <w:rFonts w:ascii="Times New Roman" w:hAnsi="Times New Roman"/>
          <w:sz w:val="28"/>
          <w:szCs w:val="28"/>
        </w:rPr>
        <w:t>.</w:t>
      </w:r>
    </w:p>
    <w:p w:rsidR="00AF6AD3" w:rsidRDefault="001A48F8" w:rsidP="00AF6A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86BEA">
        <w:rPr>
          <w:rFonts w:ascii="Times New Roman" w:hAnsi="Times New Roman"/>
          <w:b/>
          <w:sz w:val="28"/>
          <w:szCs w:val="28"/>
        </w:rPr>
        <w:t>Приложении А</w:t>
      </w:r>
      <w:r>
        <w:rPr>
          <w:rFonts w:ascii="Times New Roman" w:hAnsi="Times New Roman"/>
          <w:sz w:val="28"/>
          <w:szCs w:val="28"/>
        </w:rPr>
        <w:t xml:space="preserve"> представлен перечень вопросов для подготовки к экзамену, которые следует выучить наизусть.</w:t>
      </w:r>
    </w:p>
    <w:p w:rsidR="001A48F8" w:rsidRDefault="001A48F8" w:rsidP="00AF6AD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синтаксического разбора предложения подробно расписан в </w:t>
      </w:r>
      <w:r w:rsidR="00BF432F">
        <w:rPr>
          <w:rFonts w:ascii="Times New Roman" w:hAnsi="Times New Roman"/>
          <w:b/>
          <w:sz w:val="28"/>
          <w:szCs w:val="28"/>
        </w:rPr>
        <w:t>Приложении Б</w:t>
      </w:r>
      <w:r w:rsidRPr="00B86BEA">
        <w:rPr>
          <w:rFonts w:ascii="Times New Roman" w:hAnsi="Times New Roman"/>
          <w:b/>
          <w:sz w:val="28"/>
          <w:szCs w:val="28"/>
        </w:rPr>
        <w:t>.</w:t>
      </w:r>
    </w:p>
    <w:p w:rsidR="00B86BEA" w:rsidRDefault="00B86BEA" w:rsidP="00AF6AD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6BEA" w:rsidRDefault="00B86BEA" w:rsidP="00AF6A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6BEA">
        <w:rPr>
          <w:rFonts w:ascii="Times New Roman" w:hAnsi="Times New Roman"/>
          <w:sz w:val="28"/>
          <w:szCs w:val="28"/>
        </w:rPr>
        <w:t>Для подготов</w:t>
      </w:r>
      <w:r>
        <w:rPr>
          <w:rFonts w:ascii="Times New Roman" w:hAnsi="Times New Roman"/>
          <w:sz w:val="28"/>
          <w:szCs w:val="28"/>
        </w:rPr>
        <w:t>ки к выполнению второго задания целесообразно повторить теоретический материал по следующим разделам:</w:t>
      </w:r>
    </w:p>
    <w:p w:rsidR="00BF432F" w:rsidRDefault="00BF432F" w:rsidP="00BF432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орфография;</w:t>
      </w:r>
    </w:p>
    <w:p w:rsidR="00BF432F" w:rsidRDefault="00BF432F" w:rsidP="00BF432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пунктуация;</w:t>
      </w:r>
    </w:p>
    <w:p w:rsidR="00BF432F" w:rsidRDefault="00BF432F" w:rsidP="00BF432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синтаксис.</w:t>
      </w:r>
    </w:p>
    <w:p w:rsidR="00B86BEA" w:rsidRDefault="00B86BEA" w:rsidP="00B86B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BEA" w:rsidRDefault="00B86BEA" w:rsidP="00B86B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86BEA">
        <w:rPr>
          <w:rFonts w:ascii="Times New Roman" w:hAnsi="Times New Roman"/>
          <w:b/>
          <w:sz w:val="28"/>
          <w:szCs w:val="28"/>
        </w:rPr>
        <w:t xml:space="preserve">Приложении </w:t>
      </w:r>
      <w:proofErr w:type="gramStart"/>
      <w:r w:rsidR="00BF432F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предлагается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F432F">
        <w:rPr>
          <w:rFonts w:ascii="Times New Roman" w:hAnsi="Times New Roman"/>
          <w:sz w:val="28"/>
          <w:szCs w:val="28"/>
        </w:rPr>
        <w:t>орфоэпический словарь</w:t>
      </w:r>
      <w:r>
        <w:rPr>
          <w:rFonts w:ascii="Times New Roman" w:hAnsi="Times New Roman"/>
          <w:sz w:val="28"/>
          <w:szCs w:val="28"/>
        </w:rPr>
        <w:t>.</w:t>
      </w:r>
    </w:p>
    <w:p w:rsidR="00B86BEA" w:rsidRDefault="00B86BEA" w:rsidP="00B86B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BEA" w:rsidRPr="00B86BEA" w:rsidRDefault="00B86BEA" w:rsidP="00B86B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32F" w:rsidRDefault="00AF6AD3" w:rsidP="00BF432F">
      <w:pPr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D41DD" w:rsidRPr="00B30248">
        <w:rPr>
          <w:rFonts w:ascii="Times New Roman" w:hAnsi="Times New Roman"/>
          <w:b/>
          <w:sz w:val="28"/>
          <w:szCs w:val="28"/>
        </w:rPr>
        <w:lastRenderedPageBreak/>
        <w:t xml:space="preserve">КРИТЕРИИ ОЦЕНКИ </w:t>
      </w:r>
      <w:r w:rsidR="00BF432F" w:rsidRPr="00B30248">
        <w:rPr>
          <w:rFonts w:ascii="Times New Roman" w:hAnsi="Times New Roman"/>
          <w:b/>
          <w:sz w:val="28"/>
          <w:szCs w:val="28"/>
        </w:rPr>
        <w:t xml:space="preserve">КРИТЕРИИ ОЦЕНКИ </w:t>
      </w:r>
      <w:r w:rsidR="00BF432F">
        <w:rPr>
          <w:rFonts w:ascii="Times New Roman" w:hAnsi="Times New Roman"/>
          <w:b/>
          <w:sz w:val="28"/>
          <w:szCs w:val="28"/>
        </w:rPr>
        <w:t xml:space="preserve">ПИСЬМЕННОГО ОТВЕТА </w:t>
      </w:r>
      <w:r w:rsidR="00BF432F" w:rsidRPr="00B30248">
        <w:rPr>
          <w:rFonts w:ascii="Times New Roman" w:hAnsi="Times New Roman"/>
          <w:b/>
          <w:sz w:val="28"/>
          <w:szCs w:val="28"/>
        </w:rPr>
        <w:t xml:space="preserve">НА ЭКЗАМЕНЕ ПО </w:t>
      </w:r>
      <w:r w:rsidR="00BF432F">
        <w:rPr>
          <w:rFonts w:ascii="Times New Roman" w:hAnsi="Times New Roman"/>
          <w:b/>
          <w:sz w:val="28"/>
          <w:szCs w:val="28"/>
        </w:rPr>
        <w:t>ПРЕДМЕТУ</w:t>
      </w:r>
      <w:r w:rsidR="00BF432F" w:rsidRPr="00B30248">
        <w:rPr>
          <w:rFonts w:ascii="Times New Roman" w:hAnsi="Times New Roman"/>
          <w:b/>
          <w:sz w:val="28"/>
          <w:szCs w:val="28"/>
        </w:rPr>
        <w:t xml:space="preserve"> «РУССКИЙ ЯЗЫК»</w:t>
      </w:r>
    </w:p>
    <w:p w:rsidR="00BF432F" w:rsidRDefault="00BF432F" w:rsidP="00BF432F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F432F" w:rsidRDefault="00BF432F" w:rsidP="00BF432F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97"/>
      </w:tblGrid>
      <w:tr w:rsidR="00BF432F" w:rsidRPr="00421259" w:rsidTr="00016B01">
        <w:trPr>
          <w:trHeight w:val="545"/>
        </w:trPr>
        <w:tc>
          <w:tcPr>
            <w:tcW w:w="2268" w:type="dxa"/>
            <w:shd w:val="clear" w:color="auto" w:fill="auto"/>
          </w:tcPr>
          <w:p w:rsidR="00BF432F" w:rsidRPr="00421259" w:rsidRDefault="00BF432F" w:rsidP="00016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259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F432F" w:rsidRPr="00421259" w:rsidRDefault="00BF432F" w:rsidP="00016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259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</w:tr>
      <w:tr w:rsidR="00BF432F" w:rsidRPr="00421259" w:rsidTr="00016B01">
        <w:tc>
          <w:tcPr>
            <w:tcW w:w="2268" w:type="dxa"/>
            <w:shd w:val="clear" w:color="auto" w:fill="auto"/>
          </w:tcPr>
          <w:p w:rsidR="00BF432F" w:rsidRPr="00421259" w:rsidRDefault="00BF432F" w:rsidP="00016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259">
              <w:rPr>
                <w:rFonts w:ascii="Times New Roman" w:hAnsi="Times New Roman"/>
                <w:b/>
                <w:sz w:val="28"/>
                <w:szCs w:val="28"/>
              </w:rPr>
              <w:t>Отлично</w:t>
            </w:r>
          </w:p>
          <w:p w:rsidR="00BF432F" w:rsidRPr="00421259" w:rsidRDefault="00BF432F" w:rsidP="00016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259">
              <w:rPr>
                <w:rFonts w:ascii="Times New Roman" w:hAnsi="Times New Roman"/>
                <w:b/>
                <w:sz w:val="28"/>
                <w:szCs w:val="28"/>
              </w:rPr>
              <w:t>(«5»)</w:t>
            </w:r>
          </w:p>
        </w:tc>
        <w:tc>
          <w:tcPr>
            <w:tcW w:w="7797" w:type="dxa"/>
            <w:shd w:val="clear" w:color="auto" w:fill="auto"/>
          </w:tcPr>
          <w:p w:rsidR="00BF432F" w:rsidRDefault="00BF432F" w:rsidP="00BF432F">
            <w:pPr>
              <w:numPr>
                <w:ilvl w:val="0"/>
                <w:numId w:val="9"/>
              </w:numPr>
              <w:ind w:left="592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259">
              <w:rPr>
                <w:rFonts w:ascii="Times New Roman" w:hAnsi="Times New Roman"/>
                <w:sz w:val="28"/>
                <w:szCs w:val="28"/>
              </w:rPr>
              <w:t>Соблюдены орфографические, пунктуационные, морфологические и синтаксические нормы, т</w:t>
            </w:r>
            <w:r>
              <w:rPr>
                <w:rFonts w:ascii="Times New Roman" w:hAnsi="Times New Roman"/>
                <w:sz w:val="28"/>
                <w:szCs w:val="28"/>
              </w:rPr>
              <w:t>.е. отсутствуют ошибки в Задании</w:t>
            </w:r>
            <w:r w:rsidRPr="00421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 (тестовая часть) и Задании 2 (работа с текстом), т.е. допустимы 2-3 негрубые ошибки.</w:t>
            </w:r>
          </w:p>
          <w:p w:rsidR="00BF432F" w:rsidRPr="00421259" w:rsidRDefault="00BF432F" w:rsidP="00BF432F">
            <w:pPr>
              <w:numPr>
                <w:ilvl w:val="0"/>
                <w:numId w:val="9"/>
              </w:numPr>
              <w:ind w:left="592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Обучающийся набрал 90-100 баллов.</w:t>
            </w:r>
          </w:p>
        </w:tc>
      </w:tr>
      <w:tr w:rsidR="00BF432F" w:rsidRPr="00421259" w:rsidTr="00016B01">
        <w:tc>
          <w:tcPr>
            <w:tcW w:w="2268" w:type="dxa"/>
            <w:shd w:val="clear" w:color="auto" w:fill="auto"/>
          </w:tcPr>
          <w:p w:rsidR="00BF432F" w:rsidRPr="00421259" w:rsidRDefault="00BF432F" w:rsidP="00016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259">
              <w:rPr>
                <w:rFonts w:ascii="Times New Roman" w:hAnsi="Times New Roman"/>
                <w:b/>
                <w:sz w:val="28"/>
                <w:szCs w:val="28"/>
              </w:rPr>
              <w:t>Хорошо</w:t>
            </w:r>
          </w:p>
          <w:p w:rsidR="00BF432F" w:rsidRPr="00421259" w:rsidRDefault="00BF432F" w:rsidP="00016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259">
              <w:rPr>
                <w:rFonts w:ascii="Times New Roman" w:hAnsi="Times New Roman"/>
                <w:b/>
                <w:sz w:val="28"/>
                <w:szCs w:val="28"/>
              </w:rPr>
              <w:t>(«4»)</w:t>
            </w:r>
          </w:p>
        </w:tc>
        <w:tc>
          <w:tcPr>
            <w:tcW w:w="7797" w:type="dxa"/>
            <w:shd w:val="clear" w:color="auto" w:fill="auto"/>
          </w:tcPr>
          <w:p w:rsidR="00BF432F" w:rsidRDefault="00BF432F" w:rsidP="00BF432F">
            <w:pPr>
              <w:pStyle w:val="af1"/>
              <w:numPr>
                <w:ilvl w:val="0"/>
                <w:numId w:val="11"/>
              </w:numPr>
              <w:ind w:left="592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BC8">
              <w:rPr>
                <w:rFonts w:ascii="Times New Roman" w:hAnsi="Times New Roman"/>
                <w:sz w:val="28"/>
                <w:szCs w:val="28"/>
              </w:rPr>
              <w:t xml:space="preserve">Соблюдены орфографические, пунктуационные, морфологические и синтаксические нормы, но присутствуют ошибки </w:t>
            </w:r>
            <w:r>
              <w:rPr>
                <w:rFonts w:ascii="Times New Roman" w:hAnsi="Times New Roman"/>
                <w:sz w:val="28"/>
                <w:szCs w:val="28"/>
              </w:rPr>
              <w:t>в Задании</w:t>
            </w:r>
            <w:r w:rsidRPr="00421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(тестовая часть) и Задании 2 (работа с текстом), т.е. </w:t>
            </w:r>
            <w:r w:rsidRPr="00634BC8">
              <w:rPr>
                <w:rFonts w:ascii="Times New Roman" w:hAnsi="Times New Roman"/>
                <w:sz w:val="28"/>
                <w:szCs w:val="28"/>
              </w:rPr>
              <w:t>2/2/1/1, 1/3/1/1, 0/4/1/1, 3/0/2/1 ошибки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432F" w:rsidRPr="00421259" w:rsidRDefault="00BF432F" w:rsidP="00BF432F">
            <w:pPr>
              <w:pStyle w:val="af1"/>
              <w:numPr>
                <w:ilvl w:val="0"/>
                <w:numId w:val="11"/>
              </w:numPr>
              <w:ind w:left="592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Обучающийся набрал 79-89</w:t>
            </w:r>
            <w:r w:rsidRPr="00634BC8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432F" w:rsidRPr="00421259" w:rsidTr="00016B01">
        <w:tc>
          <w:tcPr>
            <w:tcW w:w="2268" w:type="dxa"/>
            <w:shd w:val="clear" w:color="auto" w:fill="auto"/>
          </w:tcPr>
          <w:p w:rsidR="00BF432F" w:rsidRPr="00421259" w:rsidRDefault="00BF432F" w:rsidP="00016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21259">
              <w:rPr>
                <w:rFonts w:ascii="Times New Roman" w:hAnsi="Times New Roman"/>
                <w:b/>
                <w:sz w:val="28"/>
                <w:szCs w:val="28"/>
              </w:rPr>
              <w:t>Удовлетвори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421259">
              <w:rPr>
                <w:rFonts w:ascii="Times New Roman" w:hAnsi="Times New Roman"/>
                <w:b/>
                <w:sz w:val="28"/>
                <w:szCs w:val="28"/>
              </w:rPr>
              <w:t>тельно</w:t>
            </w:r>
            <w:proofErr w:type="spellEnd"/>
            <w:proofErr w:type="gramEnd"/>
          </w:p>
          <w:p w:rsidR="00BF432F" w:rsidRPr="00421259" w:rsidRDefault="00BF432F" w:rsidP="00016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259">
              <w:rPr>
                <w:rFonts w:ascii="Times New Roman" w:hAnsi="Times New Roman"/>
                <w:b/>
                <w:sz w:val="28"/>
                <w:szCs w:val="28"/>
              </w:rPr>
              <w:t>(«3»)</w:t>
            </w:r>
          </w:p>
        </w:tc>
        <w:tc>
          <w:tcPr>
            <w:tcW w:w="7797" w:type="dxa"/>
            <w:shd w:val="clear" w:color="auto" w:fill="auto"/>
          </w:tcPr>
          <w:p w:rsidR="00BF432F" w:rsidRDefault="00BF432F" w:rsidP="00BF432F">
            <w:pPr>
              <w:pStyle w:val="af1"/>
              <w:numPr>
                <w:ilvl w:val="0"/>
                <w:numId w:val="12"/>
              </w:numPr>
              <w:ind w:left="592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B72">
              <w:rPr>
                <w:rFonts w:ascii="Times New Roman" w:hAnsi="Times New Roman"/>
                <w:sz w:val="28"/>
                <w:szCs w:val="28"/>
              </w:rPr>
              <w:t xml:space="preserve">Недостаточно соблюдены орфографические, пунктуационные, морфологические и синтаксические нормы и присутствуют ошибки </w:t>
            </w:r>
            <w:r>
              <w:rPr>
                <w:rFonts w:ascii="Times New Roman" w:hAnsi="Times New Roman"/>
                <w:sz w:val="28"/>
                <w:szCs w:val="28"/>
              </w:rPr>
              <w:t>в Задании</w:t>
            </w:r>
            <w:r w:rsidRPr="00421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(тестовая часть) и Задании 2 (работа с текстом), т.е. </w:t>
            </w:r>
            <w:r w:rsidRPr="00EB4B72">
              <w:rPr>
                <w:rFonts w:ascii="Times New Roman" w:hAnsi="Times New Roman"/>
                <w:sz w:val="28"/>
                <w:szCs w:val="28"/>
              </w:rPr>
              <w:t>4/4/1/1, 3/3/2/2, 2/4/3/1, 3/4/2/1 ошибки</w:t>
            </w:r>
          </w:p>
          <w:p w:rsidR="00BF432F" w:rsidRPr="008A4403" w:rsidRDefault="00BF432F" w:rsidP="00BF432F">
            <w:pPr>
              <w:pStyle w:val="af1"/>
              <w:numPr>
                <w:ilvl w:val="0"/>
                <w:numId w:val="12"/>
              </w:numPr>
              <w:ind w:left="592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4B72">
              <w:rPr>
                <w:rFonts w:ascii="Times New Roman" w:hAnsi="Times New Roman"/>
                <w:sz w:val="28"/>
                <w:szCs w:val="28"/>
              </w:rPr>
              <w:t xml:space="preserve">бучающийся набрал </w:t>
            </w:r>
            <w:r>
              <w:rPr>
                <w:rFonts w:ascii="Times New Roman" w:hAnsi="Times New Roman"/>
                <w:sz w:val="28"/>
                <w:szCs w:val="28"/>
              </w:rPr>
              <w:t>68-78</w:t>
            </w:r>
            <w:r w:rsidRPr="00EB4B72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BF432F" w:rsidRPr="00421259" w:rsidTr="00016B01">
        <w:tc>
          <w:tcPr>
            <w:tcW w:w="2268" w:type="dxa"/>
            <w:shd w:val="clear" w:color="auto" w:fill="auto"/>
          </w:tcPr>
          <w:p w:rsidR="00BF432F" w:rsidRPr="00421259" w:rsidRDefault="00BF432F" w:rsidP="00016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21259">
              <w:rPr>
                <w:rFonts w:ascii="Times New Roman" w:hAnsi="Times New Roman"/>
                <w:b/>
                <w:sz w:val="28"/>
                <w:szCs w:val="28"/>
              </w:rPr>
              <w:t>Неудовлетвори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21259">
              <w:rPr>
                <w:rFonts w:ascii="Times New Roman" w:hAnsi="Times New Roman"/>
                <w:b/>
                <w:sz w:val="28"/>
                <w:szCs w:val="28"/>
              </w:rPr>
              <w:t>тельно</w:t>
            </w:r>
            <w:proofErr w:type="spellEnd"/>
            <w:proofErr w:type="gramEnd"/>
          </w:p>
          <w:p w:rsidR="00BF432F" w:rsidRPr="00421259" w:rsidRDefault="00BF432F" w:rsidP="00016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259">
              <w:rPr>
                <w:rFonts w:ascii="Times New Roman" w:hAnsi="Times New Roman"/>
                <w:b/>
                <w:sz w:val="28"/>
                <w:szCs w:val="28"/>
              </w:rPr>
              <w:t>(«2»)</w:t>
            </w:r>
          </w:p>
        </w:tc>
        <w:tc>
          <w:tcPr>
            <w:tcW w:w="7797" w:type="dxa"/>
            <w:shd w:val="clear" w:color="auto" w:fill="auto"/>
          </w:tcPr>
          <w:p w:rsidR="00BF432F" w:rsidRDefault="00BF432F" w:rsidP="00BF432F">
            <w:pPr>
              <w:pStyle w:val="af1"/>
              <w:numPr>
                <w:ilvl w:val="0"/>
                <w:numId w:val="13"/>
              </w:numPr>
              <w:ind w:left="592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249">
              <w:rPr>
                <w:rFonts w:ascii="Times New Roman" w:hAnsi="Times New Roman"/>
                <w:sz w:val="28"/>
                <w:szCs w:val="28"/>
              </w:rPr>
              <w:t xml:space="preserve">Не соблюдены орфографические, пунктуационные, морфологические и синтаксические нормы и присутствуют ошибки </w:t>
            </w:r>
            <w:r>
              <w:rPr>
                <w:rFonts w:ascii="Times New Roman" w:hAnsi="Times New Roman"/>
                <w:sz w:val="28"/>
                <w:szCs w:val="28"/>
              </w:rPr>
              <w:t>в Задании</w:t>
            </w:r>
            <w:r w:rsidRPr="00421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(тестовая часть) и Задании 2 (работа с текстом), т.е. </w:t>
            </w:r>
            <w:r w:rsidRPr="00503249">
              <w:rPr>
                <w:rFonts w:ascii="Times New Roman" w:hAnsi="Times New Roman"/>
                <w:sz w:val="28"/>
                <w:szCs w:val="28"/>
              </w:rPr>
              <w:t>7/7/3/3, 5/5/4/6, 6/4/7/3 ошибки</w:t>
            </w:r>
          </w:p>
          <w:p w:rsidR="00BF432F" w:rsidRPr="00625CF0" w:rsidRDefault="00BF432F" w:rsidP="00BF432F">
            <w:pPr>
              <w:pStyle w:val="af1"/>
              <w:numPr>
                <w:ilvl w:val="0"/>
                <w:numId w:val="13"/>
              </w:numPr>
              <w:ind w:left="592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Обучающийся набрал 67 и менее</w:t>
            </w:r>
            <w:r w:rsidRPr="00503249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F432F" w:rsidRPr="002D41DD" w:rsidRDefault="00BF432F" w:rsidP="00BF432F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2D41DD" w:rsidRDefault="002D41DD" w:rsidP="002D41DD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2D41DD" w:rsidRPr="002D41DD" w:rsidRDefault="002D41DD" w:rsidP="002D41DD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2D41DD" w:rsidRDefault="002D41DD" w:rsidP="00C05FAD">
      <w:pPr>
        <w:jc w:val="both"/>
        <w:rPr>
          <w:rFonts w:ascii="Times New Roman" w:hAnsi="Times New Roman"/>
          <w:b/>
          <w:sz w:val="28"/>
          <w:szCs w:val="28"/>
        </w:rPr>
      </w:pPr>
    </w:p>
    <w:p w:rsidR="00955674" w:rsidRDefault="00955674" w:rsidP="00C05FAD">
      <w:pPr>
        <w:jc w:val="both"/>
        <w:rPr>
          <w:rFonts w:ascii="Times New Roman" w:hAnsi="Times New Roman"/>
          <w:b/>
          <w:sz w:val="28"/>
          <w:szCs w:val="28"/>
        </w:rPr>
      </w:pPr>
    </w:p>
    <w:p w:rsidR="00955674" w:rsidRDefault="00955674" w:rsidP="009556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B30248">
        <w:rPr>
          <w:rFonts w:ascii="Times New Roman" w:hAnsi="Times New Roman"/>
          <w:b/>
          <w:sz w:val="28"/>
          <w:szCs w:val="28"/>
        </w:rPr>
        <w:lastRenderedPageBreak/>
        <w:t>СПИСОК УЧЕБНИКОВ И УЧЕБНЫХ ПОСОБИЙ</w:t>
      </w:r>
    </w:p>
    <w:p w:rsidR="00FE06A7" w:rsidRDefault="00FE06A7" w:rsidP="009556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6A7" w:rsidRDefault="00FE06A7" w:rsidP="00FE06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Основная литература:</w:t>
      </w:r>
    </w:p>
    <w:p w:rsidR="00FE06A7" w:rsidRDefault="00FE06A7" w:rsidP="009556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06A7" w:rsidRDefault="00FE06A7" w:rsidP="00FE06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107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Греков В.Ф. Русский язык. 10-11 классы: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Организаций /В.Ф. Греков, С.Е. Крючков, Л.А. Чешко. – М: Просвещение, 2023. – 368 с.</w:t>
      </w:r>
    </w:p>
    <w:p w:rsidR="00FE06A7" w:rsidRDefault="00FE06A7" w:rsidP="00FE06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107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Розенталь Д.Э.</w:t>
      </w:r>
      <w:r w:rsidRPr="004D107D">
        <w:rPr>
          <w:rFonts w:ascii="Times New Roman" w:hAnsi="Times New Roman"/>
          <w:sz w:val="28"/>
          <w:szCs w:val="28"/>
        </w:rPr>
        <w:t xml:space="preserve"> Русский язык</w:t>
      </w:r>
      <w:r>
        <w:rPr>
          <w:rFonts w:ascii="Times New Roman" w:hAnsi="Times New Roman"/>
          <w:sz w:val="28"/>
          <w:szCs w:val="28"/>
        </w:rPr>
        <w:t>: сборник правил и упражнений /Д.Э. Розенталь. –</w:t>
      </w:r>
      <w:r w:rsidRPr="004D107D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:</w:t>
      </w:r>
      <w:r w:rsidRPr="004D107D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», 2023</w:t>
      </w:r>
      <w:r w:rsidRPr="004D10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456с. </w:t>
      </w:r>
    </w:p>
    <w:p w:rsidR="00FE06A7" w:rsidRPr="004D107D" w:rsidRDefault="00FE06A7" w:rsidP="00FE06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Симакова Е.С. Русский язык: новый полный справочник для подготовки к ЕГЭ / Е.С. Симакова. – Москва: Издательство АСТ, 2023. – 542 с.</w:t>
      </w:r>
    </w:p>
    <w:p w:rsidR="00FE06A7" w:rsidRDefault="00FE06A7" w:rsidP="00FE06A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7200F">
        <w:rPr>
          <w:rFonts w:ascii="Times New Roman" w:hAnsi="Times New Roman"/>
          <w:b/>
          <w:sz w:val="28"/>
          <w:szCs w:val="28"/>
        </w:rPr>
        <w:t>Дополнительная 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E06A7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язык. 10-11 классы. Учебник. Базовый уровень / Л.М. </w:t>
      </w:r>
      <w:proofErr w:type="spellStart"/>
      <w:r>
        <w:rPr>
          <w:rFonts w:ascii="Times New Roman" w:hAnsi="Times New Roman"/>
          <w:sz w:val="28"/>
          <w:szCs w:val="28"/>
        </w:rPr>
        <w:t>Рыбченкова</w:t>
      </w:r>
      <w:proofErr w:type="spellEnd"/>
      <w:r>
        <w:rPr>
          <w:rFonts w:ascii="Times New Roman" w:hAnsi="Times New Roman"/>
          <w:sz w:val="28"/>
          <w:szCs w:val="28"/>
        </w:rPr>
        <w:t>, О.М. Александрова. – М.: просвещение, 2023. – 272 с.</w:t>
      </w:r>
    </w:p>
    <w:p w:rsidR="00FE06A7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язык. 10-11 классы. Сферы. Учебник. Базовый уровень / Д.Н. Чердаков, А.И. </w:t>
      </w:r>
      <w:proofErr w:type="spellStart"/>
      <w:r>
        <w:rPr>
          <w:rFonts w:ascii="Times New Roman" w:hAnsi="Times New Roman"/>
          <w:sz w:val="28"/>
          <w:szCs w:val="28"/>
        </w:rPr>
        <w:t>Дунев</w:t>
      </w:r>
      <w:proofErr w:type="spellEnd"/>
      <w:r>
        <w:rPr>
          <w:rFonts w:ascii="Times New Roman" w:hAnsi="Times New Roman"/>
          <w:sz w:val="28"/>
          <w:szCs w:val="28"/>
        </w:rPr>
        <w:t>, Л.А. Вербицкая и др. – М.: Просвещение, 2023. – 250 с.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2D04">
        <w:rPr>
          <w:rFonts w:ascii="Times New Roman" w:hAnsi="Times New Roman"/>
          <w:sz w:val="28"/>
          <w:szCs w:val="28"/>
        </w:rPr>
        <w:t xml:space="preserve">Баранов М.Т. Русский язык: справочные материалы: учебное пособие для учащихся /М.Т. Баранов, Т.А. </w:t>
      </w:r>
      <w:proofErr w:type="spellStart"/>
      <w:r w:rsidRPr="00D42D04">
        <w:rPr>
          <w:rFonts w:ascii="Times New Roman" w:hAnsi="Times New Roman"/>
          <w:sz w:val="28"/>
          <w:szCs w:val="28"/>
        </w:rPr>
        <w:t>Костяева</w:t>
      </w:r>
      <w:proofErr w:type="spellEnd"/>
      <w:r w:rsidRPr="00D42D04">
        <w:rPr>
          <w:rFonts w:ascii="Times New Roman" w:hAnsi="Times New Roman"/>
          <w:sz w:val="28"/>
          <w:szCs w:val="28"/>
        </w:rPr>
        <w:t>, А.В. Пр</w:t>
      </w:r>
      <w:r>
        <w:rPr>
          <w:rFonts w:ascii="Times New Roman" w:hAnsi="Times New Roman"/>
          <w:sz w:val="28"/>
          <w:szCs w:val="28"/>
        </w:rPr>
        <w:t>удникова. – М: Просвещение, 2022</w:t>
      </w:r>
      <w:r w:rsidRPr="00D42D04">
        <w:rPr>
          <w:rFonts w:ascii="Times New Roman" w:hAnsi="Times New Roman"/>
          <w:sz w:val="28"/>
          <w:szCs w:val="28"/>
        </w:rPr>
        <w:t xml:space="preserve">. – 285 с. – 288 с. </w:t>
      </w:r>
      <w:hyperlink r:id="rId8" w:history="1">
        <w:r w:rsidRPr="0046490B">
          <w:rPr>
            <w:rStyle w:val="ac"/>
            <w:rFonts w:ascii="Times New Roman" w:hAnsi="Times New Roman"/>
            <w:sz w:val="28"/>
            <w:szCs w:val="28"/>
          </w:rPr>
          <w:t>File:///C:/Users/1/Downloads/ru-sprav-1993.pdf</w:t>
        </w:r>
      </w:hyperlink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2D04">
        <w:rPr>
          <w:rFonts w:ascii="Times New Roman" w:hAnsi="Times New Roman"/>
          <w:sz w:val="28"/>
          <w:szCs w:val="28"/>
        </w:rPr>
        <w:t>Горбачевич</w:t>
      </w:r>
      <w:proofErr w:type="spellEnd"/>
      <w:r w:rsidRPr="00D42D04">
        <w:rPr>
          <w:rFonts w:ascii="Times New Roman" w:hAnsi="Times New Roman"/>
          <w:sz w:val="28"/>
          <w:szCs w:val="28"/>
        </w:rPr>
        <w:t xml:space="preserve"> К.С. Словарь трудностей произношения и ударения в современном русском языке. – </w:t>
      </w:r>
      <w:proofErr w:type="gramStart"/>
      <w:r w:rsidRPr="00D42D04">
        <w:rPr>
          <w:rFonts w:ascii="Times New Roman" w:hAnsi="Times New Roman"/>
          <w:sz w:val="28"/>
          <w:szCs w:val="28"/>
        </w:rPr>
        <w:t>СПб.,</w:t>
      </w:r>
      <w:proofErr w:type="gramEnd"/>
      <w:r w:rsidRPr="00D42D04">
        <w:rPr>
          <w:rFonts w:ascii="Times New Roman" w:hAnsi="Times New Roman"/>
          <w:sz w:val="28"/>
          <w:szCs w:val="28"/>
        </w:rPr>
        <w:t xml:space="preserve"> 2000.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2D04">
        <w:rPr>
          <w:rFonts w:ascii="Times New Roman" w:hAnsi="Times New Roman"/>
          <w:sz w:val="28"/>
          <w:szCs w:val="28"/>
        </w:rPr>
        <w:t xml:space="preserve">Граудина Л.К., Ицкович В.А., </w:t>
      </w:r>
      <w:proofErr w:type="spellStart"/>
      <w:r w:rsidRPr="00D42D04">
        <w:rPr>
          <w:rFonts w:ascii="Times New Roman" w:hAnsi="Times New Roman"/>
          <w:sz w:val="28"/>
          <w:szCs w:val="28"/>
        </w:rPr>
        <w:t>Катлинская</w:t>
      </w:r>
      <w:proofErr w:type="spellEnd"/>
      <w:r w:rsidRPr="00D42D04">
        <w:rPr>
          <w:rFonts w:ascii="Times New Roman" w:hAnsi="Times New Roman"/>
          <w:sz w:val="28"/>
          <w:szCs w:val="28"/>
        </w:rPr>
        <w:t xml:space="preserve"> Л.П. Грамматическая правильность русской речи. Стилистический словарь вариантов. – 2-е изд., </w:t>
      </w:r>
      <w:proofErr w:type="spellStart"/>
      <w:r w:rsidRPr="00D42D04">
        <w:rPr>
          <w:rFonts w:ascii="Times New Roman" w:hAnsi="Times New Roman"/>
          <w:sz w:val="28"/>
          <w:szCs w:val="28"/>
        </w:rPr>
        <w:t>испр</w:t>
      </w:r>
      <w:proofErr w:type="spellEnd"/>
      <w:r w:rsidRPr="00D42D04">
        <w:rPr>
          <w:rFonts w:ascii="Times New Roman" w:hAnsi="Times New Roman"/>
          <w:sz w:val="28"/>
          <w:szCs w:val="28"/>
        </w:rPr>
        <w:t>. И доп. – М., 2001.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2D04">
        <w:rPr>
          <w:rFonts w:ascii="Times New Roman" w:hAnsi="Times New Roman"/>
          <w:sz w:val="28"/>
          <w:szCs w:val="28"/>
        </w:rPr>
        <w:t>Лекант</w:t>
      </w:r>
      <w:proofErr w:type="spellEnd"/>
      <w:r w:rsidRPr="00D42D04">
        <w:rPr>
          <w:rFonts w:ascii="Times New Roman" w:hAnsi="Times New Roman"/>
          <w:sz w:val="28"/>
          <w:szCs w:val="28"/>
        </w:rPr>
        <w:t xml:space="preserve"> П.А. Орфографический словарь русского языка. Правописание, произношение, ударение, формы. – М., 2001.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2D04">
        <w:rPr>
          <w:rFonts w:ascii="Times New Roman" w:hAnsi="Times New Roman"/>
          <w:sz w:val="28"/>
          <w:szCs w:val="28"/>
        </w:rPr>
        <w:t>Лекант</w:t>
      </w:r>
      <w:proofErr w:type="spellEnd"/>
      <w:r w:rsidRPr="00D42D04">
        <w:rPr>
          <w:rFonts w:ascii="Times New Roman" w:hAnsi="Times New Roman"/>
          <w:sz w:val="28"/>
          <w:szCs w:val="28"/>
        </w:rPr>
        <w:t xml:space="preserve"> П.А., </w:t>
      </w:r>
      <w:proofErr w:type="spellStart"/>
      <w:r w:rsidRPr="00D42D04">
        <w:rPr>
          <w:rFonts w:ascii="Times New Roman" w:hAnsi="Times New Roman"/>
          <w:sz w:val="28"/>
          <w:szCs w:val="28"/>
        </w:rPr>
        <w:t>Леденева</w:t>
      </w:r>
      <w:proofErr w:type="spellEnd"/>
      <w:r w:rsidRPr="00D42D04">
        <w:rPr>
          <w:rFonts w:ascii="Times New Roman" w:hAnsi="Times New Roman"/>
          <w:sz w:val="28"/>
          <w:szCs w:val="28"/>
        </w:rPr>
        <w:t xml:space="preserve"> В.В. Школьный орфоэпический словарь русского языка. – М., 2005.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2D04">
        <w:rPr>
          <w:rFonts w:ascii="Times New Roman" w:hAnsi="Times New Roman"/>
          <w:sz w:val="28"/>
          <w:szCs w:val="28"/>
        </w:rPr>
        <w:t>Львов В.В. Школьный орфоэпический словарь русского языка. – М., 2004.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2D04">
        <w:rPr>
          <w:rFonts w:ascii="Times New Roman" w:hAnsi="Times New Roman"/>
          <w:sz w:val="28"/>
          <w:szCs w:val="28"/>
        </w:rPr>
        <w:t xml:space="preserve">Новый орфографический словарь-справочник русского языка / Отв. Ред. В.В. </w:t>
      </w:r>
      <w:proofErr w:type="gramStart"/>
      <w:r w:rsidRPr="00D42D04">
        <w:rPr>
          <w:rFonts w:ascii="Times New Roman" w:hAnsi="Times New Roman"/>
          <w:sz w:val="28"/>
          <w:szCs w:val="28"/>
        </w:rPr>
        <w:t>Бурцева.–</w:t>
      </w:r>
      <w:proofErr w:type="gramEnd"/>
      <w:r w:rsidRPr="00D42D04">
        <w:rPr>
          <w:rFonts w:ascii="Times New Roman" w:hAnsi="Times New Roman"/>
          <w:sz w:val="28"/>
          <w:szCs w:val="28"/>
        </w:rPr>
        <w:t xml:space="preserve"> 3-е изд., </w:t>
      </w:r>
      <w:proofErr w:type="spellStart"/>
      <w:r w:rsidRPr="00D42D04">
        <w:rPr>
          <w:rFonts w:ascii="Times New Roman" w:hAnsi="Times New Roman"/>
          <w:sz w:val="28"/>
          <w:szCs w:val="28"/>
        </w:rPr>
        <w:t>стереотипн</w:t>
      </w:r>
      <w:proofErr w:type="spellEnd"/>
      <w:r w:rsidRPr="00D42D04">
        <w:rPr>
          <w:rFonts w:ascii="Times New Roman" w:hAnsi="Times New Roman"/>
          <w:sz w:val="28"/>
          <w:szCs w:val="28"/>
        </w:rPr>
        <w:t>. – М., 2002.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2D04">
        <w:rPr>
          <w:rFonts w:ascii="Times New Roman" w:hAnsi="Times New Roman"/>
          <w:sz w:val="28"/>
          <w:szCs w:val="28"/>
        </w:rPr>
        <w:lastRenderedPageBreak/>
        <w:t xml:space="preserve">Ожегов С.И. Словарь русского языка. Около 60 000 слов и фразеологических выражений. – 25-е изд., </w:t>
      </w:r>
      <w:proofErr w:type="spellStart"/>
      <w:r w:rsidRPr="00D42D04">
        <w:rPr>
          <w:rFonts w:ascii="Times New Roman" w:hAnsi="Times New Roman"/>
          <w:sz w:val="28"/>
          <w:szCs w:val="28"/>
        </w:rPr>
        <w:t>испр</w:t>
      </w:r>
      <w:proofErr w:type="spellEnd"/>
      <w:r w:rsidRPr="00D42D04">
        <w:rPr>
          <w:rFonts w:ascii="Times New Roman" w:hAnsi="Times New Roman"/>
          <w:sz w:val="28"/>
          <w:szCs w:val="28"/>
        </w:rPr>
        <w:t>. И доп. /Под общей ред. Л.И. Скворцова. – М., 2006.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2D04">
        <w:rPr>
          <w:rFonts w:ascii="Times New Roman" w:hAnsi="Times New Roman"/>
          <w:sz w:val="28"/>
          <w:szCs w:val="28"/>
        </w:rPr>
        <w:t>Ожегов С.И., Шведова Н.Ю. Толковый словарь русского языка. – М., 1992.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2D04">
        <w:rPr>
          <w:rFonts w:ascii="Times New Roman" w:hAnsi="Times New Roman"/>
          <w:sz w:val="28"/>
          <w:szCs w:val="28"/>
        </w:rPr>
        <w:t>Скворцов Л.И. Большой толковый словарь правильной русской речи. – М., 2005.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2D04">
        <w:rPr>
          <w:rFonts w:ascii="Times New Roman" w:hAnsi="Times New Roman"/>
          <w:sz w:val="28"/>
          <w:szCs w:val="28"/>
        </w:rPr>
        <w:t xml:space="preserve">Толковый словарь современного русского языка. Языковые изменения конца ХХ столетия / Под ред. Г.Н. </w:t>
      </w:r>
      <w:proofErr w:type="spellStart"/>
      <w:r w:rsidRPr="00D42D04">
        <w:rPr>
          <w:rFonts w:ascii="Times New Roman" w:hAnsi="Times New Roman"/>
          <w:sz w:val="28"/>
          <w:szCs w:val="28"/>
        </w:rPr>
        <w:t>Скляревской</w:t>
      </w:r>
      <w:proofErr w:type="spellEnd"/>
      <w:r w:rsidRPr="00D42D04">
        <w:rPr>
          <w:rFonts w:ascii="Times New Roman" w:hAnsi="Times New Roman"/>
          <w:sz w:val="28"/>
          <w:szCs w:val="28"/>
        </w:rPr>
        <w:t>. – М., 2001.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2D04">
        <w:rPr>
          <w:rFonts w:ascii="Times New Roman" w:hAnsi="Times New Roman"/>
          <w:sz w:val="28"/>
          <w:szCs w:val="28"/>
        </w:rPr>
        <w:t>Ушаков Д.Н., Крючков С.Е. Орфографический словарь. – М., 2006.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2D04">
        <w:rPr>
          <w:rFonts w:ascii="Times New Roman" w:hAnsi="Times New Roman"/>
          <w:sz w:val="28"/>
          <w:szCs w:val="28"/>
        </w:rPr>
        <w:t>Через дефис, слитно или раздельно? Словарь-справочник русского языка / Сост. В.В. Бурцева. – М., 2006.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2D04">
        <w:rPr>
          <w:rFonts w:ascii="Times New Roman" w:hAnsi="Times New Roman"/>
          <w:sz w:val="28"/>
          <w:szCs w:val="28"/>
        </w:rPr>
        <w:t>Чеснокова</w:t>
      </w:r>
      <w:proofErr w:type="spellEnd"/>
      <w:r w:rsidRPr="00D42D04">
        <w:rPr>
          <w:rFonts w:ascii="Times New Roman" w:hAnsi="Times New Roman"/>
          <w:sz w:val="28"/>
          <w:szCs w:val="28"/>
        </w:rPr>
        <w:t xml:space="preserve"> Л.Д., </w:t>
      </w:r>
      <w:proofErr w:type="spellStart"/>
      <w:r w:rsidRPr="00D42D04">
        <w:rPr>
          <w:rFonts w:ascii="Times New Roman" w:hAnsi="Times New Roman"/>
          <w:sz w:val="28"/>
          <w:szCs w:val="28"/>
        </w:rPr>
        <w:t>Бертякова</w:t>
      </w:r>
      <w:proofErr w:type="spellEnd"/>
      <w:r w:rsidRPr="00D42D04">
        <w:rPr>
          <w:rFonts w:ascii="Times New Roman" w:hAnsi="Times New Roman"/>
          <w:sz w:val="28"/>
          <w:szCs w:val="28"/>
        </w:rPr>
        <w:t xml:space="preserve"> А.Н. Новый школьный орфографический словарь русского языка. Грамматические формы слов. Орфограммы. Правила и примеры / Под ред. Л.Д. </w:t>
      </w:r>
      <w:proofErr w:type="spellStart"/>
      <w:r w:rsidRPr="00D42D04">
        <w:rPr>
          <w:rFonts w:ascii="Times New Roman" w:hAnsi="Times New Roman"/>
          <w:sz w:val="28"/>
          <w:szCs w:val="28"/>
        </w:rPr>
        <w:t>Чесноковой</w:t>
      </w:r>
      <w:proofErr w:type="spellEnd"/>
      <w:r w:rsidRPr="00D42D04">
        <w:rPr>
          <w:rFonts w:ascii="Times New Roman" w:hAnsi="Times New Roman"/>
          <w:sz w:val="28"/>
          <w:szCs w:val="28"/>
        </w:rPr>
        <w:t>. – М., 2000.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2D04">
        <w:rPr>
          <w:rFonts w:ascii="Times New Roman" w:hAnsi="Times New Roman"/>
          <w:sz w:val="28"/>
          <w:szCs w:val="28"/>
        </w:rPr>
        <w:t>Шанский</w:t>
      </w:r>
      <w:proofErr w:type="spellEnd"/>
      <w:r w:rsidRPr="00D42D04">
        <w:rPr>
          <w:rFonts w:ascii="Times New Roman" w:hAnsi="Times New Roman"/>
          <w:sz w:val="28"/>
          <w:szCs w:val="28"/>
        </w:rPr>
        <w:t xml:space="preserve"> Н.М. и др. Школьный фразеологический словарь русского языка: значение и происхождение словосочетаний. – М., 2000.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2D04">
        <w:rPr>
          <w:rFonts w:ascii="Times New Roman" w:hAnsi="Times New Roman"/>
          <w:sz w:val="28"/>
          <w:szCs w:val="28"/>
        </w:rPr>
        <w:t>Шанский</w:t>
      </w:r>
      <w:proofErr w:type="spellEnd"/>
      <w:r w:rsidRPr="00D42D04">
        <w:rPr>
          <w:rFonts w:ascii="Times New Roman" w:hAnsi="Times New Roman"/>
          <w:sz w:val="28"/>
          <w:szCs w:val="28"/>
        </w:rPr>
        <w:t xml:space="preserve"> Н.М., Боброва Т.А. Школьный этимологический словарь русского языка: Происхождение слов. – М., 2000.</w:t>
      </w:r>
    </w:p>
    <w:p w:rsidR="00FE06A7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2D04">
        <w:rPr>
          <w:rFonts w:ascii="Times New Roman" w:hAnsi="Times New Roman"/>
          <w:sz w:val="28"/>
          <w:szCs w:val="28"/>
        </w:rPr>
        <w:t>Школьный словарь иностранных слов / Под ред. В.В. Иванова – М., 2000.</w:t>
      </w:r>
    </w:p>
    <w:p w:rsidR="00FE06A7" w:rsidRPr="00D42D04" w:rsidRDefault="00FE06A7" w:rsidP="00FE06A7">
      <w:pPr>
        <w:pStyle w:val="af1"/>
        <w:widowControl/>
        <w:numPr>
          <w:ilvl w:val="1"/>
          <w:numId w:val="2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06A7" w:rsidRPr="00FE06A7" w:rsidRDefault="00FE06A7" w:rsidP="00FE06A7">
      <w:pPr>
        <w:pStyle w:val="af1"/>
        <w:spacing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FE06A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06A7">
        <w:rPr>
          <w:rFonts w:ascii="Times New Roman" w:hAnsi="Times New Roman"/>
          <w:b/>
          <w:sz w:val="28"/>
          <w:szCs w:val="28"/>
        </w:rPr>
        <w:t xml:space="preserve">Интернет-ресурсы: </w:t>
      </w:r>
    </w:p>
    <w:p w:rsidR="00FE06A7" w:rsidRDefault="00FE06A7" w:rsidP="00FE06A7">
      <w:pPr>
        <w:pStyle w:val="af1"/>
        <w:widowControl/>
        <w:numPr>
          <w:ilvl w:val="0"/>
          <w:numId w:val="26"/>
        </w:numPr>
        <w:tabs>
          <w:tab w:val="num" w:pos="567"/>
        </w:tabs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6F1">
        <w:rPr>
          <w:rFonts w:ascii="Times New Roman" w:hAnsi="Times New Roman"/>
          <w:sz w:val="28"/>
          <w:szCs w:val="28"/>
        </w:rPr>
        <w:t xml:space="preserve">Единое окно доступа к информационным ресурсам. Общее образование: русский язык. </w:t>
      </w:r>
      <w:hyperlink r:id="rId9" w:history="1">
        <w:r w:rsidRPr="00E24DE3">
          <w:rPr>
            <w:rStyle w:val="ac"/>
            <w:rFonts w:ascii="Times New Roman" w:hAnsi="Times New Roman"/>
            <w:sz w:val="28"/>
            <w:szCs w:val="28"/>
          </w:rPr>
          <w:t>http://window.edu.ru/recommended/</w:t>
        </w:r>
      </w:hyperlink>
    </w:p>
    <w:p w:rsidR="00FE06A7" w:rsidRPr="006F36F1" w:rsidRDefault="00FE06A7" w:rsidP="00FE06A7">
      <w:pPr>
        <w:pStyle w:val="af1"/>
        <w:widowControl/>
        <w:numPr>
          <w:ilvl w:val="0"/>
          <w:numId w:val="26"/>
        </w:numPr>
        <w:tabs>
          <w:tab w:val="num" w:pos="567"/>
        </w:tabs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6F1">
        <w:rPr>
          <w:rFonts w:ascii="Times New Roman" w:hAnsi="Times New Roman"/>
          <w:sz w:val="28"/>
          <w:szCs w:val="28"/>
        </w:rPr>
        <w:t>Русский на 5 - http://russkiy-na-5.ru/sections/punctuation</w:t>
      </w:r>
    </w:p>
    <w:p w:rsidR="00FE06A7" w:rsidRPr="004A7FC3" w:rsidRDefault="00016B01" w:rsidP="00FE06A7">
      <w:pPr>
        <w:pStyle w:val="af1"/>
        <w:widowControl/>
        <w:numPr>
          <w:ilvl w:val="0"/>
          <w:numId w:val="26"/>
        </w:numPr>
        <w:suppressAutoHyphens w:val="0"/>
        <w:spacing w:line="360" w:lineRule="auto"/>
        <w:ind w:right="204"/>
        <w:jc w:val="both"/>
        <w:rPr>
          <w:rFonts w:ascii="Times New Roman" w:hAnsi="Times New Roman"/>
          <w:sz w:val="28"/>
          <w:szCs w:val="28"/>
        </w:rPr>
      </w:pPr>
      <w:hyperlink r:id="rId10">
        <w:r w:rsidR="00FE06A7" w:rsidRPr="004A7FC3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http</w:t>
        </w:r>
      </w:hyperlink>
      <w:hyperlink r:id="rId11">
        <w:r w:rsidR="00FE06A7" w:rsidRPr="004A7FC3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://</w:t>
        </w:r>
      </w:hyperlink>
      <w:hyperlink r:id="rId12">
        <w:r w:rsidR="00FE06A7" w:rsidRPr="004A7FC3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www</w:t>
        </w:r>
      </w:hyperlink>
      <w:hyperlink r:id="rId13">
        <w:r w:rsidR="00FE06A7" w:rsidRPr="004A7FC3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.</w:t>
        </w:r>
      </w:hyperlink>
      <w:hyperlink r:id="rId14">
        <w:r w:rsidR="00FE06A7" w:rsidRPr="004A7FC3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ruscorpora</w:t>
        </w:r>
      </w:hyperlink>
      <w:hyperlink r:id="rId15">
        <w:r w:rsidR="00FE06A7" w:rsidRPr="004A7FC3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.</w:t>
        </w:r>
      </w:hyperlink>
      <w:hyperlink r:id="rId16">
        <w:r w:rsidR="00FE06A7" w:rsidRPr="004A7FC3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ru</w:t>
        </w:r>
      </w:hyperlink>
      <w:hyperlink r:id="rId17">
        <w:r w:rsidR="00FE06A7" w:rsidRPr="004A7FC3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/</w:t>
        </w:r>
      </w:hyperlink>
      <w:hyperlink r:id="rId18">
        <w:r w:rsidR="00FE06A7" w:rsidRPr="004A7FC3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 xml:space="preserve">- </w:t>
        </w:r>
      </w:hyperlink>
      <w:hyperlink r:id="rId19">
        <w:r w:rsidR="00FE06A7" w:rsidRPr="004A7FC3">
          <w:rPr>
            <w:rFonts w:ascii="Times New Roman" w:hAnsi="Times New Roman"/>
            <w:sz w:val="28"/>
            <w:szCs w:val="28"/>
          </w:rPr>
          <w:t>Н</w:t>
        </w:r>
      </w:hyperlink>
      <w:r w:rsidR="00FE06A7" w:rsidRPr="004A7FC3">
        <w:rPr>
          <w:rFonts w:ascii="Times New Roman" w:hAnsi="Times New Roman"/>
          <w:sz w:val="28"/>
          <w:szCs w:val="28"/>
        </w:rPr>
        <w:t xml:space="preserve">ациональный корпус русского языка - информационно-справочная система, основанная на собрании русских текстов в электронной форме </w:t>
      </w:r>
    </w:p>
    <w:p w:rsidR="00FE06A7" w:rsidRPr="0005015B" w:rsidRDefault="00016B01" w:rsidP="00FE06A7">
      <w:pPr>
        <w:pStyle w:val="af1"/>
        <w:widowControl/>
        <w:numPr>
          <w:ilvl w:val="0"/>
          <w:numId w:val="26"/>
        </w:numPr>
        <w:suppressAutoHyphens w:val="0"/>
        <w:spacing w:line="360" w:lineRule="auto"/>
        <w:ind w:right="204"/>
        <w:rPr>
          <w:rFonts w:ascii="Times New Roman" w:hAnsi="Times New Roman"/>
          <w:sz w:val="28"/>
          <w:szCs w:val="28"/>
        </w:rPr>
      </w:pPr>
      <w:hyperlink r:id="rId20">
        <w:r w:rsidR="00FE06A7" w:rsidRPr="0005015B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http</w:t>
        </w:r>
      </w:hyperlink>
      <w:hyperlink r:id="rId21">
        <w:r w:rsidR="00FE06A7" w:rsidRPr="0005015B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://</w:t>
        </w:r>
      </w:hyperlink>
      <w:hyperlink r:id="rId22">
        <w:r w:rsidR="00FE06A7" w:rsidRPr="0005015B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russkiyjazik</w:t>
        </w:r>
      </w:hyperlink>
      <w:hyperlink r:id="rId23">
        <w:r w:rsidR="00FE06A7" w:rsidRPr="0005015B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.</w:t>
        </w:r>
      </w:hyperlink>
      <w:hyperlink r:id="rId24">
        <w:r w:rsidR="00FE06A7" w:rsidRPr="0005015B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ru</w:t>
        </w:r>
      </w:hyperlink>
      <w:hyperlink r:id="rId25">
        <w:r w:rsidR="00FE06A7" w:rsidRPr="0005015B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/</w:t>
        </w:r>
      </w:hyperlink>
      <w:hyperlink r:id="rId26">
        <w:r w:rsidR="00FE06A7" w:rsidRPr="0005015B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-</w:t>
        </w:r>
      </w:hyperlink>
      <w:hyperlink r:id="rId27">
        <w:r w:rsidR="00FE06A7" w:rsidRPr="0005015B">
          <w:rPr>
            <w:rFonts w:ascii="Times New Roman" w:hAnsi="Times New Roman"/>
            <w:sz w:val="28"/>
            <w:szCs w:val="28"/>
          </w:rPr>
          <w:t>Э</w:t>
        </w:r>
      </w:hyperlink>
      <w:r w:rsidR="00FE06A7" w:rsidRPr="0005015B">
        <w:rPr>
          <w:rFonts w:ascii="Times New Roman" w:hAnsi="Times New Roman"/>
          <w:sz w:val="28"/>
          <w:szCs w:val="28"/>
        </w:rPr>
        <w:t xml:space="preserve">нциклопедия «Языкознание» </w:t>
      </w:r>
    </w:p>
    <w:p w:rsidR="00FE06A7" w:rsidRPr="0005015B" w:rsidRDefault="00016B01" w:rsidP="00FE06A7">
      <w:pPr>
        <w:pStyle w:val="af1"/>
        <w:widowControl/>
        <w:numPr>
          <w:ilvl w:val="0"/>
          <w:numId w:val="26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28">
        <w:r w:rsidR="00FE06A7" w:rsidRPr="0005015B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http</w:t>
        </w:r>
      </w:hyperlink>
      <w:hyperlink r:id="rId29">
        <w:r w:rsidR="00FE06A7" w:rsidRPr="0005015B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://</w:t>
        </w:r>
      </w:hyperlink>
      <w:hyperlink r:id="rId30">
        <w:r w:rsidR="00FE06A7" w:rsidRPr="0005015B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slovari</w:t>
        </w:r>
      </w:hyperlink>
      <w:hyperlink r:id="rId31">
        <w:r w:rsidR="00FE06A7" w:rsidRPr="0005015B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.</w:t>
        </w:r>
      </w:hyperlink>
      <w:hyperlink r:id="rId32">
        <w:r w:rsidR="00FE06A7" w:rsidRPr="0005015B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ru</w:t>
        </w:r>
      </w:hyperlink>
      <w:hyperlink r:id="rId33">
        <w:r w:rsidR="00FE06A7" w:rsidRPr="0005015B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/</w:t>
        </w:r>
      </w:hyperlink>
      <w:hyperlink r:id="rId34">
        <w:r w:rsidR="00FE06A7" w:rsidRPr="0005015B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dictsearch</w:t>
        </w:r>
      </w:hyperlink>
      <w:hyperlink r:id="rId35">
        <w:r w:rsidR="00FE06A7" w:rsidRPr="0005015B">
          <w:rPr>
            <w:rFonts w:ascii="Times New Roman" w:hAnsi="Times New Roman"/>
            <w:sz w:val="28"/>
            <w:szCs w:val="28"/>
          </w:rPr>
          <w:t>-</w:t>
        </w:r>
      </w:hyperlink>
      <w:r w:rsidR="00FE06A7" w:rsidRPr="0005015B">
        <w:rPr>
          <w:rFonts w:ascii="Times New Roman" w:hAnsi="Times New Roman"/>
          <w:sz w:val="28"/>
          <w:szCs w:val="28"/>
        </w:rPr>
        <w:t xml:space="preserve"> Словари. </w:t>
      </w:r>
      <w:proofErr w:type="spellStart"/>
      <w:r w:rsidR="00FE06A7" w:rsidRPr="0005015B">
        <w:rPr>
          <w:rFonts w:ascii="Times New Roman" w:hAnsi="Times New Roman"/>
          <w:sz w:val="28"/>
          <w:szCs w:val="28"/>
        </w:rPr>
        <w:t>ру</w:t>
      </w:r>
      <w:proofErr w:type="spellEnd"/>
      <w:r w:rsidR="00FE06A7" w:rsidRPr="0005015B">
        <w:rPr>
          <w:rFonts w:ascii="Times New Roman" w:hAnsi="Times New Roman"/>
          <w:sz w:val="28"/>
          <w:szCs w:val="28"/>
        </w:rPr>
        <w:t>.</w:t>
      </w:r>
    </w:p>
    <w:p w:rsidR="00FE06A7" w:rsidRDefault="00016B01" w:rsidP="00FE06A7">
      <w:pPr>
        <w:pStyle w:val="af1"/>
        <w:widowControl/>
        <w:numPr>
          <w:ilvl w:val="0"/>
          <w:numId w:val="26"/>
        </w:numPr>
        <w:suppressAutoHyphens w:val="0"/>
        <w:spacing w:line="360" w:lineRule="auto"/>
        <w:ind w:right="204"/>
        <w:rPr>
          <w:rFonts w:ascii="Times New Roman" w:hAnsi="Times New Roman"/>
          <w:sz w:val="28"/>
          <w:szCs w:val="28"/>
        </w:rPr>
      </w:pPr>
      <w:hyperlink r:id="rId36">
        <w:r w:rsidR="00FE06A7" w:rsidRPr="0013408C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http</w:t>
        </w:r>
      </w:hyperlink>
      <w:hyperlink r:id="rId37">
        <w:r w:rsidR="00FE06A7" w:rsidRPr="0013408C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://</w:t>
        </w:r>
      </w:hyperlink>
      <w:hyperlink r:id="rId38">
        <w:r w:rsidR="00FE06A7" w:rsidRPr="0013408C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www</w:t>
        </w:r>
      </w:hyperlink>
      <w:hyperlink r:id="rId39">
        <w:r w:rsidR="00FE06A7" w:rsidRPr="0013408C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.</w:t>
        </w:r>
      </w:hyperlink>
      <w:hyperlink r:id="rId40">
        <w:r w:rsidR="00FE06A7" w:rsidRPr="0013408C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gramota</w:t>
        </w:r>
      </w:hyperlink>
      <w:hyperlink r:id="rId41">
        <w:r w:rsidR="00FE06A7" w:rsidRPr="0013408C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.</w:t>
        </w:r>
      </w:hyperlink>
      <w:hyperlink r:id="rId42">
        <w:r w:rsidR="00FE06A7" w:rsidRPr="0013408C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ru</w:t>
        </w:r>
      </w:hyperlink>
      <w:hyperlink r:id="rId43">
        <w:r w:rsidR="00FE06A7" w:rsidRPr="0013408C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/</w:t>
        </w:r>
      </w:hyperlink>
      <w:hyperlink r:id="rId44">
        <w:r w:rsidR="00FE06A7" w:rsidRPr="0013408C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-</w:t>
        </w:r>
      </w:hyperlink>
      <w:hyperlink r:id="rId45">
        <w:r w:rsidR="00FE06A7" w:rsidRPr="0013408C">
          <w:rPr>
            <w:rFonts w:ascii="Times New Roman" w:hAnsi="Times New Roman"/>
            <w:sz w:val="28"/>
            <w:szCs w:val="28"/>
          </w:rPr>
          <w:t>С</w:t>
        </w:r>
      </w:hyperlink>
      <w:r w:rsidR="00FE06A7" w:rsidRPr="0013408C">
        <w:rPr>
          <w:rFonts w:ascii="Times New Roman" w:hAnsi="Times New Roman"/>
          <w:sz w:val="28"/>
          <w:szCs w:val="28"/>
        </w:rPr>
        <w:t xml:space="preserve">правочная служба  </w:t>
      </w:r>
    </w:p>
    <w:p w:rsidR="00FE06A7" w:rsidRPr="0013408C" w:rsidRDefault="00FE06A7" w:rsidP="00FE06A7">
      <w:pPr>
        <w:pStyle w:val="af1"/>
        <w:widowControl/>
        <w:numPr>
          <w:ilvl w:val="0"/>
          <w:numId w:val="26"/>
        </w:numPr>
        <w:suppressAutoHyphens w:val="0"/>
        <w:ind w:right="204"/>
        <w:contextualSpacing/>
        <w:rPr>
          <w:rFonts w:ascii="Times New Roman" w:hAnsi="Times New Roman"/>
          <w:sz w:val="28"/>
          <w:szCs w:val="28"/>
        </w:rPr>
      </w:pPr>
      <w:r w:rsidRPr="0013408C">
        <w:rPr>
          <w:rFonts w:ascii="Times New Roman" w:hAnsi="Times New Roman"/>
          <w:sz w:val="28"/>
          <w:szCs w:val="28"/>
        </w:rPr>
        <w:br w:type="page"/>
      </w:r>
    </w:p>
    <w:p w:rsidR="00955674" w:rsidRDefault="00955674" w:rsidP="009556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5674" w:rsidRDefault="00955674" w:rsidP="00955674">
      <w:pPr>
        <w:tabs>
          <w:tab w:val="left" w:pos="709"/>
        </w:tabs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30248">
        <w:rPr>
          <w:rFonts w:ascii="Times New Roman" w:hAnsi="Times New Roman"/>
          <w:b/>
          <w:sz w:val="28"/>
          <w:szCs w:val="28"/>
        </w:rPr>
        <w:t>ПРИЛОЖЕНИЯ</w:t>
      </w:r>
    </w:p>
    <w:p w:rsidR="00955674" w:rsidRPr="00B30248" w:rsidRDefault="00955674" w:rsidP="00955674">
      <w:pPr>
        <w:tabs>
          <w:tab w:val="left" w:pos="709"/>
        </w:tabs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55674" w:rsidRDefault="00955674" w:rsidP="00016B01">
      <w:pPr>
        <w:ind w:left="2694" w:hanging="26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А</w:t>
      </w:r>
      <w:r w:rsidRPr="00B30248">
        <w:rPr>
          <w:rFonts w:ascii="Times New Roman" w:hAnsi="Times New Roman"/>
          <w:b/>
          <w:sz w:val="28"/>
          <w:szCs w:val="28"/>
        </w:rPr>
        <w:t>. Перечень вопросов для подгот</w:t>
      </w:r>
      <w:r>
        <w:rPr>
          <w:rFonts w:ascii="Times New Roman" w:hAnsi="Times New Roman"/>
          <w:b/>
          <w:sz w:val="28"/>
          <w:szCs w:val="28"/>
        </w:rPr>
        <w:t xml:space="preserve">овки к экзамену по </w:t>
      </w:r>
      <w:proofErr w:type="spellStart"/>
      <w:r w:rsidR="00FE06A7" w:rsidRPr="007924C3">
        <w:rPr>
          <w:rFonts w:ascii="Times New Roman" w:hAnsi="Times New Roman"/>
          <w:b/>
          <w:sz w:val="28"/>
          <w:szCs w:val="28"/>
        </w:rPr>
        <w:t>по</w:t>
      </w:r>
      <w:proofErr w:type="spellEnd"/>
      <w:r w:rsidR="00FE06A7" w:rsidRPr="007924C3">
        <w:rPr>
          <w:rFonts w:ascii="Times New Roman" w:hAnsi="Times New Roman"/>
          <w:b/>
          <w:sz w:val="28"/>
          <w:szCs w:val="28"/>
        </w:rPr>
        <w:t xml:space="preserve"> </w:t>
      </w:r>
      <w:r w:rsidR="00FE06A7">
        <w:rPr>
          <w:rFonts w:ascii="Times New Roman" w:hAnsi="Times New Roman"/>
          <w:b/>
          <w:sz w:val="28"/>
          <w:szCs w:val="28"/>
        </w:rPr>
        <w:t>предмету</w:t>
      </w:r>
      <w:r w:rsidR="00FE06A7" w:rsidRPr="007924C3">
        <w:rPr>
          <w:rFonts w:ascii="Times New Roman" w:hAnsi="Times New Roman"/>
          <w:b/>
          <w:sz w:val="28"/>
          <w:szCs w:val="28"/>
        </w:rPr>
        <w:t xml:space="preserve"> «Русский язык»</w:t>
      </w:r>
    </w:p>
    <w:p w:rsidR="00016B01" w:rsidRDefault="00016B01" w:rsidP="00FE06A7">
      <w:pPr>
        <w:ind w:left="2694" w:hanging="1985"/>
        <w:jc w:val="center"/>
        <w:rPr>
          <w:rFonts w:ascii="Times New Roman" w:hAnsi="Times New Roman"/>
          <w:b/>
          <w:sz w:val="28"/>
          <w:szCs w:val="28"/>
        </w:rPr>
      </w:pPr>
    </w:p>
    <w:p w:rsidR="00016B01" w:rsidRDefault="00016B01" w:rsidP="00016B01">
      <w:pPr>
        <w:ind w:right="-567"/>
        <w:rPr>
          <w:rFonts w:ascii="Times New Roman" w:hAnsi="Times New Roman"/>
          <w:b/>
          <w:sz w:val="28"/>
          <w:szCs w:val="28"/>
        </w:rPr>
      </w:pPr>
    </w:p>
    <w:p w:rsidR="00016B01" w:rsidRPr="002B0D5F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B0D5F">
        <w:rPr>
          <w:rFonts w:ascii="Times New Roman" w:hAnsi="Times New Roman"/>
          <w:bCs/>
          <w:sz w:val="28"/>
          <w:szCs w:val="28"/>
        </w:rPr>
        <w:t>Современный русский литературный язык. Основные этапы развития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16B01" w:rsidRPr="002B0D5F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924C3">
        <w:rPr>
          <w:rFonts w:ascii="Times New Roman" w:hAnsi="Times New Roman"/>
          <w:sz w:val="28"/>
          <w:szCs w:val="28"/>
        </w:rPr>
        <w:t>Основные понятия фонетики и орфоэпии.</w:t>
      </w:r>
    </w:p>
    <w:p w:rsidR="00016B01" w:rsidRPr="003B2881" w:rsidRDefault="00016B01" w:rsidP="00016B01">
      <w:pPr>
        <w:pStyle w:val="af1"/>
        <w:numPr>
          <w:ilvl w:val="0"/>
          <w:numId w:val="27"/>
        </w:numPr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3B2881">
        <w:rPr>
          <w:rFonts w:ascii="Times New Roman" w:hAnsi="Times New Roman"/>
          <w:sz w:val="28"/>
          <w:szCs w:val="28"/>
        </w:rPr>
        <w:t xml:space="preserve">Основные понятия лексики: многозначные слова, </w:t>
      </w:r>
      <w:r w:rsidRPr="002B0D5F">
        <w:rPr>
          <w:rFonts w:ascii="Times New Roman" w:hAnsi="Times New Roman"/>
          <w:bCs/>
          <w:sz w:val="28"/>
          <w:szCs w:val="28"/>
        </w:rPr>
        <w:t>синонимы, антонимы, омонимы, историзмы, архаизмы</w:t>
      </w:r>
      <w:r>
        <w:rPr>
          <w:rFonts w:ascii="Times New Roman" w:hAnsi="Times New Roman"/>
          <w:bCs/>
          <w:sz w:val="28"/>
          <w:szCs w:val="28"/>
        </w:rPr>
        <w:t>,</w:t>
      </w:r>
      <w:r w:rsidRPr="003B2881">
        <w:rPr>
          <w:rFonts w:ascii="Times New Roman" w:hAnsi="Times New Roman"/>
          <w:sz w:val="28"/>
          <w:szCs w:val="28"/>
        </w:rPr>
        <w:t xml:space="preserve"> неологизмы, профессионализмы, диалектизмы, устаревшие слова</w:t>
      </w:r>
      <w:r>
        <w:rPr>
          <w:rFonts w:ascii="Times New Roman" w:hAnsi="Times New Roman"/>
          <w:sz w:val="28"/>
          <w:szCs w:val="28"/>
        </w:rPr>
        <w:t>,</w:t>
      </w:r>
      <w:r w:rsidRPr="003B28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фразеологизмы</w:t>
      </w:r>
      <w:r w:rsidRPr="003B2881">
        <w:rPr>
          <w:rFonts w:ascii="Times New Roman" w:hAnsi="Times New Roman"/>
          <w:sz w:val="28"/>
          <w:szCs w:val="28"/>
        </w:rPr>
        <w:t>.</w:t>
      </w:r>
    </w:p>
    <w:p w:rsidR="00016B0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8319D">
        <w:rPr>
          <w:rFonts w:ascii="Times New Roman" w:hAnsi="Times New Roman"/>
          <w:bCs/>
          <w:sz w:val="28"/>
          <w:szCs w:val="28"/>
        </w:rPr>
        <w:t>Средства художественной выразительности языка: метафора, метонимия, синекдоха, эпитет, гипербола.</w:t>
      </w:r>
    </w:p>
    <w:p w:rsidR="00016B0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B0D5F">
        <w:rPr>
          <w:rFonts w:ascii="Times New Roman" w:hAnsi="Times New Roman"/>
          <w:bCs/>
          <w:sz w:val="28"/>
          <w:szCs w:val="28"/>
        </w:rPr>
        <w:t>Морфемика</w:t>
      </w:r>
      <w:proofErr w:type="spellEnd"/>
      <w:r w:rsidRPr="002B0D5F">
        <w:rPr>
          <w:rFonts w:ascii="Times New Roman" w:hAnsi="Times New Roman"/>
          <w:bCs/>
          <w:sz w:val="28"/>
          <w:szCs w:val="28"/>
        </w:rPr>
        <w:t xml:space="preserve"> и словообразование. Основные способы образования слов в русском языке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16B01" w:rsidRPr="00B8319D" w:rsidRDefault="00016B01" w:rsidP="00016B01">
      <w:pPr>
        <w:pStyle w:val="af1"/>
        <w:numPr>
          <w:ilvl w:val="0"/>
          <w:numId w:val="27"/>
        </w:numPr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B8319D">
        <w:rPr>
          <w:rFonts w:ascii="Times New Roman" w:hAnsi="Times New Roman"/>
          <w:sz w:val="28"/>
          <w:szCs w:val="28"/>
        </w:rPr>
        <w:t xml:space="preserve">Понятие «орфография», принципы русской орфографии. </w:t>
      </w:r>
    </w:p>
    <w:p w:rsidR="00016B01" w:rsidRPr="00F572F9" w:rsidRDefault="00016B01" w:rsidP="00016B01">
      <w:pPr>
        <w:pStyle w:val="af1"/>
        <w:numPr>
          <w:ilvl w:val="0"/>
          <w:numId w:val="27"/>
        </w:numPr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F572F9">
        <w:rPr>
          <w:rFonts w:ascii="Times New Roman" w:hAnsi="Times New Roman"/>
          <w:sz w:val="28"/>
          <w:szCs w:val="28"/>
        </w:rPr>
        <w:t>Правописание приставок: приставки на З/</w:t>
      </w:r>
      <w:proofErr w:type="gramStart"/>
      <w:r w:rsidRPr="00F572F9">
        <w:rPr>
          <w:rFonts w:ascii="Times New Roman" w:hAnsi="Times New Roman"/>
          <w:sz w:val="28"/>
          <w:szCs w:val="28"/>
        </w:rPr>
        <w:t>С</w:t>
      </w:r>
      <w:proofErr w:type="gramEnd"/>
      <w:r w:rsidRPr="00F572F9">
        <w:rPr>
          <w:rFonts w:ascii="Times New Roman" w:hAnsi="Times New Roman"/>
          <w:sz w:val="28"/>
          <w:szCs w:val="28"/>
        </w:rPr>
        <w:t>; приставки ПРИ/ПРЕ; буквы Ы/И после приставок на согласную.</w:t>
      </w:r>
    </w:p>
    <w:p w:rsidR="00016B01" w:rsidRPr="00F572F9" w:rsidRDefault="00016B01" w:rsidP="00016B01">
      <w:pPr>
        <w:pStyle w:val="af1"/>
        <w:numPr>
          <w:ilvl w:val="0"/>
          <w:numId w:val="27"/>
        </w:numPr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F572F9">
        <w:rPr>
          <w:rFonts w:ascii="Times New Roman" w:hAnsi="Times New Roman"/>
          <w:bCs/>
          <w:sz w:val="28"/>
          <w:szCs w:val="28"/>
        </w:rPr>
        <w:t xml:space="preserve"> </w:t>
      </w:r>
      <w:r w:rsidRPr="00F572F9">
        <w:rPr>
          <w:rFonts w:ascii="Times New Roman" w:hAnsi="Times New Roman"/>
          <w:sz w:val="28"/>
          <w:szCs w:val="28"/>
        </w:rPr>
        <w:t xml:space="preserve">Правописание гласных в корне слова: проверяемые безударные гласные; непроверяемые безударные гласные («словарные» слова); гласные в корнях с чередованием; употребление гласных букв </w:t>
      </w:r>
      <w:proofErr w:type="gramStart"/>
      <w:r w:rsidRPr="00F572F9">
        <w:rPr>
          <w:rFonts w:ascii="Times New Roman" w:hAnsi="Times New Roman"/>
          <w:sz w:val="28"/>
          <w:szCs w:val="28"/>
        </w:rPr>
        <w:t>И</w:t>
      </w:r>
      <w:proofErr w:type="gramEnd"/>
      <w:r w:rsidRPr="00F572F9">
        <w:rPr>
          <w:rFonts w:ascii="Times New Roman" w:hAnsi="Times New Roman"/>
          <w:sz w:val="28"/>
          <w:szCs w:val="28"/>
        </w:rPr>
        <w:t xml:space="preserve">/Ы, А/Я, У/Ю, О/Е(Ё) после шипящих и Ц в корне слова. </w:t>
      </w:r>
      <w:r w:rsidRPr="00F572F9">
        <w:rPr>
          <w:rFonts w:ascii="Times New Roman" w:hAnsi="Times New Roman"/>
          <w:bCs/>
          <w:sz w:val="28"/>
          <w:szCs w:val="28"/>
        </w:rPr>
        <w:t xml:space="preserve"> О/Ё после шипящих (в корнях, суффиксах и окончаниях).</w:t>
      </w:r>
    </w:p>
    <w:p w:rsidR="00016B01" w:rsidRPr="00F572F9" w:rsidRDefault="00016B01" w:rsidP="00016B01">
      <w:pPr>
        <w:pStyle w:val="af1"/>
        <w:numPr>
          <w:ilvl w:val="0"/>
          <w:numId w:val="27"/>
        </w:numPr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F572F9">
        <w:rPr>
          <w:rFonts w:ascii="Times New Roman" w:hAnsi="Times New Roman"/>
          <w:bCs/>
          <w:sz w:val="28"/>
          <w:szCs w:val="28"/>
        </w:rPr>
        <w:t xml:space="preserve"> </w:t>
      </w:r>
      <w:r w:rsidRPr="00F572F9">
        <w:rPr>
          <w:rFonts w:ascii="Times New Roman" w:hAnsi="Times New Roman"/>
          <w:sz w:val="28"/>
          <w:szCs w:val="28"/>
        </w:rPr>
        <w:t xml:space="preserve">Правописание согласных в корне слова и на стыке морфем: парные звонкие и глухие согласные; непроизносимые согласные; двойные согласные. 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C2FC7">
        <w:rPr>
          <w:rFonts w:ascii="Times New Roman" w:hAnsi="Times New Roman"/>
          <w:sz w:val="28"/>
          <w:szCs w:val="28"/>
        </w:rPr>
        <w:t xml:space="preserve">Правописание </w:t>
      </w:r>
      <w:r>
        <w:rPr>
          <w:rFonts w:ascii="Times New Roman" w:hAnsi="Times New Roman"/>
          <w:sz w:val="28"/>
          <w:szCs w:val="28"/>
        </w:rPr>
        <w:t xml:space="preserve">суффиксов имён существительных и прилагательных </w:t>
      </w:r>
    </w:p>
    <w:p w:rsidR="00016B01" w:rsidRPr="003B2881" w:rsidRDefault="00016B01" w:rsidP="00016B01">
      <w:pPr>
        <w:pStyle w:val="af1"/>
        <w:numPr>
          <w:ilvl w:val="0"/>
          <w:numId w:val="27"/>
        </w:numPr>
        <w:autoSpaceDE w:val="0"/>
        <w:autoSpaceDN w:val="0"/>
        <w:adjustRightInd w:val="0"/>
        <w:ind w:left="426" w:right="81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3B2881">
        <w:rPr>
          <w:rFonts w:ascii="Times New Roman" w:hAnsi="Times New Roman"/>
          <w:sz w:val="28"/>
          <w:szCs w:val="28"/>
        </w:rPr>
        <w:t xml:space="preserve">Правописание Н и НН в различных частях речи. 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54257">
        <w:rPr>
          <w:rFonts w:ascii="Times New Roman" w:hAnsi="Times New Roman"/>
          <w:sz w:val="28"/>
          <w:szCs w:val="28"/>
        </w:rPr>
        <w:t>Правописание частицы НЕ</w:t>
      </w:r>
      <w:r>
        <w:rPr>
          <w:rFonts w:ascii="Times New Roman" w:hAnsi="Times New Roman"/>
          <w:sz w:val="28"/>
          <w:szCs w:val="28"/>
        </w:rPr>
        <w:t xml:space="preserve"> и НИ</w:t>
      </w:r>
      <w:r w:rsidRPr="00454257">
        <w:rPr>
          <w:rFonts w:ascii="Times New Roman" w:hAnsi="Times New Roman"/>
          <w:sz w:val="28"/>
          <w:szCs w:val="28"/>
        </w:rPr>
        <w:t xml:space="preserve"> со всеми частями речи.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>Имя существительное</w:t>
      </w:r>
      <w:r>
        <w:rPr>
          <w:rFonts w:ascii="Times New Roman" w:hAnsi="Times New Roman"/>
          <w:bCs/>
          <w:sz w:val="28"/>
          <w:szCs w:val="28"/>
        </w:rPr>
        <w:t xml:space="preserve"> как часть речи</w:t>
      </w:r>
      <w:r w:rsidRPr="003B2881">
        <w:rPr>
          <w:rFonts w:ascii="Times New Roman" w:hAnsi="Times New Roman"/>
          <w:bCs/>
          <w:sz w:val="28"/>
          <w:szCs w:val="28"/>
        </w:rPr>
        <w:t>: значение и грамматические признаки</w:t>
      </w:r>
      <w:r>
        <w:rPr>
          <w:rFonts w:ascii="Times New Roman" w:hAnsi="Times New Roman"/>
          <w:bCs/>
          <w:sz w:val="28"/>
          <w:szCs w:val="28"/>
        </w:rPr>
        <w:t>, л</w:t>
      </w:r>
      <w:r w:rsidRPr="00292182">
        <w:rPr>
          <w:rFonts w:ascii="Times New Roman" w:hAnsi="Times New Roman"/>
          <w:bCs/>
          <w:sz w:val="28"/>
          <w:szCs w:val="28"/>
        </w:rPr>
        <w:t>ексико-грамматические разряды</w:t>
      </w:r>
      <w:r w:rsidRPr="003B2881">
        <w:rPr>
          <w:rFonts w:ascii="Times New Roman" w:hAnsi="Times New Roman"/>
          <w:bCs/>
          <w:sz w:val="28"/>
          <w:szCs w:val="28"/>
        </w:rPr>
        <w:t>, типы склонений.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2881">
        <w:rPr>
          <w:rFonts w:ascii="Times New Roman" w:hAnsi="Times New Roman"/>
          <w:bCs/>
          <w:sz w:val="28"/>
          <w:szCs w:val="28"/>
        </w:rPr>
        <w:t>Правописание сложных имен существительных.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2881">
        <w:rPr>
          <w:rFonts w:ascii="Times New Roman" w:hAnsi="Times New Roman"/>
          <w:bCs/>
          <w:sz w:val="28"/>
          <w:szCs w:val="28"/>
        </w:rPr>
        <w:t>Имя прилагательное</w:t>
      </w:r>
      <w:r w:rsidRPr="003B47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как часть речи</w:t>
      </w:r>
      <w:r w:rsidRPr="003B2881">
        <w:rPr>
          <w:rFonts w:ascii="Times New Roman" w:hAnsi="Times New Roman"/>
          <w:bCs/>
          <w:sz w:val="28"/>
          <w:szCs w:val="28"/>
        </w:rPr>
        <w:t>: зна</w:t>
      </w:r>
      <w:r>
        <w:rPr>
          <w:rFonts w:ascii="Times New Roman" w:hAnsi="Times New Roman"/>
          <w:bCs/>
          <w:sz w:val="28"/>
          <w:szCs w:val="28"/>
        </w:rPr>
        <w:t>чение и грамматические признаки, л</w:t>
      </w:r>
      <w:r w:rsidRPr="00292182">
        <w:rPr>
          <w:rFonts w:ascii="Times New Roman" w:hAnsi="Times New Roman"/>
          <w:bCs/>
          <w:sz w:val="28"/>
          <w:szCs w:val="28"/>
        </w:rPr>
        <w:t>ексико-грамматические разряды</w:t>
      </w:r>
      <w:r>
        <w:rPr>
          <w:rFonts w:ascii="Times New Roman" w:hAnsi="Times New Roman"/>
          <w:bCs/>
          <w:sz w:val="28"/>
          <w:szCs w:val="28"/>
        </w:rPr>
        <w:t>, с</w:t>
      </w:r>
      <w:r w:rsidRPr="003B47FB">
        <w:rPr>
          <w:rFonts w:ascii="Times New Roman" w:hAnsi="Times New Roman"/>
          <w:bCs/>
          <w:sz w:val="28"/>
          <w:szCs w:val="28"/>
        </w:rPr>
        <w:t>тепени сравнения</w:t>
      </w:r>
      <w:r w:rsidRPr="003B2881">
        <w:rPr>
          <w:rFonts w:ascii="Times New Roman" w:hAnsi="Times New Roman"/>
          <w:bCs/>
          <w:sz w:val="28"/>
          <w:szCs w:val="28"/>
        </w:rPr>
        <w:t>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2881">
        <w:rPr>
          <w:rFonts w:ascii="Times New Roman" w:hAnsi="Times New Roman"/>
          <w:bCs/>
          <w:sz w:val="28"/>
          <w:szCs w:val="28"/>
        </w:rPr>
        <w:t xml:space="preserve">Правописание сложных </w:t>
      </w:r>
      <w:r>
        <w:rPr>
          <w:rFonts w:ascii="Times New Roman" w:hAnsi="Times New Roman"/>
          <w:bCs/>
          <w:sz w:val="28"/>
          <w:szCs w:val="28"/>
        </w:rPr>
        <w:t xml:space="preserve">имен </w:t>
      </w:r>
      <w:r w:rsidRPr="003B2881">
        <w:rPr>
          <w:rFonts w:ascii="Times New Roman" w:hAnsi="Times New Roman"/>
          <w:bCs/>
          <w:sz w:val="28"/>
          <w:szCs w:val="28"/>
        </w:rPr>
        <w:t xml:space="preserve">прилагательных. 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2881">
        <w:rPr>
          <w:rFonts w:ascii="Times New Roman" w:hAnsi="Times New Roman"/>
          <w:bCs/>
          <w:sz w:val="28"/>
          <w:szCs w:val="28"/>
        </w:rPr>
        <w:t>Имя числительное</w:t>
      </w:r>
      <w:r w:rsidRPr="009C766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как часть речи</w:t>
      </w:r>
      <w:r w:rsidRPr="003B2881">
        <w:rPr>
          <w:rFonts w:ascii="Times New Roman" w:hAnsi="Times New Roman"/>
          <w:bCs/>
          <w:sz w:val="28"/>
          <w:szCs w:val="28"/>
        </w:rPr>
        <w:t>: значение и грамматические признаки;</w:t>
      </w:r>
      <w:r>
        <w:rPr>
          <w:rFonts w:ascii="Times New Roman" w:hAnsi="Times New Roman"/>
          <w:bCs/>
          <w:sz w:val="28"/>
          <w:szCs w:val="28"/>
        </w:rPr>
        <w:t xml:space="preserve"> л</w:t>
      </w:r>
      <w:r w:rsidRPr="00292182">
        <w:rPr>
          <w:rFonts w:ascii="Times New Roman" w:hAnsi="Times New Roman"/>
          <w:bCs/>
          <w:sz w:val="28"/>
          <w:szCs w:val="28"/>
        </w:rPr>
        <w:t>ексико-грамматические разряды</w:t>
      </w:r>
      <w:r>
        <w:rPr>
          <w:rFonts w:ascii="Times New Roman" w:hAnsi="Times New Roman"/>
          <w:bCs/>
          <w:sz w:val="28"/>
          <w:szCs w:val="28"/>
        </w:rPr>
        <w:t>, типы склонения</w:t>
      </w:r>
      <w:r w:rsidRPr="003B2881">
        <w:rPr>
          <w:rFonts w:ascii="Times New Roman" w:hAnsi="Times New Roman"/>
          <w:bCs/>
          <w:sz w:val="28"/>
          <w:szCs w:val="28"/>
        </w:rPr>
        <w:t>, употребление собирательных числительных.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Правописание числительных.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Местоимение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2881">
        <w:rPr>
          <w:rFonts w:ascii="Times New Roman" w:hAnsi="Times New Roman"/>
          <w:bCs/>
          <w:sz w:val="28"/>
          <w:szCs w:val="28"/>
        </w:rPr>
        <w:t>как часть речи: значение и грамматические признаки; разряды местоимения по значению; образование и употребление местоимений.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Правописание местоимений.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Глагол как часть речи: значение и грамматические признаки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B2881">
        <w:rPr>
          <w:rFonts w:ascii="Times New Roman" w:hAnsi="Times New Roman"/>
          <w:bCs/>
          <w:sz w:val="28"/>
          <w:szCs w:val="28"/>
        </w:rPr>
        <w:t>спряжение глаголов.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Правописание окончаний </w:t>
      </w:r>
      <w:r>
        <w:rPr>
          <w:rFonts w:ascii="Times New Roman" w:hAnsi="Times New Roman"/>
          <w:bCs/>
          <w:sz w:val="28"/>
          <w:szCs w:val="28"/>
        </w:rPr>
        <w:t xml:space="preserve">и суффиксов </w:t>
      </w:r>
      <w:r w:rsidRPr="003B2881">
        <w:rPr>
          <w:rFonts w:ascii="Times New Roman" w:hAnsi="Times New Roman"/>
          <w:bCs/>
          <w:sz w:val="28"/>
          <w:szCs w:val="28"/>
        </w:rPr>
        <w:t>гл</w:t>
      </w:r>
      <w:r>
        <w:rPr>
          <w:rFonts w:ascii="Times New Roman" w:hAnsi="Times New Roman"/>
          <w:bCs/>
          <w:sz w:val="28"/>
          <w:szCs w:val="28"/>
        </w:rPr>
        <w:t>аголов</w:t>
      </w:r>
      <w:r w:rsidRPr="003B2881">
        <w:rPr>
          <w:rFonts w:ascii="Times New Roman" w:hAnsi="Times New Roman"/>
          <w:bCs/>
          <w:sz w:val="28"/>
          <w:szCs w:val="28"/>
        </w:rPr>
        <w:t>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Глагольные формы (причастие и деепричастие): значение и грамматические признаки причастия и деепричастия.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lastRenderedPageBreak/>
        <w:t xml:space="preserve"> Правописание суффиксов причастий </w:t>
      </w:r>
      <w:r>
        <w:rPr>
          <w:rFonts w:ascii="Times New Roman" w:hAnsi="Times New Roman"/>
          <w:bCs/>
          <w:sz w:val="28"/>
          <w:szCs w:val="28"/>
        </w:rPr>
        <w:t>и деепричастий.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Наречие</w:t>
      </w:r>
      <w:r w:rsidRPr="00E6055D">
        <w:rPr>
          <w:rFonts w:ascii="Times New Roman" w:hAnsi="Times New Roman"/>
          <w:bCs/>
          <w:sz w:val="28"/>
          <w:szCs w:val="28"/>
        </w:rPr>
        <w:t xml:space="preserve"> </w:t>
      </w:r>
      <w:r w:rsidRPr="003B2881">
        <w:rPr>
          <w:rFonts w:ascii="Times New Roman" w:hAnsi="Times New Roman"/>
          <w:bCs/>
          <w:sz w:val="28"/>
          <w:szCs w:val="28"/>
        </w:rPr>
        <w:t>как часть речи: значение и грамматические признаки</w:t>
      </w:r>
      <w:r>
        <w:rPr>
          <w:rFonts w:ascii="Times New Roman" w:hAnsi="Times New Roman"/>
          <w:bCs/>
          <w:sz w:val="28"/>
          <w:szCs w:val="28"/>
        </w:rPr>
        <w:t>, разряды</w:t>
      </w:r>
      <w:r w:rsidRPr="003B28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семантике и способам словообразования, степени сравнения; слова категории состояния.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Слитное, раздельное и дефисное правописание наречий.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Предлог: грамматические признаки; непроизводные и производные предлоги.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Правописание предлогов.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Союз: грамматические признаки; сочинительные союзы и подчинительные союзы.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Правописание союзов.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Частицы: определение частицы; формообразующие частицы; отрицательные частицы; модальные частицы.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Правописание частиц.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2881">
        <w:rPr>
          <w:rFonts w:ascii="Times New Roman" w:hAnsi="Times New Roman"/>
          <w:bCs/>
          <w:sz w:val="28"/>
          <w:szCs w:val="28"/>
        </w:rPr>
        <w:t>Основные понятия синтаксиса прост</w:t>
      </w:r>
      <w:r>
        <w:rPr>
          <w:rFonts w:ascii="Times New Roman" w:hAnsi="Times New Roman"/>
          <w:bCs/>
          <w:sz w:val="28"/>
          <w:szCs w:val="28"/>
        </w:rPr>
        <w:t xml:space="preserve">ого предложения: словосочетание и предложение, </w:t>
      </w:r>
      <w:r w:rsidRPr="003B2881">
        <w:rPr>
          <w:rFonts w:ascii="Times New Roman" w:hAnsi="Times New Roman"/>
          <w:bCs/>
          <w:sz w:val="28"/>
          <w:szCs w:val="28"/>
        </w:rPr>
        <w:t>главные и второстепенные члены предложения; односоставные и двусоставные предложения; виды простых предложений.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Тире между подлежащим и сказуемым в простом предложении.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Однородные члены предложения. 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Знаки препинания в предложении с однородными членами.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Знаки препинания в предложении с обособленными и уточняющими членами. 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Прямая и косвенная речь. Знаки препинания при прямой речи.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Цитирование. Способы цитирования и их оформление.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Вводные слова и предложения. Знаки препинания в предложениях со словами и конструкциями, грамматически не связанными с членами предложения: вводные слова и конструкции. 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Обращения. Знаки препинания в предложениях с обращениями. 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Сложносочиненное предложение: понятие, признаки ССП, </w:t>
      </w:r>
      <w:r>
        <w:rPr>
          <w:rFonts w:ascii="Times New Roman" w:hAnsi="Times New Roman"/>
          <w:bCs/>
          <w:sz w:val="28"/>
          <w:szCs w:val="28"/>
        </w:rPr>
        <w:t xml:space="preserve">типы, </w:t>
      </w:r>
      <w:r w:rsidRPr="003B2881">
        <w:rPr>
          <w:rFonts w:ascii="Times New Roman" w:hAnsi="Times New Roman"/>
          <w:bCs/>
          <w:sz w:val="28"/>
          <w:szCs w:val="28"/>
        </w:rPr>
        <w:t>сочинительные союзы.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Знаки препинания в ССП. 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Сложноподчинённое предложение: понятие, признаки СПП, </w:t>
      </w:r>
      <w:r>
        <w:rPr>
          <w:rFonts w:ascii="Times New Roman" w:hAnsi="Times New Roman"/>
          <w:bCs/>
          <w:sz w:val="28"/>
          <w:szCs w:val="28"/>
        </w:rPr>
        <w:t xml:space="preserve">типы, </w:t>
      </w:r>
      <w:r w:rsidRPr="003B2881">
        <w:rPr>
          <w:rFonts w:ascii="Times New Roman" w:hAnsi="Times New Roman"/>
          <w:bCs/>
          <w:sz w:val="28"/>
          <w:szCs w:val="28"/>
        </w:rPr>
        <w:t xml:space="preserve">подчинительные союзы и союзные слова. 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Знаки препинания в СПП. 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Бессоюзное </w:t>
      </w:r>
      <w:r>
        <w:rPr>
          <w:rFonts w:ascii="Times New Roman" w:hAnsi="Times New Roman"/>
          <w:bCs/>
          <w:sz w:val="28"/>
          <w:szCs w:val="28"/>
        </w:rPr>
        <w:t xml:space="preserve">сложное </w:t>
      </w:r>
      <w:r w:rsidRPr="003B2881">
        <w:rPr>
          <w:rFonts w:ascii="Times New Roman" w:hAnsi="Times New Roman"/>
          <w:bCs/>
          <w:sz w:val="28"/>
          <w:szCs w:val="28"/>
        </w:rPr>
        <w:t>предложение: понятие, признаки СБП.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Знаки препинания в СБП: запятая, точка с запятой, двоеточие, тире.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Сложное предложение с несколькими придаточными: последовательное, параллельное, однородное, неоднородное, комбинированное.</w:t>
      </w:r>
    </w:p>
    <w:p w:rsidR="00016B01" w:rsidRPr="003B288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881">
        <w:rPr>
          <w:rFonts w:ascii="Times New Roman" w:hAnsi="Times New Roman"/>
          <w:bCs/>
          <w:sz w:val="28"/>
          <w:szCs w:val="28"/>
        </w:rPr>
        <w:t xml:space="preserve"> Предложения с различными видами связи: сочинение и подчинение; сочинение и бессоюзная связь; подчинение и бессоюзная связь; сочинение, подчинение и бессоюзная связь.</w:t>
      </w:r>
    </w:p>
    <w:p w:rsidR="00016B01" w:rsidRPr="00183FD3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83FD3">
        <w:rPr>
          <w:rFonts w:ascii="Times New Roman" w:hAnsi="Times New Roman"/>
          <w:bCs/>
          <w:sz w:val="28"/>
          <w:szCs w:val="28"/>
        </w:rPr>
        <w:t>Система норм современного русского литературного языка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16B01" w:rsidRPr="00433E00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3E00">
        <w:rPr>
          <w:rFonts w:ascii="Times New Roman" w:hAnsi="Times New Roman"/>
          <w:bCs/>
          <w:sz w:val="28"/>
          <w:szCs w:val="28"/>
        </w:rPr>
        <w:t xml:space="preserve"> Функциональные стили СРЛЯ. Научный стиль речи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16B01" w:rsidRPr="00433E00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3E00">
        <w:rPr>
          <w:rFonts w:ascii="Times New Roman" w:hAnsi="Times New Roman"/>
          <w:bCs/>
          <w:sz w:val="28"/>
          <w:szCs w:val="28"/>
        </w:rPr>
        <w:t xml:space="preserve"> Функциональные стили СРЛЯ</w:t>
      </w:r>
      <w:r>
        <w:rPr>
          <w:rFonts w:ascii="Times New Roman" w:hAnsi="Times New Roman"/>
          <w:bCs/>
          <w:sz w:val="28"/>
          <w:szCs w:val="28"/>
        </w:rPr>
        <w:t>. Официально-деловой стиль речи.</w:t>
      </w:r>
    </w:p>
    <w:p w:rsidR="00016B01" w:rsidRPr="00433E00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3E00">
        <w:rPr>
          <w:rFonts w:ascii="Times New Roman" w:hAnsi="Times New Roman"/>
          <w:bCs/>
          <w:sz w:val="28"/>
          <w:szCs w:val="28"/>
        </w:rPr>
        <w:t xml:space="preserve"> Функциональные стили СРЛЯ. Публицистический стиль речи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16B01" w:rsidRPr="00433E00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3E00">
        <w:rPr>
          <w:rFonts w:ascii="Times New Roman" w:hAnsi="Times New Roman"/>
          <w:bCs/>
          <w:sz w:val="28"/>
          <w:szCs w:val="28"/>
        </w:rPr>
        <w:t xml:space="preserve"> Функциональные стили СРЛЯ. Художественный стиль речи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16B01" w:rsidRPr="00433E00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3E00">
        <w:rPr>
          <w:rFonts w:ascii="Times New Roman" w:hAnsi="Times New Roman"/>
          <w:bCs/>
          <w:sz w:val="28"/>
          <w:szCs w:val="28"/>
        </w:rPr>
        <w:t xml:space="preserve"> Функциональные стили СРЛЯ. Разговорный стиль речи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16B01" w:rsidRPr="00433E00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3E00">
        <w:rPr>
          <w:rFonts w:ascii="Times New Roman" w:hAnsi="Times New Roman"/>
          <w:bCs/>
          <w:sz w:val="28"/>
          <w:szCs w:val="28"/>
        </w:rPr>
        <w:lastRenderedPageBreak/>
        <w:t xml:space="preserve"> Виды делового общения, их языковые особенности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016B01" w:rsidRPr="00433E00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3E00">
        <w:rPr>
          <w:rFonts w:ascii="Times New Roman" w:hAnsi="Times New Roman"/>
          <w:bCs/>
          <w:sz w:val="28"/>
          <w:szCs w:val="28"/>
        </w:rPr>
        <w:t xml:space="preserve"> История русской деловой письменности и развитие документа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16B01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3E00">
        <w:rPr>
          <w:rFonts w:ascii="Times New Roman" w:hAnsi="Times New Roman"/>
          <w:bCs/>
          <w:sz w:val="28"/>
          <w:szCs w:val="28"/>
        </w:rPr>
        <w:t xml:space="preserve"> Виды </w:t>
      </w:r>
      <w:r>
        <w:rPr>
          <w:rFonts w:ascii="Times New Roman" w:hAnsi="Times New Roman"/>
          <w:bCs/>
          <w:sz w:val="28"/>
          <w:szCs w:val="28"/>
        </w:rPr>
        <w:t>деловой документации.</w:t>
      </w:r>
    </w:p>
    <w:p w:rsidR="00016B01" w:rsidRPr="00433E00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Реквизиты документов: состав реквизитов, требования к оформлению и содержанию. </w:t>
      </w:r>
    </w:p>
    <w:p w:rsidR="00016B01" w:rsidRPr="00433E00" w:rsidRDefault="00016B01" w:rsidP="00016B01">
      <w:pPr>
        <w:pStyle w:val="af1"/>
        <w:widowControl/>
        <w:numPr>
          <w:ilvl w:val="0"/>
          <w:numId w:val="27"/>
        </w:numPr>
        <w:suppressAutoHyphens w:val="0"/>
        <w:ind w:left="426" w:hanging="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33E00">
        <w:rPr>
          <w:rFonts w:ascii="Times New Roman" w:hAnsi="Times New Roman"/>
          <w:bCs/>
          <w:sz w:val="28"/>
          <w:szCs w:val="28"/>
        </w:rPr>
        <w:t xml:space="preserve"> Речевой этикет в </w:t>
      </w:r>
      <w:r>
        <w:rPr>
          <w:rFonts w:ascii="Times New Roman" w:hAnsi="Times New Roman"/>
          <w:bCs/>
          <w:sz w:val="28"/>
          <w:szCs w:val="28"/>
        </w:rPr>
        <w:t>деловом общении юриста.</w:t>
      </w:r>
    </w:p>
    <w:p w:rsidR="00016B01" w:rsidRDefault="00016B01" w:rsidP="00016B01">
      <w:pPr>
        <w:ind w:left="2694" w:hanging="1985"/>
        <w:rPr>
          <w:rFonts w:ascii="Times New Roman" w:hAnsi="Times New Roman"/>
          <w:b/>
          <w:sz w:val="28"/>
          <w:szCs w:val="28"/>
        </w:rPr>
      </w:pPr>
    </w:p>
    <w:p w:rsidR="00FE06A7" w:rsidRDefault="00FE06A7" w:rsidP="00FE06A7">
      <w:pPr>
        <w:autoSpaceDE w:val="0"/>
        <w:autoSpaceDN w:val="0"/>
        <w:adjustRightInd w:val="0"/>
        <w:ind w:left="-993" w:right="81"/>
        <w:jc w:val="both"/>
        <w:rPr>
          <w:rFonts w:ascii="Times New Roman" w:hAnsi="Times New Roman"/>
          <w:sz w:val="28"/>
          <w:szCs w:val="28"/>
        </w:rPr>
      </w:pPr>
    </w:p>
    <w:p w:rsidR="00FE06A7" w:rsidRDefault="00FE06A7">
      <w:pPr>
        <w:widowControl/>
        <w:suppressAutoHyphens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55674" w:rsidRDefault="002239CA" w:rsidP="00EA7E70">
      <w:pPr>
        <w:ind w:left="2694" w:hanging="19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</w:t>
      </w:r>
      <w:r w:rsidR="00FE06A7">
        <w:rPr>
          <w:rFonts w:ascii="Times New Roman" w:hAnsi="Times New Roman"/>
          <w:b/>
          <w:sz w:val="28"/>
          <w:szCs w:val="28"/>
        </w:rPr>
        <w:t>жение Б</w:t>
      </w:r>
      <w:r>
        <w:rPr>
          <w:rFonts w:ascii="Times New Roman" w:hAnsi="Times New Roman"/>
          <w:b/>
          <w:sz w:val="28"/>
          <w:szCs w:val="28"/>
        </w:rPr>
        <w:t>. Пл</w:t>
      </w:r>
      <w:r w:rsidR="00955674" w:rsidRPr="00B30248">
        <w:rPr>
          <w:rFonts w:ascii="Times New Roman" w:hAnsi="Times New Roman"/>
          <w:b/>
          <w:sz w:val="28"/>
          <w:szCs w:val="28"/>
        </w:rPr>
        <w:t xml:space="preserve">ан синтаксического разбора </w:t>
      </w:r>
      <w:r w:rsidR="00FE06A7">
        <w:rPr>
          <w:rFonts w:ascii="Times New Roman" w:hAnsi="Times New Roman"/>
          <w:b/>
          <w:sz w:val="28"/>
          <w:szCs w:val="28"/>
        </w:rPr>
        <w:t xml:space="preserve">сложного </w:t>
      </w:r>
      <w:r w:rsidR="00955674" w:rsidRPr="00B30248">
        <w:rPr>
          <w:rFonts w:ascii="Times New Roman" w:hAnsi="Times New Roman"/>
          <w:b/>
          <w:sz w:val="28"/>
          <w:szCs w:val="28"/>
        </w:rPr>
        <w:t>предложения</w:t>
      </w:r>
    </w:p>
    <w:p w:rsidR="002239CA" w:rsidRPr="007D726E" w:rsidRDefault="002239CA" w:rsidP="007D726E">
      <w:pPr>
        <w:tabs>
          <w:tab w:val="left" w:pos="709"/>
        </w:tabs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</w:p>
    <w:p w:rsidR="002239CA" w:rsidRPr="007D726E" w:rsidRDefault="002239CA" w:rsidP="007D726E">
      <w:pPr>
        <w:pStyle w:val="zag7razryadka"/>
        <w:shd w:val="clear" w:color="auto" w:fill="FAFAFA"/>
        <w:spacing w:after="0"/>
        <w:jc w:val="both"/>
        <w:rPr>
          <w:sz w:val="28"/>
          <w:szCs w:val="28"/>
        </w:rPr>
      </w:pPr>
      <w:r w:rsidRPr="007D726E">
        <w:rPr>
          <w:sz w:val="28"/>
          <w:szCs w:val="28"/>
        </w:rPr>
        <w:t xml:space="preserve">1. Определить </w:t>
      </w:r>
      <w:r w:rsidRPr="00A83878">
        <w:rPr>
          <w:b/>
          <w:sz w:val="28"/>
          <w:szCs w:val="28"/>
        </w:rPr>
        <w:t>тип предложения по цели высказывания</w:t>
      </w:r>
      <w:r w:rsidRPr="007D726E">
        <w:rPr>
          <w:sz w:val="28"/>
          <w:szCs w:val="28"/>
        </w:rPr>
        <w:t xml:space="preserve"> (повествовательное, побудительное, вопросительное).</w:t>
      </w:r>
    </w:p>
    <w:p w:rsidR="002239CA" w:rsidRPr="007D726E" w:rsidRDefault="002239CA" w:rsidP="007D726E">
      <w:pPr>
        <w:pStyle w:val="af4"/>
        <w:shd w:val="clear" w:color="auto" w:fill="FAFAFA"/>
        <w:spacing w:after="0"/>
        <w:jc w:val="both"/>
        <w:rPr>
          <w:sz w:val="28"/>
          <w:szCs w:val="28"/>
        </w:rPr>
      </w:pPr>
      <w:r w:rsidRPr="007D726E">
        <w:rPr>
          <w:sz w:val="28"/>
          <w:szCs w:val="28"/>
        </w:rPr>
        <w:t xml:space="preserve">2. Определить </w:t>
      </w:r>
      <w:r w:rsidRPr="00A83878">
        <w:rPr>
          <w:b/>
          <w:sz w:val="28"/>
          <w:szCs w:val="28"/>
        </w:rPr>
        <w:t>тип предложения по эмоциональной окраске</w:t>
      </w:r>
      <w:r w:rsidRPr="007D726E">
        <w:rPr>
          <w:sz w:val="28"/>
          <w:szCs w:val="28"/>
        </w:rPr>
        <w:t xml:space="preserve"> (восклицательное, невосклицательное).</w:t>
      </w:r>
    </w:p>
    <w:p w:rsidR="002239CA" w:rsidRPr="007D726E" w:rsidRDefault="002239CA" w:rsidP="007D726E">
      <w:pPr>
        <w:pStyle w:val="af4"/>
        <w:shd w:val="clear" w:color="auto" w:fill="FAFAFA"/>
        <w:spacing w:after="0"/>
        <w:jc w:val="both"/>
        <w:rPr>
          <w:sz w:val="28"/>
          <w:szCs w:val="28"/>
        </w:rPr>
      </w:pPr>
      <w:r w:rsidRPr="007D726E">
        <w:rPr>
          <w:sz w:val="28"/>
          <w:szCs w:val="28"/>
        </w:rPr>
        <w:t xml:space="preserve">3. Найти </w:t>
      </w:r>
      <w:r w:rsidRPr="00A83878">
        <w:rPr>
          <w:b/>
          <w:sz w:val="28"/>
          <w:szCs w:val="28"/>
        </w:rPr>
        <w:t>грамматическ</w:t>
      </w:r>
      <w:r w:rsidR="00FE06A7">
        <w:rPr>
          <w:b/>
          <w:sz w:val="28"/>
          <w:szCs w:val="28"/>
        </w:rPr>
        <w:t>ие</w:t>
      </w:r>
      <w:r w:rsidRPr="00A83878">
        <w:rPr>
          <w:b/>
          <w:sz w:val="28"/>
          <w:szCs w:val="28"/>
        </w:rPr>
        <w:t xml:space="preserve"> основ</w:t>
      </w:r>
      <w:r w:rsidR="00FE06A7">
        <w:rPr>
          <w:b/>
          <w:sz w:val="28"/>
          <w:szCs w:val="28"/>
        </w:rPr>
        <w:t>ы</w:t>
      </w:r>
      <w:r w:rsidRPr="007D726E">
        <w:rPr>
          <w:sz w:val="28"/>
          <w:szCs w:val="28"/>
        </w:rPr>
        <w:t xml:space="preserve"> в предложении</w:t>
      </w:r>
      <w:r w:rsidR="00A83878">
        <w:rPr>
          <w:sz w:val="28"/>
          <w:szCs w:val="28"/>
        </w:rPr>
        <w:t xml:space="preserve">, </w:t>
      </w:r>
      <w:r w:rsidR="00A83878" w:rsidRPr="00A83878">
        <w:rPr>
          <w:b/>
          <w:sz w:val="28"/>
          <w:szCs w:val="28"/>
        </w:rPr>
        <w:t>подчеркнуть все второстепенные члены предложения</w:t>
      </w:r>
      <w:r w:rsidR="00A83878">
        <w:rPr>
          <w:sz w:val="28"/>
          <w:szCs w:val="28"/>
        </w:rPr>
        <w:t xml:space="preserve">, подписать </w:t>
      </w:r>
      <w:r w:rsidR="00A83878" w:rsidRPr="00A83878">
        <w:rPr>
          <w:b/>
          <w:sz w:val="28"/>
          <w:szCs w:val="28"/>
        </w:rPr>
        <w:t>все части речи</w:t>
      </w:r>
      <w:r w:rsidR="00A83878">
        <w:rPr>
          <w:sz w:val="28"/>
          <w:szCs w:val="28"/>
        </w:rPr>
        <w:t>,</w:t>
      </w:r>
      <w:r w:rsidRPr="007D726E">
        <w:rPr>
          <w:sz w:val="28"/>
          <w:szCs w:val="28"/>
        </w:rPr>
        <w:t xml:space="preserve"> доказать, что </w:t>
      </w:r>
      <w:r w:rsidR="00A83878">
        <w:rPr>
          <w:sz w:val="28"/>
          <w:szCs w:val="28"/>
        </w:rPr>
        <w:t xml:space="preserve">данное предложение является </w:t>
      </w:r>
      <w:r w:rsidRPr="007D726E">
        <w:rPr>
          <w:sz w:val="28"/>
          <w:szCs w:val="28"/>
        </w:rPr>
        <w:t>сложн</w:t>
      </w:r>
      <w:r w:rsidR="00A83878">
        <w:rPr>
          <w:sz w:val="28"/>
          <w:szCs w:val="28"/>
        </w:rPr>
        <w:t>ым</w:t>
      </w:r>
      <w:r w:rsidRPr="007D726E">
        <w:rPr>
          <w:sz w:val="28"/>
          <w:szCs w:val="28"/>
        </w:rPr>
        <w:t>.</w:t>
      </w:r>
    </w:p>
    <w:p w:rsidR="002239CA" w:rsidRPr="007D726E" w:rsidRDefault="002239CA" w:rsidP="007D726E">
      <w:pPr>
        <w:pStyle w:val="af4"/>
        <w:shd w:val="clear" w:color="auto" w:fill="FAFAFA"/>
        <w:spacing w:after="0"/>
        <w:jc w:val="both"/>
        <w:rPr>
          <w:sz w:val="28"/>
          <w:szCs w:val="28"/>
        </w:rPr>
      </w:pPr>
      <w:r w:rsidRPr="007D726E">
        <w:rPr>
          <w:sz w:val="28"/>
          <w:szCs w:val="28"/>
        </w:rPr>
        <w:t xml:space="preserve">4. Определить средства связи простых предложений в составе сложных (союзы, союзные слова, интонация) и </w:t>
      </w:r>
      <w:r w:rsidRPr="00A83878">
        <w:rPr>
          <w:b/>
          <w:sz w:val="28"/>
          <w:szCs w:val="28"/>
        </w:rPr>
        <w:t>установить тип данного сложного предложения</w:t>
      </w:r>
      <w:r w:rsidRPr="007D726E">
        <w:rPr>
          <w:sz w:val="28"/>
          <w:szCs w:val="28"/>
        </w:rPr>
        <w:t xml:space="preserve"> (сложносочиненное, сложноподчиненное, бессоюзное, предложение с разными видами связи).</w:t>
      </w:r>
    </w:p>
    <w:p w:rsidR="002239CA" w:rsidRPr="007D726E" w:rsidRDefault="002239CA" w:rsidP="007D726E">
      <w:pPr>
        <w:pStyle w:val="af4"/>
        <w:shd w:val="clear" w:color="auto" w:fill="FAFAFA"/>
        <w:spacing w:after="0"/>
        <w:jc w:val="both"/>
        <w:rPr>
          <w:sz w:val="28"/>
          <w:szCs w:val="28"/>
        </w:rPr>
      </w:pPr>
      <w:r w:rsidRPr="007D726E">
        <w:rPr>
          <w:sz w:val="28"/>
          <w:szCs w:val="28"/>
        </w:rPr>
        <w:t xml:space="preserve">5. Если предложение </w:t>
      </w:r>
      <w:r w:rsidRPr="007D726E">
        <w:rPr>
          <w:rStyle w:val="af2"/>
          <w:sz w:val="28"/>
          <w:szCs w:val="28"/>
        </w:rPr>
        <w:t>сложносочиненное</w:t>
      </w:r>
      <w:r w:rsidRPr="007D726E">
        <w:rPr>
          <w:sz w:val="28"/>
          <w:szCs w:val="28"/>
        </w:rPr>
        <w:t>, то охарактеризовать смысловые отношения между составляющими его простыми; указать средства связи между простыми предложениями.</w:t>
      </w:r>
    </w:p>
    <w:p w:rsidR="002239CA" w:rsidRPr="007D726E" w:rsidRDefault="002239CA" w:rsidP="007D726E">
      <w:pPr>
        <w:pStyle w:val="af4"/>
        <w:shd w:val="clear" w:color="auto" w:fill="FAFAFA"/>
        <w:spacing w:after="0"/>
        <w:jc w:val="both"/>
        <w:rPr>
          <w:sz w:val="28"/>
          <w:szCs w:val="28"/>
        </w:rPr>
      </w:pPr>
      <w:r w:rsidRPr="007D726E">
        <w:rPr>
          <w:sz w:val="28"/>
          <w:szCs w:val="28"/>
        </w:rPr>
        <w:t xml:space="preserve">Если предложение </w:t>
      </w:r>
      <w:r w:rsidRPr="007D726E">
        <w:rPr>
          <w:rStyle w:val="af2"/>
          <w:sz w:val="28"/>
          <w:szCs w:val="28"/>
        </w:rPr>
        <w:t>сложноподчиненное</w:t>
      </w:r>
      <w:r w:rsidRPr="007D726E">
        <w:rPr>
          <w:sz w:val="28"/>
          <w:szCs w:val="28"/>
        </w:rPr>
        <w:t>, то назвать главное и придаточное; указать средства связи между простыми предложениями и вид придаточного.</w:t>
      </w:r>
    </w:p>
    <w:p w:rsidR="002239CA" w:rsidRPr="007D726E" w:rsidRDefault="002239CA" w:rsidP="007D726E">
      <w:pPr>
        <w:pStyle w:val="af4"/>
        <w:shd w:val="clear" w:color="auto" w:fill="FAFAFA"/>
        <w:spacing w:after="0"/>
        <w:jc w:val="both"/>
        <w:rPr>
          <w:sz w:val="28"/>
          <w:szCs w:val="28"/>
        </w:rPr>
      </w:pPr>
      <w:r w:rsidRPr="007D726E">
        <w:rPr>
          <w:sz w:val="28"/>
          <w:szCs w:val="28"/>
        </w:rPr>
        <w:t xml:space="preserve">Если предложение </w:t>
      </w:r>
      <w:r w:rsidRPr="007D726E">
        <w:rPr>
          <w:rStyle w:val="af2"/>
          <w:sz w:val="28"/>
          <w:szCs w:val="28"/>
        </w:rPr>
        <w:t>бессоюзное</w:t>
      </w:r>
      <w:r w:rsidRPr="007D726E">
        <w:rPr>
          <w:sz w:val="28"/>
          <w:szCs w:val="28"/>
        </w:rPr>
        <w:t>, то определить смысловые отношения между составляющими его простыми.</w:t>
      </w:r>
    </w:p>
    <w:p w:rsidR="00A83878" w:rsidRDefault="002239CA" w:rsidP="007D726E">
      <w:pPr>
        <w:pStyle w:val="af4"/>
        <w:shd w:val="clear" w:color="auto" w:fill="FAFAFA"/>
        <w:spacing w:after="0"/>
        <w:jc w:val="both"/>
        <w:rPr>
          <w:sz w:val="28"/>
          <w:szCs w:val="28"/>
        </w:rPr>
      </w:pPr>
      <w:r w:rsidRPr="007D726E">
        <w:rPr>
          <w:sz w:val="28"/>
          <w:szCs w:val="28"/>
        </w:rPr>
        <w:t xml:space="preserve">Если предложение </w:t>
      </w:r>
      <w:r w:rsidRPr="007D726E">
        <w:rPr>
          <w:rStyle w:val="af2"/>
          <w:sz w:val="28"/>
          <w:szCs w:val="28"/>
        </w:rPr>
        <w:t>с разными видами связи</w:t>
      </w:r>
      <w:r w:rsidRPr="007D726E">
        <w:rPr>
          <w:sz w:val="28"/>
          <w:szCs w:val="28"/>
        </w:rPr>
        <w:t xml:space="preserve">, то выделить смысловые части. </w:t>
      </w:r>
    </w:p>
    <w:p w:rsidR="002239CA" w:rsidRPr="007D726E" w:rsidRDefault="00A83878" w:rsidP="007D726E">
      <w:pPr>
        <w:pStyle w:val="af4"/>
        <w:shd w:val="clear" w:color="auto" w:fill="FAFAF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239CA" w:rsidRPr="00A83878">
        <w:rPr>
          <w:b/>
          <w:sz w:val="28"/>
          <w:szCs w:val="28"/>
        </w:rPr>
        <w:t xml:space="preserve">Каждую часть </w:t>
      </w:r>
      <w:r w:rsidRPr="00A83878">
        <w:rPr>
          <w:b/>
          <w:sz w:val="28"/>
          <w:szCs w:val="28"/>
        </w:rPr>
        <w:t xml:space="preserve">сложного предложения </w:t>
      </w:r>
      <w:r>
        <w:rPr>
          <w:b/>
          <w:sz w:val="28"/>
          <w:szCs w:val="28"/>
        </w:rPr>
        <w:t>охарактеризовать</w:t>
      </w:r>
      <w:r w:rsidR="002239CA" w:rsidRPr="007D726E">
        <w:rPr>
          <w:sz w:val="28"/>
          <w:szCs w:val="28"/>
        </w:rPr>
        <w:t xml:space="preserve"> как соответствующее простое предложение.</w:t>
      </w:r>
    </w:p>
    <w:p w:rsidR="002239CA" w:rsidRPr="007D726E" w:rsidRDefault="00A83878" w:rsidP="007D726E">
      <w:pPr>
        <w:pStyle w:val="af4"/>
        <w:shd w:val="clear" w:color="auto" w:fill="FAFAF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39CA" w:rsidRPr="007D726E">
        <w:rPr>
          <w:sz w:val="28"/>
          <w:szCs w:val="28"/>
        </w:rPr>
        <w:t>. </w:t>
      </w:r>
      <w:r w:rsidR="002239CA" w:rsidRPr="00A83878">
        <w:rPr>
          <w:b/>
          <w:sz w:val="28"/>
          <w:szCs w:val="28"/>
        </w:rPr>
        <w:t>Составить схему предложения</w:t>
      </w:r>
      <w:r w:rsidR="002239CA" w:rsidRPr="007D726E">
        <w:rPr>
          <w:sz w:val="28"/>
          <w:szCs w:val="28"/>
        </w:rPr>
        <w:t xml:space="preserve"> и объяснить постановку знаков препинания.</w:t>
      </w:r>
    </w:p>
    <w:p w:rsidR="00955674" w:rsidRDefault="00955674" w:rsidP="00A83878">
      <w:pPr>
        <w:tabs>
          <w:tab w:val="left" w:pos="709"/>
          <w:tab w:val="left" w:pos="1605"/>
        </w:tabs>
        <w:ind w:left="1418" w:hanging="709"/>
        <w:rPr>
          <w:rFonts w:ascii="Times New Roman" w:hAnsi="Times New Roman"/>
          <w:b/>
          <w:sz w:val="28"/>
          <w:szCs w:val="28"/>
        </w:rPr>
      </w:pPr>
    </w:p>
    <w:p w:rsidR="001403D0" w:rsidRDefault="001403D0">
      <w:pPr>
        <w:widowControl/>
        <w:suppressAutoHyphens w:val="0"/>
        <w:rPr>
          <w:rFonts w:ascii="Times New Roman" w:hAnsi="Times New Roman"/>
          <w:b/>
          <w:sz w:val="28"/>
          <w:szCs w:val="28"/>
        </w:rPr>
      </w:pPr>
    </w:p>
    <w:p w:rsidR="001403D0" w:rsidRDefault="001403D0">
      <w:pPr>
        <w:widowControl/>
        <w:suppressAutoHyphens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403D0" w:rsidRDefault="001403D0" w:rsidP="001403D0">
      <w:pPr>
        <w:tabs>
          <w:tab w:val="left" w:pos="709"/>
        </w:tabs>
        <w:ind w:left="1418"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В</w:t>
      </w:r>
    </w:p>
    <w:p w:rsidR="001403D0" w:rsidRDefault="001403D0" w:rsidP="001403D0">
      <w:pPr>
        <w:tabs>
          <w:tab w:val="left" w:pos="709"/>
        </w:tabs>
        <w:ind w:left="1418" w:hanging="1418"/>
        <w:jc w:val="center"/>
        <w:rPr>
          <w:rFonts w:ascii="Times New Roman" w:hAnsi="Times New Roman"/>
          <w:b/>
          <w:sz w:val="28"/>
          <w:szCs w:val="28"/>
        </w:rPr>
      </w:pPr>
      <w:r w:rsidRPr="001403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FE3D100" wp14:editId="51D5A80B">
            <wp:extent cx="6570133" cy="36957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602708" cy="371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3D0" w:rsidRDefault="001403D0" w:rsidP="001403D0">
      <w:pPr>
        <w:tabs>
          <w:tab w:val="left" w:pos="709"/>
        </w:tabs>
        <w:ind w:left="1418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1403D0" w:rsidRDefault="001403D0" w:rsidP="001403D0">
      <w:pPr>
        <w:tabs>
          <w:tab w:val="left" w:pos="709"/>
        </w:tabs>
        <w:ind w:left="1418" w:hanging="1418"/>
        <w:jc w:val="center"/>
        <w:rPr>
          <w:rFonts w:ascii="Times New Roman" w:hAnsi="Times New Roman"/>
          <w:b/>
          <w:sz w:val="28"/>
          <w:szCs w:val="28"/>
        </w:rPr>
      </w:pPr>
      <w:r w:rsidRPr="001403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C9C8CEF" wp14:editId="6CD7659E">
            <wp:extent cx="6546850" cy="368260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565939" cy="369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3D0" w:rsidRDefault="001403D0" w:rsidP="001403D0">
      <w:pPr>
        <w:tabs>
          <w:tab w:val="left" w:pos="709"/>
        </w:tabs>
        <w:ind w:left="1418" w:hanging="1418"/>
        <w:jc w:val="center"/>
        <w:rPr>
          <w:rFonts w:ascii="Times New Roman" w:hAnsi="Times New Roman"/>
          <w:b/>
          <w:sz w:val="28"/>
          <w:szCs w:val="28"/>
        </w:rPr>
      </w:pPr>
      <w:r w:rsidRPr="001403D0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1E625277" wp14:editId="3D0260A5">
            <wp:extent cx="6496050" cy="3654029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511653" cy="366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3D0" w:rsidRDefault="001403D0" w:rsidP="001403D0">
      <w:pPr>
        <w:tabs>
          <w:tab w:val="left" w:pos="709"/>
        </w:tabs>
        <w:ind w:left="1418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1403D0" w:rsidRDefault="001403D0" w:rsidP="001403D0">
      <w:pPr>
        <w:tabs>
          <w:tab w:val="left" w:pos="709"/>
        </w:tabs>
        <w:ind w:left="1418" w:hanging="1418"/>
        <w:jc w:val="center"/>
        <w:rPr>
          <w:rFonts w:ascii="Times New Roman" w:hAnsi="Times New Roman"/>
          <w:b/>
          <w:sz w:val="28"/>
          <w:szCs w:val="28"/>
        </w:rPr>
      </w:pPr>
      <w:r w:rsidRPr="001403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F426360" wp14:editId="50EB0DA6">
            <wp:extent cx="6584950" cy="370403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593949" cy="370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3D0" w:rsidRDefault="001403D0" w:rsidP="001403D0">
      <w:pPr>
        <w:widowControl/>
        <w:suppressAutoHyphens w:val="0"/>
        <w:rPr>
          <w:rFonts w:ascii="Times New Roman" w:hAnsi="Times New Roman"/>
          <w:b/>
          <w:sz w:val="28"/>
          <w:szCs w:val="28"/>
        </w:rPr>
      </w:pPr>
    </w:p>
    <w:p w:rsidR="001403D0" w:rsidRDefault="001403D0" w:rsidP="001403D0">
      <w:pPr>
        <w:widowControl/>
        <w:suppressAutoHyphens w:val="0"/>
        <w:rPr>
          <w:rFonts w:ascii="Times New Roman" w:hAnsi="Times New Roman"/>
          <w:b/>
          <w:sz w:val="28"/>
          <w:szCs w:val="28"/>
        </w:rPr>
      </w:pPr>
    </w:p>
    <w:p w:rsidR="001403D0" w:rsidRDefault="001403D0">
      <w:pPr>
        <w:widowControl/>
        <w:suppressAutoHyphens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403D0" w:rsidRDefault="001403D0" w:rsidP="001403D0">
      <w:pPr>
        <w:widowControl/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Г</w:t>
      </w:r>
    </w:p>
    <w:p w:rsidR="00FE06A7" w:rsidRPr="00FE06A7" w:rsidRDefault="00FE06A7" w:rsidP="00FE06A7">
      <w:pPr>
        <w:widowControl/>
        <w:suppressAutoHyphens w:val="0"/>
        <w:jc w:val="center"/>
        <w:rPr>
          <w:rFonts w:ascii="Times New Roman" w:eastAsia="Cambria" w:hAnsi="Times New Roman"/>
          <w:kern w:val="0"/>
          <w:sz w:val="24"/>
          <w:szCs w:val="28"/>
        </w:rPr>
      </w:pPr>
      <w:r w:rsidRPr="00FE06A7">
        <w:rPr>
          <w:rFonts w:ascii="Times New Roman" w:eastAsia="Cambria" w:hAnsi="Times New Roman"/>
          <w:b/>
          <w:kern w:val="0"/>
          <w:sz w:val="24"/>
          <w:szCs w:val="28"/>
        </w:rPr>
        <w:t>Словарные слова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абитуриент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абонемент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академия, академический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акварель, акварельный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аккомпанемент, аккомпанировать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аннотация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антресоли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аплодировать, аплодисменты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аппаратура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аппетит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аттракцион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багровый, багроветь, багряный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барельеф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бассейн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бирюзовый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брошюра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бюллетень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вакцина, вакцинация, вакцинировать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велосипед, велосипедный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вермишель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вестибюль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ветеран, ветеранский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винегрет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виртуальный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виртуоз, виртуозный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витраж, витражный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владелец, владеть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возражать, возражение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воображать, воображение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впечатлить, впечатление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выразительный, выразить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выражать, выражение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галерея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гарнизон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гипотеза, гипотетический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горизонт, горизонтальный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грамматика, грамматический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громадный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громоздкий, громоздить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дебаты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декларация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декорация, декоративный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диапазон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lastRenderedPageBreak/>
        <w:t>жокей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знакомить, знакомиться, знакомый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знаменитый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иждивенец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иллюзия, иллюзионист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индивид, индивидуальный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инженер, инженерный, инженерский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инициатива, инициативный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интеллект, интеллектуальный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интеллигент, интеллигентный, интеллигенция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интенсивный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кампания (мероприятие) / компания (друзей)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канитель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канонада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канцелярия, канцелярский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капюшон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кардинальный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карикатура, карикатурный, карикатурист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 xml:space="preserve">касатка (птица семейства ласточек) / </w:t>
      </w:r>
      <w:proofErr w:type="spellStart"/>
      <w:r w:rsidRPr="00FE06A7">
        <w:rPr>
          <w:rFonts w:ascii="Times New Roman" w:hAnsi="Times New Roman"/>
          <w:kern w:val="0"/>
          <w:sz w:val="24"/>
          <w:szCs w:val="28"/>
        </w:rPr>
        <w:t>косатка</w:t>
      </w:r>
      <w:proofErr w:type="spellEnd"/>
      <w:r w:rsidRPr="00FE06A7">
        <w:rPr>
          <w:rFonts w:ascii="Times New Roman" w:hAnsi="Times New Roman"/>
          <w:kern w:val="0"/>
          <w:sz w:val="24"/>
          <w:szCs w:val="28"/>
        </w:rPr>
        <w:t xml:space="preserve"> (млекопитающее семейства дельфиновых)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катакомба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катастрофа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квалификация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коллектив, коллективный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коллекция, коллекционный, коллекционировать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  <w:highlight w:val="yellow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колоссальный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комбинация, комбинировать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компетентный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компонент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конфорка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корифей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коричневый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кромешный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лелеять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лингвистика, лингвистический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мажор, мажорный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материал, материальный, материализм, материализовать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менталитет, ментальный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меридиан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монолит, монолитный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мораторий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новелла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обаяние (харизма) / но обоняние (чувство)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обнаружить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обоняние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опекун, опекунский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оранжерея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lastRenderedPageBreak/>
        <w:t>орбита, орбитальный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офицер, офицерский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ошеломить, ошеломительный, ошеломленный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палисадник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парадокс, парадоксальный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перила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период, периодический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пессимист, пессимистичный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подражать, подражание, подражатель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поколение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полемика, полемичный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полировать, полированный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поражать, поражение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презентация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президиум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преобразить, преображение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преобразовать, преобразование, преобразователь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прецедент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приоритет, приоритетный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режиссёр, режиссёрский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резидент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резиденция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реставрация, реставрационный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реферат, реферировать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реформа, реформатор, реформировать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рецензия, рецензент, рецензировать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риторика, риторический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ровесники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сварливый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симптом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симфония, симфонический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синхронный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смятение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сокровенный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спартакиада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стипендия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суверенитет, суверенный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трафарет, трафаретный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троллейбус, троллейбусный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тростник, тростниковый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тротуар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университет, университетский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фестиваль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фиолетовый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фрагмент, фрагментарный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lastRenderedPageBreak/>
        <w:t>фразеология, фразеологический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хаос, хаотичный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цивилизация, цивилизационный, цивилизованный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циклон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цилиндр, цилиндрический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шеренга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эволюция, эволюционировать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эксперимент, экспериментальный, экспериментировать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экспонат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электроника, электрический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энциклопедия, энциклопедист, энциклопедический</w:t>
      </w:r>
    </w:p>
    <w:p w:rsidR="00FE06A7" w:rsidRPr="00FE06A7" w:rsidRDefault="00FE06A7" w:rsidP="00FE06A7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4"/>
          <w:szCs w:val="28"/>
        </w:rPr>
      </w:pPr>
      <w:r w:rsidRPr="00FE06A7">
        <w:rPr>
          <w:rFonts w:ascii="Times New Roman" w:hAnsi="Times New Roman"/>
          <w:kern w:val="0"/>
          <w:sz w:val="24"/>
          <w:szCs w:val="28"/>
        </w:rPr>
        <w:t>эстакада</w:t>
      </w:r>
    </w:p>
    <w:p w:rsidR="00FE06A7" w:rsidRPr="00FE06A7" w:rsidRDefault="00FE06A7" w:rsidP="00FE06A7">
      <w:pPr>
        <w:widowControl/>
        <w:suppressAutoHyphens w:val="0"/>
        <w:jc w:val="both"/>
        <w:rPr>
          <w:rFonts w:ascii="Cambria" w:eastAsia="Cambria" w:hAnsi="Cambria" w:cs="Cambria"/>
          <w:kern w:val="0"/>
          <w:sz w:val="24"/>
        </w:rPr>
      </w:pPr>
    </w:p>
    <w:p w:rsidR="007C6F48" w:rsidRDefault="007C6F48" w:rsidP="00E71F0B">
      <w:pPr>
        <w:tabs>
          <w:tab w:val="left" w:pos="709"/>
        </w:tabs>
        <w:ind w:left="1418" w:hanging="709"/>
        <w:jc w:val="center"/>
        <w:rPr>
          <w:rFonts w:ascii="Times New Roman" w:hAnsi="Times New Roman"/>
          <w:b/>
          <w:sz w:val="28"/>
          <w:szCs w:val="28"/>
        </w:rPr>
        <w:sectPr w:rsidR="007C6F48" w:rsidSect="00AF6AD3">
          <w:footerReference w:type="even" r:id="rId50"/>
          <w:footerReference w:type="default" r:id="rId51"/>
          <w:footnotePr>
            <w:pos w:val="beneathText"/>
          </w:footnotePr>
          <w:pgSz w:w="11905" w:h="16837"/>
          <w:pgMar w:top="1134" w:right="567" w:bottom="1134" w:left="1134" w:header="539" w:footer="496" w:gutter="0"/>
          <w:cols w:space="720"/>
          <w:titlePg/>
          <w:docGrid w:linePitch="360" w:charSpace="6143"/>
        </w:sectPr>
      </w:pPr>
    </w:p>
    <w:tbl>
      <w:tblPr>
        <w:tblpPr w:leftFromText="180" w:rightFromText="180" w:vertAnchor="page" w:horzAnchor="margin" w:tblpX="-720" w:tblpY="61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3"/>
      </w:tblGrid>
      <w:tr w:rsidR="007C6F48" w:rsidRPr="007C6F48" w:rsidTr="00DA71D5">
        <w:trPr>
          <w:trHeight w:val="2405"/>
        </w:trPr>
        <w:tc>
          <w:tcPr>
            <w:tcW w:w="1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48" w:rsidRPr="007C6F48" w:rsidRDefault="007C6F48" w:rsidP="007C6F48">
            <w:pPr>
              <w:widowControl/>
              <w:suppressAutoHyphens w:val="0"/>
              <w:ind w:left="360"/>
              <w:jc w:val="center"/>
              <w:rPr>
                <w:rFonts w:ascii="Times New Roman" w:eastAsia="Calibri" w:hAnsi="Times New Roman"/>
                <w:b/>
                <w:bCs/>
                <w:kern w:val="0"/>
                <w:sz w:val="22"/>
                <w:lang w:eastAsia="en-US"/>
              </w:rPr>
            </w:pPr>
            <w:r w:rsidRPr="007C6F48">
              <w:rPr>
                <w:rFonts w:ascii="Times New Roman" w:eastAsia="Calibri" w:hAnsi="Times New Roman"/>
                <w:noProof/>
                <w:kern w:val="0"/>
                <w:sz w:val="22"/>
              </w:rPr>
              <w:lastRenderedPageBreak/>
              <w:drawing>
                <wp:inline distT="0" distB="0" distL="0" distR="0" wp14:anchorId="52DF1579" wp14:editId="5347A2B7">
                  <wp:extent cx="469900" cy="406400"/>
                  <wp:effectExtent l="0" t="0" r="6350" b="0"/>
                  <wp:docPr id="6" name="Рисунок 6" descr="МГЮ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ГЮ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F48" w:rsidRPr="007C6F48" w:rsidRDefault="007C6F48" w:rsidP="007C6F48">
            <w:pPr>
              <w:widowControl/>
              <w:suppressAutoHyphens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kern w:val="0"/>
              </w:rPr>
            </w:pPr>
            <w:r w:rsidRPr="007C6F48">
              <w:rPr>
                <w:rFonts w:ascii="Times New Roman" w:hAnsi="Times New Roman"/>
                <w:b/>
                <w:kern w:val="0"/>
              </w:rPr>
              <w:t>Министерство образования и науки Российской Федерации</w:t>
            </w:r>
          </w:p>
          <w:p w:rsidR="007C6F48" w:rsidRPr="007C6F48" w:rsidRDefault="007C6F48" w:rsidP="007C6F48">
            <w:pPr>
              <w:widowControl/>
              <w:suppressAutoHyphens w:val="0"/>
              <w:ind w:left="360"/>
              <w:jc w:val="center"/>
              <w:rPr>
                <w:rFonts w:ascii="Times New Roman" w:eastAsia="Calibri" w:hAnsi="Times New Roman"/>
                <w:b/>
                <w:kern w:val="0"/>
                <w:lang w:eastAsia="en-US"/>
              </w:rPr>
            </w:pPr>
            <w:r w:rsidRPr="007C6F48">
              <w:rPr>
                <w:rFonts w:ascii="Times New Roman" w:eastAsia="Calibri" w:hAnsi="Times New Roman"/>
                <w:b/>
                <w:kern w:val="0"/>
                <w:lang w:eastAsia="en-US"/>
              </w:rPr>
              <w:t>федеральное государственное автономное образовательное учреждение высшего образования</w:t>
            </w:r>
          </w:p>
          <w:p w:rsidR="007C6F48" w:rsidRPr="007C6F48" w:rsidRDefault="007C6F48" w:rsidP="007C6F48">
            <w:pPr>
              <w:widowControl/>
              <w:suppressAutoHyphens w:val="0"/>
              <w:ind w:left="360"/>
              <w:jc w:val="center"/>
              <w:rPr>
                <w:rFonts w:ascii="Times New Roman" w:eastAsia="Calibri" w:hAnsi="Times New Roman"/>
                <w:b/>
                <w:kern w:val="0"/>
                <w:lang w:eastAsia="en-US"/>
              </w:rPr>
            </w:pPr>
            <w:r w:rsidRPr="007C6F48">
              <w:rPr>
                <w:rFonts w:ascii="Times New Roman" w:eastAsia="Calibri" w:hAnsi="Times New Roman"/>
                <w:b/>
                <w:kern w:val="0"/>
                <w:lang w:eastAsia="en-US"/>
              </w:rPr>
              <w:t>«Московский государственный юридический университет имени О.Е. </w:t>
            </w:r>
            <w:proofErr w:type="spellStart"/>
            <w:r w:rsidRPr="007C6F48">
              <w:rPr>
                <w:rFonts w:ascii="Times New Roman" w:eastAsia="Calibri" w:hAnsi="Times New Roman"/>
                <w:b/>
                <w:kern w:val="0"/>
                <w:lang w:eastAsia="en-US"/>
              </w:rPr>
              <w:t>Кутафина</w:t>
            </w:r>
            <w:proofErr w:type="spellEnd"/>
            <w:r w:rsidRPr="007C6F48">
              <w:rPr>
                <w:rFonts w:ascii="Times New Roman" w:eastAsia="Calibri" w:hAnsi="Times New Roman"/>
                <w:b/>
                <w:kern w:val="0"/>
                <w:lang w:eastAsia="en-US"/>
              </w:rPr>
              <w:t xml:space="preserve"> (МГЮА)»</w:t>
            </w:r>
          </w:p>
          <w:p w:rsidR="007C6F48" w:rsidRPr="007C6F48" w:rsidRDefault="007C6F48" w:rsidP="007C6F48">
            <w:pPr>
              <w:widowControl/>
              <w:shd w:val="clear" w:color="auto" w:fill="FFFFFF"/>
              <w:suppressAutoHyphens w:val="0"/>
              <w:ind w:left="360"/>
              <w:jc w:val="center"/>
              <w:rPr>
                <w:rFonts w:ascii="Times New Roman" w:eastAsia="Calibri" w:hAnsi="Times New Roman"/>
                <w:b/>
                <w:bCs/>
                <w:spacing w:val="-11"/>
                <w:kern w:val="0"/>
                <w:lang w:eastAsia="en-US"/>
              </w:rPr>
            </w:pPr>
            <w:r w:rsidRPr="007C6F48">
              <w:rPr>
                <w:rFonts w:ascii="Times New Roman" w:eastAsia="Calibri" w:hAnsi="Times New Roman"/>
                <w:b/>
                <w:noProof/>
                <w:kern w:val="0"/>
                <w:lang w:eastAsia="en-US"/>
              </w:rPr>
              <w:t xml:space="preserve">(Университет </w:t>
            </w:r>
            <w:r w:rsidRPr="007C6F48">
              <w:rPr>
                <w:rFonts w:ascii="Times New Roman" w:eastAsia="Calibri" w:hAnsi="Times New Roman"/>
                <w:b/>
                <w:kern w:val="0"/>
                <w:lang w:eastAsia="en-US"/>
              </w:rPr>
              <w:t>имени О.Е. </w:t>
            </w:r>
            <w:proofErr w:type="spellStart"/>
            <w:r w:rsidRPr="007C6F48">
              <w:rPr>
                <w:rFonts w:ascii="Times New Roman" w:eastAsia="Calibri" w:hAnsi="Times New Roman"/>
                <w:b/>
                <w:kern w:val="0"/>
                <w:lang w:eastAsia="en-US"/>
              </w:rPr>
              <w:t>Кутафина</w:t>
            </w:r>
            <w:proofErr w:type="spellEnd"/>
            <w:r w:rsidRPr="007C6F48">
              <w:rPr>
                <w:rFonts w:ascii="Times New Roman" w:eastAsia="Calibri" w:hAnsi="Times New Roman"/>
                <w:b/>
                <w:kern w:val="0"/>
                <w:lang w:eastAsia="en-US"/>
              </w:rPr>
              <w:t xml:space="preserve"> (МГЮА)</w:t>
            </w:r>
          </w:p>
          <w:p w:rsidR="007C6F48" w:rsidRPr="007C6F48" w:rsidRDefault="007C6F48" w:rsidP="007C6F4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/>
              </w:rPr>
            </w:pPr>
          </w:p>
          <w:p w:rsidR="007C6F48" w:rsidRPr="007C6F48" w:rsidRDefault="007C6F48" w:rsidP="007C6F48">
            <w:pPr>
              <w:widowControl/>
              <w:suppressAutoHyphens w:val="0"/>
              <w:ind w:left="360"/>
              <w:jc w:val="center"/>
              <w:rPr>
                <w:rFonts w:ascii="Times New Roman" w:hAnsi="Times New Roman"/>
                <w:b/>
                <w:kern w:val="0"/>
              </w:rPr>
            </w:pPr>
            <w:r w:rsidRPr="007C6F48">
              <w:rPr>
                <w:rFonts w:ascii="Times New Roman" w:eastAsia="Calibri" w:hAnsi="Times New Roman"/>
                <w:b/>
                <w:i/>
                <w:kern w:val="0"/>
                <w:lang w:eastAsia="en-US"/>
              </w:rPr>
              <w:t xml:space="preserve">Экзаменационные билеты по предмету «Русский язык» на 2024/2025 учебный год </w:t>
            </w:r>
          </w:p>
          <w:p w:rsidR="007C6F48" w:rsidRPr="007C6F48" w:rsidRDefault="007C6F48" w:rsidP="007C6F48">
            <w:pPr>
              <w:widowControl/>
              <w:suppressAutoHyphens w:val="0"/>
              <w:jc w:val="center"/>
              <w:outlineLvl w:val="0"/>
              <w:rPr>
                <w:rFonts w:ascii="Times New Roman" w:hAnsi="Times New Roman"/>
                <w:b/>
                <w:iCs/>
                <w:kern w:val="0"/>
              </w:rPr>
            </w:pPr>
          </w:p>
          <w:p w:rsidR="007C6F48" w:rsidRPr="007C6F48" w:rsidRDefault="007C6F48" w:rsidP="007C6F48">
            <w:pPr>
              <w:widowControl/>
              <w:suppressAutoHyphens w:val="0"/>
              <w:ind w:left="360"/>
              <w:jc w:val="center"/>
              <w:outlineLvl w:val="0"/>
              <w:rPr>
                <w:rFonts w:ascii="Times New Roman" w:hAnsi="Times New Roman"/>
                <w:b/>
                <w:iCs/>
                <w:kern w:val="0"/>
              </w:rPr>
            </w:pPr>
            <w:r w:rsidRPr="007C6F48">
              <w:rPr>
                <w:rFonts w:ascii="Times New Roman" w:hAnsi="Times New Roman"/>
                <w:b/>
                <w:iCs/>
                <w:kern w:val="0"/>
              </w:rPr>
              <w:t>БИЛЕТ № 1 ДЕМО_ВЕРСИЯ</w:t>
            </w:r>
          </w:p>
        </w:tc>
      </w:tr>
    </w:tbl>
    <w:p w:rsidR="007C6F48" w:rsidRPr="007C6F48" w:rsidRDefault="007C6F48" w:rsidP="007C6F48">
      <w:pPr>
        <w:widowControl/>
        <w:suppressAutoHyphens w:val="0"/>
        <w:ind w:left="-993"/>
        <w:rPr>
          <w:rFonts w:ascii="Times New Roman" w:hAnsi="Times New Roman"/>
          <w:kern w:val="0"/>
          <w:sz w:val="24"/>
        </w:rPr>
      </w:pPr>
    </w:p>
    <w:p w:rsidR="007C6F48" w:rsidRPr="007C6F48" w:rsidRDefault="007C6F48" w:rsidP="007C6F48">
      <w:pPr>
        <w:widowControl/>
        <w:suppressAutoHyphens w:val="0"/>
        <w:spacing w:line="240" w:lineRule="atLeast"/>
        <w:ind w:left="-851"/>
        <w:jc w:val="both"/>
        <w:rPr>
          <w:rFonts w:ascii="Times New Roman" w:hAnsi="Times New Roman"/>
          <w:b/>
          <w:bCs/>
          <w:color w:val="000000"/>
          <w:kern w:val="0"/>
          <w:sz w:val="24"/>
          <w:lang w:val="en-US"/>
        </w:rPr>
      </w:pPr>
      <w:r w:rsidRPr="007C6F48">
        <w:rPr>
          <w:rFonts w:ascii="Times New Roman" w:hAnsi="Times New Roman"/>
          <w:b/>
          <w:bCs/>
          <w:color w:val="000000"/>
          <w:kern w:val="0"/>
          <w:sz w:val="24"/>
        </w:rPr>
        <w:t>_________________________________________________________________________________</w:t>
      </w:r>
      <w:r w:rsidRPr="007C6F48">
        <w:rPr>
          <w:rFonts w:ascii="Times New Roman" w:hAnsi="Times New Roman"/>
          <w:b/>
          <w:bCs/>
          <w:color w:val="000000"/>
          <w:kern w:val="0"/>
          <w:sz w:val="24"/>
          <w:lang w:val="en-US"/>
        </w:rPr>
        <w:t>____________________________________________________</w:t>
      </w:r>
    </w:p>
    <w:p w:rsidR="007C6F48" w:rsidRPr="007C6F48" w:rsidRDefault="007C6F48" w:rsidP="007C6F48">
      <w:pPr>
        <w:widowControl/>
        <w:suppressAutoHyphens w:val="0"/>
        <w:spacing w:line="240" w:lineRule="atLeast"/>
        <w:jc w:val="center"/>
        <w:rPr>
          <w:rFonts w:ascii="Times New Roman" w:hAnsi="Times New Roman"/>
          <w:bCs/>
          <w:color w:val="000000"/>
          <w:kern w:val="0"/>
          <w:u w:val="single"/>
        </w:rPr>
      </w:pPr>
      <w:r w:rsidRPr="007C6F48">
        <w:rPr>
          <w:rFonts w:ascii="Times New Roman" w:hAnsi="Times New Roman"/>
          <w:bCs/>
          <w:color w:val="000000"/>
          <w:kern w:val="0"/>
        </w:rPr>
        <w:t>ФИО обучающегося</w:t>
      </w:r>
      <w:r w:rsidRPr="007C6F48">
        <w:rPr>
          <w:rFonts w:ascii="Times New Roman" w:hAnsi="Times New Roman"/>
          <w:bCs/>
          <w:color w:val="000000"/>
          <w:kern w:val="0"/>
        </w:rPr>
        <w:tab/>
      </w:r>
      <w:r w:rsidRPr="007C6F48">
        <w:rPr>
          <w:rFonts w:ascii="Times New Roman" w:hAnsi="Times New Roman"/>
          <w:bCs/>
          <w:color w:val="000000"/>
          <w:kern w:val="0"/>
        </w:rPr>
        <w:tab/>
      </w:r>
      <w:r w:rsidRPr="007C6F48">
        <w:rPr>
          <w:rFonts w:ascii="Times New Roman" w:hAnsi="Times New Roman"/>
          <w:bCs/>
          <w:color w:val="000000"/>
          <w:kern w:val="0"/>
        </w:rPr>
        <w:tab/>
      </w:r>
      <w:r w:rsidRPr="007C6F48">
        <w:rPr>
          <w:rFonts w:ascii="Times New Roman" w:hAnsi="Times New Roman"/>
          <w:bCs/>
          <w:color w:val="000000"/>
          <w:kern w:val="0"/>
        </w:rPr>
        <w:tab/>
      </w:r>
      <w:r w:rsidRPr="007C6F48">
        <w:rPr>
          <w:rFonts w:ascii="Times New Roman" w:hAnsi="Times New Roman"/>
          <w:bCs/>
          <w:color w:val="000000"/>
          <w:kern w:val="0"/>
        </w:rPr>
        <w:tab/>
      </w:r>
      <w:r w:rsidRPr="007C6F48">
        <w:rPr>
          <w:rFonts w:ascii="Times New Roman" w:hAnsi="Times New Roman"/>
          <w:bCs/>
          <w:color w:val="000000"/>
          <w:kern w:val="0"/>
        </w:rPr>
        <w:tab/>
      </w:r>
      <w:r w:rsidRPr="007C6F48">
        <w:rPr>
          <w:rFonts w:ascii="Times New Roman" w:hAnsi="Times New Roman"/>
          <w:bCs/>
          <w:color w:val="000000"/>
          <w:kern w:val="0"/>
        </w:rPr>
        <w:tab/>
      </w:r>
      <w:r w:rsidRPr="007C6F48">
        <w:rPr>
          <w:rFonts w:ascii="Times New Roman" w:hAnsi="Times New Roman"/>
          <w:bCs/>
          <w:color w:val="000000"/>
          <w:kern w:val="0"/>
        </w:rPr>
        <w:tab/>
      </w:r>
      <w:r w:rsidRPr="007C6F48">
        <w:rPr>
          <w:rFonts w:ascii="Times New Roman" w:hAnsi="Times New Roman"/>
          <w:bCs/>
          <w:color w:val="000000"/>
          <w:kern w:val="0"/>
        </w:rPr>
        <w:tab/>
        <w:t>№ группы                                                  дата выполнения</w:t>
      </w:r>
    </w:p>
    <w:p w:rsidR="007C6F48" w:rsidRPr="007C6F48" w:rsidRDefault="007C6F48" w:rsidP="007C6F48">
      <w:pPr>
        <w:widowControl/>
        <w:suppressAutoHyphens w:val="0"/>
        <w:spacing w:line="240" w:lineRule="atLeast"/>
        <w:jc w:val="center"/>
        <w:rPr>
          <w:rFonts w:ascii="Times New Roman" w:hAnsi="Times New Roman"/>
          <w:bCs/>
          <w:color w:val="000000"/>
          <w:kern w:val="0"/>
        </w:rPr>
      </w:pPr>
    </w:p>
    <w:p w:rsidR="007C6F48" w:rsidRPr="007C6F48" w:rsidRDefault="007C6F48" w:rsidP="007C6F48">
      <w:pPr>
        <w:widowControl/>
        <w:suppressAutoHyphens w:val="0"/>
        <w:spacing w:line="240" w:lineRule="atLeast"/>
        <w:jc w:val="center"/>
        <w:rPr>
          <w:rFonts w:ascii="Times New Roman" w:hAnsi="Times New Roman"/>
          <w:bCs/>
          <w:color w:val="000000"/>
          <w:kern w:val="0"/>
        </w:rPr>
      </w:pPr>
    </w:p>
    <w:tbl>
      <w:tblPr>
        <w:tblStyle w:val="23"/>
        <w:tblW w:w="15878" w:type="dxa"/>
        <w:tblInd w:w="-599" w:type="dxa"/>
        <w:tblLook w:val="04A0" w:firstRow="1" w:lastRow="0" w:firstColumn="1" w:lastColumn="0" w:noHBand="0" w:noVBand="1"/>
      </w:tblPr>
      <w:tblGrid>
        <w:gridCol w:w="1587"/>
        <w:gridCol w:w="11340"/>
        <w:gridCol w:w="1531"/>
        <w:gridCol w:w="1404"/>
        <w:gridCol w:w="16"/>
      </w:tblGrid>
      <w:tr w:rsidR="007C6F48" w:rsidRPr="007C6F48" w:rsidTr="00DA71D5">
        <w:trPr>
          <w:gridAfter w:val="1"/>
          <w:wAfter w:w="16" w:type="dxa"/>
        </w:trPr>
        <w:tc>
          <w:tcPr>
            <w:tcW w:w="1587" w:type="dxa"/>
            <w:vAlign w:val="center"/>
          </w:tcPr>
          <w:p w:rsidR="007C6F48" w:rsidRPr="007C6F48" w:rsidRDefault="007C6F48" w:rsidP="007C6F48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Номер задания</w:t>
            </w:r>
          </w:p>
        </w:tc>
        <w:tc>
          <w:tcPr>
            <w:tcW w:w="11340" w:type="dxa"/>
            <w:vAlign w:val="center"/>
          </w:tcPr>
          <w:p w:rsidR="007C6F48" w:rsidRPr="007C6F48" w:rsidRDefault="007C6F48" w:rsidP="007C6F48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Содержание задания</w:t>
            </w:r>
          </w:p>
        </w:tc>
        <w:tc>
          <w:tcPr>
            <w:tcW w:w="1531" w:type="dxa"/>
            <w:vAlign w:val="center"/>
          </w:tcPr>
          <w:p w:rsidR="007C6F48" w:rsidRPr="007C6F48" w:rsidRDefault="007C6F48" w:rsidP="007C6F48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Ответ</w:t>
            </w:r>
          </w:p>
        </w:tc>
        <w:tc>
          <w:tcPr>
            <w:tcW w:w="1404" w:type="dxa"/>
            <w:vAlign w:val="center"/>
          </w:tcPr>
          <w:p w:rsidR="007C6F48" w:rsidRPr="007C6F48" w:rsidRDefault="007C6F48" w:rsidP="007C6F48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Баллы</w:t>
            </w:r>
          </w:p>
        </w:tc>
      </w:tr>
      <w:tr w:rsidR="007C6F48" w:rsidRPr="007C6F48" w:rsidTr="00DA71D5">
        <w:tc>
          <w:tcPr>
            <w:tcW w:w="15878" w:type="dxa"/>
            <w:gridSpan w:val="5"/>
            <w:vAlign w:val="center"/>
          </w:tcPr>
          <w:p w:rsidR="007C6F48" w:rsidRPr="007C6F48" w:rsidRDefault="007C6F48" w:rsidP="007C6F48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Задание 1.</w:t>
            </w:r>
            <w:r w:rsidRPr="007C6F48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Внимательно прочитайте вопросы 1-26, в</w:t>
            </w:r>
            <w:r w:rsidRPr="007C6F48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ыберите правильный вариант ответа и запишите его в ячейку. В каждом задании может быть 1, 2 и более правильных ответов.</w:t>
            </w: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1.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708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contextualSpacing/>
              <w:jc w:val="both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 каких словах ударение падает на первый слог?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5"/>
              <w:gridCol w:w="2676"/>
              <w:gridCol w:w="2541"/>
              <w:gridCol w:w="2540"/>
              <w:gridCol w:w="2540"/>
            </w:tblGrid>
            <w:tr w:rsidR="007C6F48" w:rsidRPr="007C6F48" w:rsidTr="00DA71D5">
              <w:tc>
                <w:tcPr>
                  <w:tcW w:w="565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2676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арахис</w:t>
                  </w:r>
                </w:p>
              </w:tc>
              <w:tc>
                <w:tcPr>
                  <w:tcW w:w="254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 вечеря</w:t>
                  </w:r>
                </w:p>
              </w:tc>
              <w:tc>
                <w:tcPr>
                  <w:tcW w:w="25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догмат</w:t>
                  </w:r>
                </w:p>
              </w:tc>
              <w:tc>
                <w:tcPr>
                  <w:tcW w:w="25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 приданое</w:t>
                  </w: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ind w:left="-77"/>
              <w:jc w:val="both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4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2.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jc w:val="both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В каком предложении нарушены нормы лексической сочетаемости? </w:t>
            </w:r>
          </w:p>
          <w:tbl>
            <w:tblPr>
              <w:tblStyle w:val="23"/>
              <w:tblW w:w="107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10070"/>
            </w:tblGrid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1007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В кузове грузовика могут разместиться четыре «Мерседеса».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</w:t>
                  </w:r>
                </w:p>
              </w:tc>
              <w:tc>
                <w:tcPr>
                  <w:tcW w:w="1007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У актера был действительно драматический тенор.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</w:t>
                  </w:r>
                </w:p>
              </w:tc>
              <w:tc>
                <w:tcPr>
                  <w:tcW w:w="1007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Пассажиру сделали замечание за 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нетактическое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 поведение.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</w:t>
                  </w:r>
                </w:p>
              </w:tc>
              <w:tc>
                <w:tcPr>
                  <w:tcW w:w="1007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Наши фильмы получили большую признательность за рубежом.</w:t>
                  </w: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4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3.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jc w:val="both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 каком словосочетании допущена речевая ошибка?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4815"/>
              <w:gridCol w:w="4815"/>
            </w:tblGrid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4815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беспокоиться о друге</w:t>
                  </w:r>
                </w:p>
              </w:tc>
              <w:tc>
                <w:tcPr>
                  <w:tcW w:w="4815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тревожиться за сына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</w:t>
                  </w:r>
                </w:p>
              </w:tc>
              <w:tc>
                <w:tcPr>
                  <w:tcW w:w="4815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удивляюсь картиной</w:t>
                  </w:r>
                </w:p>
              </w:tc>
              <w:tc>
                <w:tcPr>
                  <w:tcW w:w="4815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 уделять внимание на проблему</w:t>
                  </w: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jc w:val="both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4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  <w:trHeight w:val="804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4.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jc w:val="both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Какое слово соответствует следующему значению: «совокупность людей, объединенных общностью интересов, признаков»?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4"/>
              <w:gridCol w:w="3087"/>
              <w:gridCol w:w="2411"/>
              <w:gridCol w:w="2410"/>
              <w:gridCol w:w="2410"/>
            </w:tblGrid>
            <w:tr w:rsidR="007C6F48" w:rsidRPr="007C6F48" w:rsidTr="00DA71D5">
              <w:tc>
                <w:tcPr>
                  <w:tcW w:w="54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3087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банда</w:t>
                  </w:r>
                </w:p>
              </w:tc>
              <w:tc>
                <w:tcPr>
                  <w:tcW w:w="241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 группировка</w:t>
                  </w:r>
                </w:p>
              </w:tc>
              <w:tc>
                <w:tcPr>
                  <w:tcW w:w="241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группа</w:t>
                  </w:r>
                </w:p>
              </w:tc>
              <w:tc>
                <w:tcPr>
                  <w:tcW w:w="241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 клика</w:t>
                  </w: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jc w:val="both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4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5.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Укажите правильный вариант написания: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4"/>
              <w:gridCol w:w="3080"/>
              <w:gridCol w:w="2416"/>
              <w:gridCol w:w="2416"/>
              <w:gridCol w:w="2416"/>
            </w:tblGrid>
            <w:tr w:rsidR="007C6F48" w:rsidRPr="007C6F48" w:rsidTr="00DA71D5">
              <w:tc>
                <w:tcPr>
                  <w:tcW w:w="54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308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колличество</w:t>
                  </w:r>
                  <w:proofErr w:type="spellEnd"/>
                </w:p>
              </w:tc>
              <w:tc>
                <w:tcPr>
                  <w:tcW w:w="2416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 винегрет</w:t>
                  </w:r>
                </w:p>
              </w:tc>
              <w:tc>
                <w:tcPr>
                  <w:tcW w:w="2416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труженик</w:t>
                  </w:r>
                </w:p>
              </w:tc>
              <w:tc>
                <w:tcPr>
                  <w:tcW w:w="2416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4. 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галлерея</w:t>
                  </w:r>
                  <w:proofErr w:type="spellEnd"/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6.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В каких словах пропущена буква </w:t>
            </w:r>
            <w:proofErr w:type="gramStart"/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О</w:t>
            </w:r>
            <w:proofErr w:type="gramEnd"/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?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3779"/>
              <w:gridCol w:w="3247"/>
              <w:gridCol w:w="3247"/>
            </w:tblGrid>
            <w:tr w:rsidR="007C6F48" w:rsidRPr="007C6F48" w:rsidTr="00DA71D5">
              <w:tc>
                <w:tcPr>
                  <w:tcW w:w="59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377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обм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кнешь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 сухарь в чай</w:t>
                  </w:r>
                </w:p>
              </w:tc>
              <w:tc>
                <w:tcPr>
                  <w:tcW w:w="3247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3. 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прик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саешься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 к речке</w:t>
                  </w:r>
                </w:p>
              </w:tc>
              <w:tc>
                <w:tcPr>
                  <w:tcW w:w="3247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5. удивительное р…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стение</w:t>
                  </w:r>
                  <w:proofErr w:type="spellEnd"/>
                </w:p>
              </w:tc>
            </w:tr>
            <w:tr w:rsidR="007C6F48" w:rsidRPr="007C6F48" w:rsidTr="00DA71D5">
              <w:tc>
                <w:tcPr>
                  <w:tcW w:w="59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</w:t>
                  </w:r>
                </w:p>
              </w:tc>
              <w:tc>
                <w:tcPr>
                  <w:tcW w:w="377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скачешь по р…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внине</w:t>
                  </w:r>
                  <w:proofErr w:type="spellEnd"/>
                </w:p>
              </w:tc>
              <w:tc>
                <w:tcPr>
                  <w:tcW w:w="3247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 костер дог…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рает</w:t>
                  </w:r>
                  <w:proofErr w:type="spellEnd"/>
                </w:p>
              </w:tc>
              <w:tc>
                <w:tcPr>
                  <w:tcW w:w="3247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7.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Укажите слова, в которых пишется буква Е: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3795"/>
              <w:gridCol w:w="3239"/>
              <w:gridCol w:w="3239"/>
            </w:tblGrid>
            <w:tr w:rsidR="007C6F48" w:rsidRPr="007C6F48" w:rsidTr="00DA71D5">
              <w:tc>
                <w:tcPr>
                  <w:tcW w:w="59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3795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пр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зидент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 страны</w:t>
                  </w:r>
                </w:p>
              </w:tc>
              <w:tc>
                <w:tcPr>
                  <w:tcW w:w="323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3. 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пр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…встать</w:t>
                  </w:r>
                </w:p>
              </w:tc>
              <w:tc>
                <w:tcPr>
                  <w:tcW w:w="323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5. 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пр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…бываешь в неволе</w:t>
                  </w:r>
                </w:p>
              </w:tc>
            </w:tr>
            <w:tr w:rsidR="007C6F48" w:rsidRPr="007C6F48" w:rsidTr="00DA71D5">
              <w:tc>
                <w:tcPr>
                  <w:tcW w:w="59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</w:t>
                  </w:r>
                </w:p>
              </w:tc>
              <w:tc>
                <w:tcPr>
                  <w:tcW w:w="3795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пр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…подаватель</w:t>
                  </w:r>
                </w:p>
              </w:tc>
              <w:tc>
                <w:tcPr>
                  <w:tcW w:w="323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4. 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пр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…школьный участок</w:t>
                  </w:r>
                </w:p>
              </w:tc>
              <w:tc>
                <w:tcPr>
                  <w:tcW w:w="323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  <w:trHeight w:val="565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lastRenderedPageBreak/>
              <w:t>Вопрос 8.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Укажите слова с Ь:</w:t>
            </w:r>
          </w:p>
          <w:tbl>
            <w:tblPr>
              <w:tblStyle w:val="23"/>
              <w:tblW w:w="10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1"/>
              <w:gridCol w:w="2077"/>
              <w:gridCol w:w="2126"/>
              <w:gridCol w:w="2126"/>
              <w:gridCol w:w="2114"/>
              <w:gridCol w:w="1619"/>
            </w:tblGrid>
            <w:tr w:rsidR="007C6F48" w:rsidRPr="007C6F48" w:rsidTr="00DA71D5">
              <w:tc>
                <w:tcPr>
                  <w:tcW w:w="51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2077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цветок пахуч…</w:t>
                  </w:r>
                </w:p>
              </w:tc>
              <w:tc>
                <w:tcPr>
                  <w:tcW w:w="2126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 борщ…</w:t>
                  </w:r>
                </w:p>
              </w:tc>
              <w:tc>
                <w:tcPr>
                  <w:tcW w:w="2126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много туч…</w:t>
                  </w:r>
                </w:p>
              </w:tc>
              <w:tc>
                <w:tcPr>
                  <w:tcW w:w="211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4. 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отреж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…те хлеб</w:t>
                  </w:r>
                </w:p>
              </w:tc>
              <w:tc>
                <w:tcPr>
                  <w:tcW w:w="161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5. 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сплош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</w:t>
                  </w: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9.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Укажите слова с буквой </w:t>
            </w:r>
            <w:proofErr w:type="gramStart"/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О</w:t>
            </w:r>
            <w:proofErr w:type="gramEnd"/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:</w:t>
            </w:r>
          </w:p>
          <w:tbl>
            <w:tblPr>
              <w:tblStyle w:val="23"/>
              <w:tblW w:w="108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"/>
              <w:gridCol w:w="2079"/>
              <w:gridCol w:w="2126"/>
              <w:gridCol w:w="2126"/>
              <w:gridCol w:w="2126"/>
              <w:gridCol w:w="1910"/>
            </w:tblGrid>
            <w:tr w:rsidR="007C6F48" w:rsidRPr="007C6F48" w:rsidTr="00DA71D5">
              <w:tc>
                <w:tcPr>
                  <w:tcW w:w="50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207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реш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тка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 крыж…вник</w:t>
                  </w:r>
                </w:p>
              </w:tc>
              <w:tc>
                <w:tcPr>
                  <w:tcW w:w="2126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3. 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перч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ный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4. 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боч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…нок</w:t>
                  </w:r>
                </w:p>
              </w:tc>
              <w:tc>
                <w:tcPr>
                  <w:tcW w:w="191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5. ш…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рох</w:t>
                  </w:r>
                  <w:proofErr w:type="spellEnd"/>
                </w:p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10.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Вставьте, где необходимо, непроизносимую согласную букву: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069"/>
              <w:gridCol w:w="2069"/>
              <w:gridCol w:w="2069"/>
              <w:gridCol w:w="2069"/>
              <w:gridCol w:w="2069"/>
            </w:tblGrid>
            <w:tr w:rsidR="007C6F48" w:rsidRPr="007C6F48" w:rsidTr="00DA71D5">
              <w:tc>
                <w:tcPr>
                  <w:tcW w:w="52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ужас…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ный</w:t>
                  </w:r>
                  <w:proofErr w:type="spellEnd"/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 чу…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твовать</w:t>
                  </w:r>
                  <w:proofErr w:type="spellEnd"/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чес…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ный</w:t>
                  </w:r>
                  <w:proofErr w:type="spellEnd"/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4. 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корыс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ный</w:t>
                  </w:r>
                  <w:proofErr w:type="spellEnd"/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5. уча…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ствовать</w:t>
                  </w:r>
                  <w:proofErr w:type="spellEnd"/>
                </w:p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11.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Укажите слова, в которых пишется буква Е: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069"/>
              <w:gridCol w:w="2069"/>
              <w:gridCol w:w="2069"/>
              <w:gridCol w:w="2069"/>
              <w:gridCol w:w="2069"/>
            </w:tblGrid>
            <w:tr w:rsidR="007C6F48" w:rsidRPr="007C6F48" w:rsidTr="00DA71D5">
              <w:tc>
                <w:tcPr>
                  <w:tcW w:w="52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он 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пиш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…т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2. ты </w:t>
                  </w:r>
                  <w:proofErr w:type="spellStart"/>
                  <w:proofErr w:type="gram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маш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..</w:t>
                  </w:r>
                  <w:proofErr w:type="spellStart"/>
                  <w:proofErr w:type="gram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шь</w:t>
                  </w:r>
                  <w:proofErr w:type="spellEnd"/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он обид…т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 ты завис…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шь</w:t>
                  </w:r>
                  <w:proofErr w:type="spellEnd"/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5. вы кол…те</w:t>
                  </w:r>
                </w:p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12.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Укажите слова, в которых пишется буква Ы: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069"/>
              <w:gridCol w:w="2069"/>
              <w:gridCol w:w="2069"/>
              <w:gridCol w:w="2069"/>
              <w:gridCol w:w="2069"/>
            </w:tblGrid>
            <w:tr w:rsidR="007C6F48" w:rsidRPr="007C6F48" w:rsidTr="00DA71D5">
              <w:tc>
                <w:tcPr>
                  <w:tcW w:w="52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сестриц…н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2. 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полиц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…я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ц…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линдр</w:t>
                  </w:r>
                  <w:proofErr w:type="spellEnd"/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 ц…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ганенок</w:t>
                  </w:r>
                  <w:proofErr w:type="spellEnd"/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5. ножниц…</w:t>
                  </w:r>
                </w:p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13.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Укажите слова, в которых пишется -НН: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069"/>
              <w:gridCol w:w="2069"/>
              <w:gridCol w:w="2069"/>
              <w:gridCol w:w="2069"/>
              <w:gridCol w:w="2069"/>
            </w:tblGrid>
            <w:tr w:rsidR="007C6F48" w:rsidRPr="007C6F48" w:rsidTr="00DA71D5">
              <w:tc>
                <w:tcPr>
                  <w:tcW w:w="52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деревя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ый</w:t>
                  </w:r>
                  <w:proofErr w:type="spellEnd"/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 серебря…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ый</w:t>
                  </w:r>
                  <w:proofErr w:type="spellEnd"/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ветре…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ый</w:t>
                  </w:r>
                  <w:proofErr w:type="spellEnd"/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4. 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маринова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ый</w:t>
                  </w:r>
                  <w:proofErr w:type="spellEnd"/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5. 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засея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…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ый</w:t>
                  </w:r>
                  <w:proofErr w:type="spellEnd"/>
                </w:p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  <w:trHeight w:val="584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14.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 какой строчке все слова пишутся раздельно?</w:t>
            </w:r>
          </w:p>
          <w:tbl>
            <w:tblPr>
              <w:tblStyle w:val="23"/>
              <w:tblW w:w="109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5"/>
              <w:gridCol w:w="3402"/>
              <w:gridCol w:w="3969"/>
            </w:tblGrid>
            <w:tr w:rsidR="007C6F48" w:rsidRPr="007C6F48" w:rsidTr="00DA71D5">
              <w:tc>
                <w:tcPr>
                  <w:tcW w:w="3575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 (не)был, (не)надо, (не)нужно</w:t>
                  </w:r>
                </w:p>
              </w:tc>
              <w:tc>
                <w:tcPr>
                  <w:tcW w:w="3402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 (не)</w:t>
                  </w:r>
                  <w:proofErr w:type="spell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годуя</w:t>
                  </w:r>
                  <w:proofErr w:type="spell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, (не)хотел, (не)мы</w:t>
                  </w:r>
                </w:p>
              </w:tc>
              <w:tc>
                <w:tcPr>
                  <w:tcW w:w="39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(не)здоровиться, (не)мог, (не)ряха</w:t>
                  </w:r>
                </w:p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  <w:trHeight w:val="564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15.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 каком словосочетании допущена ошибка?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3052"/>
              <w:gridCol w:w="3402"/>
              <w:gridCol w:w="3969"/>
            </w:tblGrid>
            <w:tr w:rsidR="007C6F48" w:rsidRPr="007C6F48" w:rsidTr="00DA71D5">
              <w:tc>
                <w:tcPr>
                  <w:tcW w:w="52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3052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ни один не опоздал</w:t>
                  </w:r>
                </w:p>
              </w:tc>
              <w:tc>
                <w:tcPr>
                  <w:tcW w:w="3402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 ни раз я опаздывал</w:t>
                  </w:r>
                </w:p>
              </w:tc>
              <w:tc>
                <w:tcPr>
                  <w:tcW w:w="39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не один ты устал</w:t>
                  </w:r>
                </w:p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  <w:trHeight w:val="544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16.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Укажите дефисное написание слов: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069"/>
              <w:gridCol w:w="2069"/>
              <w:gridCol w:w="2069"/>
              <w:gridCol w:w="2069"/>
              <w:gridCol w:w="2069"/>
            </w:tblGrid>
            <w:tr w:rsidR="007C6F48" w:rsidRPr="007C6F48" w:rsidTr="00DA71D5">
              <w:tc>
                <w:tcPr>
                  <w:tcW w:w="52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ярко(зеленый)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 пол(километра)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чуть(чуть)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 по(братски)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5. пол(яблока)</w:t>
                  </w:r>
                </w:p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17.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Какое из этих слов является причастием?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069"/>
              <w:gridCol w:w="2069"/>
              <w:gridCol w:w="2069"/>
              <w:gridCol w:w="2069"/>
              <w:gridCol w:w="2069"/>
            </w:tblGrid>
            <w:tr w:rsidR="007C6F48" w:rsidRPr="007C6F48" w:rsidTr="00DA71D5">
              <w:tc>
                <w:tcPr>
                  <w:tcW w:w="52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следующий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 негодуя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по-русски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 ха-ха-ха</w:t>
                  </w:r>
                </w:p>
              </w:tc>
              <w:tc>
                <w:tcPr>
                  <w:tcW w:w="20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5. покрасневший</w:t>
                  </w:r>
                </w:p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18.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Укажите ошибочные варианты образования форм </w:t>
            </w:r>
            <w:proofErr w:type="spellStart"/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мн.ч</w:t>
            </w:r>
            <w:proofErr w:type="spellEnd"/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. имен существительных: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060"/>
              <w:gridCol w:w="2126"/>
              <w:gridCol w:w="2126"/>
              <w:gridCol w:w="1985"/>
              <w:gridCol w:w="1984"/>
            </w:tblGrid>
            <w:tr w:rsidR="007C6F48" w:rsidRPr="007C6F48" w:rsidTr="00DA71D5">
              <w:tc>
                <w:tcPr>
                  <w:tcW w:w="52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206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адрес-адресы</w:t>
                  </w:r>
                </w:p>
              </w:tc>
              <w:tc>
                <w:tcPr>
                  <w:tcW w:w="2126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 приговор-приговоры</w:t>
                  </w:r>
                </w:p>
              </w:tc>
              <w:tc>
                <w:tcPr>
                  <w:tcW w:w="2126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директор-директоры</w:t>
                  </w:r>
                </w:p>
              </w:tc>
              <w:tc>
                <w:tcPr>
                  <w:tcW w:w="1985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 автор-авторы</w:t>
                  </w:r>
                </w:p>
              </w:tc>
              <w:tc>
                <w:tcPr>
                  <w:tcW w:w="198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5. бухгалтер-бухгалтеры</w:t>
                  </w:r>
                </w:p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19.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Укажите номера предложений, где допущены пунктуационные ошибки: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10098"/>
            </w:tblGrid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10098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Жить – Родине служить.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</w:t>
                  </w:r>
                </w:p>
              </w:tc>
              <w:tc>
                <w:tcPr>
                  <w:tcW w:w="10098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Книги – корабли мысли, странствующие по волнам времени.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</w:t>
                  </w:r>
                </w:p>
              </w:tc>
              <w:tc>
                <w:tcPr>
                  <w:tcW w:w="10098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Беседовать с поэтами – значит путешествовать в иные миры.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</w:t>
                  </w:r>
                </w:p>
              </w:tc>
              <w:tc>
                <w:tcPr>
                  <w:tcW w:w="10098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Бедность – не порок.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5.</w:t>
                  </w:r>
                </w:p>
              </w:tc>
              <w:tc>
                <w:tcPr>
                  <w:tcW w:w="10098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Гусь свинье – не товарищ. </w:t>
                  </w: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lastRenderedPageBreak/>
              <w:t>Вопрос 20.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Укажите предложение с пунктуационной ошибкой: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10240"/>
            </w:tblGrid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Все явления природы: солнечное тепло, ветер, дождь – можно называть геологическими деятелями.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В наших лесах встречаются и лоси, и олени.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Мальчики обычно мечтают стать летчиками, или моряками.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Приливы и отливы происходят не только в океане, но и в недрах Земли.</w:t>
                  </w:r>
                </w:p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21.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Укажите предложения, в которых пропущены запятые: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10240"/>
            </w:tblGrid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Вдали виднелась трава желтая пожухлая.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Владимир, бледный и расстроенный, вбежал в комнату.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Оборванный и взъерошенный он походил на старика.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Усадьба – старинная вотчина Днепровых – стояла на берегу пруда.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5.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Рядовой солдат он исходил ногами всю Европу.</w:t>
                  </w:r>
                </w:p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22.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Укажите предложения с вводными словами, в которых допущены ошибки: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10240"/>
            </w:tblGrid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Что может быть важнее средства против рака!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Его берегли или может быть опасались.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Умно написано и, пожалуй, справедливо.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Моя собака по-видимому нашла в кустах гнездо птицы и там долго стояла.</w:t>
                  </w:r>
                </w:p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23.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Укажите предложения, в которых верно поставлены знаки препинания: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10240"/>
            </w:tblGrid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Он рощи полюбил густые, уединенье, тишину, и ночь, и звезды, и луну.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Гром уже грохотал и впереди и справа, и слева.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Нет, пускай он послужит в армии, да понюхает пороху, да познает смысл жизни.</w:t>
                  </w:r>
                </w:p>
              </w:tc>
            </w:tr>
            <w:tr w:rsidR="007C6F48" w:rsidRPr="007C6F48" w:rsidTr="00DA71D5">
              <w:tc>
                <w:tcPr>
                  <w:tcW w:w="704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</w:t>
                  </w:r>
                </w:p>
              </w:tc>
              <w:tc>
                <w:tcPr>
                  <w:tcW w:w="1024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В вашем сердце есть и </w:t>
                  </w:r>
                  <w:proofErr w:type="gramStart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гордость</w:t>
                  </w:r>
                  <w:proofErr w:type="gramEnd"/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 xml:space="preserve"> и прямая честь.</w:t>
                  </w: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  <w:trHeight w:val="705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24.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Укажите ошибочные утверждения о данном ниже предложении: </w:t>
            </w:r>
            <w:proofErr w:type="gramStart"/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</w:t>
            </w:r>
            <w:proofErr w:type="gramEnd"/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саду пахло сиренью.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2631"/>
              <w:gridCol w:w="2835"/>
              <w:gridCol w:w="2551"/>
              <w:gridCol w:w="2552"/>
            </w:tblGrid>
            <w:tr w:rsidR="007C6F48" w:rsidRPr="007C6F48" w:rsidTr="00DA71D5">
              <w:trPr>
                <w:trHeight w:val="283"/>
              </w:trPr>
              <w:tc>
                <w:tcPr>
                  <w:tcW w:w="517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263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предложение простое</w:t>
                  </w:r>
                </w:p>
              </w:tc>
              <w:tc>
                <w:tcPr>
                  <w:tcW w:w="2835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 предложение ССП</w:t>
                  </w:r>
                </w:p>
              </w:tc>
              <w:tc>
                <w:tcPr>
                  <w:tcW w:w="255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предложение СПП</w:t>
                  </w:r>
                </w:p>
              </w:tc>
              <w:tc>
                <w:tcPr>
                  <w:tcW w:w="2552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 предложение СБП</w:t>
                  </w: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  <w:trHeight w:val="716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25.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Укажите вид односоставного предложения: Надо переправляться на ту сторону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627"/>
              <w:gridCol w:w="3118"/>
              <w:gridCol w:w="2410"/>
            </w:tblGrid>
            <w:tr w:rsidR="007C6F48" w:rsidRPr="007C6F48" w:rsidTr="00DA71D5">
              <w:tc>
                <w:tcPr>
                  <w:tcW w:w="52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2627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личное</w:t>
                  </w:r>
                </w:p>
              </w:tc>
              <w:tc>
                <w:tcPr>
                  <w:tcW w:w="3118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 неопределенно-личное</w:t>
                  </w:r>
                </w:p>
              </w:tc>
              <w:tc>
                <w:tcPr>
                  <w:tcW w:w="2410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безличное</w:t>
                  </w: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Вопрос 26.</w:t>
            </w:r>
          </w:p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На месте каких цифр нужны запятые? Из зарубежных книг (1) вышедших в начале 19 века (2) в библиотеке Байрона мы находим (3) изданное в Париже (4) двухтомное сочинение </w:t>
            </w:r>
            <w:proofErr w:type="spellStart"/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Легюра</w:t>
            </w:r>
            <w:proofErr w:type="spellEnd"/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.</w:t>
            </w:r>
          </w:p>
          <w:tbl>
            <w:tblPr>
              <w:tblStyle w:val="2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769"/>
              <w:gridCol w:w="2835"/>
              <w:gridCol w:w="2551"/>
              <w:gridCol w:w="2126"/>
            </w:tblGrid>
            <w:tr w:rsidR="007C6F48" w:rsidRPr="007C6F48" w:rsidTr="00DA71D5">
              <w:tc>
                <w:tcPr>
                  <w:tcW w:w="52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1.</w:t>
                  </w:r>
                </w:p>
              </w:tc>
              <w:tc>
                <w:tcPr>
                  <w:tcW w:w="2769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2,4</w:t>
                  </w:r>
                </w:p>
              </w:tc>
              <w:tc>
                <w:tcPr>
                  <w:tcW w:w="2835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2.  1,2</w:t>
                  </w:r>
                </w:p>
              </w:tc>
              <w:tc>
                <w:tcPr>
                  <w:tcW w:w="2551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3.  3,4</w:t>
                  </w:r>
                </w:p>
              </w:tc>
              <w:tc>
                <w:tcPr>
                  <w:tcW w:w="2126" w:type="dxa"/>
                </w:tcPr>
                <w:p w:rsidR="007C6F48" w:rsidRPr="007C6F48" w:rsidRDefault="007C6F48" w:rsidP="007C6F48">
                  <w:pPr>
                    <w:widowControl/>
                    <w:suppressAutoHyphens w:val="0"/>
                    <w:rPr>
                      <w:rFonts w:ascii="Times New Roman" w:hAnsi="Times New Roman"/>
                      <w:kern w:val="0"/>
                      <w:sz w:val="24"/>
                    </w:rPr>
                  </w:pPr>
                  <w:r w:rsidRPr="007C6F48">
                    <w:rPr>
                      <w:rFonts w:ascii="Times New Roman" w:hAnsi="Times New Roman"/>
                      <w:kern w:val="0"/>
                      <w:sz w:val="24"/>
                    </w:rPr>
                    <w:t>4.  1,3</w:t>
                  </w:r>
                </w:p>
              </w:tc>
            </w:tr>
          </w:tbl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2 балла</w:t>
            </w: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7C6F48" w:rsidRPr="007C6F48" w:rsidTr="00DA71D5">
        <w:trPr>
          <w:gridAfter w:val="1"/>
          <w:wAfter w:w="16" w:type="dxa"/>
          <w:trHeight w:val="319"/>
        </w:trPr>
        <w:tc>
          <w:tcPr>
            <w:tcW w:w="1587" w:type="dxa"/>
          </w:tcPr>
          <w:p w:rsidR="007C6F48" w:rsidRPr="007C6F48" w:rsidRDefault="007C6F48" w:rsidP="007C6F48">
            <w:pPr>
              <w:widowControl/>
              <w:suppressAutoHyphens w:val="0"/>
              <w:ind w:firstLine="34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340" w:type="dxa"/>
          </w:tcPr>
          <w:p w:rsidR="007C6F48" w:rsidRPr="007C6F48" w:rsidRDefault="007C6F48" w:rsidP="007C6F48">
            <w:pPr>
              <w:widowControl/>
              <w:suppressAutoHyphens w:val="0"/>
              <w:ind w:left="64"/>
              <w:contextualSpacing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bCs/>
                <w:kern w:val="0"/>
                <w:sz w:val="24"/>
              </w:rPr>
              <w:t>ИТОГО</w:t>
            </w:r>
          </w:p>
        </w:tc>
        <w:tc>
          <w:tcPr>
            <w:tcW w:w="1404" w:type="dxa"/>
          </w:tcPr>
          <w:p w:rsidR="007C6F48" w:rsidRPr="007C6F48" w:rsidRDefault="007C6F48" w:rsidP="007C6F48">
            <w:pPr>
              <w:widowControl/>
              <w:suppressAutoHyphens w:val="0"/>
              <w:rPr>
                <w:rFonts w:ascii="Times New Roman" w:hAnsi="Times New Roman"/>
                <w:b/>
                <w:kern w:val="0"/>
                <w:sz w:val="24"/>
              </w:rPr>
            </w:pPr>
            <w:r w:rsidRPr="007C6F48">
              <w:rPr>
                <w:rFonts w:ascii="Times New Roman" w:hAnsi="Times New Roman"/>
                <w:b/>
                <w:kern w:val="0"/>
                <w:sz w:val="24"/>
              </w:rPr>
              <w:t>60 баллов</w:t>
            </w:r>
          </w:p>
        </w:tc>
      </w:tr>
    </w:tbl>
    <w:p w:rsidR="007C6F48" w:rsidRPr="007C6F48" w:rsidRDefault="007C6F48" w:rsidP="007C6F48">
      <w:pPr>
        <w:widowControl/>
        <w:suppressAutoHyphens w:val="0"/>
        <w:ind w:left="-567"/>
        <w:jc w:val="both"/>
        <w:rPr>
          <w:rFonts w:ascii="Times New Roman" w:hAnsi="Times New Roman"/>
          <w:b/>
          <w:bCs/>
          <w:kern w:val="0"/>
          <w:sz w:val="24"/>
        </w:rPr>
      </w:pPr>
    </w:p>
    <w:p w:rsidR="007C6F48" w:rsidRPr="007C6F48" w:rsidRDefault="007C6F48" w:rsidP="007C6F48">
      <w:pPr>
        <w:widowControl/>
        <w:suppressAutoHyphens w:val="0"/>
        <w:spacing w:after="160" w:line="259" w:lineRule="auto"/>
        <w:rPr>
          <w:rFonts w:ascii="Times New Roman" w:hAnsi="Times New Roman"/>
          <w:b/>
          <w:bCs/>
          <w:kern w:val="0"/>
          <w:sz w:val="24"/>
        </w:rPr>
      </w:pPr>
      <w:r w:rsidRPr="007C6F48">
        <w:rPr>
          <w:rFonts w:ascii="Times New Roman" w:hAnsi="Times New Roman"/>
          <w:b/>
          <w:bCs/>
          <w:kern w:val="0"/>
          <w:sz w:val="24"/>
        </w:rPr>
        <w:br w:type="page"/>
      </w:r>
    </w:p>
    <w:p w:rsidR="007C6F48" w:rsidRPr="007C6F48" w:rsidRDefault="007C6F48" w:rsidP="007C6F48">
      <w:pPr>
        <w:widowControl/>
        <w:suppressAutoHyphens w:val="0"/>
        <w:spacing w:line="360" w:lineRule="auto"/>
        <w:ind w:left="-567"/>
        <w:jc w:val="both"/>
        <w:rPr>
          <w:rFonts w:ascii="Times New Roman" w:hAnsi="Times New Roman"/>
          <w:kern w:val="0"/>
          <w:sz w:val="28"/>
          <w:szCs w:val="28"/>
        </w:rPr>
      </w:pPr>
      <w:r w:rsidRPr="007C6F48"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t>Задание № 2.</w:t>
      </w:r>
      <w:r w:rsidRPr="007C6F48">
        <w:rPr>
          <w:rFonts w:ascii="Times New Roman" w:hAnsi="Times New Roman"/>
          <w:kern w:val="0"/>
          <w:sz w:val="28"/>
          <w:szCs w:val="28"/>
        </w:rPr>
        <w:t xml:space="preserve"> (40 баллов)</w:t>
      </w:r>
    </w:p>
    <w:p w:rsidR="007C6F48" w:rsidRPr="007C6F48" w:rsidRDefault="007C6F48" w:rsidP="007C6F48">
      <w:pPr>
        <w:widowControl/>
        <w:suppressAutoHyphens w:val="0"/>
        <w:spacing w:line="360" w:lineRule="auto"/>
        <w:ind w:left="-567"/>
        <w:jc w:val="both"/>
        <w:rPr>
          <w:rFonts w:ascii="Times New Roman" w:hAnsi="Times New Roman"/>
          <w:b/>
          <w:bCs/>
          <w:kern w:val="0"/>
          <w:sz w:val="28"/>
          <w:szCs w:val="28"/>
        </w:rPr>
      </w:pPr>
      <w:r w:rsidRPr="007C6F48">
        <w:rPr>
          <w:rFonts w:ascii="Times New Roman" w:hAnsi="Times New Roman"/>
          <w:b/>
          <w:bCs/>
          <w:kern w:val="0"/>
          <w:sz w:val="28"/>
          <w:szCs w:val="28"/>
        </w:rPr>
        <w:t>А. Вставьте пропущенные буквы в текст, расставьте знаки препинания там, где это необходимо, раскройте скобки.</w:t>
      </w:r>
    </w:p>
    <w:p w:rsidR="007C6F48" w:rsidRPr="007C6F48" w:rsidRDefault="007C6F48" w:rsidP="007C6F48">
      <w:pPr>
        <w:widowControl/>
        <w:suppressAutoHyphens w:val="0"/>
        <w:spacing w:line="360" w:lineRule="auto"/>
        <w:ind w:left="-567"/>
        <w:jc w:val="both"/>
        <w:rPr>
          <w:rFonts w:ascii="Times New Roman" w:hAnsi="Times New Roman"/>
          <w:b/>
          <w:bCs/>
          <w:kern w:val="0"/>
          <w:sz w:val="28"/>
          <w:szCs w:val="28"/>
        </w:rPr>
      </w:pPr>
      <w:r w:rsidRPr="007C6F48">
        <w:rPr>
          <w:rFonts w:ascii="Times New Roman" w:hAnsi="Times New Roman"/>
          <w:b/>
          <w:bCs/>
          <w:kern w:val="0"/>
          <w:sz w:val="28"/>
          <w:szCs w:val="28"/>
        </w:rPr>
        <w:t>Б. Сделайте полный синтаксический разбор первого предложения первого абзаца.</w:t>
      </w:r>
    </w:p>
    <w:p w:rsidR="007C6F48" w:rsidRPr="007C6F48" w:rsidRDefault="007C6F48" w:rsidP="007C6F48">
      <w:pPr>
        <w:widowControl/>
        <w:suppressAutoHyphens w:val="0"/>
        <w:spacing w:line="360" w:lineRule="auto"/>
        <w:ind w:left="851"/>
        <w:jc w:val="both"/>
        <w:rPr>
          <w:rFonts w:ascii="Times New Roman" w:hAnsi="Times New Roman"/>
          <w:kern w:val="0"/>
          <w:sz w:val="28"/>
          <w:szCs w:val="28"/>
        </w:rPr>
      </w:pPr>
    </w:p>
    <w:p w:rsidR="007C6F48" w:rsidRPr="007C6F48" w:rsidRDefault="007C6F48" w:rsidP="007C6F48">
      <w:pPr>
        <w:widowControl/>
        <w:suppressAutoHyphens w:val="0"/>
        <w:spacing w:line="360" w:lineRule="auto"/>
        <w:ind w:left="-567" w:firstLine="709"/>
        <w:jc w:val="both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Пр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…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куратура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  единая федеральная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централизова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(</w:t>
      </w:r>
      <w:proofErr w:type="spellStart"/>
      <w:proofErr w:type="gramStart"/>
      <w:r w:rsidRPr="007C6F48">
        <w:rPr>
          <w:rFonts w:ascii="Times New Roman" w:hAnsi="Times New Roman"/>
          <w:kern w:val="0"/>
          <w:sz w:val="28"/>
          <w:szCs w:val="28"/>
        </w:rPr>
        <w:t>н,нн</w:t>
      </w:r>
      <w:proofErr w:type="spellEnd"/>
      <w:proofErr w:type="gramEnd"/>
      <w:r w:rsidRPr="007C6F48">
        <w:rPr>
          <w:rFonts w:ascii="Times New Roman" w:hAnsi="Times New Roman"/>
          <w:kern w:val="0"/>
          <w:sz w:val="28"/>
          <w:szCs w:val="28"/>
        </w:rPr>
        <w:t>)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ая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система органов  которая об..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спечивает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верх..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венство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закона  по(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д,дд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)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ержание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зако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(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н,нн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)ости  защиту прав и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св..бод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человека и гражданина.</w:t>
      </w:r>
    </w:p>
    <w:p w:rsidR="007C6F48" w:rsidRPr="007C6F48" w:rsidRDefault="007C6F48" w:rsidP="007C6F48">
      <w:pPr>
        <w:widowControl/>
        <w:suppressAutoHyphens w:val="0"/>
        <w:spacing w:line="360" w:lineRule="auto"/>
        <w:ind w:left="-567"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7C6F48" w:rsidRPr="007C6F48" w:rsidRDefault="007C6F48" w:rsidP="007C6F48">
      <w:pPr>
        <w:widowControl/>
        <w:suppressAutoHyphens w:val="0"/>
        <w:spacing w:line="360" w:lineRule="auto"/>
        <w:ind w:left="-567"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7C6F48" w:rsidRPr="007C6F48" w:rsidRDefault="007C6F48" w:rsidP="007C6F48">
      <w:pPr>
        <w:widowControl/>
        <w:suppressAutoHyphens w:val="0"/>
        <w:spacing w:line="360" w:lineRule="auto"/>
        <w:ind w:left="-567"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7C6F48" w:rsidRPr="007C6F48" w:rsidRDefault="007C6F48" w:rsidP="007C6F48">
      <w:pPr>
        <w:widowControl/>
        <w:suppressAutoHyphens w:val="0"/>
        <w:spacing w:line="360" w:lineRule="auto"/>
        <w:ind w:left="-567"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7C6F48">
        <w:rPr>
          <w:rFonts w:ascii="Times New Roman" w:hAnsi="Times New Roman"/>
          <w:kern w:val="0"/>
          <w:sz w:val="28"/>
          <w:szCs w:val="28"/>
        </w:rPr>
        <w:t>Важнейшей функцией (</w:t>
      </w:r>
      <w:proofErr w:type="spellStart"/>
      <w:proofErr w:type="gramStart"/>
      <w:r w:rsidRPr="007C6F48">
        <w:rPr>
          <w:rFonts w:ascii="Times New Roman" w:hAnsi="Times New Roman"/>
          <w:kern w:val="0"/>
          <w:sz w:val="28"/>
          <w:szCs w:val="28"/>
        </w:rPr>
        <w:t>П,п</w:t>
      </w:r>
      <w:proofErr w:type="spellEnd"/>
      <w:proofErr w:type="gramEnd"/>
      <w:r w:rsidRPr="007C6F48">
        <w:rPr>
          <w:rFonts w:ascii="Times New Roman" w:hAnsi="Times New Roman"/>
          <w:kern w:val="0"/>
          <w:sz w:val="28"/>
          <w:szCs w:val="28"/>
        </w:rPr>
        <w:t>)р..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куратуры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РФ является пр...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курорский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надзор за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исп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лнением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законов. Она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сл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дит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за тем как с..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блюдают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закон различные учреждения д..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лжностные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лица граждане.</w:t>
      </w:r>
    </w:p>
    <w:p w:rsidR="007C6F48" w:rsidRPr="007C6F48" w:rsidRDefault="007C6F48" w:rsidP="007C6F48">
      <w:pPr>
        <w:widowControl/>
        <w:suppressAutoHyphens w:val="0"/>
        <w:spacing w:line="360" w:lineRule="auto"/>
        <w:ind w:left="-567" w:firstLine="709"/>
        <w:jc w:val="both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Пр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курор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участвует в судебном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пр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цессе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от имени г..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сударства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по(</w:t>
      </w:r>
      <w:proofErr w:type="spellStart"/>
      <w:proofErr w:type="gramStart"/>
      <w:r w:rsidRPr="007C6F48">
        <w:rPr>
          <w:rFonts w:ascii="Times New Roman" w:hAnsi="Times New Roman"/>
          <w:kern w:val="0"/>
          <w:sz w:val="28"/>
          <w:szCs w:val="28"/>
        </w:rPr>
        <w:t>д,дд</w:t>
      </w:r>
      <w:proofErr w:type="spellEnd"/>
      <w:proofErr w:type="gramEnd"/>
      <w:r w:rsidRPr="007C6F48">
        <w:rPr>
          <w:rFonts w:ascii="Times New Roman" w:hAnsi="Times New Roman"/>
          <w:kern w:val="0"/>
          <w:sz w:val="28"/>
          <w:szCs w:val="28"/>
        </w:rPr>
        <w:t>)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ерживая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государстве(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н,нн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)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ое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обвинение. Он </w:t>
      </w:r>
      <w:proofErr w:type="spellStart"/>
      <w:proofErr w:type="gramStart"/>
      <w:r w:rsidRPr="007C6F48">
        <w:rPr>
          <w:rFonts w:ascii="Times New Roman" w:hAnsi="Times New Roman"/>
          <w:kern w:val="0"/>
          <w:sz w:val="28"/>
          <w:szCs w:val="28"/>
        </w:rPr>
        <w:t>ра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proofErr w:type="gramEnd"/>
      <w:r w:rsidRPr="007C6F48">
        <w:rPr>
          <w:rFonts w:ascii="Times New Roman" w:hAnsi="Times New Roman"/>
          <w:kern w:val="0"/>
          <w:sz w:val="28"/>
          <w:szCs w:val="28"/>
        </w:rPr>
        <w:t>сматривает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дело с точки зрения того какой ущерб нанесли действия обвиняемого кто и как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п..страдал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из-за них человек общество или государство. Если </w:t>
      </w:r>
      <w:proofErr w:type="gramStart"/>
      <w:r w:rsidRPr="007C6F48">
        <w:rPr>
          <w:rFonts w:ascii="Times New Roman" w:hAnsi="Times New Roman"/>
          <w:kern w:val="0"/>
          <w:sz w:val="28"/>
          <w:szCs w:val="28"/>
        </w:rPr>
        <w:t>выяснит..</w:t>
      </w:r>
      <w:proofErr w:type="spellStart"/>
      <w:proofErr w:type="gramEnd"/>
      <w:r w:rsidRPr="007C6F48">
        <w:rPr>
          <w:rFonts w:ascii="Times New Roman" w:hAnsi="Times New Roman"/>
          <w:kern w:val="0"/>
          <w:sz w:val="28"/>
          <w:szCs w:val="28"/>
        </w:rPr>
        <w:t>ся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что человек (не)виновен в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совершё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(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н,нн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)ом преступлении то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пр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курор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должен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отказат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ся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от обвинения.</w:t>
      </w:r>
    </w:p>
    <w:p w:rsidR="007C6F48" w:rsidRPr="007C6F48" w:rsidRDefault="007C6F48" w:rsidP="007C6F48">
      <w:pPr>
        <w:widowControl/>
        <w:suppressAutoHyphens w:val="0"/>
        <w:spacing w:line="360" w:lineRule="auto"/>
        <w:ind w:left="-567"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7C6F48">
        <w:rPr>
          <w:rFonts w:ascii="Times New Roman" w:hAnsi="Times New Roman"/>
          <w:kern w:val="0"/>
          <w:sz w:val="28"/>
          <w:szCs w:val="28"/>
        </w:rPr>
        <w:t xml:space="preserve">В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совреме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(</w:t>
      </w:r>
      <w:proofErr w:type="spellStart"/>
      <w:proofErr w:type="gramStart"/>
      <w:r w:rsidRPr="007C6F48">
        <w:rPr>
          <w:rFonts w:ascii="Times New Roman" w:hAnsi="Times New Roman"/>
          <w:kern w:val="0"/>
          <w:sz w:val="28"/>
          <w:szCs w:val="28"/>
        </w:rPr>
        <w:t>н,нн</w:t>
      </w:r>
      <w:proofErr w:type="spellEnd"/>
      <w:proofErr w:type="gramEnd"/>
      <w:r w:rsidRPr="007C6F48">
        <w:rPr>
          <w:rFonts w:ascii="Times New Roman" w:hAnsi="Times New Roman"/>
          <w:kern w:val="0"/>
          <w:sz w:val="28"/>
          <w:szCs w:val="28"/>
        </w:rPr>
        <w:t>)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ых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условиях жизни российского общества важное значение имеет надзор за соблюдением прав и свобод человека и гражданина.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Пр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куратура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ра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…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матривает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и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пр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веряет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заявления жалобы и иные сообщения о нарушении прав и свобод человека и гражданина. Любой человек может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п..дать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заявление в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пр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куратуру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если нарушены его права. Получив такое заявление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пр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куратура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проводит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пр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верку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изложе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(</w:t>
      </w:r>
      <w:proofErr w:type="spellStart"/>
      <w:proofErr w:type="gramStart"/>
      <w:r w:rsidRPr="007C6F48">
        <w:rPr>
          <w:rFonts w:ascii="Times New Roman" w:hAnsi="Times New Roman"/>
          <w:kern w:val="0"/>
          <w:sz w:val="28"/>
          <w:szCs w:val="28"/>
        </w:rPr>
        <w:t>н,нн</w:t>
      </w:r>
      <w:proofErr w:type="spellEnd"/>
      <w:proofErr w:type="gramEnd"/>
      <w:r w:rsidRPr="007C6F48">
        <w:rPr>
          <w:rFonts w:ascii="Times New Roman" w:hAnsi="Times New Roman"/>
          <w:kern w:val="0"/>
          <w:sz w:val="28"/>
          <w:szCs w:val="28"/>
        </w:rPr>
        <w:t>)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ых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в нём фактов и если они по..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твержда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тся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то во..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буждает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уголовное дело. Это дело будут вести (</w:t>
      </w:r>
      <w:proofErr w:type="spellStart"/>
      <w:proofErr w:type="gramStart"/>
      <w:r w:rsidRPr="007C6F48">
        <w:rPr>
          <w:rFonts w:ascii="Times New Roman" w:hAnsi="Times New Roman"/>
          <w:kern w:val="0"/>
          <w:sz w:val="28"/>
          <w:szCs w:val="28"/>
        </w:rPr>
        <w:t>ра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gramEnd"/>
      <w:r w:rsidRPr="007C6F48">
        <w:rPr>
          <w:rFonts w:ascii="Times New Roman" w:hAnsi="Times New Roman"/>
          <w:kern w:val="0"/>
          <w:sz w:val="28"/>
          <w:szCs w:val="28"/>
        </w:rPr>
        <w:t>следовать) след..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ватели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работающие в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пр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куратуре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</w:t>
      </w:r>
    </w:p>
    <w:p w:rsidR="007C6F48" w:rsidRPr="007C6F48" w:rsidRDefault="007C6F48" w:rsidP="007C6F48">
      <w:pPr>
        <w:widowControl/>
        <w:suppressAutoHyphens w:val="0"/>
        <w:spacing w:line="360" w:lineRule="auto"/>
        <w:ind w:left="-567"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7C6F48">
        <w:rPr>
          <w:rFonts w:ascii="Times New Roman" w:hAnsi="Times New Roman"/>
          <w:kern w:val="0"/>
          <w:sz w:val="28"/>
          <w:szCs w:val="28"/>
        </w:rPr>
        <w:t xml:space="preserve">Деятельность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пр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курора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требует высокого </w:t>
      </w:r>
      <w:proofErr w:type="spellStart"/>
      <w:proofErr w:type="gramStart"/>
      <w:r w:rsidRPr="007C6F48">
        <w:rPr>
          <w:rFonts w:ascii="Times New Roman" w:hAnsi="Times New Roman"/>
          <w:kern w:val="0"/>
          <w:sz w:val="28"/>
          <w:szCs w:val="28"/>
        </w:rPr>
        <w:t>профе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proofErr w:type="gramEnd"/>
      <w:r w:rsidRPr="007C6F48">
        <w:rPr>
          <w:rFonts w:ascii="Times New Roman" w:hAnsi="Times New Roman"/>
          <w:kern w:val="0"/>
          <w:sz w:val="28"/>
          <w:szCs w:val="28"/>
        </w:rPr>
        <w:t>сионализма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нравстве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(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н,нн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)ости и гражданского мужества. Он должен быть безупречным в соблюдении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зако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(</w:t>
      </w:r>
      <w:proofErr w:type="spellStart"/>
      <w:proofErr w:type="gramStart"/>
      <w:r w:rsidRPr="007C6F48">
        <w:rPr>
          <w:rFonts w:ascii="Times New Roman" w:hAnsi="Times New Roman"/>
          <w:kern w:val="0"/>
          <w:sz w:val="28"/>
          <w:szCs w:val="28"/>
        </w:rPr>
        <w:t>н,нн</w:t>
      </w:r>
      <w:proofErr w:type="spellEnd"/>
      <w:proofErr w:type="gramEnd"/>
      <w:r w:rsidRPr="007C6F48">
        <w:rPr>
          <w:rFonts w:ascii="Times New Roman" w:hAnsi="Times New Roman"/>
          <w:kern w:val="0"/>
          <w:sz w:val="28"/>
          <w:szCs w:val="28"/>
        </w:rPr>
        <w:t xml:space="preserve">)ости и всех требований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пред..являемых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к 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профе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>..</w:t>
      </w:r>
      <w:proofErr w:type="spellStart"/>
      <w:r w:rsidRPr="007C6F48">
        <w:rPr>
          <w:rFonts w:ascii="Times New Roman" w:hAnsi="Times New Roman"/>
          <w:kern w:val="0"/>
          <w:sz w:val="28"/>
          <w:szCs w:val="28"/>
        </w:rPr>
        <w:t>ии</w:t>
      </w:r>
      <w:proofErr w:type="spellEnd"/>
      <w:r w:rsidRPr="007C6F48">
        <w:rPr>
          <w:rFonts w:ascii="Times New Roman" w:hAnsi="Times New Roman"/>
          <w:kern w:val="0"/>
          <w:sz w:val="28"/>
          <w:szCs w:val="28"/>
        </w:rPr>
        <w:t xml:space="preserve"> юриста.</w:t>
      </w:r>
    </w:p>
    <w:p w:rsidR="001403D0" w:rsidRDefault="001403D0" w:rsidP="00E71F0B">
      <w:pPr>
        <w:tabs>
          <w:tab w:val="left" w:pos="709"/>
        </w:tabs>
        <w:ind w:left="1418" w:hanging="709"/>
        <w:jc w:val="center"/>
        <w:rPr>
          <w:rFonts w:ascii="Times New Roman" w:hAnsi="Times New Roman"/>
          <w:b/>
          <w:sz w:val="28"/>
          <w:szCs w:val="28"/>
        </w:rPr>
      </w:pPr>
    </w:p>
    <w:sectPr w:rsidR="001403D0" w:rsidSect="00FD2CE3">
      <w:footerReference w:type="default" r:id="rId53"/>
      <w:pgSz w:w="16838" w:h="11906" w:orient="landscape"/>
      <w:pgMar w:top="426" w:right="567" w:bottom="426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C6" w:rsidRDefault="008815C6">
      <w:r>
        <w:separator/>
      </w:r>
    </w:p>
  </w:endnote>
  <w:endnote w:type="continuationSeparator" w:id="0">
    <w:p w:rsidR="008815C6" w:rsidRDefault="0088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01" w:rsidRDefault="00016B01" w:rsidP="003F1A79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16B01" w:rsidRDefault="00016B01" w:rsidP="00D6272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01" w:rsidRPr="00AF6AD3" w:rsidRDefault="00016B01" w:rsidP="00AF6AD3">
    <w:pPr>
      <w:pStyle w:val="a8"/>
      <w:jc w:val="center"/>
      <w:rPr>
        <w:rFonts w:ascii="Times New Roman" w:hAnsi="Times New Roman"/>
        <w:sz w:val="28"/>
        <w:szCs w:val="28"/>
      </w:rPr>
    </w:pPr>
    <w:r w:rsidRPr="00AF6AD3">
      <w:rPr>
        <w:rFonts w:ascii="Times New Roman" w:hAnsi="Times New Roman"/>
        <w:sz w:val="28"/>
        <w:szCs w:val="28"/>
      </w:rPr>
      <w:fldChar w:fldCharType="begin"/>
    </w:r>
    <w:r w:rsidRPr="00AF6AD3">
      <w:rPr>
        <w:rFonts w:ascii="Times New Roman" w:hAnsi="Times New Roman"/>
        <w:sz w:val="28"/>
        <w:szCs w:val="28"/>
      </w:rPr>
      <w:instrText>PAGE   \* MERGEFORMAT</w:instrText>
    </w:r>
    <w:r w:rsidRPr="00AF6AD3">
      <w:rPr>
        <w:rFonts w:ascii="Times New Roman" w:hAnsi="Times New Roman"/>
        <w:sz w:val="28"/>
        <w:szCs w:val="28"/>
      </w:rPr>
      <w:fldChar w:fldCharType="separate"/>
    </w:r>
    <w:r w:rsidR="007C6F48">
      <w:rPr>
        <w:rFonts w:ascii="Times New Roman" w:hAnsi="Times New Roman"/>
        <w:noProof/>
        <w:sz w:val="28"/>
        <w:szCs w:val="28"/>
      </w:rPr>
      <w:t>18</w:t>
    </w:r>
    <w:r w:rsidRPr="00AF6AD3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979367"/>
      <w:docPartObj>
        <w:docPartGallery w:val="Page Numbers (Bottom of Page)"/>
        <w:docPartUnique/>
      </w:docPartObj>
    </w:sdtPr>
    <w:sdtEndPr/>
    <w:sdtContent>
      <w:p w:rsidR="00165471" w:rsidRDefault="008815C6" w:rsidP="005976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F48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C6" w:rsidRDefault="008815C6">
      <w:r>
        <w:separator/>
      </w:r>
    </w:p>
  </w:footnote>
  <w:footnote w:type="continuationSeparator" w:id="0">
    <w:p w:rsidR="008815C6" w:rsidRDefault="0088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  <w:b/>
      </w:rPr>
    </w:lvl>
  </w:abstractNum>
  <w:abstractNum w:abstractNumId="5" w15:restartNumberingAfterBreak="0">
    <w:nsid w:val="00000006"/>
    <w:multiLevelType w:val="singleLevel"/>
    <w:tmpl w:val="00000006"/>
    <w:name w:val="WW8Num1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  <w:b/>
      </w:rPr>
    </w:lvl>
  </w:abstractNum>
  <w:abstractNum w:abstractNumId="6" w15:restartNumberingAfterBreak="0">
    <w:nsid w:val="02594869"/>
    <w:multiLevelType w:val="multilevel"/>
    <w:tmpl w:val="422CF5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650023"/>
    <w:multiLevelType w:val="hybridMultilevel"/>
    <w:tmpl w:val="D9CE5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573FCA"/>
    <w:multiLevelType w:val="singleLevel"/>
    <w:tmpl w:val="00C021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1B774BEF"/>
    <w:multiLevelType w:val="hybridMultilevel"/>
    <w:tmpl w:val="676A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2092B"/>
    <w:multiLevelType w:val="hybridMultilevel"/>
    <w:tmpl w:val="D94A7C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B018D"/>
    <w:multiLevelType w:val="multilevel"/>
    <w:tmpl w:val="361C38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919BF"/>
    <w:multiLevelType w:val="hybridMultilevel"/>
    <w:tmpl w:val="E876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D6A31"/>
    <w:multiLevelType w:val="hybridMultilevel"/>
    <w:tmpl w:val="676A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B1A46"/>
    <w:multiLevelType w:val="hybridMultilevel"/>
    <w:tmpl w:val="2522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0C26"/>
    <w:multiLevelType w:val="hybridMultilevel"/>
    <w:tmpl w:val="5BCC1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52C88"/>
    <w:multiLevelType w:val="hybridMultilevel"/>
    <w:tmpl w:val="676A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5123A"/>
    <w:multiLevelType w:val="hybridMultilevel"/>
    <w:tmpl w:val="E19E091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13335A"/>
    <w:multiLevelType w:val="multilevel"/>
    <w:tmpl w:val="34AAD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68F1AB5"/>
    <w:multiLevelType w:val="hybridMultilevel"/>
    <w:tmpl w:val="8C76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A363C"/>
    <w:multiLevelType w:val="hybridMultilevel"/>
    <w:tmpl w:val="D57C9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714C4A"/>
    <w:multiLevelType w:val="singleLevel"/>
    <w:tmpl w:val="EA64BE0C"/>
    <w:lvl w:ilvl="0">
      <w:start w:val="8"/>
      <w:numFmt w:val="bullet"/>
      <w:lvlText w:val="–"/>
      <w:lvlJc w:val="left"/>
      <w:pPr>
        <w:tabs>
          <w:tab w:val="num" w:pos="1080"/>
        </w:tabs>
        <w:ind w:left="1080" w:hanging="360"/>
      </w:pPr>
    </w:lvl>
  </w:abstractNum>
  <w:abstractNum w:abstractNumId="22" w15:restartNumberingAfterBreak="0">
    <w:nsid w:val="545877E2"/>
    <w:multiLevelType w:val="hybridMultilevel"/>
    <w:tmpl w:val="676A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D6E6B"/>
    <w:multiLevelType w:val="multilevel"/>
    <w:tmpl w:val="9F1C66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EB28C1"/>
    <w:multiLevelType w:val="hybridMultilevel"/>
    <w:tmpl w:val="68D2A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146246"/>
    <w:multiLevelType w:val="singleLevel"/>
    <w:tmpl w:val="00C021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AAA4C1B"/>
    <w:multiLevelType w:val="singleLevel"/>
    <w:tmpl w:val="00C021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6E870E37"/>
    <w:multiLevelType w:val="hybridMultilevel"/>
    <w:tmpl w:val="080A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4545EEE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E0078"/>
    <w:multiLevelType w:val="singleLevel"/>
    <w:tmpl w:val="00C021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728F3922"/>
    <w:multiLevelType w:val="hybridMultilevel"/>
    <w:tmpl w:val="00F8A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BF5183"/>
    <w:multiLevelType w:val="multilevel"/>
    <w:tmpl w:val="868C3B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A924D2"/>
    <w:multiLevelType w:val="singleLevel"/>
    <w:tmpl w:val="7FDECE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0"/>
  </w:num>
  <w:num w:numId="3">
    <w:abstractNumId w:val="29"/>
  </w:num>
  <w:num w:numId="4">
    <w:abstractNumId w:val="17"/>
  </w:num>
  <w:num w:numId="5">
    <w:abstractNumId w:val="20"/>
  </w:num>
  <w:num w:numId="6">
    <w:abstractNumId w:val="18"/>
  </w:num>
  <w:num w:numId="7">
    <w:abstractNumId w:val="7"/>
  </w:num>
  <w:num w:numId="8">
    <w:abstractNumId w:val="12"/>
  </w:num>
  <w:num w:numId="9">
    <w:abstractNumId w:val="16"/>
  </w:num>
  <w:num w:numId="10">
    <w:abstractNumId w:val="24"/>
  </w:num>
  <w:num w:numId="11">
    <w:abstractNumId w:val="22"/>
  </w:num>
  <w:num w:numId="12">
    <w:abstractNumId w:val="9"/>
  </w:num>
  <w:num w:numId="13">
    <w:abstractNumId w:val="13"/>
  </w:num>
  <w:num w:numId="14">
    <w:abstractNumId w:val="14"/>
  </w:num>
  <w:num w:numId="15">
    <w:abstractNumId w:val="6"/>
  </w:num>
  <w:num w:numId="16">
    <w:abstractNumId w:val="23"/>
  </w:num>
  <w:num w:numId="17">
    <w:abstractNumId w:val="30"/>
  </w:num>
  <w:num w:numId="18">
    <w:abstractNumId w:val="11"/>
  </w:num>
  <w:num w:numId="19">
    <w:abstractNumId w:val="26"/>
  </w:num>
  <w:num w:numId="20">
    <w:abstractNumId w:val="25"/>
  </w:num>
  <w:num w:numId="21">
    <w:abstractNumId w:val="28"/>
  </w:num>
  <w:num w:numId="22">
    <w:abstractNumId w:val="8"/>
  </w:num>
  <w:num w:numId="23">
    <w:abstractNumId w:val="31"/>
    <w:lvlOverride w:ilvl="0">
      <w:startOverride w:val="1"/>
    </w:lvlOverride>
  </w:num>
  <w:num w:numId="24">
    <w:abstractNumId w:val="21"/>
  </w:num>
  <w:num w:numId="25">
    <w:abstractNumId w:val="27"/>
  </w:num>
  <w:num w:numId="26">
    <w:abstractNumId w:val="15"/>
  </w:num>
  <w:num w:numId="2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A4"/>
    <w:rsid w:val="00014AE2"/>
    <w:rsid w:val="00016B01"/>
    <w:rsid w:val="00082E8E"/>
    <w:rsid w:val="00085AEB"/>
    <w:rsid w:val="000870BE"/>
    <w:rsid w:val="00095489"/>
    <w:rsid w:val="0010090A"/>
    <w:rsid w:val="00100CB6"/>
    <w:rsid w:val="00105284"/>
    <w:rsid w:val="00111F83"/>
    <w:rsid w:val="001228AF"/>
    <w:rsid w:val="001403D0"/>
    <w:rsid w:val="001650CB"/>
    <w:rsid w:val="00174FAF"/>
    <w:rsid w:val="001A48F8"/>
    <w:rsid w:val="001B401B"/>
    <w:rsid w:val="001C6375"/>
    <w:rsid w:val="001E3019"/>
    <w:rsid w:val="001F5FA5"/>
    <w:rsid w:val="001F6C63"/>
    <w:rsid w:val="002060DE"/>
    <w:rsid w:val="002111D3"/>
    <w:rsid w:val="00211E15"/>
    <w:rsid w:val="002221AF"/>
    <w:rsid w:val="002239CA"/>
    <w:rsid w:val="00224885"/>
    <w:rsid w:val="00247374"/>
    <w:rsid w:val="00264479"/>
    <w:rsid w:val="00266150"/>
    <w:rsid w:val="00266BBA"/>
    <w:rsid w:val="002A63DF"/>
    <w:rsid w:val="002D41DD"/>
    <w:rsid w:val="002E537B"/>
    <w:rsid w:val="002F1353"/>
    <w:rsid w:val="002F4355"/>
    <w:rsid w:val="002F64EF"/>
    <w:rsid w:val="00307C6C"/>
    <w:rsid w:val="00317968"/>
    <w:rsid w:val="00337600"/>
    <w:rsid w:val="003B026D"/>
    <w:rsid w:val="003E5136"/>
    <w:rsid w:val="003F1076"/>
    <w:rsid w:val="003F1A79"/>
    <w:rsid w:val="004279A6"/>
    <w:rsid w:val="00436583"/>
    <w:rsid w:val="004409EB"/>
    <w:rsid w:val="00443DE0"/>
    <w:rsid w:val="004742CF"/>
    <w:rsid w:val="00495C90"/>
    <w:rsid w:val="004D5DB5"/>
    <w:rsid w:val="004F459F"/>
    <w:rsid w:val="004F7D88"/>
    <w:rsid w:val="00512284"/>
    <w:rsid w:val="00521FE7"/>
    <w:rsid w:val="00552EBE"/>
    <w:rsid w:val="0057322E"/>
    <w:rsid w:val="00581076"/>
    <w:rsid w:val="0061456B"/>
    <w:rsid w:val="00631CD9"/>
    <w:rsid w:val="006441E1"/>
    <w:rsid w:val="0065047B"/>
    <w:rsid w:val="00687306"/>
    <w:rsid w:val="006F1FCF"/>
    <w:rsid w:val="00702F19"/>
    <w:rsid w:val="007211EA"/>
    <w:rsid w:val="00751B78"/>
    <w:rsid w:val="007915CF"/>
    <w:rsid w:val="00796704"/>
    <w:rsid w:val="007A4B4D"/>
    <w:rsid w:val="007B16AB"/>
    <w:rsid w:val="007B37BC"/>
    <w:rsid w:val="007B695F"/>
    <w:rsid w:val="007C6F48"/>
    <w:rsid w:val="007D510F"/>
    <w:rsid w:val="007D726E"/>
    <w:rsid w:val="00825573"/>
    <w:rsid w:val="00835ACB"/>
    <w:rsid w:val="008571EE"/>
    <w:rsid w:val="00877677"/>
    <w:rsid w:val="008815C6"/>
    <w:rsid w:val="00887175"/>
    <w:rsid w:val="008A19C9"/>
    <w:rsid w:val="008C326B"/>
    <w:rsid w:val="008E660E"/>
    <w:rsid w:val="00911CB7"/>
    <w:rsid w:val="00945C82"/>
    <w:rsid w:val="00955674"/>
    <w:rsid w:val="009679F6"/>
    <w:rsid w:val="00974CAA"/>
    <w:rsid w:val="009C23A4"/>
    <w:rsid w:val="009E3843"/>
    <w:rsid w:val="009E5B85"/>
    <w:rsid w:val="009F4C07"/>
    <w:rsid w:val="00A4021B"/>
    <w:rsid w:val="00A555C4"/>
    <w:rsid w:val="00A56B45"/>
    <w:rsid w:val="00A6128A"/>
    <w:rsid w:val="00A83878"/>
    <w:rsid w:val="00AC0C4C"/>
    <w:rsid w:val="00AC10F1"/>
    <w:rsid w:val="00AC79A7"/>
    <w:rsid w:val="00AF352A"/>
    <w:rsid w:val="00AF6AD3"/>
    <w:rsid w:val="00B0423A"/>
    <w:rsid w:val="00B11514"/>
    <w:rsid w:val="00B30248"/>
    <w:rsid w:val="00B41963"/>
    <w:rsid w:val="00B57659"/>
    <w:rsid w:val="00B860FE"/>
    <w:rsid w:val="00B86BEA"/>
    <w:rsid w:val="00BA31F4"/>
    <w:rsid w:val="00BF0C7C"/>
    <w:rsid w:val="00BF432F"/>
    <w:rsid w:val="00C05FAD"/>
    <w:rsid w:val="00C45088"/>
    <w:rsid w:val="00C92756"/>
    <w:rsid w:val="00CA26A3"/>
    <w:rsid w:val="00CA3E78"/>
    <w:rsid w:val="00CC1148"/>
    <w:rsid w:val="00CD3489"/>
    <w:rsid w:val="00CE642A"/>
    <w:rsid w:val="00CE72A0"/>
    <w:rsid w:val="00D16667"/>
    <w:rsid w:val="00D2664D"/>
    <w:rsid w:val="00D5133C"/>
    <w:rsid w:val="00D53E63"/>
    <w:rsid w:val="00D57DFB"/>
    <w:rsid w:val="00D62727"/>
    <w:rsid w:val="00D637EB"/>
    <w:rsid w:val="00D76FDA"/>
    <w:rsid w:val="00D966C1"/>
    <w:rsid w:val="00DA49A2"/>
    <w:rsid w:val="00DE4134"/>
    <w:rsid w:val="00DF0D37"/>
    <w:rsid w:val="00E07594"/>
    <w:rsid w:val="00E27386"/>
    <w:rsid w:val="00E348D3"/>
    <w:rsid w:val="00E418A9"/>
    <w:rsid w:val="00E71F0B"/>
    <w:rsid w:val="00E80F77"/>
    <w:rsid w:val="00EA67A9"/>
    <w:rsid w:val="00EA6843"/>
    <w:rsid w:val="00EA7E70"/>
    <w:rsid w:val="00EC2FA8"/>
    <w:rsid w:val="00F07D95"/>
    <w:rsid w:val="00F46024"/>
    <w:rsid w:val="00F64659"/>
    <w:rsid w:val="00F64866"/>
    <w:rsid w:val="00F70359"/>
    <w:rsid w:val="00F80F7E"/>
    <w:rsid w:val="00F97627"/>
    <w:rsid w:val="00FA2054"/>
    <w:rsid w:val="00FC63F0"/>
    <w:rsid w:val="00FE06A7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EF75A-AF52-41B9-B06B-8B6DDA37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74"/>
    <w:pPr>
      <w:widowControl w:val="0"/>
      <w:suppressAutoHyphens/>
    </w:pPr>
    <w:rPr>
      <w:rFonts w:ascii="Arial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2239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</w:rPr>
  </w:style>
  <w:style w:type="paragraph" w:styleId="3">
    <w:name w:val="heading 3"/>
    <w:basedOn w:val="a"/>
    <w:next w:val="a"/>
    <w:qFormat/>
    <w:rsid w:val="008E660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239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39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239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0z1">
    <w:name w:val="WW8Num30z1"/>
    <w:rPr>
      <w:b/>
    </w:rPr>
  </w:style>
  <w:style w:type="character" w:customStyle="1" w:styleId="WW8Num14z0">
    <w:name w:val="WW8Num14z0"/>
    <w:rPr>
      <w:b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WW8Num12z0">
    <w:name w:val="WW8Num12z0"/>
    <w:rPr>
      <w:b/>
    </w:rPr>
  </w:style>
  <w:style w:type="character" w:customStyle="1" w:styleId="WW8Num24z0">
    <w:name w:val="WW8Num24z0"/>
    <w:rPr>
      <w:b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9z0">
    <w:name w:val="WW8Num19z0"/>
    <w:rPr>
      <w:b/>
    </w:rPr>
  </w:style>
  <w:style w:type="character" w:customStyle="1" w:styleId="WW8Num25z0">
    <w:name w:val="WW8Num25z0"/>
    <w:rPr>
      <w:b/>
    </w:rPr>
  </w:style>
  <w:style w:type="character" w:customStyle="1" w:styleId="WW8Num7z0">
    <w:name w:val="WW8Num7z0"/>
    <w:rPr>
      <w:b/>
    </w:rPr>
  </w:style>
  <w:style w:type="character" w:customStyle="1" w:styleId="WW8Num9z0">
    <w:name w:val="WW8Num9z0"/>
    <w:rPr>
      <w:b/>
    </w:rPr>
  </w:style>
  <w:style w:type="character" w:customStyle="1" w:styleId="WW8Num8z0">
    <w:name w:val="WW8Num8z0"/>
    <w:rPr>
      <w:b/>
    </w:rPr>
  </w:style>
  <w:style w:type="character" w:customStyle="1" w:styleId="WW8Num6z0">
    <w:name w:val="WW8Num6z0"/>
    <w:rPr>
      <w:b/>
    </w:rPr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b/>
    </w:rPr>
  </w:style>
  <w:style w:type="character" w:customStyle="1" w:styleId="WW8Num29z0">
    <w:name w:val="WW8Num29z0"/>
    <w:rPr>
      <w:b/>
    </w:rPr>
  </w:style>
  <w:style w:type="character" w:customStyle="1" w:styleId="WW8Num21z0">
    <w:name w:val="WW8Num21z0"/>
    <w:rPr>
      <w:b/>
    </w:rPr>
  </w:style>
  <w:style w:type="character" w:customStyle="1" w:styleId="WW8Num13z0">
    <w:name w:val="WW8Num13z0"/>
    <w:rPr>
      <w:b/>
    </w:rPr>
  </w:style>
  <w:style w:type="character" w:customStyle="1" w:styleId="WW8Num15z0">
    <w:name w:val="WW8Num15z0"/>
    <w:rPr>
      <w:b/>
    </w:rPr>
  </w:style>
  <w:style w:type="character" w:customStyle="1" w:styleId="WW8Num18z0">
    <w:name w:val="WW8Num18z0"/>
    <w:rPr>
      <w:b/>
    </w:rPr>
  </w:style>
  <w:style w:type="character" w:customStyle="1" w:styleId="WW8Num16z0">
    <w:name w:val="WW8Num16z0"/>
    <w:rPr>
      <w:b/>
    </w:rPr>
  </w:style>
  <w:style w:type="character" w:customStyle="1" w:styleId="WW8Num28z0">
    <w:name w:val="WW8Num28z0"/>
    <w:rPr>
      <w:b/>
    </w:rPr>
  </w:style>
  <w:style w:type="character" w:customStyle="1" w:styleId="WW8Num23z0">
    <w:name w:val="WW8Num23z0"/>
    <w:rPr>
      <w:b/>
    </w:rPr>
  </w:style>
  <w:style w:type="character" w:customStyle="1" w:styleId="WW8Num17z0">
    <w:name w:val="WW8Num17z0"/>
    <w:rPr>
      <w:b/>
    </w:rPr>
  </w:style>
  <w:style w:type="character" w:customStyle="1" w:styleId="WW8Num22z0">
    <w:name w:val="WW8Num22z0"/>
    <w:rPr>
      <w:b/>
    </w:rPr>
  </w:style>
  <w:style w:type="character" w:customStyle="1" w:styleId="WW8Num27z0">
    <w:name w:val="WW8Num27z0"/>
    <w:rPr>
      <w:b/>
    </w:rPr>
  </w:style>
  <w:style w:type="character" w:customStyle="1" w:styleId="WW8Num20z0">
    <w:name w:val="WW8Num20z0"/>
    <w:rPr>
      <w:b/>
    </w:rPr>
  </w:style>
  <w:style w:type="character" w:customStyle="1" w:styleId="a3">
    <w:name w:val="Маркеры списка"/>
    <w:rPr>
      <w:rFonts w:ascii="OpenSymbol" w:eastAsia="Times New Roman" w:hAnsi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suppressLineNumbers/>
      <w:tabs>
        <w:tab w:val="center" w:pos="4818"/>
        <w:tab w:val="right" w:pos="9637"/>
      </w:tabs>
    </w:pPr>
  </w:style>
  <w:style w:type="table" w:styleId="aa">
    <w:name w:val="Table Grid"/>
    <w:basedOn w:val="a1"/>
    <w:uiPriority w:val="39"/>
    <w:rsid w:val="004F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D62727"/>
    <w:rPr>
      <w:rFonts w:cs="Times New Roman"/>
    </w:rPr>
  </w:style>
  <w:style w:type="character" w:styleId="ac">
    <w:name w:val="Hyperlink"/>
    <w:rsid w:val="00825573"/>
    <w:rPr>
      <w:rFonts w:cs="Times New Roman"/>
      <w:color w:val="0000FF"/>
      <w:u w:val="single"/>
    </w:rPr>
  </w:style>
  <w:style w:type="paragraph" w:customStyle="1" w:styleId="7">
    <w:name w:val="Обычный7"/>
    <w:rsid w:val="00825573"/>
    <w:pPr>
      <w:widowControl w:val="0"/>
      <w:snapToGrid w:val="0"/>
      <w:spacing w:before="360" w:line="439" w:lineRule="auto"/>
      <w:ind w:firstLine="720"/>
      <w:jc w:val="both"/>
    </w:pPr>
    <w:rPr>
      <w:sz w:val="22"/>
    </w:rPr>
  </w:style>
  <w:style w:type="paragraph" w:styleId="ad">
    <w:name w:val="Balloon Text"/>
    <w:basedOn w:val="a"/>
    <w:semiHidden/>
    <w:rsid w:val="00581076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E27386"/>
    <w:pPr>
      <w:suppressAutoHyphens w:val="0"/>
      <w:ind w:left="720"/>
      <w:contextualSpacing/>
    </w:pPr>
    <w:rPr>
      <w:rFonts w:ascii="Courier New" w:hAnsi="Courier New" w:cs="Courier New"/>
      <w:color w:val="000000"/>
      <w:kern w:val="0"/>
      <w:sz w:val="24"/>
    </w:rPr>
  </w:style>
  <w:style w:type="character" w:customStyle="1" w:styleId="FontStyle16">
    <w:name w:val="Font Style16"/>
    <w:rsid w:val="00D76FDA"/>
    <w:rPr>
      <w:rFonts w:ascii="Times New Roman" w:hAnsi="Times New Roman"/>
      <w:b/>
      <w:sz w:val="16"/>
    </w:rPr>
  </w:style>
  <w:style w:type="character" w:customStyle="1" w:styleId="ae">
    <w:name w:val="Основной текст_"/>
    <w:link w:val="70"/>
    <w:locked/>
    <w:rsid w:val="008E660E"/>
    <w:rPr>
      <w:sz w:val="23"/>
      <w:szCs w:val="23"/>
      <w:lang w:bidi="ar-SA"/>
    </w:rPr>
  </w:style>
  <w:style w:type="character" w:customStyle="1" w:styleId="20">
    <w:name w:val="Основной текст (2)_"/>
    <w:link w:val="21"/>
    <w:locked/>
    <w:rsid w:val="008E660E"/>
    <w:rPr>
      <w:b/>
      <w:bCs/>
      <w:sz w:val="23"/>
      <w:szCs w:val="23"/>
      <w:lang w:bidi="ar-SA"/>
    </w:rPr>
  </w:style>
  <w:style w:type="character" w:customStyle="1" w:styleId="22">
    <w:name w:val="Заголовок №2_"/>
    <w:link w:val="210"/>
    <w:locked/>
    <w:rsid w:val="008E660E"/>
    <w:rPr>
      <w:b/>
      <w:bCs/>
      <w:sz w:val="23"/>
      <w:szCs w:val="23"/>
      <w:lang w:bidi="ar-SA"/>
    </w:rPr>
  </w:style>
  <w:style w:type="character" w:customStyle="1" w:styleId="14">
    <w:name w:val="Основной текст + Полужирный1"/>
    <w:rsid w:val="008E660E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f">
    <w:name w:val="Основной текст + Курсив"/>
    <w:rsid w:val="008E660E"/>
    <w:rPr>
      <w:i/>
      <w:i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70">
    <w:name w:val="Основной текст7"/>
    <w:basedOn w:val="a"/>
    <w:link w:val="ae"/>
    <w:rsid w:val="008E660E"/>
    <w:pPr>
      <w:shd w:val="clear" w:color="auto" w:fill="FFFFFF"/>
      <w:suppressAutoHyphens w:val="0"/>
      <w:spacing w:after="300" w:line="274" w:lineRule="exact"/>
      <w:ind w:hanging="520"/>
      <w:jc w:val="center"/>
    </w:pPr>
    <w:rPr>
      <w:rFonts w:ascii="Times New Roman" w:hAnsi="Times New Roman"/>
      <w:kern w:val="0"/>
      <w:sz w:val="23"/>
      <w:szCs w:val="23"/>
    </w:rPr>
  </w:style>
  <w:style w:type="paragraph" w:customStyle="1" w:styleId="21">
    <w:name w:val="Основной текст (2)"/>
    <w:basedOn w:val="a"/>
    <w:link w:val="20"/>
    <w:rsid w:val="008E660E"/>
    <w:pPr>
      <w:shd w:val="clear" w:color="auto" w:fill="FFFFFF"/>
      <w:suppressAutoHyphens w:val="0"/>
      <w:spacing w:after="180" w:line="240" w:lineRule="atLeast"/>
      <w:ind w:hanging="380"/>
      <w:jc w:val="both"/>
    </w:pPr>
    <w:rPr>
      <w:rFonts w:ascii="Times New Roman" w:hAnsi="Times New Roman"/>
      <w:b/>
      <w:bCs/>
      <w:kern w:val="0"/>
      <w:sz w:val="23"/>
      <w:szCs w:val="23"/>
    </w:rPr>
  </w:style>
  <w:style w:type="paragraph" w:customStyle="1" w:styleId="210">
    <w:name w:val="Заголовок №21"/>
    <w:basedOn w:val="a"/>
    <w:link w:val="22"/>
    <w:rsid w:val="008E660E"/>
    <w:pPr>
      <w:shd w:val="clear" w:color="auto" w:fill="FFFFFF"/>
      <w:suppressAutoHyphens w:val="0"/>
      <w:spacing w:before="240" w:after="240" w:line="240" w:lineRule="atLeast"/>
      <w:outlineLvl w:val="1"/>
    </w:pPr>
    <w:rPr>
      <w:rFonts w:ascii="Times New Roman" w:hAnsi="Times New Roman"/>
      <w:b/>
      <w:bCs/>
      <w:kern w:val="0"/>
      <w:sz w:val="23"/>
      <w:szCs w:val="23"/>
    </w:rPr>
  </w:style>
  <w:style w:type="character" w:styleId="af0">
    <w:name w:val="FollowedHyperlink"/>
    <w:rsid w:val="008571EE"/>
    <w:rPr>
      <w:color w:val="800080"/>
      <w:u w:val="single"/>
    </w:rPr>
  </w:style>
  <w:style w:type="table" w:customStyle="1" w:styleId="15">
    <w:name w:val="Сетка таблицы1"/>
    <w:basedOn w:val="a1"/>
    <w:next w:val="aa"/>
    <w:uiPriority w:val="39"/>
    <w:rsid w:val="00C05F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30248"/>
    <w:pPr>
      <w:ind w:left="708"/>
    </w:pPr>
  </w:style>
  <w:style w:type="paragraph" w:customStyle="1" w:styleId="Default">
    <w:name w:val="Default"/>
    <w:rsid w:val="008C32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AF6AD3"/>
    <w:rPr>
      <w:rFonts w:ascii="Arial" w:hAnsi="Arial"/>
      <w:kern w:val="1"/>
      <w:szCs w:val="24"/>
    </w:rPr>
  </w:style>
  <w:style w:type="character" w:customStyle="1" w:styleId="10">
    <w:name w:val="Заголовок 1 Знак"/>
    <w:link w:val="1"/>
    <w:rsid w:val="002239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2239CA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50">
    <w:name w:val="Заголовок 5 Знак"/>
    <w:link w:val="5"/>
    <w:semiHidden/>
    <w:rsid w:val="002239CA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link w:val="6"/>
    <w:semiHidden/>
    <w:rsid w:val="002239CA"/>
    <w:rPr>
      <w:rFonts w:ascii="Calibri" w:eastAsia="Times New Roman" w:hAnsi="Calibri" w:cs="Times New Roman"/>
      <w:b/>
      <w:bCs/>
      <w:kern w:val="1"/>
      <w:sz w:val="22"/>
      <w:szCs w:val="22"/>
    </w:rPr>
  </w:style>
  <w:style w:type="character" w:styleId="af2">
    <w:name w:val="Emphasis"/>
    <w:uiPriority w:val="20"/>
    <w:qFormat/>
    <w:rsid w:val="002239CA"/>
    <w:rPr>
      <w:i/>
      <w:iCs/>
    </w:rPr>
  </w:style>
  <w:style w:type="character" w:styleId="af3">
    <w:name w:val="Strong"/>
    <w:uiPriority w:val="22"/>
    <w:qFormat/>
    <w:rsid w:val="002239CA"/>
    <w:rPr>
      <w:b/>
      <w:bCs/>
    </w:rPr>
  </w:style>
  <w:style w:type="paragraph" w:styleId="af4">
    <w:name w:val="Normal (Web)"/>
    <w:basedOn w:val="a"/>
    <w:uiPriority w:val="99"/>
    <w:unhideWhenUsed/>
    <w:rsid w:val="002239CA"/>
    <w:pPr>
      <w:widowControl/>
      <w:suppressAutoHyphens w:val="0"/>
      <w:spacing w:after="300"/>
    </w:pPr>
    <w:rPr>
      <w:rFonts w:ascii="Times New Roman" w:hAnsi="Times New Roman"/>
      <w:kern w:val="0"/>
      <w:sz w:val="24"/>
    </w:rPr>
  </w:style>
  <w:style w:type="paragraph" w:customStyle="1" w:styleId="zag7razryadka">
    <w:name w:val="zag_7_razryadka"/>
    <w:basedOn w:val="a"/>
    <w:rsid w:val="002239CA"/>
    <w:pPr>
      <w:widowControl/>
      <w:suppressAutoHyphens w:val="0"/>
      <w:spacing w:after="300"/>
    </w:pPr>
    <w:rPr>
      <w:rFonts w:ascii="Times New Roman" w:hAnsi="Times New Roman"/>
      <w:kern w:val="0"/>
      <w:sz w:val="24"/>
    </w:rPr>
  </w:style>
  <w:style w:type="table" w:customStyle="1" w:styleId="23">
    <w:name w:val="Сетка таблицы2"/>
    <w:basedOn w:val="a1"/>
    <w:next w:val="aa"/>
    <w:uiPriority w:val="39"/>
    <w:rsid w:val="007C6F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20559">
                                  <w:marLeft w:val="1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79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corpora.ru/%d0%b2%d0%82%e2%80%9c" TargetMode="External"/><Relationship Id="rId18" Type="http://schemas.openxmlformats.org/officeDocument/2006/relationships/hyperlink" Target="http://www.ruscorpora.ru/%d0%b2%d0%82%e2%80%9c" TargetMode="External"/><Relationship Id="rId26" Type="http://schemas.openxmlformats.org/officeDocument/2006/relationships/hyperlink" Target="http://russkiyjazik.ru/" TargetMode="External"/><Relationship Id="rId39" Type="http://schemas.openxmlformats.org/officeDocument/2006/relationships/hyperlink" Target="http://www.gramota.ru/" TargetMode="External"/><Relationship Id="rId21" Type="http://schemas.openxmlformats.org/officeDocument/2006/relationships/hyperlink" Target="http://russkiyjazik.ru/" TargetMode="External"/><Relationship Id="rId34" Type="http://schemas.openxmlformats.org/officeDocument/2006/relationships/hyperlink" Target="http://slovari.ru/dictsearch" TargetMode="External"/><Relationship Id="rId42" Type="http://schemas.openxmlformats.org/officeDocument/2006/relationships/hyperlink" Target="http://www.gramota.ru/" TargetMode="External"/><Relationship Id="rId47" Type="http://schemas.openxmlformats.org/officeDocument/2006/relationships/image" Target="media/image2.png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ruscorpora.ru/%d0%b2%d0%82%e2%80%9c" TargetMode="External"/><Relationship Id="rId29" Type="http://schemas.openxmlformats.org/officeDocument/2006/relationships/hyperlink" Target="http://slovari.ru/dictsearch" TargetMode="External"/><Relationship Id="rId11" Type="http://schemas.openxmlformats.org/officeDocument/2006/relationships/hyperlink" Target="http://www.ruscorpora.ru/%d0%b2%d0%82%e2%80%9c" TargetMode="External"/><Relationship Id="rId24" Type="http://schemas.openxmlformats.org/officeDocument/2006/relationships/hyperlink" Target="http://russkiyjazik.ru/" TargetMode="External"/><Relationship Id="rId32" Type="http://schemas.openxmlformats.org/officeDocument/2006/relationships/hyperlink" Target="http://slovari.ru/dictsearch" TargetMode="External"/><Relationship Id="rId37" Type="http://schemas.openxmlformats.org/officeDocument/2006/relationships/hyperlink" Target="http://www.gramota.ru/" TargetMode="External"/><Relationship Id="rId40" Type="http://schemas.openxmlformats.org/officeDocument/2006/relationships/hyperlink" Target="http://www.gramota.ru/" TargetMode="External"/><Relationship Id="rId45" Type="http://schemas.openxmlformats.org/officeDocument/2006/relationships/hyperlink" Target="http://www.gramota.ru/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ruscorpora.ru/%d0%b2%d0%82%e2%80%9c" TargetMode="External"/><Relationship Id="rId19" Type="http://schemas.openxmlformats.org/officeDocument/2006/relationships/hyperlink" Target="http://www.ruscorpora.ru/%d0%b2%d0%82%e2%80%9c" TargetMode="External"/><Relationship Id="rId31" Type="http://schemas.openxmlformats.org/officeDocument/2006/relationships/hyperlink" Target="http://slovari.ru/dictsearch" TargetMode="External"/><Relationship Id="rId44" Type="http://schemas.openxmlformats.org/officeDocument/2006/relationships/hyperlink" Target="http://www.gramota.ru/" TargetMode="External"/><Relationship Id="rId52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window.edu.ru/recommended/" TargetMode="External"/><Relationship Id="rId14" Type="http://schemas.openxmlformats.org/officeDocument/2006/relationships/hyperlink" Target="http://www.ruscorpora.ru/%d0%b2%d0%82%e2%80%9c" TargetMode="External"/><Relationship Id="rId22" Type="http://schemas.openxmlformats.org/officeDocument/2006/relationships/hyperlink" Target="http://russkiyjazik.ru/" TargetMode="External"/><Relationship Id="rId27" Type="http://schemas.openxmlformats.org/officeDocument/2006/relationships/hyperlink" Target="http://russkiyjazik.ru/" TargetMode="External"/><Relationship Id="rId30" Type="http://schemas.openxmlformats.org/officeDocument/2006/relationships/hyperlink" Target="http://slovari.ru/dictsearch" TargetMode="External"/><Relationship Id="rId35" Type="http://schemas.openxmlformats.org/officeDocument/2006/relationships/hyperlink" Target="http://slovari.ru/dictsearch" TargetMode="External"/><Relationship Id="rId43" Type="http://schemas.openxmlformats.org/officeDocument/2006/relationships/hyperlink" Target="http://www.gramota.ru/" TargetMode="External"/><Relationship Id="rId48" Type="http://schemas.openxmlformats.org/officeDocument/2006/relationships/image" Target="media/image3.png"/><Relationship Id="rId8" Type="http://schemas.openxmlformats.org/officeDocument/2006/relationships/hyperlink" Target="File:///C:/Users/1/Downloads/ru-sprav-1993.pdf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www.ruscorpora.ru/%d0%b2%d0%82%e2%80%9c" TargetMode="External"/><Relationship Id="rId17" Type="http://schemas.openxmlformats.org/officeDocument/2006/relationships/hyperlink" Target="http://www.ruscorpora.ru/%d0%b2%d0%82%e2%80%9c" TargetMode="External"/><Relationship Id="rId25" Type="http://schemas.openxmlformats.org/officeDocument/2006/relationships/hyperlink" Target="http://russkiyjazik.ru/" TargetMode="External"/><Relationship Id="rId33" Type="http://schemas.openxmlformats.org/officeDocument/2006/relationships/hyperlink" Target="http://slovari.ru/dictsearch" TargetMode="External"/><Relationship Id="rId38" Type="http://schemas.openxmlformats.org/officeDocument/2006/relationships/hyperlink" Target="http://www.gramota.ru/" TargetMode="External"/><Relationship Id="rId46" Type="http://schemas.openxmlformats.org/officeDocument/2006/relationships/image" Target="media/image1.png"/><Relationship Id="rId20" Type="http://schemas.openxmlformats.org/officeDocument/2006/relationships/hyperlink" Target="http://russkiyjazik.ru/" TargetMode="External"/><Relationship Id="rId41" Type="http://schemas.openxmlformats.org/officeDocument/2006/relationships/hyperlink" Target="http://www.gramota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ruscorpora.ru/%d0%b2%d0%82%e2%80%9c" TargetMode="External"/><Relationship Id="rId23" Type="http://schemas.openxmlformats.org/officeDocument/2006/relationships/hyperlink" Target="http://russkiyjazik.ru/" TargetMode="External"/><Relationship Id="rId28" Type="http://schemas.openxmlformats.org/officeDocument/2006/relationships/hyperlink" Target="http://slovari.ru/dictsearch" TargetMode="External"/><Relationship Id="rId36" Type="http://schemas.openxmlformats.org/officeDocument/2006/relationships/hyperlink" Target="http://www.gramota.ru/" TargetMode="External"/><Relationship Id="rId4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E009-6469-43D4-A762-981EE290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4442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Microsoft</Company>
  <LinksUpToDate>false</LinksUpToDate>
  <CharactersWithSpaces>29703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Колобова О.Л.</dc:creator>
  <cp:keywords/>
  <cp:lastModifiedBy>Учетная запись Майкрософт</cp:lastModifiedBy>
  <cp:revision>3</cp:revision>
  <cp:lastPrinted>2018-12-11T15:34:00Z</cp:lastPrinted>
  <dcterms:created xsi:type="dcterms:W3CDTF">2025-06-16T01:59:00Z</dcterms:created>
  <dcterms:modified xsi:type="dcterms:W3CDTF">2025-06-16T02:16:00Z</dcterms:modified>
</cp:coreProperties>
</file>