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9B" w:rsidRDefault="0063009B" w:rsidP="0063009B">
      <w:pPr>
        <w:shd w:val="clear" w:color="auto" w:fill="FFFFFF"/>
        <w:jc w:val="both"/>
        <w:rPr>
          <w:sz w:val="28"/>
          <w:szCs w:val="28"/>
        </w:rPr>
      </w:pPr>
    </w:p>
    <w:p w:rsidR="0063009B" w:rsidRDefault="0063009B" w:rsidP="0063009B">
      <w:pPr>
        <w:shd w:val="clear" w:color="auto" w:fill="FFFFFF"/>
        <w:jc w:val="center"/>
        <w:rPr>
          <w:b/>
          <w:sz w:val="28"/>
          <w:szCs w:val="28"/>
        </w:rPr>
      </w:pPr>
      <w:r w:rsidRPr="003316D8">
        <w:rPr>
          <w:b/>
          <w:sz w:val="28"/>
          <w:szCs w:val="28"/>
        </w:rPr>
        <w:t>Примерные вопросы для самоподготовки</w:t>
      </w:r>
    </w:p>
    <w:p w:rsidR="0063009B" w:rsidRDefault="0063009B" w:rsidP="0063009B">
      <w:pPr>
        <w:shd w:val="clear" w:color="auto" w:fill="FFFFFF"/>
        <w:jc w:val="center"/>
        <w:rPr>
          <w:b/>
          <w:sz w:val="28"/>
          <w:szCs w:val="28"/>
        </w:rPr>
      </w:pPr>
      <w:r w:rsidRPr="003316D8">
        <w:rPr>
          <w:b/>
          <w:sz w:val="28"/>
          <w:szCs w:val="28"/>
        </w:rPr>
        <w:t>к проведению промежуточной аттестации по дисциплине (модулю)</w:t>
      </w:r>
    </w:p>
    <w:p w:rsidR="0063009B" w:rsidRDefault="0063009B" w:rsidP="0063009B">
      <w:pPr>
        <w:shd w:val="clear" w:color="auto" w:fill="FFFFFF"/>
        <w:jc w:val="center"/>
        <w:rPr>
          <w:b/>
          <w:sz w:val="28"/>
          <w:szCs w:val="28"/>
        </w:rPr>
      </w:pPr>
      <w:r w:rsidRPr="003316D8">
        <w:rPr>
          <w:b/>
          <w:sz w:val="28"/>
          <w:szCs w:val="28"/>
        </w:rPr>
        <w:t>«История России»</w:t>
      </w:r>
    </w:p>
    <w:p w:rsidR="0063009B" w:rsidRPr="0099659B" w:rsidRDefault="0063009B" w:rsidP="0063009B">
      <w:pPr>
        <w:shd w:val="clear" w:color="auto" w:fill="FFFFFF"/>
        <w:jc w:val="center"/>
      </w:pPr>
      <w:r w:rsidRPr="0099659B">
        <w:t xml:space="preserve">(уровень высшего образования – </w:t>
      </w:r>
      <w:proofErr w:type="spellStart"/>
      <w:r w:rsidRPr="0099659B">
        <w:t>бакалавриат</w:t>
      </w:r>
      <w:proofErr w:type="spellEnd"/>
      <w:r w:rsidRPr="0099659B">
        <w:t>)</w:t>
      </w:r>
    </w:p>
    <w:p w:rsidR="0063009B" w:rsidRPr="0099659B" w:rsidRDefault="0063009B" w:rsidP="0063009B">
      <w:pPr>
        <w:shd w:val="clear" w:color="auto" w:fill="FFFFFF"/>
        <w:jc w:val="center"/>
      </w:pPr>
      <w:r w:rsidRPr="0099659B">
        <w:t xml:space="preserve">(форма промежуточной аттестации по итогам </w:t>
      </w:r>
      <w:r w:rsidRPr="0099659B">
        <w:rPr>
          <w:lang w:val="en-US"/>
        </w:rPr>
        <w:t>II</w:t>
      </w:r>
      <w:r w:rsidRPr="0099659B">
        <w:t>-ого семестра – «Зачет с оценкой»)</w:t>
      </w:r>
    </w:p>
    <w:p w:rsidR="0063009B" w:rsidRPr="0099659B" w:rsidRDefault="0063009B" w:rsidP="0063009B">
      <w:pPr>
        <w:shd w:val="clear" w:color="auto" w:fill="FFFFFF"/>
        <w:jc w:val="center"/>
      </w:pPr>
      <w:r w:rsidRPr="0099659B">
        <w:t>2024-2025 уч. год</w:t>
      </w:r>
    </w:p>
    <w:p w:rsidR="0063009B" w:rsidRDefault="0063009B" w:rsidP="0063009B">
      <w:pPr>
        <w:shd w:val="clear" w:color="auto" w:fill="FFFFFF"/>
        <w:jc w:val="center"/>
        <w:rPr>
          <w:b/>
          <w:sz w:val="28"/>
          <w:szCs w:val="28"/>
        </w:rPr>
      </w:pPr>
    </w:p>
    <w:p w:rsidR="0063009B" w:rsidRPr="003316D8" w:rsidRDefault="0063009B" w:rsidP="0063009B">
      <w:pPr>
        <w:shd w:val="clear" w:color="auto" w:fill="FFFFFF"/>
        <w:jc w:val="both"/>
        <w:rPr>
          <w:b/>
          <w:sz w:val="28"/>
          <w:szCs w:val="28"/>
        </w:rPr>
      </w:pPr>
    </w:p>
    <w:p w:rsidR="0063009B" w:rsidRPr="003316D8" w:rsidRDefault="0063009B" w:rsidP="0063009B">
      <w:pPr>
        <w:shd w:val="clear" w:color="auto" w:fill="FFFFFF"/>
        <w:jc w:val="center"/>
        <w:rPr>
          <w:bCs/>
          <w:sz w:val="28"/>
          <w:szCs w:val="28"/>
        </w:rPr>
      </w:pPr>
      <w:r w:rsidRPr="003316D8">
        <w:rPr>
          <w:bCs/>
          <w:sz w:val="28"/>
          <w:szCs w:val="28"/>
        </w:rPr>
        <w:t>История России</w:t>
      </w:r>
    </w:p>
    <w:p w:rsidR="0063009B" w:rsidRPr="00643699" w:rsidRDefault="0063009B" w:rsidP="0063009B">
      <w:pPr>
        <w:shd w:val="clear" w:color="auto" w:fill="FFFFFF"/>
        <w:jc w:val="center"/>
        <w:rPr>
          <w:bCs/>
          <w:sz w:val="28"/>
          <w:szCs w:val="28"/>
        </w:rPr>
      </w:pPr>
      <w:r w:rsidRPr="003316D8">
        <w:rPr>
          <w:bCs/>
          <w:sz w:val="28"/>
          <w:szCs w:val="28"/>
        </w:rPr>
        <w:t>(</w:t>
      </w:r>
      <w:r w:rsidRPr="00643699">
        <w:rPr>
          <w:bCs/>
          <w:sz w:val="28"/>
          <w:szCs w:val="28"/>
          <w:lang w:val="en-US"/>
        </w:rPr>
        <w:t>XX</w:t>
      </w:r>
      <w:r w:rsidRPr="00643699">
        <w:rPr>
          <w:bCs/>
          <w:sz w:val="28"/>
          <w:szCs w:val="28"/>
        </w:rPr>
        <w:t xml:space="preserve"> - </w:t>
      </w:r>
      <w:r w:rsidRPr="003316D8">
        <w:rPr>
          <w:bCs/>
          <w:sz w:val="28"/>
          <w:szCs w:val="28"/>
        </w:rPr>
        <w:t xml:space="preserve">начало </w:t>
      </w:r>
      <w:r w:rsidRPr="003316D8">
        <w:rPr>
          <w:bCs/>
          <w:sz w:val="28"/>
          <w:szCs w:val="28"/>
          <w:lang w:val="en-US"/>
        </w:rPr>
        <w:t>XX</w:t>
      </w:r>
      <w:r w:rsidRPr="00643699">
        <w:rPr>
          <w:bCs/>
          <w:sz w:val="28"/>
          <w:szCs w:val="28"/>
          <w:lang w:val="en-US"/>
        </w:rPr>
        <w:t>I</w:t>
      </w:r>
      <w:r w:rsidRPr="003316D8">
        <w:rPr>
          <w:bCs/>
          <w:sz w:val="28"/>
          <w:szCs w:val="28"/>
        </w:rPr>
        <w:t xml:space="preserve"> в</w:t>
      </w:r>
      <w:r w:rsidRPr="00643699">
        <w:rPr>
          <w:bCs/>
          <w:sz w:val="28"/>
          <w:szCs w:val="28"/>
        </w:rPr>
        <w:t>в.</w:t>
      </w:r>
      <w:r w:rsidRPr="003316D8">
        <w:rPr>
          <w:bCs/>
          <w:sz w:val="28"/>
          <w:szCs w:val="28"/>
        </w:rPr>
        <w:t>)</w:t>
      </w:r>
    </w:p>
    <w:p w:rsidR="0063009B" w:rsidRPr="00AF409A" w:rsidRDefault="0063009B" w:rsidP="0063009B">
      <w:pPr>
        <w:shd w:val="clear" w:color="auto" w:fill="FFFFFF"/>
        <w:jc w:val="both"/>
        <w:rPr>
          <w:sz w:val="28"/>
          <w:szCs w:val="28"/>
        </w:rPr>
      </w:pPr>
    </w:p>
    <w:p w:rsidR="0063009B" w:rsidRDefault="0063009B" w:rsidP="00630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империя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 Причины революционного кризиса 1917 г. </w:t>
      </w:r>
    </w:p>
    <w:p w:rsidR="0063009B" w:rsidRDefault="0063009B" w:rsidP="00630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 xml:space="preserve">Февральская революция </w:t>
      </w:r>
      <w:smartTag w:uri="urn:schemas-microsoft-com:office:smarttags" w:element="metricconverter">
        <w:smartTagPr>
          <w:attr w:name="ProductID" w:val="1917 г"/>
        </w:smartTagPr>
        <w:r w:rsidRPr="00485750">
          <w:rPr>
            <w:rFonts w:ascii="Times New Roman" w:hAnsi="Times New Roman" w:cs="Times New Roman"/>
            <w:sz w:val="28"/>
            <w:szCs w:val="28"/>
          </w:rPr>
          <w:t>1917 г</w:t>
        </w:r>
      </w:smartTag>
      <w:r w:rsidRPr="00485750">
        <w:rPr>
          <w:rFonts w:ascii="Times New Roman" w:hAnsi="Times New Roman" w:cs="Times New Roman"/>
          <w:sz w:val="28"/>
          <w:szCs w:val="28"/>
        </w:rPr>
        <w:t xml:space="preserve">. и </w:t>
      </w:r>
      <w:r>
        <w:rPr>
          <w:rFonts w:ascii="Times New Roman" w:hAnsi="Times New Roman" w:cs="Times New Roman"/>
          <w:sz w:val="28"/>
          <w:szCs w:val="28"/>
        </w:rPr>
        <w:t xml:space="preserve">падение монархии в России. </w:t>
      </w:r>
    </w:p>
    <w:p w:rsidR="0063009B" w:rsidRPr="00485750" w:rsidRDefault="0063009B" w:rsidP="00630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1917 год: от Февраля к Октябрю. Проблемы формирования новой государственной системы. Временное правительство и Советы.</w:t>
      </w:r>
    </w:p>
    <w:p w:rsidR="0063009B" w:rsidRPr="00485750" w:rsidRDefault="0063009B" w:rsidP="00630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II Всероссийский съезд Советов и его решения.</w:t>
      </w:r>
    </w:p>
    <w:p w:rsidR="0063009B" w:rsidRPr="00485750" w:rsidRDefault="0063009B" w:rsidP="00630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Учредительное собрание в России (1917-1918 гг.). Созыв и причины роспуска.</w:t>
      </w:r>
    </w:p>
    <w:p w:rsidR="0063009B" w:rsidRPr="00485750" w:rsidRDefault="0063009B" w:rsidP="00630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 xml:space="preserve">Гражданская война как особый этап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485750">
        <w:rPr>
          <w:rFonts w:ascii="Times New Roman" w:hAnsi="Times New Roman" w:cs="Times New Roman"/>
          <w:sz w:val="28"/>
          <w:szCs w:val="28"/>
        </w:rPr>
        <w:t>революции.</w:t>
      </w:r>
    </w:p>
    <w:p w:rsidR="0063009B" w:rsidRPr="00485750" w:rsidRDefault="0063009B" w:rsidP="00630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III Всероссийский съезд Советов. Декларация прав трудящегося и эксплуатируемого народа.</w:t>
      </w:r>
    </w:p>
    <w:p w:rsidR="0063009B" w:rsidRDefault="0063009B" w:rsidP="00630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 xml:space="preserve">Конституция РСФСР </w:t>
      </w:r>
      <w:smartTag w:uri="urn:schemas-microsoft-com:office:smarttags" w:element="metricconverter">
        <w:smartTagPr>
          <w:attr w:name="ProductID" w:val="1918 г"/>
        </w:smartTagPr>
        <w:r w:rsidRPr="00485750">
          <w:rPr>
            <w:rFonts w:ascii="Times New Roman" w:hAnsi="Times New Roman" w:cs="Times New Roman"/>
            <w:sz w:val="28"/>
            <w:szCs w:val="28"/>
          </w:rPr>
          <w:t>1918 г</w:t>
        </w:r>
      </w:smartTag>
      <w:r w:rsidRPr="00485750">
        <w:rPr>
          <w:rFonts w:ascii="Times New Roman" w:hAnsi="Times New Roman" w:cs="Times New Roman"/>
          <w:sz w:val="28"/>
          <w:szCs w:val="28"/>
        </w:rPr>
        <w:t>.: разработка, структура, организация советской власти, права и обязанности граждан, избирательное право.</w:t>
      </w:r>
    </w:p>
    <w:p w:rsidR="0063009B" w:rsidRDefault="0063009B" w:rsidP="00630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Европа и мир после Первой мировой войны.</w:t>
      </w:r>
    </w:p>
    <w:p w:rsidR="0063009B" w:rsidRDefault="0063009B" w:rsidP="00630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Внутреннее и международное положение Советской республики после гражданской войны.</w:t>
      </w:r>
    </w:p>
    <w:p w:rsidR="0063009B" w:rsidRPr="00485750" w:rsidRDefault="0063009B" w:rsidP="00630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к новой экономической политике. Экономические преобразования и политическая борьба периода НЭПа.</w:t>
      </w:r>
    </w:p>
    <w:p w:rsidR="0063009B" w:rsidRDefault="0063009B" w:rsidP="00630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 xml:space="preserve">Создание социалистического федеративного государства. Конституция СССР </w:t>
      </w:r>
      <w:smartTag w:uri="urn:schemas-microsoft-com:office:smarttags" w:element="metricconverter">
        <w:smartTagPr>
          <w:attr w:name="ProductID" w:val="1924 г"/>
        </w:smartTagPr>
        <w:r w:rsidRPr="00485750">
          <w:rPr>
            <w:rFonts w:ascii="Times New Roman" w:hAnsi="Times New Roman" w:cs="Times New Roman"/>
            <w:sz w:val="28"/>
            <w:szCs w:val="28"/>
          </w:rPr>
          <w:t>1924 г</w:t>
        </w:r>
      </w:smartTag>
      <w:r w:rsidRPr="00485750">
        <w:rPr>
          <w:rFonts w:ascii="Times New Roman" w:hAnsi="Times New Roman" w:cs="Times New Roman"/>
          <w:sz w:val="28"/>
          <w:szCs w:val="28"/>
        </w:rPr>
        <w:t>.</w:t>
      </w:r>
    </w:p>
    <w:p w:rsidR="0063009B" w:rsidRPr="00761411" w:rsidRDefault="0063009B" w:rsidP="0063009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1411">
        <w:rPr>
          <w:rFonts w:ascii="Times New Roman" w:hAnsi="Times New Roman" w:cs="Times New Roman"/>
          <w:sz w:val="28"/>
          <w:szCs w:val="28"/>
        </w:rPr>
        <w:t>«</w:t>
      </w:r>
      <w:r w:rsidRPr="00761411">
        <w:rPr>
          <w:rFonts w:ascii="Times New Roman" w:hAnsi="Times New Roman" w:cs="Times New Roman"/>
          <w:color w:val="000000" w:themeColor="text1"/>
          <w:sz w:val="28"/>
          <w:szCs w:val="28"/>
        </w:rPr>
        <w:t>Великий перелом».  Индустриализация и первые советские пятилетки.</w:t>
      </w:r>
    </w:p>
    <w:p w:rsidR="0063009B" w:rsidRPr="00485750" w:rsidRDefault="0063009B" w:rsidP="00630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Переход к политике массовой коллективизации</w:t>
      </w:r>
      <w:r>
        <w:rPr>
          <w:rFonts w:ascii="Times New Roman" w:hAnsi="Times New Roman" w:cs="Times New Roman"/>
          <w:sz w:val="28"/>
          <w:szCs w:val="28"/>
        </w:rPr>
        <w:t xml:space="preserve"> и ее итоги</w:t>
      </w:r>
      <w:r w:rsidRPr="00485750">
        <w:rPr>
          <w:rFonts w:ascii="Times New Roman" w:hAnsi="Times New Roman" w:cs="Times New Roman"/>
          <w:sz w:val="28"/>
          <w:szCs w:val="28"/>
        </w:rPr>
        <w:t>.</w:t>
      </w:r>
    </w:p>
    <w:p w:rsidR="0063009B" w:rsidRPr="00485750" w:rsidRDefault="0063009B" w:rsidP="00630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 xml:space="preserve">Сталинский социализм. Конституция СССР </w:t>
      </w:r>
      <w:smartTag w:uri="urn:schemas-microsoft-com:office:smarttags" w:element="metricconverter">
        <w:smartTagPr>
          <w:attr w:name="ProductID" w:val="1936 г"/>
        </w:smartTagPr>
        <w:r w:rsidRPr="00485750">
          <w:rPr>
            <w:rFonts w:ascii="Times New Roman" w:hAnsi="Times New Roman" w:cs="Times New Roman"/>
            <w:sz w:val="28"/>
            <w:szCs w:val="28"/>
          </w:rPr>
          <w:t>1936 г</w:t>
        </w:r>
      </w:smartTag>
      <w:r w:rsidRPr="00485750">
        <w:rPr>
          <w:rFonts w:ascii="Times New Roman" w:hAnsi="Times New Roman" w:cs="Times New Roman"/>
          <w:sz w:val="28"/>
          <w:szCs w:val="28"/>
        </w:rPr>
        <w:t>.</w:t>
      </w:r>
    </w:p>
    <w:p w:rsidR="0063009B" w:rsidRDefault="0063009B" w:rsidP="00630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Внешняя политика СССР в 1920-е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  <w:r w:rsidRPr="00485750">
        <w:rPr>
          <w:rFonts w:ascii="Times New Roman" w:hAnsi="Times New Roman" w:cs="Times New Roman"/>
          <w:sz w:val="28"/>
          <w:szCs w:val="28"/>
        </w:rPr>
        <w:t>930-е гг.</w:t>
      </w:r>
      <w:r>
        <w:rPr>
          <w:rFonts w:ascii="Times New Roman" w:hAnsi="Times New Roman" w:cs="Times New Roman"/>
          <w:sz w:val="28"/>
          <w:szCs w:val="28"/>
        </w:rPr>
        <w:t xml:space="preserve"> Кризис Версальско-Вашингтонской системы международных отношений.</w:t>
      </w:r>
    </w:p>
    <w:p w:rsidR="0063009B" w:rsidRPr="00C16907" w:rsidRDefault="0063009B" w:rsidP="00630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6907">
        <w:rPr>
          <w:rFonts w:ascii="Times New Roman" w:hAnsi="Times New Roman" w:cs="Times New Roman"/>
          <w:sz w:val="28"/>
          <w:szCs w:val="28"/>
        </w:rPr>
        <w:t>Советская культура в 1920-1930-е гг. Новый облик советского общества.</w:t>
      </w:r>
    </w:p>
    <w:p w:rsidR="0063009B" w:rsidRPr="00C16907" w:rsidRDefault="0063009B" w:rsidP="00630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Советский Союз накануне Великой Отечественной войны.</w:t>
      </w:r>
      <w:r w:rsidRPr="00C169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3009B" w:rsidRPr="00485750" w:rsidRDefault="0063009B" w:rsidP="00630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Вторая </w:t>
      </w:r>
      <w:r w:rsidRPr="00C16907">
        <w:rPr>
          <w:rFonts w:ascii="Times New Roman" w:hAnsi="Times New Roman" w:cs="Times New Roman"/>
          <w:sz w:val="28"/>
          <w:szCs w:val="28"/>
        </w:rPr>
        <w:t>мировая война (1939-1945 гг.): причины, участники военного конфликта, планы сторон.</w:t>
      </w:r>
    </w:p>
    <w:p w:rsidR="0063009B" w:rsidRPr="00485750" w:rsidRDefault="0063009B" w:rsidP="00630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lastRenderedPageBreak/>
        <w:t>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85750">
        <w:rPr>
          <w:rFonts w:ascii="Times New Roman" w:hAnsi="Times New Roman" w:cs="Times New Roman"/>
          <w:sz w:val="28"/>
          <w:szCs w:val="28"/>
        </w:rPr>
        <w:t xml:space="preserve"> в государственном строе СССР в период Великой Отечественной войны.</w:t>
      </w:r>
      <w:r>
        <w:rPr>
          <w:rFonts w:ascii="Times New Roman" w:hAnsi="Times New Roman" w:cs="Times New Roman"/>
          <w:sz w:val="28"/>
          <w:szCs w:val="28"/>
        </w:rPr>
        <w:t xml:space="preserve"> Чрезвычайные органы власти в условиях военного времени.</w:t>
      </w:r>
    </w:p>
    <w:p w:rsidR="0063009B" w:rsidRDefault="0063009B" w:rsidP="00630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 xml:space="preserve">Основные периоды </w:t>
      </w:r>
      <w:r w:rsidRPr="00761411">
        <w:rPr>
          <w:rFonts w:ascii="Times New Roman" w:hAnsi="Times New Roman" w:cs="Times New Roman"/>
          <w:sz w:val="28"/>
          <w:szCs w:val="28"/>
        </w:rPr>
        <w:t>и военные сражения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(1941-1945 гг.)</w:t>
      </w:r>
      <w:r w:rsidRPr="007614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09B" w:rsidRDefault="0063009B" w:rsidP="00630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период Великой Отечественной войны (июнь 1941 г. – осень 1942 г.). Битва за Москву. Блокада Ленинграда. Коренной перелом в ходе Великой Отечественной войны. Сталинградская и Курская битвы. </w:t>
      </w:r>
    </w:p>
    <w:p w:rsidR="0063009B" w:rsidRDefault="0063009B" w:rsidP="00630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антигитлеровской коалиции и ее роль в разгроме фашистской Германии и милитаристской Японии. </w:t>
      </w:r>
    </w:p>
    <w:p w:rsidR="0063009B" w:rsidRPr="00761411" w:rsidRDefault="0063009B" w:rsidP="00630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Ялтинская и Потсдамская конференции 1945 г. Послевоенное устройство мира.</w:t>
      </w:r>
    </w:p>
    <w:p w:rsidR="0063009B" w:rsidRDefault="0063009B" w:rsidP="00630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411">
        <w:rPr>
          <w:rFonts w:ascii="Times New Roman" w:hAnsi="Times New Roman" w:cs="Times New Roman"/>
          <w:sz w:val="28"/>
          <w:szCs w:val="28"/>
        </w:rPr>
        <w:t>Поражение Германии во Второй мировой войне. Роль СССР в разгроме нацистской Германии и освобождении народов Европы от фашизма.</w:t>
      </w:r>
    </w:p>
    <w:p w:rsidR="0063009B" w:rsidRDefault="0063009B" w:rsidP="00630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EEC">
        <w:rPr>
          <w:rFonts w:ascii="Times New Roman" w:hAnsi="Times New Roman" w:cs="Times New Roman"/>
          <w:sz w:val="28"/>
          <w:szCs w:val="28"/>
        </w:rPr>
        <w:t>Нюрнбергский трибунал, Токийский и Хабаровский процессы над немецкими и японскими военными преступниками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09B" w:rsidRPr="00761411" w:rsidRDefault="0063009B" w:rsidP="00630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 после Второй мировой войны. Становление биполярной системы мирового устройства. </w:t>
      </w:r>
    </w:p>
    <w:p w:rsidR="0063009B" w:rsidRPr="00761411" w:rsidRDefault="0063009B" w:rsidP="0063009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1411">
        <w:rPr>
          <w:rFonts w:ascii="Times New Roman" w:hAnsi="Times New Roman" w:cs="Times New Roman"/>
          <w:sz w:val="28"/>
          <w:szCs w:val="28"/>
        </w:rPr>
        <w:t xml:space="preserve">СССР в условиях перехода от войны к миру. Восстановление народного хозяйства в 1945-1955 гг. </w:t>
      </w:r>
    </w:p>
    <w:p w:rsidR="0063009B" w:rsidRDefault="0063009B" w:rsidP="00630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«Оттепель» (вторая половина 1950-х — первая половина 1960-х гг.).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09B" w:rsidRPr="00485750" w:rsidRDefault="0063009B" w:rsidP="00630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 отношения 50-60-х гг.</w:t>
      </w:r>
      <w:r w:rsidRPr="00D44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44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Карибский кризис 1962 года.</w:t>
      </w:r>
      <w:r w:rsidRPr="00485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09B" w:rsidRPr="00485750" w:rsidRDefault="0063009B" w:rsidP="00630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 xml:space="preserve">Власть и общество во второй половине 1960-х — начале 1980-х гг. </w:t>
      </w:r>
    </w:p>
    <w:p w:rsidR="0063009B" w:rsidRPr="00485750" w:rsidRDefault="0063009B" w:rsidP="00630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 xml:space="preserve">Государство и право в условиях кризиса социализма. Конституция СССР </w:t>
      </w:r>
      <w:smartTag w:uri="urn:schemas-microsoft-com:office:smarttags" w:element="metricconverter">
        <w:smartTagPr>
          <w:attr w:name="ProductID" w:val="1977 г"/>
        </w:smartTagPr>
        <w:r w:rsidRPr="00485750">
          <w:rPr>
            <w:rFonts w:ascii="Times New Roman" w:hAnsi="Times New Roman" w:cs="Times New Roman"/>
            <w:sz w:val="28"/>
            <w:szCs w:val="28"/>
          </w:rPr>
          <w:t>1977 г</w:t>
        </w:r>
      </w:smartTag>
      <w:r w:rsidRPr="00485750">
        <w:rPr>
          <w:rFonts w:ascii="Times New Roman" w:hAnsi="Times New Roman" w:cs="Times New Roman"/>
          <w:sz w:val="28"/>
          <w:szCs w:val="28"/>
        </w:rPr>
        <w:t>.</w:t>
      </w:r>
    </w:p>
    <w:p w:rsidR="0063009B" w:rsidRPr="00485750" w:rsidRDefault="0063009B" w:rsidP="00630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Изменения в социально-экономической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85750">
        <w:rPr>
          <w:rFonts w:ascii="Times New Roman" w:hAnsi="Times New Roman" w:cs="Times New Roman"/>
          <w:sz w:val="28"/>
          <w:szCs w:val="28"/>
        </w:rPr>
        <w:t xml:space="preserve"> политической систем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85750">
        <w:rPr>
          <w:rFonts w:ascii="Times New Roman" w:hAnsi="Times New Roman" w:cs="Times New Roman"/>
          <w:sz w:val="28"/>
          <w:szCs w:val="28"/>
        </w:rPr>
        <w:t xml:space="preserve"> СССР в период «перестройки» второй половины 1980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485750">
        <w:rPr>
          <w:rFonts w:ascii="Times New Roman" w:hAnsi="Times New Roman" w:cs="Times New Roman"/>
          <w:sz w:val="28"/>
          <w:szCs w:val="28"/>
        </w:rPr>
        <w:t xml:space="preserve"> гг. </w:t>
      </w:r>
    </w:p>
    <w:p w:rsidR="0063009B" w:rsidRDefault="0063009B" w:rsidP="00630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 xml:space="preserve">Внешняя политика </w:t>
      </w:r>
      <w:r>
        <w:rPr>
          <w:rFonts w:ascii="Times New Roman" w:hAnsi="Times New Roman" w:cs="Times New Roman"/>
          <w:sz w:val="28"/>
          <w:szCs w:val="28"/>
        </w:rPr>
        <w:t xml:space="preserve">СССР </w:t>
      </w:r>
      <w:r w:rsidRPr="00485750">
        <w:rPr>
          <w:rFonts w:ascii="Times New Roman" w:hAnsi="Times New Roman" w:cs="Times New Roman"/>
          <w:sz w:val="28"/>
          <w:szCs w:val="28"/>
        </w:rPr>
        <w:t>периода «перестройки».</w:t>
      </w:r>
      <w:r>
        <w:rPr>
          <w:rFonts w:ascii="Times New Roman" w:hAnsi="Times New Roman" w:cs="Times New Roman"/>
          <w:sz w:val="28"/>
          <w:szCs w:val="28"/>
        </w:rPr>
        <w:t xml:space="preserve"> Концепция «нового политического мышления».</w:t>
      </w:r>
    </w:p>
    <w:p w:rsidR="0063009B" w:rsidRPr="00485750" w:rsidRDefault="0063009B" w:rsidP="00630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Кризис политики «перестройки». Обострение межнациональных противоречий. Роспуск СССР и его последствия.</w:t>
      </w:r>
    </w:p>
    <w:p w:rsidR="0063009B" w:rsidRPr="00485750" w:rsidRDefault="0063009B" w:rsidP="00630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ф</w:t>
      </w:r>
      <w:r w:rsidRPr="00485750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85750">
        <w:rPr>
          <w:rFonts w:ascii="Times New Roman" w:hAnsi="Times New Roman" w:cs="Times New Roman"/>
          <w:sz w:val="28"/>
          <w:szCs w:val="28"/>
        </w:rPr>
        <w:t xml:space="preserve"> новой государственности Росси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5750">
        <w:rPr>
          <w:rFonts w:ascii="Times New Roman" w:hAnsi="Times New Roman" w:cs="Times New Roman"/>
          <w:sz w:val="28"/>
          <w:szCs w:val="28"/>
        </w:rPr>
        <w:t>. Конституция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8575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485750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485750">
          <w:rPr>
            <w:rFonts w:ascii="Times New Roman" w:hAnsi="Times New Roman" w:cs="Times New Roman"/>
            <w:sz w:val="28"/>
            <w:szCs w:val="28"/>
          </w:rPr>
          <w:t>1993 г</w:t>
        </w:r>
      </w:smartTag>
      <w:r>
        <w:rPr>
          <w:rFonts w:ascii="Times New Roman" w:hAnsi="Times New Roman" w:cs="Times New Roman"/>
          <w:sz w:val="28"/>
          <w:szCs w:val="28"/>
        </w:rPr>
        <w:t>ода</w:t>
      </w:r>
      <w:r w:rsidRPr="00485750">
        <w:rPr>
          <w:rFonts w:ascii="Times New Roman" w:hAnsi="Times New Roman" w:cs="Times New Roman"/>
          <w:sz w:val="28"/>
          <w:szCs w:val="28"/>
        </w:rPr>
        <w:t>.</w:t>
      </w:r>
    </w:p>
    <w:p w:rsidR="0063009B" w:rsidRPr="00485750" w:rsidRDefault="0063009B" w:rsidP="00630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Преодоление кризисных явлений в жизни страны </w:t>
      </w:r>
      <w:r w:rsidRPr="00485750">
        <w:rPr>
          <w:rFonts w:ascii="Times New Roman" w:hAnsi="Times New Roman" w:cs="Times New Roman"/>
          <w:sz w:val="28"/>
          <w:szCs w:val="28"/>
        </w:rPr>
        <w:t>в начале XXI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405">
        <w:rPr>
          <w:rFonts w:ascii="Times New Roman" w:hAnsi="Times New Roman" w:cs="Times New Roman"/>
          <w:sz w:val="28"/>
          <w:szCs w:val="28"/>
        </w:rPr>
        <w:t>Приоритетные национальные проекты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3009B" w:rsidRPr="00F57405" w:rsidRDefault="0063009B" w:rsidP="00630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Международные отношения </w:t>
      </w:r>
      <w:r w:rsidRPr="0048575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485750">
        <w:rPr>
          <w:rFonts w:ascii="Times New Roman" w:hAnsi="Times New Roman" w:cs="Times New Roman"/>
          <w:sz w:val="28"/>
          <w:szCs w:val="28"/>
        </w:rPr>
        <w:t>–202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5750">
        <w:rPr>
          <w:rFonts w:ascii="Times New Roman" w:hAnsi="Times New Roman" w:cs="Times New Roman"/>
          <w:sz w:val="28"/>
          <w:szCs w:val="28"/>
        </w:rPr>
        <w:t xml:space="preserve"> гг.</w:t>
      </w:r>
      <w:r w:rsidRPr="003750C0">
        <w:rPr>
          <w:rFonts w:ascii="Times New Roman" w:hAnsi="Times New Roman" w:cs="Times New Roman"/>
        </w:rPr>
        <w:t xml:space="preserve"> </w:t>
      </w:r>
      <w:r w:rsidRPr="00F52DF3">
        <w:rPr>
          <w:rFonts w:ascii="Times New Roman" w:hAnsi="Times New Roman" w:cs="Times New Roman"/>
          <w:sz w:val="28"/>
          <w:szCs w:val="28"/>
        </w:rPr>
        <w:t>Кризис глобального доминирования Запада.</w:t>
      </w:r>
      <w:r>
        <w:rPr>
          <w:rFonts w:ascii="Times New Roman" w:hAnsi="Times New Roman" w:cs="Times New Roman"/>
        </w:rPr>
        <w:t xml:space="preserve"> </w:t>
      </w:r>
      <w:r w:rsidRPr="00F57405">
        <w:rPr>
          <w:rFonts w:ascii="Times New Roman" w:hAnsi="Times New Roman" w:cs="Times New Roman"/>
          <w:sz w:val="28"/>
          <w:szCs w:val="28"/>
        </w:rPr>
        <w:t>Внешние вызовы и угрозы национальной безопасности России.</w:t>
      </w:r>
    </w:p>
    <w:p w:rsidR="0063009B" w:rsidRDefault="0063009B" w:rsidP="00630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7405">
        <w:rPr>
          <w:rFonts w:ascii="Times New Roman" w:hAnsi="Times New Roman" w:cs="Times New Roman"/>
          <w:sz w:val="28"/>
          <w:szCs w:val="28"/>
        </w:rPr>
        <w:t>Россия сегодня. Специальная военная операция (СВО).</w:t>
      </w:r>
    </w:p>
    <w:p w:rsidR="0063009B" w:rsidRDefault="0063009B" w:rsidP="00630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тенденции и противоречия мировой истории в </w:t>
      </w:r>
      <w:r w:rsidRPr="00F52DF3">
        <w:rPr>
          <w:rFonts w:ascii="Times New Roman" w:hAnsi="Times New Roman" w:cs="Times New Roman"/>
          <w:sz w:val="28"/>
          <w:szCs w:val="28"/>
        </w:rPr>
        <w:t>XXI в</w:t>
      </w:r>
      <w:r>
        <w:rPr>
          <w:rFonts w:ascii="Times New Roman" w:hAnsi="Times New Roman" w:cs="Times New Roman"/>
          <w:sz w:val="28"/>
          <w:szCs w:val="28"/>
        </w:rPr>
        <w:t>еке</w:t>
      </w:r>
      <w:r w:rsidRPr="00F52D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Проблемы фальсификации исторической памяти общества.</w:t>
      </w:r>
    </w:p>
    <w:p w:rsidR="0063009B" w:rsidRDefault="0063009B" w:rsidP="0063009B">
      <w:pPr>
        <w:jc w:val="both"/>
        <w:rPr>
          <w:sz w:val="28"/>
          <w:szCs w:val="28"/>
        </w:rPr>
      </w:pPr>
    </w:p>
    <w:p w:rsidR="009A2237" w:rsidRDefault="009A2237">
      <w:bookmarkStart w:id="0" w:name="_GoBack"/>
      <w:bookmarkEnd w:id="0"/>
    </w:p>
    <w:sectPr w:rsidR="009A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05428"/>
    <w:multiLevelType w:val="hybridMultilevel"/>
    <w:tmpl w:val="7B56EF5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9B"/>
    <w:rsid w:val="0063009B"/>
    <w:rsid w:val="009A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4DCAF-DF3C-4615-91F2-B48E6E2C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09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Знак"/>
    <w:link w:val="a4"/>
    <w:uiPriority w:val="34"/>
    <w:locked/>
    <w:rsid w:val="0063009B"/>
  </w:style>
  <w:style w:type="paragraph" w:styleId="a4">
    <w:name w:val="List Paragraph"/>
    <w:aliases w:val="Абзац"/>
    <w:basedOn w:val="a"/>
    <w:link w:val="a3"/>
    <w:uiPriority w:val="34"/>
    <w:qFormat/>
    <w:rsid w:val="0063009B"/>
    <w:pPr>
      <w:spacing w:after="160" w:line="254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Тавказахова Мадина Станиславовна</dc:creator>
  <cp:keywords/>
  <dc:description/>
  <cp:lastModifiedBy>Тавказахова Мадина Станиславовна</cp:lastModifiedBy>
  <cp:revision>1</cp:revision>
  <dcterms:created xsi:type="dcterms:W3CDTF">2024-12-10T10:30:00Z</dcterms:created>
  <dcterms:modified xsi:type="dcterms:W3CDTF">2024-12-10T10:31:00Z</dcterms:modified>
</cp:coreProperties>
</file>