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398" w14:textId="77777777" w:rsidR="00C774E7" w:rsidRPr="005B2AC6" w:rsidRDefault="00C774E7" w:rsidP="00AE6651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5B2AC6">
        <w:rPr>
          <w:rFonts w:eastAsia="Calibri"/>
          <w:b/>
          <w:sz w:val="28"/>
          <w:szCs w:val="28"/>
          <w:lang w:eastAsia="en-US"/>
        </w:rPr>
        <w:t>Вопросы</w:t>
      </w:r>
    </w:p>
    <w:p w14:paraId="15AEC399" w14:textId="77777777" w:rsidR="00C774E7" w:rsidRPr="005B2AC6" w:rsidRDefault="00C774E7" w:rsidP="00AE6651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5B2AC6">
        <w:rPr>
          <w:rFonts w:eastAsia="Calibri"/>
          <w:b/>
          <w:sz w:val="28"/>
          <w:szCs w:val="28"/>
          <w:lang w:eastAsia="en-US"/>
        </w:rPr>
        <w:t>к экзамену по дисциплине «Административное право»</w:t>
      </w:r>
    </w:p>
    <w:p w14:paraId="15AEC39A" w14:textId="17264DD9" w:rsidR="00D538EC" w:rsidRPr="005B2AC6" w:rsidRDefault="00C774E7" w:rsidP="00AE6651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5B2AC6">
        <w:rPr>
          <w:rFonts w:eastAsia="Calibri"/>
          <w:b/>
          <w:i/>
          <w:sz w:val="28"/>
          <w:szCs w:val="28"/>
          <w:lang w:eastAsia="en-US"/>
        </w:rPr>
        <w:t>(для студентов, обучающихся по специальности</w:t>
      </w:r>
      <w:r w:rsidRPr="005B2AC6">
        <w:rPr>
          <w:rFonts w:eastAsia="Calibri"/>
          <w:b/>
          <w:i/>
          <w:sz w:val="28"/>
          <w:szCs w:val="28"/>
          <w:lang w:eastAsia="en-US"/>
        </w:rPr>
        <w:br/>
        <w:t>«Юриспруденция»)</w:t>
      </w:r>
      <w:r w:rsidR="00D538EC" w:rsidRPr="005B2AC6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5AEC39B" w14:textId="77777777" w:rsidR="00EC6950" w:rsidRPr="005B2AC6" w:rsidRDefault="00EC6950" w:rsidP="00AE6651">
      <w:pPr>
        <w:tabs>
          <w:tab w:val="num" w:pos="0"/>
          <w:tab w:val="left" w:pos="1134"/>
        </w:tabs>
        <w:suppressAutoHyphens/>
        <w:ind w:firstLine="851"/>
        <w:jc w:val="both"/>
        <w:rPr>
          <w:sz w:val="28"/>
          <w:szCs w:val="28"/>
        </w:rPr>
      </w:pPr>
    </w:p>
    <w:p w14:paraId="0111BFD3" w14:textId="77777777" w:rsidR="00C238DE" w:rsidRPr="005B2AC6" w:rsidRDefault="009A24C1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sz w:val="28"/>
          <w:szCs w:val="28"/>
        </w:rPr>
        <w:t>Понятие государственного управления</w:t>
      </w:r>
      <w:r w:rsidR="00EC6950" w:rsidRPr="005B2AC6">
        <w:rPr>
          <w:rFonts w:ascii="Times New Roman" w:hAnsi="Times New Roman"/>
          <w:sz w:val="28"/>
          <w:szCs w:val="28"/>
        </w:rPr>
        <w:t xml:space="preserve">. </w:t>
      </w:r>
    </w:p>
    <w:p w14:paraId="50C5D452" w14:textId="77777777" w:rsidR="007F00CF" w:rsidRPr="005B2AC6" w:rsidRDefault="00C238DE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Соотношение исполнительной власти и государственного</w:t>
      </w: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управления.</w:t>
      </w:r>
    </w:p>
    <w:p w14:paraId="4720CE80" w14:textId="37024877" w:rsidR="00192487" w:rsidRPr="005B2AC6" w:rsidRDefault="009D1CA4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административного права.</w:t>
      </w:r>
      <w:r w:rsidR="007F00CF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Предмет, метод, функции и</w:t>
      </w:r>
      <w:r w:rsidR="007F00CF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принципы административного права</w:t>
      </w:r>
      <w:r w:rsidR="00F0497B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27FB8BC" w14:textId="04CB82BC" w:rsidR="00A03456" w:rsidRPr="005B2AC6" w:rsidRDefault="00A03456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Понятие и система субъектов административного права.</w:t>
      </w:r>
    </w:p>
    <w:p w14:paraId="7FA6A27A" w14:textId="1AC015D1" w:rsidR="004F695F" w:rsidRPr="005B2AC6" w:rsidRDefault="004F695F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административного права.</w:t>
      </w:r>
    </w:p>
    <w:p w14:paraId="69969717" w14:textId="55BA67DB" w:rsidR="00BF110C" w:rsidRPr="005B2AC6" w:rsidRDefault="00BF110C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Метод административного права. Предписания, запреты, дозволения.</w:t>
      </w:r>
    </w:p>
    <w:p w14:paraId="38103AD7" w14:textId="5437D71C" w:rsidR="00413769" w:rsidRPr="005B2AC6" w:rsidRDefault="00413769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административного права: общая и особенная часть.</w:t>
      </w:r>
    </w:p>
    <w:p w14:paraId="15AEC3A2" w14:textId="1BB9C75E" w:rsidR="00EC6950" w:rsidRPr="005B2AC6" w:rsidRDefault="00EC695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  <w:tab w:val="left" w:pos="142"/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sz w:val="28"/>
          <w:szCs w:val="28"/>
        </w:rPr>
        <w:t>Соотн</w:t>
      </w:r>
      <w:r w:rsidR="009F5882" w:rsidRPr="005B2AC6">
        <w:rPr>
          <w:rFonts w:ascii="Times New Roman" w:hAnsi="Times New Roman"/>
          <w:sz w:val="28"/>
          <w:szCs w:val="28"/>
        </w:rPr>
        <w:t>ошение административного права</w:t>
      </w:r>
      <w:r w:rsidRPr="005B2AC6">
        <w:rPr>
          <w:rFonts w:ascii="Times New Roman" w:hAnsi="Times New Roman"/>
          <w:sz w:val="28"/>
          <w:szCs w:val="28"/>
        </w:rPr>
        <w:t xml:space="preserve"> с другими отраслями права. </w:t>
      </w:r>
    </w:p>
    <w:p w14:paraId="15AEC3A3" w14:textId="52138E28" w:rsidR="009F5882" w:rsidRPr="005B2AC6" w:rsidRDefault="00EC6950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sz w:val="28"/>
          <w:szCs w:val="28"/>
        </w:rPr>
        <w:t>Понятие, признаки административно-правов</w:t>
      </w:r>
      <w:r w:rsidR="00DC433F" w:rsidRPr="005B2AC6">
        <w:rPr>
          <w:rFonts w:ascii="Times New Roman" w:hAnsi="Times New Roman"/>
          <w:sz w:val="28"/>
          <w:szCs w:val="28"/>
        </w:rPr>
        <w:t>ых</w:t>
      </w:r>
      <w:r w:rsidRPr="005B2AC6">
        <w:rPr>
          <w:rFonts w:ascii="Times New Roman" w:hAnsi="Times New Roman"/>
          <w:sz w:val="28"/>
          <w:szCs w:val="28"/>
        </w:rPr>
        <w:t xml:space="preserve"> норм. </w:t>
      </w:r>
    </w:p>
    <w:p w14:paraId="15AEC3A4" w14:textId="4C7996A4" w:rsidR="009F5882" w:rsidRPr="005B2AC6" w:rsidRDefault="009F5882" w:rsidP="001505E3">
      <w:pPr>
        <w:pStyle w:val="a5"/>
        <w:numPr>
          <w:ilvl w:val="0"/>
          <w:numId w:val="11"/>
        </w:numPr>
        <w:tabs>
          <w:tab w:val="clear" w:pos="1211"/>
        </w:tabs>
        <w:suppressAutoHyphens/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sz w:val="28"/>
          <w:szCs w:val="28"/>
        </w:rPr>
        <w:t>В</w:t>
      </w:r>
      <w:r w:rsidR="00EC6950" w:rsidRPr="005B2AC6">
        <w:rPr>
          <w:rFonts w:ascii="Times New Roman" w:hAnsi="Times New Roman"/>
          <w:sz w:val="28"/>
          <w:szCs w:val="28"/>
        </w:rPr>
        <w:t>иды</w:t>
      </w:r>
      <w:r w:rsidRPr="005B2AC6">
        <w:rPr>
          <w:rFonts w:ascii="Times New Roman" w:hAnsi="Times New Roman"/>
          <w:sz w:val="28"/>
          <w:szCs w:val="28"/>
        </w:rPr>
        <w:t xml:space="preserve"> административно-правовых норм. </w:t>
      </w:r>
    </w:p>
    <w:p w14:paraId="424DF438" w14:textId="77777777" w:rsidR="00D21700" w:rsidRPr="005B2AC6" w:rsidRDefault="00D217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Административное правотворчество и нормотворчество.</w:t>
      </w:r>
    </w:p>
    <w:p w14:paraId="6D0D7679" w14:textId="476539EB" w:rsidR="00D21700" w:rsidRPr="005B2AC6" w:rsidRDefault="00D217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Действие и реализация административно-правовых норм.</w:t>
      </w:r>
    </w:p>
    <w:p w14:paraId="09D7C5A5" w14:textId="644DCBD7" w:rsidR="00325179" w:rsidRPr="005B2AC6" w:rsidRDefault="0032517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административно-правовых отношений. Горизонтальные и вертикальные отношения.</w:t>
      </w:r>
    </w:p>
    <w:p w14:paraId="35C5FC52" w14:textId="536D1362" w:rsidR="00325179" w:rsidRPr="005B2AC6" w:rsidRDefault="0032517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Юридические факты в административном праве.</w:t>
      </w:r>
    </w:p>
    <w:p w14:paraId="651CCBE4" w14:textId="073F0006" w:rsidR="00E0594B" w:rsidRPr="005B2AC6" w:rsidRDefault="00D71744" w:rsidP="001505E3">
      <w:pPr>
        <w:pStyle w:val="a5"/>
        <w:numPr>
          <w:ilvl w:val="0"/>
          <w:numId w:val="11"/>
        </w:numPr>
        <w:tabs>
          <w:tab w:val="clear" w:pos="1211"/>
        </w:tabs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административно-правового статуса граждан Российской Федерации. </w:t>
      </w:r>
    </w:p>
    <w:p w14:paraId="62D00C1C" w14:textId="21F4C52A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Реализация прав, свобод и обязанностей граждан в сфере государственного управления.</w:t>
      </w:r>
    </w:p>
    <w:p w14:paraId="626D72F3" w14:textId="0A5E7F94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Регистрационный учёт граждан. </w:t>
      </w:r>
    </w:p>
    <w:p w14:paraId="1BDFB9E2" w14:textId="653CE218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Административно-правовые гарантии прав и свобод граждан, их</w:t>
      </w:r>
      <w:r w:rsidR="00AB22BA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виды</w:t>
      </w:r>
    </w:p>
    <w:p w14:paraId="70EAD243" w14:textId="0E76F2E7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Обращения граждан.</w:t>
      </w:r>
    </w:p>
    <w:p w14:paraId="121A422C" w14:textId="06FAE82F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иностранных граждан и лиц без гражданства.</w:t>
      </w:r>
    </w:p>
    <w:p w14:paraId="28F8EABE" w14:textId="4A2895B8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Административно-правовой статус беженцев и вынужденных переселенцев.</w:t>
      </w:r>
    </w:p>
    <w:p w14:paraId="70524BB8" w14:textId="5CD3AD07" w:rsidR="00AE1A2B" w:rsidRPr="005B2AC6" w:rsidRDefault="00AE1A2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Статус лица, получившего политическое убежище.</w:t>
      </w:r>
    </w:p>
    <w:p w14:paraId="7A3B68B4" w14:textId="77777777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 и признаки органа исполнительной власти.</w:t>
      </w:r>
    </w:p>
    <w:p w14:paraId="542CCB68" w14:textId="28206A19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органов исполнительной власти.</w:t>
      </w:r>
    </w:p>
    <w:p w14:paraId="57707C4D" w14:textId="77777777" w:rsidR="000F45BA" w:rsidRPr="005B2AC6" w:rsidRDefault="000F45BA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Основные принципы организации органов исполнительной власти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2F2DA1EA" w14:textId="05E258AC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Полномочия Президента Российской Федерации как главы</w:t>
      </w:r>
      <w:r w:rsidR="00CA2F55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государства в сфере исполнительной власти. </w:t>
      </w:r>
    </w:p>
    <w:p w14:paraId="01E04A24" w14:textId="4EDCB7BB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Правительство Российской Федерации — высший орган исполнительной власти: состав, структура, основы компетенции. </w:t>
      </w:r>
    </w:p>
    <w:p w14:paraId="650F761F" w14:textId="36B57D56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Система и структура федеральных органов исполнительной</w:t>
      </w:r>
      <w:r w:rsidR="00CA2F55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власти. </w:t>
      </w:r>
    </w:p>
    <w:p w14:paraId="1D33748E" w14:textId="76B64E09" w:rsidR="00920A08" w:rsidRPr="005B2AC6" w:rsidRDefault="00920A08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Органы исполнительной власти субъектов Российской Федерации.</w:t>
      </w:r>
    </w:p>
    <w:p w14:paraId="0A4CFCA0" w14:textId="77777777" w:rsidR="00DA3C00" w:rsidRPr="005B2AC6" w:rsidRDefault="00DA3C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Государственная служба: понятие, система, виды.</w:t>
      </w:r>
    </w:p>
    <w:p w14:paraId="5901A1DC" w14:textId="61F0A078" w:rsidR="00DA3C00" w:rsidRPr="005B2AC6" w:rsidRDefault="00DA3C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Принципы построения и функционирования системы государственной службы.</w:t>
      </w:r>
    </w:p>
    <w:p w14:paraId="7CFF2040" w14:textId="0D603A93" w:rsidR="00DA3C00" w:rsidRPr="005B2AC6" w:rsidRDefault="00DA3C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Государственные должности и должность государственной службы: особенности, виды, соотношение.</w:t>
      </w:r>
    </w:p>
    <w:p w14:paraId="62852EC2" w14:textId="71ECACB5" w:rsidR="00DA3C00" w:rsidRPr="005B2AC6" w:rsidRDefault="00DA3C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государственных служащих.</w:t>
      </w:r>
    </w:p>
    <w:p w14:paraId="2A5FBDE4" w14:textId="6C22DAB8" w:rsidR="00DA3C00" w:rsidRPr="005B2AC6" w:rsidRDefault="00DA3C0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Общие условия прохождения государственной службы.</w:t>
      </w:r>
    </w:p>
    <w:p w14:paraId="6A9B56A9" w14:textId="5DC50B02" w:rsidR="003E66A7" w:rsidRPr="005B2AC6" w:rsidRDefault="003E66A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Основы административно-правового статуса государственных гражданских служащих.</w:t>
      </w:r>
    </w:p>
    <w:p w14:paraId="30A35C9F" w14:textId="47BCB0D9" w:rsidR="003E66A7" w:rsidRPr="005B2AC6" w:rsidRDefault="003E66A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Права, обязанности, ограничения, запреты, гарантии, поощрения и ответственность государственного служащего.</w:t>
      </w:r>
    </w:p>
    <w:p w14:paraId="59456FC1" w14:textId="188317E4" w:rsidR="003E66A7" w:rsidRPr="005B2AC6" w:rsidRDefault="003E66A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Поступление на государственную гражданскую службу, прохождение государственной гражданской службы и прекращение.</w:t>
      </w:r>
    </w:p>
    <w:p w14:paraId="0430FD48" w14:textId="77777777" w:rsidR="00E243B3" w:rsidRPr="005B2AC6" w:rsidRDefault="00E243B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Государственные и негосударственные предприятия и учреждения (понятие, виды, особенности статуса).</w:t>
      </w:r>
    </w:p>
    <w:p w14:paraId="1A8C3DC6" w14:textId="5467E731" w:rsidR="00E243B3" w:rsidRPr="005B2AC6" w:rsidRDefault="00E243B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Полномочия органов исполнительной власти по регулированию деятельности предприятий и учреждений различных форм собственности.</w:t>
      </w:r>
    </w:p>
    <w:p w14:paraId="112A8436" w14:textId="4886C738" w:rsidR="00E243B3" w:rsidRPr="005B2AC6" w:rsidRDefault="00E243B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Общественные и религиозные объединения: виды, особенности</w:t>
      </w:r>
    </w:p>
    <w:p w14:paraId="651F44A7" w14:textId="56BB923E" w:rsidR="00E243B3" w:rsidRPr="005B2AC6" w:rsidRDefault="00E243B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Полномочия органов исполнительной власти по регулированию деятельности общественных и религиозных объединений.</w:t>
      </w:r>
    </w:p>
    <w:p w14:paraId="1E20960E" w14:textId="0D61032A" w:rsidR="00A07433" w:rsidRPr="005B2AC6" w:rsidRDefault="00A0743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Административно-правовые формы реализации исполнительной власти (понятие, виды).</w:t>
      </w:r>
    </w:p>
    <w:p w14:paraId="632962D6" w14:textId="1FDAE255" w:rsidR="00A07433" w:rsidRPr="005B2AC6" w:rsidRDefault="00A0743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Правовые акты управления. Их юридическое значение.</w:t>
      </w:r>
    </w:p>
    <w:p w14:paraId="2FDA6C83" w14:textId="4807F1BF" w:rsidR="00A07433" w:rsidRPr="005B2AC6" w:rsidRDefault="00A0743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правовых актов управления.</w:t>
      </w:r>
      <w:r w:rsidR="00ED1D1B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Требования, предъявляемые к ним.</w:t>
      </w:r>
    </w:p>
    <w:p w14:paraId="3EE71F1D" w14:textId="77777777" w:rsidR="00A07433" w:rsidRPr="005B2AC6" w:rsidRDefault="00A07433" w:rsidP="001505E3">
      <w:pPr>
        <w:pStyle w:val="a5"/>
        <w:numPr>
          <w:ilvl w:val="0"/>
          <w:numId w:val="11"/>
        </w:numPr>
        <w:tabs>
          <w:tab w:val="clear" w:pos="1211"/>
        </w:tabs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hAnsi="Times New Roman"/>
          <w:sz w:val="28"/>
          <w:szCs w:val="28"/>
        </w:rPr>
        <w:t>Административно-правовые договоры: сущность и виды.</w:t>
      </w:r>
    </w:p>
    <w:p w14:paraId="62C278BB" w14:textId="77777777" w:rsidR="00ED1D1B" w:rsidRPr="005B2AC6" w:rsidRDefault="00ED1D1B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hAnsi="Times New Roman"/>
          <w:sz w:val="28"/>
          <w:szCs w:val="28"/>
        </w:rPr>
        <w:t>Понятие и виды административно-правовых методов реализации исполнительной власти, их назначение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122C964F" w14:textId="31AD3E59" w:rsidR="00A07433" w:rsidRPr="005B2AC6" w:rsidRDefault="00A0743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Административное принуждение. Сущность и виды мер.</w:t>
      </w:r>
    </w:p>
    <w:p w14:paraId="072EA1E9" w14:textId="77777777" w:rsidR="002F4CB0" w:rsidRPr="005B2AC6" w:rsidRDefault="002F4CB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 и признаки административного правонарушения.</w:t>
      </w:r>
    </w:p>
    <w:p w14:paraId="23062AA2" w14:textId="53917E3A" w:rsidR="002F4CB0" w:rsidRPr="005B2AC6" w:rsidRDefault="002F4CB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Юридический состав административного правонарушения.</w:t>
      </w:r>
    </w:p>
    <w:p w14:paraId="3E9E4B2A" w14:textId="77777777" w:rsidR="002F4CB0" w:rsidRPr="005B2AC6" w:rsidRDefault="002F4CB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Субъекты административных правонарушений.</w:t>
      </w:r>
    </w:p>
    <w:p w14:paraId="7BCFCFE5" w14:textId="695078E8" w:rsidR="002F4CB0" w:rsidRPr="005B2AC6" w:rsidRDefault="002F4CB0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Юридические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лица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как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субъекты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административных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правонарушений.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их</w:t>
      </w:r>
      <w:r w:rsidR="003678B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вины.</w:t>
      </w:r>
    </w:p>
    <w:p w14:paraId="082688C6" w14:textId="349D2DC5" w:rsidR="00750492" w:rsidRPr="005B2AC6" w:rsidRDefault="00750492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Отграничение административного </w:t>
      </w:r>
      <w:r w:rsidR="00CC74B0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правонарушения от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преступления и других видов проступков.</w:t>
      </w:r>
    </w:p>
    <w:p w14:paraId="130D406C" w14:textId="7DD07EAD" w:rsidR="00750492" w:rsidRPr="005B2AC6" w:rsidRDefault="00750492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Понятие административной ответственности как вида юридической ответственности, ее основные особенности. </w:t>
      </w:r>
    </w:p>
    <w:p w14:paraId="370016C1" w14:textId="2DF04855" w:rsidR="00750492" w:rsidRPr="005B2AC6" w:rsidRDefault="00750492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Административная ответственность </w:t>
      </w:r>
      <w:r w:rsidR="003F0C5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системе мер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административного принуждения.</w:t>
      </w:r>
    </w:p>
    <w:p w14:paraId="1975B665" w14:textId="416FB700" w:rsidR="00750492" w:rsidRPr="005B2AC6" w:rsidRDefault="00750492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</w:t>
      </w:r>
      <w:r w:rsidR="002A712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ы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 наказани</w:t>
      </w:r>
      <w:r w:rsidR="002A712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</w:t>
      </w:r>
      <w:r w:rsidR="007B2495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понятие, виды</w:t>
      </w:r>
      <w:r w:rsidR="006C59B4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  <w:r w:rsidR="006C59B4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назначения.</w:t>
      </w:r>
    </w:p>
    <w:p w14:paraId="34D2581E" w14:textId="23340743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 и принципы административного процесса.</w:t>
      </w:r>
    </w:p>
    <w:p w14:paraId="70998956" w14:textId="74300A6A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Административное индивидуальное дело.</w:t>
      </w:r>
    </w:p>
    <w:p w14:paraId="441718AD" w14:textId="115C3958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административно-процессуальной деятельности.</w:t>
      </w:r>
    </w:p>
    <w:p w14:paraId="543E391C" w14:textId="20107006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Административно-процедурные производства: понятие, особенности, виды.</w:t>
      </w:r>
    </w:p>
    <w:p w14:paraId="17185DAF" w14:textId="173B1804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Административная юрисдикция: понятие</w:t>
      </w:r>
      <w:r w:rsidR="002C2F69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сущность и формы. Административно-правовой спор.</w:t>
      </w:r>
    </w:p>
    <w:p w14:paraId="1CCEB6CD" w14:textId="2F1A483F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Виды административно-юрисдикционных производств.</w:t>
      </w:r>
    </w:p>
    <w:p w14:paraId="73FC38FC" w14:textId="195DDB8C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Производство по делам об административных правонарушениях</w:t>
      </w:r>
      <w:r w:rsidR="002C2F69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понятие, общая характеристика.</w:t>
      </w:r>
    </w:p>
    <w:p w14:paraId="2E2313E2" w14:textId="31F55D6E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Участники производства</w:t>
      </w:r>
      <w:r w:rsidR="00DE0FE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 делам об административных правонарушениях.</w:t>
      </w:r>
    </w:p>
    <w:p w14:paraId="344667D9" w14:textId="401B8624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Меры обеспечения производства по делам об административных</w:t>
      </w:r>
      <w:r w:rsidR="0053673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правонарушениях.</w:t>
      </w:r>
    </w:p>
    <w:p w14:paraId="11C8811D" w14:textId="66CA6E9A" w:rsidR="00A67007" w:rsidRPr="005B2AC6" w:rsidRDefault="00A67007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Стадии производства по делам об административных</w:t>
      </w:r>
      <w:r w:rsidR="0053673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правонарушениях.</w:t>
      </w:r>
    </w:p>
    <w:p w14:paraId="3FE3E4D6" w14:textId="77777777" w:rsidR="00134C9E" w:rsidRPr="005B2AC6" w:rsidRDefault="00134C9E" w:rsidP="001505E3">
      <w:pPr>
        <w:pStyle w:val="a5"/>
        <w:numPr>
          <w:ilvl w:val="0"/>
          <w:numId w:val="11"/>
        </w:numPr>
        <w:tabs>
          <w:tab w:val="clear" w:pos="1211"/>
        </w:tabs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законности и дисциплины в государственном управлении. Сущность принципа законности в сфере государственного управления.</w:t>
      </w:r>
    </w:p>
    <w:p w14:paraId="2CCFAF9F" w14:textId="59AC8B5B" w:rsidR="00134C9E" w:rsidRPr="005B2AC6" w:rsidRDefault="00134C9E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Способы обеспечения законности в сфере реализации исполнительной власти.</w:t>
      </w:r>
    </w:p>
    <w:p w14:paraId="51AB0F46" w14:textId="77777777" w:rsidR="00AA6BB4" w:rsidRPr="005B2AC6" w:rsidRDefault="00134C9E" w:rsidP="00AA6BB4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Соотношение контроля и надзора как способов обеспечения законности.</w:t>
      </w:r>
    </w:p>
    <w:p w14:paraId="0729174D" w14:textId="75C640A6" w:rsidR="00AA6BB4" w:rsidRPr="005B2AC6" w:rsidRDefault="00AA6BB4" w:rsidP="00AA6BB4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Понятие и виды государственного контроля.</w:t>
      </w:r>
    </w:p>
    <w:p w14:paraId="58FF2F15" w14:textId="45C9048A" w:rsidR="00134C9E" w:rsidRPr="005B2AC6" w:rsidRDefault="00134C9E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Общий, ведомственный, надведомственный контроль и надзор в</w:t>
      </w:r>
      <w:r w:rsidR="001B6347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сфере реализации исполнительной власти.</w:t>
      </w:r>
    </w:p>
    <w:p w14:paraId="391ECE51" w14:textId="1A681818" w:rsidR="008D787D" w:rsidRPr="005B2AC6" w:rsidRDefault="001B6347" w:rsidP="001505E3">
      <w:pPr>
        <w:pStyle w:val="a5"/>
        <w:numPr>
          <w:ilvl w:val="0"/>
          <w:numId w:val="11"/>
        </w:numPr>
        <w:tabs>
          <w:tab w:val="clear" w:pos="1211"/>
        </w:tabs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</w:t>
      </w:r>
      <w:r w:rsidR="0070255C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виды</w:t>
      </w: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надзора в сфере государственного управления. </w:t>
      </w:r>
    </w:p>
    <w:p w14:paraId="04E4CC03" w14:textId="40D85D45" w:rsidR="001804B5" w:rsidRPr="005B2AC6" w:rsidRDefault="001D473C" w:rsidP="001505E3">
      <w:pPr>
        <w:pStyle w:val="a5"/>
        <w:numPr>
          <w:ilvl w:val="0"/>
          <w:numId w:val="11"/>
        </w:numPr>
        <w:tabs>
          <w:tab w:val="clear" w:pos="1211"/>
        </w:tabs>
        <w:snapToGrid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Обжалование действий и решений органов исполнительной</w:t>
      </w:r>
      <w:r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власти и их должностных лиц</w:t>
      </w:r>
      <w:r w:rsidR="00100E35" w:rsidRPr="005B2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5808319" w14:textId="1B6F7B8E" w:rsidR="008E28C9" w:rsidRPr="005B2AC6" w:rsidRDefault="008E28C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Сущность административно-правовой организации государственного управления.</w:t>
      </w:r>
    </w:p>
    <w:p w14:paraId="284A0100" w14:textId="77777777" w:rsidR="008E28C9" w:rsidRPr="005B2AC6" w:rsidRDefault="008E28C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Основные сферы, комплексы и отрасли (области) государственно-управленческой деятельности.</w:t>
      </w:r>
    </w:p>
    <w:p w14:paraId="7CE17141" w14:textId="3ECF0D9C" w:rsidR="008E28C9" w:rsidRPr="005B2AC6" w:rsidRDefault="008E28C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Соотношение территориального и регионального управления.</w:t>
      </w:r>
    </w:p>
    <w:p w14:paraId="1EFCC4E6" w14:textId="0E029F45" w:rsidR="008E28C9" w:rsidRPr="005B2AC6" w:rsidRDefault="008E28C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Сущность государственного регулирования и его соотношение с государственным управлением.</w:t>
      </w:r>
    </w:p>
    <w:p w14:paraId="03F1BEBF" w14:textId="3AFA06BC" w:rsidR="003F07CC" w:rsidRPr="005B2AC6" w:rsidRDefault="00FA77E9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управление в эк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ономическ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ой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сфер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</w:t>
      </w:r>
      <w:r w:rsidR="00E0639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значение, структура</w:t>
      </w:r>
      <w:r w:rsidR="00E0639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о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сновные</w:t>
      </w:r>
      <w:r w:rsidR="00DE007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направления административно-правового регулировани</w:t>
      </w:r>
      <w:r w:rsidR="00E0639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я.</w:t>
      </w:r>
    </w:p>
    <w:p w14:paraId="0710AD8B" w14:textId="7F37CDDF" w:rsidR="003F07CC" w:rsidRPr="005B2AC6" w:rsidRDefault="009C156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правление </w:t>
      </w:r>
      <w:r w:rsidR="00CA7E9E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области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стандартизации, аккредитации, государственной регистрации, кадастра и</w:t>
      </w:r>
      <w:r w:rsidR="00DE007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картографии, управления государственным имуществом. </w:t>
      </w:r>
    </w:p>
    <w:p w14:paraId="61CA64A4" w14:textId="15A424F5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промышленным комплексом и торговлей.</w:t>
      </w:r>
    </w:p>
    <w:p w14:paraId="587A16B1" w14:textId="05273BE4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правление энергетическим комплексом. </w:t>
      </w:r>
    </w:p>
    <w:p w14:paraId="5EC5791D" w14:textId="2FC3975F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агропромышленным комплексом.</w:t>
      </w:r>
    </w:p>
    <w:p w14:paraId="4C90FB4C" w14:textId="7B7D5175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строительством и жилищно-коммунальным</w:t>
      </w:r>
      <w:r w:rsidR="00DE007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хозяйством.</w:t>
      </w:r>
    </w:p>
    <w:p w14:paraId="710582ED" w14:textId="1FD4A3D6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транспортным комплексом</w:t>
      </w:r>
      <w:r w:rsidR="00DE007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778B183" w14:textId="022B570B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цифрового развития, связи и массовых</w:t>
      </w:r>
      <w:r w:rsidR="00DE0072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коммуникаций.</w:t>
      </w:r>
    </w:p>
    <w:p w14:paraId="6C3EEE7D" w14:textId="41C5BB9A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правление в </w:t>
      </w:r>
      <w:r w:rsidR="00A865F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области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природных ресурсов и экологии.</w:t>
      </w:r>
    </w:p>
    <w:p w14:paraId="545F8684" w14:textId="07D0AFC1" w:rsidR="003F07CC" w:rsidRPr="005B2AC6" w:rsidRDefault="006E70D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правление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области 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финанс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ов</w:t>
      </w:r>
      <w:r w:rsidR="003F07CC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</w:p>
    <w:p w14:paraId="53EAF1A9" w14:textId="05FA2717" w:rsidR="00C30766" w:rsidRPr="005B2AC6" w:rsidRDefault="00C3076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Государственное управление в социально-культурной сфере: значение, структура, основные направления административно-правового регулирования </w:t>
      </w:r>
    </w:p>
    <w:p w14:paraId="2E39812C" w14:textId="5987286F" w:rsidR="00C30766" w:rsidRPr="005B2AC6" w:rsidRDefault="00C3076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управление в области образования и молодежной политикой (организационно-правовая система управления, органы управления образованием, их система, компетенция).</w:t>
      </w:r>
    </w:p>
    <w:p w14:paraId="7BD2D52D" w14:textId="1A676818" w:rsidR="00C30766" w:rsidRPr="005B2AC6" w:rsidRDefault="00A865F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рганизационно-правовая</w:t>
      </w:r>
      <w:r w:rsidR="00BB27A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система</w:t>
      </w:r>
      <w:r w:rsidR="00BB27A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управления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наукой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органы управления.</w:t>
      </w:r>
    </w:p>
    <w:p w14:paraId="28A284F5" w14:textId="034E18C5" w:rsidR="00C30766" w:rsidRPr="005B2AC6" w:rsidRDefault="00BB27A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культуры</w:t>
      </w:r>
      <w:r w:rsidR="00ED0141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организационно-правовая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система управления, органы управления.</w:t>
      </w:r>
    </w:p>
    <w:p w14:paraId="342F4013" w14:textId="66A11446" w:rsidR="00C30766" w:rsidRPr="005B2AC6" w:rsidRDefault="00BB27A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здравоохранения (организационно-правовая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система, органы управления здравоохранением).</w:t>
      </w:r>
    </w:p>
    <w:p w14:paraId="492F136A" w14:textId="19F98F3B" w:rsidR="00C30766" w:rsidRPr="005B2AC6" w:rsidRDefault="00BB27A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труда и социального развития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(организационно-правовая система, органы управления в области труда,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социальной защиты и занятости).</w:t>
      </w:r>
    </w:p>
    <w:p w14:paraId="196C0446" w14:textId="51D3453C" w:rsidR="00C30766" w:rsidRPr="005B2AC6" w:rsidRDefault="00BB27A6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спорта (организационно-правовая система,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30766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органы управления). </w:t>
      </w:r>
    </w:p>
    <w:p w14:paraId="1C7531BB" w14:textId="37583E12" w:rsidR="00935CA3" w:rsidRPr="005B2AC6" w:rsidRDefault="005572C2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управление в а</w:t>
      </w:r>
      <w:r w:rsidR="00935CA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дминистративно-политическ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ой </w:t>
      </w:r>
      <w:r w:rsidR="00935CA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сфер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е:</w:t>
      </w:r>
      <w:r w:rsidR="00935CA3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значение, структура, основные направления административно-правового регулирования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8587450" w14:textId="094E291E" w:rsidR="00471D0F" w:rsidRPr="005B2AC6" w:rsidRDefault="00935CA3" w:rsidP="001505E3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управление в области обороны</w:t>
      </w:r>
      <w:r w:rsidR="006C10CB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</w:t>
      </w:r>
      <w:r w:rsidR="00F65A4D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правовая система. </w:t>
      </w:r>
    </w:p>
    <w:p w14:paraId="321E6F39" w14:textId="77777777" w:rsidR="00C1428D" w:rsidRPr="005B2AC6" w:rsidRDefault="001223D6" w:rsidP="00F66790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  <w:tab w:val="left" w:pos="85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Государственное у</w:t>
      </w:r>
      <w:r w:rsidR="003F6354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правление в области безопасности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r w:rsidR="003F6354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организационно-правовая система управления.</w:t>
      </w:r>
    </w:p>
    <w:p w14:paraId="56D5AB61" w14:textId="338CFE59" w:rsidR="00817A60" w:rsidRPr="005B2AC6" w:rsidRDefault="00C96EF0" w:rsidP="00F66790">
      <w:pPr>
        <w:pStyle w:val="a5"/>
        <w:numPr>
          <w:ilvl w:val="0"/>
          <w:numId w:val="11"/>
        </w:numPr>
        <w:shd w:val="clear" w:color="auto" w:fill="FFFFFF"/>
        <w:tabs>
          <w:tab w:val="clear" w:pos="1211"/>
          <w:tab w:val="left" w:pos="851"/>
        </w:tabs>
        <w:ind w:left="0" w:firstLine="284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</w:t>
      </w:r>
      <w:r w:rsidR="00562875"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</w:t>
      </w:r>
      <w:r w:rsidRPr="005B2AC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твенное управление в области юстиции</w:t>
      </w:r>
    </w:p>
    <w:p w14:paraId="3F18C241" w14:textId="77777777" w:rsidR="00817A60" w:rsidRPr="00DE5B9C" w:rsidRDefault="00817A60" w:rsidP="00AE6651">
      <w:pPr>
        <w:pStyle w:val="a5"/>
        <w:shd w:val="clear" w:color="auto" w:fill="FFFFFF"/>
        <w:ind w:left="0" w:firstLine="85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798B01D" w14:textId="77777777" w:rsidR="005E430D" w:rsidRPr="00D8299B" w:rsidRDefault="005E430D" w:rsidP="00AE6651">
      <w:pPr>
        <w:tabs>
          <w:tab w:val="left" w:pos="1200"/>
        </w:tabs>
        <w:snapToGrid w:val="0"/>
        <w:ind w:firstLine="851"/>
        <w:jc w:val="both"/>
        <w:rPr>
          <w:sz w:val="28"/>
          <w:szCs w:val="28"/>
        </w:rPr>
      </w:pPr>
    </w:p>
    <w:p w14:paraId="15AEC3EC" w14:textId="77777777" w:rsidR="00064094" w:rsidRPr="00D8299B" w:rsidRDefault="00064094" w:rsidP="00AE6651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p w14:paraId="15AEC3ED" w14:textId="77777777" w:rsidR="00A17CCE" w:rsidRPr="00D8299B" w:rsidRDefault="00A17CCE" w:rsidP="00AE6651">
      <w:pPr>
        <w:tabs>
          <w:tab w:val="num" w:pos="0"/>
          <w:tab w:val="left" w:pos="1134"/>
        </w:tabs>
        <w:ind w:firstLine="851"/>
        <w:rPr>
          <w:sz w:val="28"/>
          <w:szCs w:val="28"/>
        </w:rPr>
      </w:pPr>
    </w:p>
    <w:sectPr w:rsidR="00A17CCE" w:rsidRPr="00D8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58B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C6977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656A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AA11F8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107D7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5F5659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A47F42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026145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8946A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FA5793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0D74E1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1C54D8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7F3379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3528718">
    <w:abstractNumId w:val="12"/>
  </w:num>
  <w:num w:numId="2" w16cid:durableId="1304386448">
    <w:abstractNumId w:val="4"/>
  </w:num>
  <w:num w:numId="3" w16cid:durableId="1208293824">
    <w:abstractNumId w:val="7"/>
  </w:num>
  <w:num w:numId="4" w16cid:durableId="748381861">
    <w:abstractNumId w:val="2"/>
  </w:num>
  <w:num w:numId="5" w16cid:durableId="1603221333">
    <w:abstractNumId w:val="3"/>
  </w:num>
  <w:num w:numId="6" w16cid:durableId="1151945934">
    <w:abstractNumId w:val="6"/>
  </w:num>
  <w:num w:numId="7" w16cid:durableId="954943886">
    <w:abstractNumId w:val="0"/>
  </w:num>
  <w:num w:numId="8" w16cid:durableId="476727538">
    <w:abstractNumId w:val="10"/>
  </w:num>
  <w:num w:numId="9" w16cid:durableId="1290552011">
    <w:abstractNumId w:val="1"/>
  </w:num>
  <w:num w:numId="10" w16cid:durableId="1254122427">
    <w:abstractNumId w:val="8"/>
  </w:num>
  <w:num w:numId="11" w16cid:durableId="1644040501">
    <w:abstractNumId w:val="9"/>
  </w:num>
  <w:num w:numId="12" w16cid:durableId="653533112">
    <w:abstractNumId w:val="11"/>
  </w:num>
  <w:num w:numId="13" w16cid:durableId="28489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950"/>
    <w:rsid w:val="00004139"/>
    <w:rsid w:val="0001551B"/>
    <w:rsid w:val="0001626B"/>
    <w:rsid w:val="0002728A"/>
    <w:rsid w:val="000301BD"/>
    <w:rsid w:val="00057B27"/>
    <w:rsid w:val="0006099A"/>
    <w:rsid w:val="00064094"/>
    <w:rsid w:val="00070E68"/>
    <w:rsid w:val="00081631"/>
    <w:rsid w:val="00087C00"/>
    <w:rsid w:val="000A2AFC"/>
    <w:rsid w:val="000A7EA4"/>
    <w:rsid w:val="000C6C7D"/>
    <w:rsid w:val="000D7D54"/>
    <w:rsid w:val="000E18AD"/>
    <w:rsid w:val="000F45BA"/>
    <w:rsid w:val="00100E35"/>
    <w:rsid w:val="001223D6"/>
    <w:rsid w:val="001260E3"/>
    <w:rsid w:val="00126597"/>
    <w:rsid w:val="001277B5"/>
    <w:rsid w:val="0013122E"/>
    <w:rsid w:val="00133247"/>
    <w:rsid w:val="00134C2D"/>
    <w:rsid w:val="00134C9E"/>
    <w:rsid w:val="00141BB7"/>
    <w:rsid w:val="00146A1B"/>
    <w:rsid w:val="001505E3"/>
    <w:rsid w:val="00162C28"/>
    <w:rsid w:val="00166A07"/>
    <w:rsid w:val="0017085D"/>
    <w:rsid w:val="00171E5D"/>
    <w:rsid w:val="00172F04"/>
    <w:rsid w:val="001737DA"/>
    <w:rsid w:val="001804B5"/>
    <w:rsid w:val="00183ACD"/>
    <w:rsid w:val="001847B2"/>
    <w:rsid w:val="0019073B"/>
    <w:rsid w:val="00192487"/>
    <w:rsid w:val="001A2068"/>
    <w:rsid w:val="001A40D0"/>
    <w:rsid w:val="001B279B"/>
    <w:rsid w:val="001B3BD5"/>
    <w:rsid w:val="001B6009"/>
    <w:rsid w:val="001B6030"/>
    <w:rsid w:val="001B6347"/>
    <w:rsid w:val="001C5BF0"/>
    <w:rsid w:val="001D0EDA"/>
    <w:rsid w:val="001D3E60"/>
    <w:rsid w:val="001D4554"/>
    <w:rsid w:val="001D473C"/>
    <w:rsid w:val="001D4CC5"/>
    <w:rsid w:val="002042A7"/>
    <w:rsid w:val="002123C1"/>
    <w:rsid w:val="00220B07"/>
    <w:rsid w:val="00221243"/>
    <w:rsid w:val="002219FD"/>
    <w:rsid w:val="002246A1"/>
    <w:rsid w:val="002264F2"/>
    <w:rsid w:val="0022724A"/>
    <w:rsid w:val="00233638"/>
    <w:rsid w:val="00233B20"/>
    <w:rsid w:val="002345C0"/>
    <w:rsid w:val="00236F91"/>
    <w:rsid w:val="00240ACE"/>
    <w:rsid w:val="00241E97"/>
    <w:rsid w:val="002543D5"/>
    <w:rsid w:val="0026691F"/>
    <w:rsid w:val="00267A22"/>
    <w:rsid w:val="002A44DC"/>
    <w:rsid w:val="002A7122"/>
    <w:rsid w:val="002C2F69"/>
    <w:rsid w:val="002C6054"/>
    <w:rsid w:val="002C62F3"/>
    <w:rsid w:val="002C656D"/>
    <w:rsid w:val="002D2495"/>
    <w:rsid w:val="002D54F0"/>
    <w:rsid w:val="002D603A"/>
    <w:rsid w:val="002D6C93"/>
    <w:rsid w:val="002E63F7"/>
    <w:rsid w:val="002F4CB0"/>
    <w:rsid w:val="00301C37"/>
    <w:rsid w:val="003039F8"/>
    <w:rsid w:val="0030461F"/>
    <w:rsid w:val="00304F46"/>
    <w:rsid w:val="003127A8"/>
    <w:rsid w:val="003201C4"/>
    <w:rsid w:val="00325179"/>
    <w:rsid w:val="00342FBB"/>
    <w:rsid w:val="0034588F"/>
    <w:rsid w:val="00354587"/>
    <w:rsid w:val="00356C21"/>
    <w:rsid w:val="00360AFF"/>
    <w:rsid w:val="003678BE"/>
    <w:rsid w:val="00375319"/>
    <w:rsid w:val="00375AED"/>
    <w:rsid w:val="00397BBA"/>
    <w:rsid w:val="003A78CA"/>
    <w:rsid w:val="003C0680"/>
    <w:rsid w:val="003D5A53"/>
    <w:rsid w:val="003E1BFD"/>
    <w:rsid w:val="003E1D2E"/>
    <w:rsid w:val="003E66A7"/>
    <w:rsid w:val="003E6F6D"/>
    <w:rsid w:val="003F07CC"/>
    <w:rsid w:val="003F0C52"/>
    <w:rsid w:val="003F6354"/>
    <w:rsid w:val="00406E6D"/>
    <w:rsid w:val="00412060"/>
    <w:rsid w:val="004125B2"/>
    <w:rsid w:val="00413769"/>
    <w:rsid w:val="00427BE4"/>
    <w:rsid w:val="00435BA7"/>
    <w:rsid w:val="00445540"/>
    <w:rsid w:val="00452AB3"/>
    <w:rsid w:val="00464278"/>
    <w:rsid w:val="004709BE"/>
    <w:rsid w:val="00471D0F"/>
    <w:rsid w:val="00472B3B"/>
    <w:rsid w:val="00494347"/>
    <w:rsid w:val="004A2997"/>
    <w:rsid w:val="004A7867"/>
    <w:rsid w:val="004C129E"/>
    <w:rsid w:val="004D10B4"/>
    <w:rsid w:val="004F5C3A"/>
    <w:rsid w:val="004F695F"/>
    <w:rsid w:val="004F7273"/>
    <w:rsid w:val="005004AC"/>
    <w:rsid w:val="00502C99"/>
    <w:rsid w:val="005100D5"/>
    <w:rsid w:val="00517BF6"/>
    <w:rsid w:val="00533716"/>
    <w:rsid w:val="00535D42"/>
    <w:rsid w:val="00536736"/>
    <w:rsid w:val="005404FB"/>
    <w:rsid w:val="00546F73"/>
    <w:rsid w:val="00553690"/>
    <w:rsid w:val="005572C2"/>
    <w:rsid w:val="00562875"/>
    <w:rsid w:val="005638F2"/>
    <w:rsid w:val="00591A90"/>
    <w:rsid w:val="00591DF6"/>
    <w:rsid w:val="00591E07"/>
    <w:rsid w:val="00593CD5"/>
    <w:rsid w:val="005966C9"/>
    <w:rsid w:val="00597F85"/>
    <w:rsid w:val="005B2AC6"/>
    <w:rsid w:val="005B41B4"/>
    <w:rsid w:val="005E16FF"/>
    <w:rsid w:val="005E1A90"/>
    <w:rsid w:val="005E430D"/>
    <w:rsid w:val="005E64CC"/>
    <w:rsid w:val="00601108"/>
    <w:rsid w:val="00602F98"/>
    <w:rsid w:val="00603FD4"/>
    <w:rsid w:val="00605289"/>
    <w:rsid w:val="00627169"/>
    <w:rsid w:val="006301A6"/>
    <w:rsid w:val="00640075"/>
    <w:rsid w:val="00647EE6"/>
    <w:rsid w:val="00652AFB"/>
    <w:rsid w:val="0065524D"/>
    <w:rsid w:val="00670E95"/>
    <w:rsid w:val="0069247C"/>
    <w:rsid w:val="00693769"/>
    <w:rsid w:val="00693BFB"/>
    <w:rsid w:val="006A0BC2"/>
    <w:rsid w:val="006B0005"/>
    <w:rsid w:val="006C10CB"/>
    <w:rsid w:val="006C4696"/>
    <w:rsid w:val="006C4AB7"/>
    <w:rsid w:val="006C59B4"/>
    <w:rsid w:val="006D33AA"/>
    <w:rsid w:val="006E4CEB"/>
    <w:rsid w:val="006E70D3"/>
    <w:rsid w:val="006F5BD9"/>
    <w:rsid w:val="0070255C"/>
    <w:rsid w:val="007212B8"/>
    <w:rsid w:val="00721A54"/>
    <w:rsid w:val="00722C1D"/>
    <w:rsid w:val="0072370D"/>
    <w:rsid w:val="00724A2B"/>
    <w:rsid w:val="007348A1"/>
    <w:rsid w:val="00743D7D"/>
    <w:rsid w:val="00747A6B"/>
    <w:rsid w:val="007500B2"/>
    <w:rsid w:val="0075025D"/>
    <w:rsid w:val="00750492"/>
    <w:rsid w:val="00780A9D"/>
    <w:rsid w:val="0079342F"/>
    <w:rsid w:val="00793B74"/>
    <w:rsid w:val="007B1A6F"/>
    <w:rsid w:val="007B2495"/>
    <w:rsid w:val="007B762F"/>
    <w:rsid w:val="007C07C4"/>
    <w:rsid w:val="007D1375"/>
    <w:rsid w:val="007E24E2"/>
    <w:rsid w:val="007F00CF"/>
    <w:rsid w:val="007F4A08"/>
    <w:rsid w:val="007F5E78"/>
    <w:rsid w:val="00803F35"/>
    <w:rsid w:val="00807CB7"/>
    <w:rsid w:val="00817A60"/>
    <w:rsid w:val="00821B20"/>
    <w:rsid w:val="00830397"/>
    <w:rsid w:val="00832D14"/>
    <w:rsid w:val="00850E82"/>
    <w:rsid w:val="008523D5"/>
    <w:rsid w:val="0085379E"/>
    <w:rsid w:val="008626C9"/>
    <w:rsid w:val="008670D6"/>
    <w:rsid w:val="008715CF"/>
    <w:rsid w:val="00871D0B"/>
    <w:rsid w:val="0087352E"/>
    <w:rsid w:val="008805EC"/>
    <w:rsid w:val="00892D2E"/>
    <w:rsid w:val="0089427C"/>
    <w:rsid w:val="008A1880"/>
    <w:rsid w:val="008A30D2"/>
    <w:rsid w:val="008C3644"/>
    <w:rsid w:val="008D0FDD"/>
    <w:rsid w:val="008D341C"/>
    <w:rsid w:val="008D787D"/>
    <w:rsid w:val="008E28C9"/>
    <w:rsid w:val="008E2F2F"/>
    <w:rsid w:val="008F004C"/>
    <w:rsid w:val="008F1102"/>
    <w:rsid w:val="009012F7"/>
    <w:rsid w:val="00906ED3"/>
    <w:rsid w:val="00920A08"/>
    <w:rsid w:val="00935CA3"/>
    <w:rsid w:val="00944020"/>
    <w:rsid w:val="00946842"/>
    <w:rsid w:val="00950641"/>
    <w:rsid w:val="0095085F"/>
    <w:rsid w:val="00950AC4"/>
    <w:rsid w:val="00951691"/>
    <w:rsid w:val="009661FB"/>
    <w:rsid w:val="00971D69"/>
    <w:rsid w:val="0097204D"/>
    <w:rsid w:val="00974E53"/>
    <w:rsid w:val="00984F87"/>
    <w:rsid w:val="00993C7D"/>
    <w:rsid w:val="00993DB9"/>
    <w:rsid w:val="00994F82"/>
    <w:rsid w:val="00995440"/>
    <w:rsid w:val="009A24C1"/>
    <w:rsid w:val="009B18D6"/>
    <w:rsid w:val="009B5E71"/>
    <w:rsid w:val="009C1566"/>
    <w:rsid w:val="009C1DF8"/>
    <w:rsid w:val="009C1E22"/>
    <w:rsid w:val="009C6CB8"/>
    <w:rsid w:val="009D0529"/>
    <w:rsid w:val="009D1CA4"/>
    <w:rsid w:val="009E1EE7"/>
    <w:rsid w:val="009E213E"/>
    <w:rsid w:val="009F5882"/>
    <w:rsid w:val="00A03456"/>
    <w:rsid w:val="00A07433"/>
    <w:rsid w:val="00A17CCE"/>
    <w:rsid w:val="00A2433C"/>
    <w:rsid w:val="00A271F2"/>
    <w:rsid w:val="00A30AE4"/>
    <w:rsid w:val="00A545C2"/>
    <w:rsid w:val="00A64F32"/>
    <w:rsid w:val="00A67007"/>
    <w:rsid w:val="00A80C1C"/>
    <w:rsid w:val="00A832DD"/>
    <w:rsid w:val="00A865F3"/>
    <w:rsid w:val="00A8766E"/>
    <w:rsid w:val="00A90EC6"/>
    <w:rsid w:val="00A92D46"/>
    <w:rsid w:val="00AA26A9"/>
    <w:rsid w:val="00AA6BB4"/>
    <w:rsid w:val="00AB22BA"/>
    <w:rsid w:val="00AB575C"/>
    <w:rsid w:val="00AD1875"/>
    <w:rsid w:val="00AD2393"/>
    <w:rsid w:val="00AE1A2B"/>
    <w:rsid w:val="00AE6651"/>
    <w:rsid w:val="00AF020D"/>
    <w:rsid w:val="00B01D6D"/>
    <w:rsid w:val="00B06861"/>
    <w:rsid w:val="00B14484"/>
    <w:rsid w:val="00B1641D"/>
    <w:rsid w:val="00B16D2E"/>
    <w:rsid w:val="00B25A95"/>
    <w:rsid w:val="00B27A22"/>
    <w:rsid w:val="00B31CCE"/>
    <w:rsid w:val="00B335C3"/>
    <w:rsid w:val="00B4099E"/>
    <w:rsid w:val="00B51A9A"/>
    <w:rsid w:val="00B62BD9"/>
    <w:rsid w:val="00B712B3"/>
    <w:rsid w:val="00B716B3"/>
    <w:rsid w:val="00B7265A"/>
    <w:rsid w:val="00B77B5E"/>
    <w:rsid w:val="00B84125"/>
    <w:rsid w:val="00B925ED"/>
    <w:rsid w:val="00BB27A6"/>
    <w:rsid w:val="00BB4CE0"/>
    <w:rsid w:val="00BB4E58"/>
    <w:rsid w:val="00BC6DDE"/>
    <w:rsid w:val="00BD5713"/>
    <w:rsid w:val="00BE038C"/>
    <w:rsid w:val="00BF110C"/>
    <w:rsid w:val="00BF39D4"/>
    <w:rsid w:val="00C02571"/>
    <w:rsid w:val="00C06F62"/>
    <w:rsid w:val="00C1428D"/>
    <w:rsid w:val="00C2070D"/>
    <w:rsid w:val="00C2128D"/>
    <w:rsid w:val="00C232E8"/>
    <w:rsid w:val="00C238DE"/>
    <w:rsid w:val="00C26D4C"/>
    <w:rsid w:val="00C30766"/>
    <w:rsid w:val="00C33BBA"/>
    <w:rsid w:val="00C342E8"/>
    <w:rsid w:val="00C367DF"/>
    <w:rsid w:val="00C45A4F"/>
    <w:rsid w:val="00C53728"/>
    <w:rsid w:val="00C54347"/>
    <w:rsid w:val="00C5787B"/>
    <w:rsid w:val="00C66B70"/>
    <w:rsid w:val="00C72EC7"/>
    <w:rsid w:val="00C7602D"/>
    <w:rsid w:val="00C774E7"/>
    <w:rsid w:val="00C9047F"/>
    <w:rsid w:val="00C951CC"/>
    <w:rsid w:val="00C96EF0"/>
    <w:rsid w:val="00CA2F55"/>
    <w:rsid w:val="00CA34EE"/>
    <w:rsid w:val="00CA7E9E"/>
    <w:rsid w:val="00CB2B30"/>
    <w:rsid w:val="00CC24E6"/>
    <w:rsid w:val="00CC74B0"/>
    <w:rsid w:val="00CE1FC7"/>
    <w:rsid w:val="00CE339E"/>
    <w:rsid w:val="00CE49C2"/>
    <w:rsid w:val="00CE54DF"/>
    <w:rsid w:val="00D04563"/>
    <w:rsid w:val="00D10F81"/>
    <w:rsid w:val="00D132A9"/>
    <w:rsid w:val="00D16967"/>
    <w:rsid w:val="00D21700"/>
    <w:rsid w:val="00D22378"/>
    <w:rsid w:val="00D26480"/>
    <w:rsid w:val="00D3225E"/>
    <w:rsid w:val="00D33C3E"/>
    <w:rsid w:val="00D36A7A"/>
    <w:rsid w:val="00D4114A"/>
    <w:rsid w:val="00D51DCC"/>
    <w:rsid w:val="00D51DD4"/>
    <w:rsid w:val="00D5353A"/>
    <w:rsid w:val="00D538EC"/>
    <w:rsid w:val="00D62B29"/>
    <w:rsid w:val="00D71744"/>
    <w:rsid w:val="00D8299B"/>
    <w:rsid w:val="00D849D7"/>
    <w:rsid w:val="00D850A1"/>
    <w:rsid w:val="00D90813"/>
    <w:rsid w:val="00D93A19"/>
    <w:rsid w:val="00D97542"/>
    <w:rsid w:val="00DA3C00"/>
    <w:rsid w:val="00DB2E05"/>
    <w:rsid w:val="00DB6F66"/>
    <w:rsid w:val="00DC433F"/>
    <w:rsid w:val="00DC4B1B"/>
    <w:rsid w:val="00DC66E2"/>
    <w:rsid w:val="00DE0072"/>
    <w:rsid w:val="00DE0FE2"/>
    <w:rsid w:val="00DE5B9C"/>
    <w:rsid w:val="00E0594B"/>
    <w:rsid w:val="00E06393"/>
    <w:rsid w:val="00E243B3"/>
    <w:rsid w:val="00E5029C"/>
    <w:rsid w:val="00E63B63"/>
    <w:rsid w:val="00E70050"/>
    <w:rsid w:val="00E73433"/>
    <w:rsid w:val="00E73C83"/>
    <w:rsid w:val="00E75B8E"/>
    <w:rsid w:val="00E81097"/>
    <w:rsid w:val="00EA6A25"/>
    <w:rsid w:val="00EB69B9"/>
    <w:rsid w:val="00EC2A8B"/>
    <w:rsid w:val="00EC3E76"/>
    <w:rsid w:val="00EC6950"/>
    <w:rsid w:val="00ED0141"/>
    <w:rsid w:val="00ED1D1B"/>
    <w:rsid w:val="00ED2C0A"/>
    <w:rsid w:val="00EE073C"/>
    <w:rsid w:val="00EE1D8C"/>
    <w:rsid w:val="00F01468"/>
    <w:rsid w:val="00F0497B"/>
    <w:rsid w:val="00F04C2A"/>
    <w:rsid w:val="00F05803"/>
    <w:rsid w:val="00F20265"/>
    <w:rsid w:val="00F24037"/>
    <w:rsid w:val="00F24110"/>
    <w:rsid w:val="00F2472F"/>
    <w:rsid w:val="00F33EF4"/>
    <w:rsid w:val="00F47518"/>
    <w:rsid w:val="00F52B55"/>
    <w:rsid w:val="00F61DBB"/>
    <w:rsid w:val="00F63389"/>
    <w:rsid w:val="00F6579A"/>
    <w:rsid w:val="00F657FD"/>
    <w:rsid w:val="00F65A4D"/>
    <w:rsid w:val="00F66790"/>
    <w:rsid w:val="00F77664"/>
    <w:rsid w:val="00F7797E"/>
    <w:rsid w:val="00FA77E9"/>
    <w:rsid w:val="00FB7815"/>
    <w:rsid w:val="00FD28C3"/>
    <w:rsid w:val="00FE44F8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C398"/>
  <w15:docId w15:val="{8DD07F68-A742-4FB6-8952-A2772CF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юбимый научный стиль"/>
    <w:basedOn w:val="a"/>
    <w:link w:val="a4"/>
    <w:autoRedefine/>
    <w:qFormat/>
    <w:rsid w:val="00971D69"/>
    <w:pPr>
      <w:spacing w:line="360" w:lineRule="auto"/>
      <w:ind w:firstLine="709"/>
      <w:jc w:val="both"/>
    </w:pPr>
    <w:rPr>
      <w:rFonts w:eastAsia="Times New Roman" w:cs="Arial"/>
      <w:bCs/>
      <w:sz w:val="28"/>
      <w:szCs w:val="28"/>
    </w:rPr>
  </w:style>
  <w:style w:type="character" w:customStyle="1" w:styleId="a4">
    <w:name w:val="любимый научный стиль Знак"/>
    <w:basedOn w:val="a0"/>
    <w:link w:val="a3"/>
    <w:rsid w:val="00971D69"/>
    <w:rPr>
      <w:rFonts w:ascii="Times New Roman" w:eastAsia="Times New Roman" w:hAnsi="Times New Roman" w:cs="Arial"/>
      <w:bCs/>
      <w:sz w:val="28"/>
      <w:szCs w:val="28"/>
    </w:rPr>
  </w:style>
  <w:style w:type="paragraph" w:styleId="a5">
    <w:name w:val="List Paragraph"/>
    <w:basedOn w:val="a"/>
    <w:uiPriority w:val="99"/>
    <w:qFormat/>
    <w:rsid w:val="00EC695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qFormat/>
    <w:rsid w:val="00EC6950"/>
    <w:rPr>
      <w:rFonts w:ascii="Times New Roman" w:hAnsi="Times New Roman" w:cs="Times New Roman"/>
      <w:sz w:val="16"/>
      <w:szCs w:val="16"/>
      <w:lang w:eastAsia="zh-CN"/>
    </w:rPr>
  </w:style>
  <w:style w:type="paragraph" w:styleId="30">
    <w:name w:val="Body Text 3"/>
    <w:basedOn w:val="a"/>
    <w:link w:val="3"/>
    <w:uiPriority w:val="99"/>
    <w:qFormat/>
    <w:rsid w:val="00EC6950"/>
    <w:pPr>
      <w:spacing w:line="360" w:lineRule="auto"/>
      <w:jc w:val="both"/>
    </w:pPr>
    <w:rPr>
      <w:rFonts w:eastAsiaTheme="minorHAns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C695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D045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456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C238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279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 Виолетта</cp:lastModifiedBy>
  <cp:revision>416</cp:revision>
  <dcterms:created xsi:type="dcterms:W3CDTF">2019-04-22T19:14:00Z</dcterms:created>
  <dcterms:modified xsi:type="dcterms:W3CDTF">2024-12-29T09:49:00Z</dcterms:modified>
</cp:coreProperties>
</file>