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7B56E0" w:rsidRPr="007B56E0" w:rsidTr="007B56E0">
        <w:trPr>
          <w:trHeight w:val="70"/>
        </w:trPr>
        <w:tc>
          <w:tcPr>
            <w:tcW w:w="10456" w:type="dxa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8F78C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3F17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3F17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5B2FFB">
        <w:trPr>
          <w:trHeight w:val="1560"/>
        </w:trPr>
        <w:tc>
          <w:tcPr>
            <w:tcW w:w="10456" w:type="dxa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3F17C2">
              <w:rPr>
                <w:rFonts w:ascii="Times New Roman" w:hAnsi="Times New Roman" w:cs="Times New Roman"/>
                <w:sz w:val="26"/>
                <w:szCs w:val="26"/>
              </w:rPr>
              <w:t>АДМИНИСТРАТИВНОГО ПРАВА И ПРОЦЕССА</w:t>
            </w:r>
          </w:p>
          <w:p w:rsidR="00F807EC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F637D1" w:rsidRDefault="00F637D1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3F17C2" w:rsidRPr="00CB3F5C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3F17C2" w:rsidRPr="007E45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3F17C2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ГРАЖДАНСКОГО И АДМИНИСТРАТИВНОГО СУДОПРОИЗВОДСТВА ИМЕНИ М.С. ШАКАРЯН </w:t>
            </w:r>
          </w:p>
          <w:p w:rsidR="00F807EC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BE4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ставки 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 И ПРОЦЕССА г. Оренбург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Доцент- 1 ставка 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7C2" w:rsidRPr="00CB3F5C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>ИНТЕЛЛЕКТУАЛЬНЫХ ПРАВ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ИНФОРМАЦИОННОГО ПРАВА И ПРАВА ЦИФРОВЫХ ТЕХНОЛОГИЙ</w:t>
            </w:r>
          </w:p>
          <w:p w:rsidR="003F17C2" w:rsidRPr="00CB3F5C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3F17C2" w:rsidRDefault="003F17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>Преподаватель - 0,5</w:t>
            </w:r>
            <w:r w:rsidR="00A02AD8">
              <w:rPr>
                <w:rFonts w:ascii="Times New Roman" w:hAnsi="Times New Roman" w:cs="Times New Roman"/>
                <w:sz w:val="26"/>
                <w:szCs w:val="26"/>
              </w:rPr>
              <w:t xml:space="preserve"> ставки</w:t>
            </w: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2FFB" w:rsidRDefault="005B2FFB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FB" w:rsidRDefault="005B2FFB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ИСТОРИИ ГОСУДАРСТВА И ПРАВА</w:t>
            </w:r>
          </w:p>
          <w:p w:rsidR="005B2FFB" w:rsidRPr="00CB3F5C" w:rsidRDefault="005B2FFB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B2FFB" w:rsidRPr="00CB3F5C" w:rsidRDefault="005B2FFB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7C2" w:rsidRPr="00CB3F5C" w:rsidRDefault="005B2FFB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>КАФЕДРА НАЛОГОВОГО ПРАВА</w:t>
            </w:r>
          </w:p>
          <w:p w:rsidR="005B2FFB" w:rsidRPr="007E45C2" w:rsidRDefault="005B2FFB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36208" w:rsidRDefault="00A36208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ОБЩЕГУМАНИТАРНЫХ И СОЦИАЛЬНО-ЭКОНОМИЧЕСКИХ ДИСЦИПЛИН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ПРЕДПРИНИМАТЕЛЬСКОГО И КОРПОРАТИВНОГО ПРАВА</w:t>
            </w:r>
          </w:p>
          <w:p w:rsidR="005B2FFB" w:rsidRPr="00CB3F5C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СУДЕБНЫХ ЭКСПЕРТИЗ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DD5" w:rsidRDefault="00BA3DD5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DD5" w:rsidRDefault="00BA3DD5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FB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</w:p>
          <w:p w:rsidR="00E876FF" w:rsidRPr="00CB3F5C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5B2FFB" w:rsidRPr="00CB3F5C" w:rsidRDefault="005B2FFB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E876FF" w:rsidRPr="00CB3F5C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E876FF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F5C">
              <w:rPr>
                <w:rFonts w:ascii="Times New Roman" w:hAnsi="Times New Roman" w:cs="Times New Roman"/>
                <w:sz w:val="26"/>
                <w:szCs w:val="26"/>
              </w:rPr>
              <w:t>Доцент - 0,25 ставки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  <w:r w:rsidR="00BE47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Оренбург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</w:t>
            </w: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УГОЛОВНОГО ПРАВА И КРИМИНОЛОГИИ </w:t>
            </w:r>
            <w:r w:rsidR="00BE47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Вологда</w:t>
            </w: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УГОЛОВНОГО ПРАВА И КРИМИНОЛОГИИ </w:t>
            </w:r>
            <w:r w:rsidR="00BE47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</w:t>
            </w: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</w:t>
            </w:r>
            <w:r w:rsidR="008016A6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УГОЛОВНО-ПРОЦЕССУАЛЬНОГО ПРАВА</w:t>
            </w: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36" w:rsidRDefault="001B433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F35E62">
              <w:rPr>
                <w:rFonts w:ascii="Times New Roman" w:hAnsi="Times New Roman" w:cs="Times New Roman"/>
                <w:sz w:val="26"/>
                <w:szCs w:val="26"/>
              </w:rPr>
              <w:t>ФЕДРА УГОЛОВНО-ПРОЦЕССУАЛЬНОГО ПРАВА И КРИМИНАЛИСТИКИ г. Оренбург</w:t>
            </w: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ФИЛОСОФИИ И С</w:t>
            </w:r>
            <w:r w:rsidR="00DB7F59">
              <w:rPr>
                <w:rFonts w:ascii="Times New Roman" w:hAnsi="Times New Roman" w:cs="Times New Roman"/>
                <w:sz w:val="26"/>
                <w:szCs w:val="26"/>
              </w:rPr>
              <w:t>ОЦИОЛОГИИ</w:t>
            </w:r>
          </w:p>
          <w:p w:rsidR="00DB7F59" w:rsidRPr="00651723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DB7F59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1723"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024BD1" w:rsidRDefault="00024BD1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BD1" w:rsidRDefault="00024BD1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ЭКОЛОГИЧЕСКОГО И ПРИРОДОРЕСУРСНОГО ПРАВА</w:t>
            </w:r>
          </w:p>
          <w:p w:rsidR="00725C1A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BE476E" w:rsidRDefault="00BE476E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ЧАСТНОГО ПРАВА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- 1 ставка 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ПРАВОВОГО КОНСАЛТИНГА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- 1 ставка </w:t>
            </w:r>
            <w:bookmarkStart w:id="0" w:name="_GoBack"/>
            <w:bookmarkEnd w:id="0"/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-67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6"/>
            </w:tblGrid>
            <w:tr w:rsidR="00A7052B" w:rsidRPr="005A3561" w:rsidTr="00BA3DD5">
              <w:trPr>
                <w:trHeight w:val="70"/>
              </w:trPr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052B" w:rsidRDefault="00A7052B" w:rsidP="00A7052B">
                  <w:pPr>
                    <w:spacing w:after="0" w:line="240" w:lineRule="auto"/>
                    <w:ind w:right="-108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 xml:space="preserve">  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профессорско-преподавательского состава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, на замещение которых объявляется конкурс: </w:t>
                  </w:r>
                </w:p>
                <w:p w:rsidR="00A7052B" w:rsidRDefault="00BE476E" w:rsidP="00A7052B">
                  <w:hyperlink r:id="rId7" w:history="1">
                    <w:r w:rsidR="00A7052B">
                      <w:rPr>
                        <w:rStyle w:val="a9"/>
                        <w:lang w:val="en-US"/>
                      </w:rPr>
                      <w:t>https</w:t>
                    </w:r>
                    <w:r w:rsidR="00A7052B" w:rsidRPr="0083049D">
                      <w:rPr>
                        <w:rStyle w:val="a9"/>
                      </w:rPr>
                      <w:t>://</w:t>
                    </w:r>
                    <w:r w:rsidR="00A7052B">
                      <w:rPr>
                        <w:rStyle w:val="a9"/>
                        <w:lang w:val="en-US"/>
                      </w:rPr>
                      <w:t>msal</w:t>
                    </w:r>
                    <w:r w:rsidR="00A7052B" w:rsidRPr="0083049D">
                      <w:rPr>
                        <w:rStyle w:val="a9"/>
                      </w:rPr>
                      <w:t>.</w:t>
                    </w:r>
                    <w:r w:rsidR="00A7052B">
                      <w:rPr>
                        <w:rStyle w:val="a9"/>
                        <w:lang w:val="en-US"/>
                      </w:rPr>
                      <w:t>ru</w:t>
                    </w:r>
                    <w:r w:rsidR="00A7052B" w:rsidRPr="0083049D">
                      <w:rPr>
                        <w:rStyle w:val="a9"/>
                      </w:rPr>
                      <w:t>/</w:t>
                    </w:r>
                    <w:r w:rsidR="00A7052B">
                      <w:rPr>
                        <w:rStyle w:val="a9"/>
                        <w:lang w:val="en-US"/>
                      </w:rPr>
                      <w:t>content</w:t>
                    </w:r>
                    <w:r w:rsidR="00A7052B" w:rsidRPr="0083049D">
                      <w:rPr>
                        <w:rStyle w:val="a9"/>
                      </w:rPr>
                      <w:t>/</w:t>
                    </w:r>
                    <w:r w:rsidR="00A7052B">
                      <w:rPr>
                        <w:rStyle w:val="a9"/>
                        <w:lang w:val="en-US"/>
                      </w:rPr>
                      <w:t>ob</w:t>
                    </w:r>
                    <w:r w:rsidR="00A7052B" w:rsidRPr="0083049D">
                      <w:rPr>
                        <w:rStyle w:val="a9"/>
                      </w:rPr>
                      <w:t>-</w:t>
                    </w:r>
                    <w:r w:rsidR="00A7052B">
                      <w:rPr>
                        <w:rStyle w:val="a9"/>
                        <w:lang w:val="en-US"/>
                      </w:rPr>
                      <w:t>universitete</w:t>
                    </w:r>
                    <w:r w:rsidR="00A7052B" w:rsidRPr="0083049D">
                      <w:rPr>
                        <w:rStyle w:val="a9"/>
                      </w:rPr>
                      <w:t>/</w:t>
                    </w:r>
                    <w:r w:rsidR="00A7052B">
                      <w:rPr>
                        <w:rStyle w:val="a9"/>
                        <w:lang w:val="en-US"/>
                      </w:rPr>
                      <w:t>sovety</w:t>
                    </w:r>
                    <w:r w:rsidR="00A7052B" w:rsidRPr="0083049D">
                      <w:rPr>
                        <w:rStyle w:val="a9"/>
                      </w:rPr>
                      <w:t>/</w:t>
                    </w:r>
                    <w:r w:rsidR="00A7052B">
                      <w:rPr>
                        <w:rStyle w:val="a9"/>
                        <w:lang w:val="en-US"/>
                      </w:rPr>
                      <w:t>uchenyy</w:t>
                    </w:r>
                    <w:r w:rsidR="00A7052B" w:rsidRPr="0083049D">
                      <w:rPr>
                        <w:rStyle w:val="a9"/>
                      </w:rPr>
                      <w:t>-</w:t>
                    </w:r>
                    <w:r w:rsidR="00A7052B">
                      <w:rPr>
                        <w:rStyle w:val="a9"/>
                        <w:lang w:val="en-US"/>
                      </w:rPr>
                      <w:t>sovet</w:t>
                    </w:r>
                    <w:r w:rsidR="00A7052B" w:rsidRPr="0083049D">
                      <w:rPr>
                        <w:rStyle w:val="a9"/>
                      </w:rPr>
                      <w:t>/?</w:t>
                    </w:r>
                    <w:r w:rsidR="00A7052B">
                      <w:rPr>
                        <w:rStyle w:val="a9"/>
                        <w:lang w:val="en-US"/>
                      </w:rPr>
                      <w:t>block</w:t>
                    </w:r>
                    <w:r w:rsidR="00A7052B" w:rsidRPr="0083049D">
                      <w:rPr>
                        <w:rStyle w:val="a9"/>
                      </w:rPr>
                      <w:t>=</w:t>
                    </w:r>
                    <w:r w:rsidR="00A7052B">
                      <w:rPr>
                        <w:rStyle w:val="a9"/>
                        <w:lang w:val="en-US"/>
                      </w:rPr>
                      <w:t>block</w:t>
                    </w:r>
                    <w:r w:rsidR="00A7052B" w:rsidRPr="0083049D">
                      <w:rPr>
                        <w:rStyle w:val="a9"/>
                      </w:rPr>
                      <w:t>-22176&amp;</w:t>
                    </w:r>
                    <w:r w:rsidR="00A7052B">
                      <w:rPr>
                        <w:rStyle w:val="a9"/>
                        <w:lang w:val="en-US"/>
                      </w:rPr>
                      <w:t>tab</w:t>
                    </w:r>
                    <w:r w:rsidR="00A7052B" w:rsidRPr="0083049D">
                      <w:rPr>
                        <w:rStyle w:val="a9"/>
                      </w:rPr>
                      <w:t>=3</w:t>
                    </w:r>
                  </w:hyperlink>
                  <w:r w:rsidR="00A7052B" w:rsidRPr="0083049D">
                    <w:t xml:space="preserve"> </w:t>
                  </w:r>
                </w:p>
                <w:p w:rsidR="00A7052B" w:rsidRPr="00B35BC6" w:rsidRDefault="00A7052B" w:rsidP="00A7052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324D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      </w:r>
                  <w:r w:rsidRPr="00324D3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срокам избрания по конкурсу, </w:t>
                  </w:r>
                  <w:r w:rsidRPr="00324D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определяемый Ученым советом Университета имени О.Е. Кутафина (МГЮА) в пределах не менее трех лет и не более пяти лет.</w:t>
                  </w:r>
                </w:p>
                <w:p w:rsidR="00A7052B" w:rsidRPr="00B35BC6" w:rsidRDefault="00A7052B" w:rsidP="00A705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A7052B" w:rsidRPr="00BF14BA" w:rsidRDefault="00A7052B" w:rsidP="00A705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Срок подачи заявления – до 2</w:t>
                  </w:r>
                  <w:r w:rsidR="00320DD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20DD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апреля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года.</w:t>
                  </w:r>
                </w:p>
                <w:p w:rsidR="00A7052B" w:rsidRDefault="00A7052B" w:rsidP="00A705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7052B" w:rsidRPr="00BF14BA" w:rsidRDefault="00A7052B" w:rsidP="00A705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BF14BA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Заявления и документы для участия в конкурсе принимаются по адресу: </w:t>
                  </w:r>
                </w:p>
                <w:p w:rsidR="00A7052B" w:rsidRDefault="00A7052B" w:rsidP="00A7052B">
                  <w:pPr>
                    <w:tabs>
                      <w:tab w:val="left" w:pos="148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F14BA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      </w:r>
                </w:p>
                <w:p w:rsidR="00A7052B" w:rsidRDefault="00A7052B" w:rsidP="00A7052B">
                  <w:pPr>
                    <w:tabs>
                      <w:tab w:val="left" w:pos="148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7052B" w:rsidRPr="00BF14BA" w:rsidRDefault="00A7052B" w:rsidP="00A7052B">
                  <w:pPr>
                    <w:spacing w:after="0" w:line="240" w:lineRule="auto"/>
                    <w:ind w:left="33" w:right="-108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Конкурс проводится в очной форме.</w:t>
                  </w:r>
                </w:p>
                <w:p w:rsidR="00A7052B" w:rsidRPr="00BF14BA" w:rsidRDefault="00A7052B" w:rsidP="00A7052B">
                  <w:pPr>
                    <w:spacing w:after="0" w:line="240" w:lineRule="auto"/>
                    <w:ind w:left="33" w:right="-108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A7052B" w:rsidRPr="00BF14BA" w:rsidRDefault="00A7052B" w:rsidP="00A7052B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BF14BA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Место и дата проведения конкурса:</w:t>
                  </w:r>
                </w:p>
                <w:p w:rsidR="00A7052B" w:rsidRDefault="00A7052B" w:rsidP="00A7052B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F14BA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г. Москва, ул. Садовая-Кудринская, д. 9, Университет имени О.Е. Кутафина (МГЮА), зал Ученого совета.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BA3DD5" w:rsidRDefault="00BA3DD5" w:rsidP="00A7052B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A7052B" w:rsidRPr="00A36208" w:rsidRDefault="00A7052B" w:rsidP="00320DD7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Дата проведения конкурса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–  </w:t>
                  </w:r>
                  <w:r w:rsidR="00320DD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26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20DD7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мая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</w:t>
                  </w:r>
                  <w:r w:rsidRPr="00BF14B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года.</w:t>
                  </w:r>
                </w:p>
              </w:tc>
            </w:tr>
            <w:tr w:rsidR="00A7052B" w:rsidRPr="005A3561" w:rsidTr="00BA3DD5">
              <w:trPr>
                <w:trHeight w:val="70"/>
              </w:trPr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052B" w:rsidRPr="00A36208" w:rsidRDefault="00A7052B" w:rsidP="00A7052B">
                  <w:pPr>
                    <w:spacing w:after="0"/>
                    <w:ind w:right="-108"/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7052B" w:rsidRPr="00BF14BA" w:rsidRDefault="00A7052B" w:rsidP="00A7052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 w:rsidR="00BA3DD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20DD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апреля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A7052B" w:rsidRDefault="00BE476E" w:rsidP="00A7052B">
            <w:pPr>
              <w:ind w:left="-142" w:firstLine="142"/>
              <w:jc w:val="both"/>
            </w:pPr>
            <w:hyperlink r:id="rId8" w:history="1">
              <w:r w:rsidR="00A7052B" w:rsidRPr="00914B1A">
                <w:rPr>
                  <w:rStyle w:val="a9"/>
                  <w:lang w:val="en-US"/>
                </w:rPr>
                <w:t>https</w:t>
              </w:r>
              <w:r w:rsidR="00A7052B" w:rsidRPr="00914B1A">
                <w:rPr>
                  <w:rStyle w:val="a9"/>
                </w:rPr>
                <w:t>://</w:t>
              </w:r>
              <w:r w:rsidR="00A7052B" w:rsidRPr="00914B1A">
                <w:rPr>
                  <w:rStyle w:val="a9"/>
                  <w:lang w:val="en-US"/>
                </w:rPr>
                <w:t>msal</w:t>
              </w:r>
              <w:r w:rsidR="00A7052B" w:rsidRPr="00914B1A">
                <w:rPr>
                  <w:rStyle w:val="a9"/>
                </w:rPr>
                <w:t>.</w:t>
              </w:r>
              <w:r w:rsidR="00A7052B" w:rsidRPr="00914B1A">
                <w:rPr>
                  <w:rStyle w:val="a9"/>
                  <w:lang w:val="en-US"/>
                </w:rPr>
                <w:t>ru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content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ob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universitete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sovety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uchenyy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sovet</w:t>
              </w:r>
              <w:r w:rsidR="00A7052B" w:rsidRPr="00914B1A">
                <w:rPr>
                  <w:rStyle w:val="a9"/>
                </w:rPr>
                <w:t>/?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=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-22176&amp;</w:t>
              </w:r>
              <w:r w:rsidR="00A7052B" w:rsidRPr="00914B1A">
                <w:rPr>
                  <w:rStyle w:val="a9"/>
                  <w:lang w:val="en-US"/>
                </w:rPr>
                <w:t>tab</w:t>
              </w:r>
              <w:r w:rsidR="00A7052B" w:rsidRPr="00914B1A">
                <w:rPr>
                  <w:rStyle w:val="a9"/>
                </w:rPr>
                <w:t>=3</w:t>
              </w:r>
            </w:hyperlink>
            <w:r w:rsidR="00A7052B">
              <w:t xml:space="preserve"> </w:t>
            </w:r>
          </w:p>
          <w:p w:rsidR="00A7052B" w:rsidRDefault="00A7052B" w:rsidP="00A7052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Ректор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="00BA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В.В. Блажеев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F59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Pr="00A36208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14122"/>
    <w:rsid w:val="00020CD8"/>
    <w:rsid w:val="00022140"/>
    <w:rsid w:val="00022ACC"/>
    <w:rsid w:val="00024BD1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6E0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4336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75B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57C7B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0DD7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64ED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62A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17C2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664BB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BB1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B2FFB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1723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5C1A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122"/>
    <w:rsid w:val="007D7AE3"/>
    <w:rsid w:val="007E0DE2"/>
    <w:rsid w:val="007E0DF7"/>
    <w:rsid w:val="007E446D"/>
    <w:rsid w:val="007E45C2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6A6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07A6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8CF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59B9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99"/>
    <w:rsid w:val="009F54E3"/>
    <w:rsid w:val="00A00496"/>
    <w:rsid w:val="00A00D84"/>
    <w:rsid w:val="00A00EC8"/>
    <w:rsid w:val="00A01546"/>
    <w:rsid w:val="00A01A44"/>
    <w:rsid w:val="00A02AD8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052B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1545D"/>
    <w:rsid w:val="00B20500"/>
    <w:rsid w:val="00B32A42"/>
    <w:rsid w:val="00B32A64"/>
    <w:rsid w:val="00B33FA1"/>
    <w:rsid w:val="00B341DE"/>
    <w:rsid w:val="00B35BC6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DD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476E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16B4"/>
    <w:rsid w:val="00CB23AE"/>
    <w:rsid w:val="00CB25A5"/>
    <w:rsid w:val="00CB27F4"/>
    <w:rsid w:val="00CB290C"/>
    <w:rsid w:val="00CB3F5C"/>
    <w:rsid w:val="00CB42A7"/>
    <w:rsid w:val="00CB4B7A"/>
    <w:rsid w:val="00CB6032"/>
    <w:rsid w:val="00CB6860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B7F59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876FF"/>
    <w:rsid w:val="00E9131F"/>
    <w:rsid w:val="00E9262D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D6BCF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3F5D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5E62"/>
    <w:rsid w:val="00F3799A"/>
    <w:rsid w:val="00F4154E"/>
    <w:rsid w:val="00F47A04"/>
    <w:rsid w:val="00F51634"/>
    <w:rsid w:val="00F519E6"/>
    <w:rsid w:val="00F553BA"/>
    <w:rsid w:val="00F574AB"/>
    <w:rsid w:val="00F637D1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11B3A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664BB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content/ob-universitete/sovety/uchenyy-sovet/?block=block-22176&amp;ta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DEFA-CBF1-458E-9488-75876613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491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103</cp:revision>
  <cp:lastPrinted>2025-03-25T11:34:00Z</cp:lastPrinted>
  <dcterms:created xsi:type="dcterms:W3CDTF">2024-04-25T13:33:00Z</dcterms:created>
  <dcterms:modified xsi:type="dcterms:W3CDTF">2025-03-25T11:58:00Z</dcterms:modified>
</cp:coreProperties>
</file>