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FB2" w:rsidRPr="004A6FB2" w:rsidRDefault="004A6FB2" w:rsidP="004A6FB2">
      <w:pPr>
        <w:jc w:val="center"/>
        <w:rPr>
          <w:rFonts w:ascii="Times New Roman" w:hAnsi="Times New Roman" w:cs="Times New Roman"/>
          <w:b/>
          <w:sz w:val="24"/>
        </w:rPr>
      </w:pPr>
      <w:r w:rsidRPr="004A6FB2">
        <w:rPr>
          <w:rFonts w:ascii="Times New Roman" w:hAnsi="Times New Roman" w:cs="Times New Roman"/>
          <w:b/>
          <w:sz w:val="24"/>
        </w:rPr>
        <w:t>Финансово-правовой форум 2026.7. «Финансовое право и современный миропорядок. Правовые вызовы цифровой трансформации: искусственный интеллект в финансовой сфере»</w:t>
      </w:r>
    </w:p>
    <w:p w:rsidR="00AA566F" w:rsidRDefault="004A6FB2" w:rsidP="004A6FB2">
      <w:pPr>
        <w:jc w:val="both"/>
        <w:rPr>
          <w:rFonts w:ascii="Times New Roman" w:hAnsi="Times New Roman" w:cs="Times New Roman"/>
          <w:sz w:val="24"/>
        </w:rPr>
      </w:pPr>
      <w:r w:rsidRPr="004A6FB2">
        <w:rPr>
          <w:rFonts w:ascii="Times New Roman" w:hAnsi="Times New Roman" w:cs="Times New Roman"/>
          <w:sz w:val="24"/>
        </w:rPr>
        <w:t xml:space="preserve">26 и 27 февраля 2026 года в Московском государственном юридическом университете имени О.Е. </w:t>
      </w:r>
      <w:proofErr w:type="spellStart"/>
      <w:r w:rsidRPr="004A6FB2">
        <w:rPr>
          <w:rFonts w:ascii="Times New Roman" w:hAnsi="Times New Roman" w:cs="Times New Roman"/>
          <w:sz w:val="24"/>
        </w:rPr>
        <w:t>Кутафина</w:t>
      </w:r>
      <w:proofErr w:type="spellEnd"/>
      <w:r w:rsidRPr="004A6FB2">
        <w:rPr>
          <w:rFonts w:ascii="Times New Roman" w:hAnsi="Times New Roman" w:cs="Times New Roman"/>
          <w:sz w:val="24"/>
        </w:rPr>
        <w:t xml:space="preserve"> (МГЮА), а также во Всероссийском государственном университете юстиции (РПА Минюст России) состоялся международный VII Финансово-правовой форум 2026.7. «Финансовое право и современный миропорядок. Правовые вызовы цифровой трансформации: искусственный интеллект в финансовой сфере», организованный кафедрами финансового права, налогового права Московского государственного юридического университета имени О.Е. </w:t>
      </w:r>
      <w:proofErr w:type="spellStart"/>
      <w:r w:rsidRPr="004A6FB2">
        <w:rPr>
          <w:rFonts w:ascii="Times New Roman" w:hAnsi="Times New Roman" w:cs="Times New Roman"/>
          <w:sz w:val="24"/>
        </w:rPr>
        <w:t>Кутафина</w:t>
      </w:r>
      <w:proofErr w:type="spellEnd"/>
      <w:r w:rsidRPr="004A6FB2">
        <w:rPr>
          <w:rFonts w:ascii="Times New Roman" w:hAnsi="Times New Roman" w:cs="Times New Roman"/>
          <w:sz w:val="24"/>
        </w:rPr>
        <w:t xml:space="preserve"> (МГЮА) и Всероссийским государственным университетом юстиции (РПА Минюста России) при участии Федерального казначейства и Контрольно-счетной палаты Москвы.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A6FB2" w:rsidTr="004A6FB2">
        <w:tc>
          <w:tcPr>
            <w:tcW w:w="4785" w:type="dxa"/>
          </w:tcPr>
          <w:p w:rsidR="004A6FB2" w:rsidRDefault="004A6FB2" w:rsidP="004A6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7E836AD">
                  <wp:extent cx="2788058" cy="18573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147" cy="1859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A6FB2" w:rsidRDefault="004A6FB2" w:rsidP="004A6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F9A493A">
                  <wp:extent cx="2789554" cy="1858371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645" cy="1859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FB2" w:rsidRDefault="004A6FB2" w:rsidP="004A6FB2">
      <w:pPr>
        <w:jc w:val="both"/>
        <w:rPr>
          <w:rFonts w:ascii="Times New Roman" w:hAnsi="Times New Roman" w:cs="Times New Roman"/>
          <w:sz w:val="24"/>
        </w:rPr>
      </w:pPr>
    </w:p>
    <w:p w:rsidR="004A6FB2" w:rsidRDefault="004A6FB2" w:rsidP="004A6FB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74D227A">
            <wp:extent cx="3848100" cy="2568573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601" cy="2568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FB2" w:rsidRPr="004A6FB2" w:rsidRDefault="004A6FB2" w:rsidP="004A6FB2">
      <w:pPr>
        <w:jc w:val="both"/>
        <w:rPr>
          <w:rFonts w:ascii="Times New Roman" w:hAnsi="Times New Roman" w:cs="Times New Roman"/>
          <w:sz w:val="24"/>
        </w:rPr>
      </w:pPr>
      <w:proofErr w:type="gramStart"/>
      <w:r w:rsidRPr="004A6FB2">
        <w:rPr>
          <w:rFonts w:ascii="Times New Roman" w:hAnsi="Times New Roman" w:cs="Times New Roman"/>
          <w:sz w:val="24"/>
        </w:rPr>
        <w:t xml:space="preserve">В ходе первого дня форума было проведено пленарное заседание, где с приветственными словами выступили </w:t>
      </w:r>
      <w:proofErr w:type="spellStart"/>
      <w:r w:rsidRPr="004A6FB2">
        <w:rPr>
          <w:rFonts w:ascii="Times New Roman" w:hAnsi="Times New Roman" w:cs="Times New Roman"/>
          <w:sz w:val="24"/>
        </w:rPr>
        <w:t>д.ю.н</w:t>
      </w:r>
      <w:proofErr w:type="spellEnd"/>
      <w:r w:rsidRPr="004A6FB2">
        <w:rPr>
          <w:rFonts w:ascii="Times New Roman" w:hAnsi="Times New Roman" w:cs="Times New Roman"/>
          <w:sz w:val="24"/>
        </w:rPr>
        <w:t xml:space="preserve">., проректор по научно - исследовательской деятельности Университета имени О.Е. </w:t>
      </w:r>
      <w:proofErr w:type="spellStart"/>
      <w:r w:rsidRPr="004A6FB2">
        <w:rPr>
          <w:rFonts w:ascii="Times New Roman" w:hAnsi="Times New Roman" w:cs="Times New Roman"/>
          <w:sz w:val="24"/>
        </w:rPr>
        <w:t>Кутафина</w:t>
      </w:r>
      <w:proofErr w:type="spellEnd"/>
      <w:r w:rsidRPr="004A6FB2">
        <w:rPr>
          <w:rFonts w:ascii="Times New Roman" w:hAnsi="Times New Roman" w:cs="Times New Roman"/>
          <w:sz w:val="24"/>
        </w:rPr>
        <w:t xml:space="preserve"> (МГЮА), заслуженный деятель науки РФ </w:t>
      </w:r>
      <w:proofErr w:type="spellStart"/>
      <w:r w:rsidRPr="004A6FB2">
        <w:rPr>
          <w:rFonts w:ascii="Times New Roman" w:hAnsi="Times New Roman" w:cs="Times New Roman"/>
          <w:sz w:val="24"/>
        </w:rPr>
        <w:t>Синюков</w:t>
      </w:r>
      <w:proofErr w:type="spellEnd"/>
      <w:r w:rsidRPr="004A6FB2">
        <w:rPr>
          <w:rFonts w:ascii="Times New Roman" w:hAnsi="Times New Roman" w:cs="Times New Roman"/>
          <w:sz w:val="24"/>
        </w:rPr>
        <w:t xml:space="preserve"> Владимир Николаевич, </w:t>
      </w:r>
      <w:proofErr w:type="spellStart"/>
      <w:r w:rsidRPr="004A6FB2">
        <w:rPr>
          <w:rFonts w:ascii="Times New Roman" w:hAnsi="Times New Roman" w:cs="Times New Roman"/>
          <w:sz w:val="24"/>
        </w:rPr>
        <w:t>д.ю.н</w:t>
      </w:r>
      <w:proofErr w:type="spellEnd"/>
      <w:r w:rsidRPr="004A6FB2">
        <w:rPr>
          <w:rFonts w:ascii="Times New Roman" w:hAnsi="Times New Roman" w:cs="Times New Roman"/>
          <w:sz w:val="24"/>
        </w:rPr>
        <w:t xml:space="preserve">., первый проректор Университета имени О.Е. </w:t>
      </w:r>
      <w:proofErr w:type="spellStart"/>
      <w:r w:rsidRPr="004A6FB2">
        <w:rPr>
          <w:rFonts w:ascii="Times New Roman" w:hAnsi="Times New Roman" w:cs="Times New Roman"/>
          <w:sz w:val="24"/>
        </w:rPr>
        <w:t>Кутафина</w:t>
      </w:r>
      <w:proofErr w:type="spellEnd"/>
      <w:r w:rsidRPr="004A6FB2">
        <w:rPr>
          <w:rFonts w:ascii="Times New Roman" w:hAnsi="Times New Roman" w:cs="Times New Roman"/>
          <w:sz w:val="24"/>
        </w:rPr>
        <w:t xml:space="preserve"> (МГЮА), заслуженный юрист РФ Ершова Инна Владимировна, </w:t>
      </w:r>
      <w:proofErr w:type="spellStart"/>
      <w:r w:rsidRPr="004A6FB2">
        <w:rPr>
          <w:rFonts w:ascii="Times New Roman" w:hAnsi="Times New Roman" w:cs="Times New Roman"/>
          <w:sz w:val="24"/>
        </w:rPr>
        <w:t>д.ю.н</w:t>
      </w:r>
      <w:proofErr w:type="spellEnd"/>
      <w:r w:rsidRPr="004A6FB2">
        <w:rPr>
          <w:rFonts w:ascii="Times New Roman" w:hAnsi="Times New Roman" w:cs="Times New Roman"/>
          <w:sz w:val="24"/>
        </w:rPr>
        <w:t>., заведующий кафедрой финансового права Университета</w:t>
      </w:r>
      <w:proofErr w:type="gramEnd"/>
      <w:r w:rsidRPr="004A6FB2">
        <w:rPr>
          <w:rFonts w:ascii="Times New Roman" w:hAnsi="Times New Roman" w:cs="Times New Roman"/>
          <w:sz w:val="24"/>
        </w:rPr>
        <w:t xml:space="preserve"> имени О.Е. </w:t>
      </w:r>
      <w:proofErr w:type="spellStart"/>
      <w:r w:rsidRPr="004A6FB2">
        <w:rPr>
          <w:rFonts w:ascii="Times New Roman" w:hAnsi="Times New Roman" w:cs="Times New Roman"/>
          <w:sz w:val="24"/>
        </w:rPr>
        <w:t>Кутафина</w:t>
      </w:r>
      <w:proofErr w:type="spellEnd"/>
      <w:r w:rsidRPr="004A6FB2">
        <w:rPr>
          <w:rFonts w:ascii="Times New Roman" w:hAnsi="Times New Roman" w:cs="Times New Roman"/>
          <w:sz w:val="24"/>
        </w:rPr>
        <w:t xml:space="preserve"> (МГЮА), заслуженный юрист РФ Грачева Елена Юрьевна. Модератором выступил </w:t>
      </w:r>
      <w:proofErr w:type="spellStart"/>
      <w:proofErr w:type="gramStart"/>
      <w:r w:rsidRPr="004A6FB2">
        <w:rPr>
          <w:rFonts w:ascii="Times New Roman" w:hAnsi="Times New Roman" w:cs="Times New Roman"/>
          <w:sz w:val="24"/>
        </w:rPr>
        <w:t>статс</w:t>
      </w:r>
      <w:proofErr w:type="spellEnd"/>
      <w:r w:rsidRPr="004A6FB2">
        <w:rPr>
          <w:rFonts w:ascii="Times New Roman" w:hAnsi="Times New Roman" w:cs="Times New Roman"/>
          <w:sz w:val="24"/>
        </w:rPr>
        <w:t xml:space="preserve"> - секретарь</w:t>
      </w:r>
      <w:proofErr w:type="gramEnd"/>
      <w:r w:rsidRPr="004A6FB2">
        <w:rPr>
          <w:rFonts w:ascii="Times New Roman" w:hAnsi="Times New Roman" w:cs="Times New Roman"/>
          <w:sz w:val="24"/>
        </w:rPr>
        <w:t xml:space="preserve"> - заместитель </w:t>
      </w:r>
      <w:r w:rsidRPr="004A6FB2">
        <w:rPr>
          <w:rFonts w:ascii="Times New Roman" w:hAnsi="Times New Roman" w:cs="Times New Roman"/>
          <w:sz w:val="24"/>
        </w:rPr>
        <w:lastRenderedPageBreak/>
        <w:t xml:space="preserve">Председателя Банка России, </w:t>
      </w:r>
      <w:proofErr w:type="spellStart"/>
      <w:r w:rsidRPr="004A6FB2">
        <w:rPr>
          <w:rFonts w:ascii="Times New Roman" w:hAnsi="Times New Roman" w:cs="Times New Roman"/>
          <w:sz w:val="24"/>
        </w:rPr>
        <w:t>д.ю.н</w:t>
      </w:r>
      <w:proofErr w:type="spellEnd"/>
      <w:r w:rsidRPr="004A6FB2">
        <w:rPr>
          <w:rFonts w:ascii="Times New Roman" w:hAnsi="Times New Roman" w:cs="Times New Roman"/>
          <w:sz w:val="24"/>
        </w:rPr>
        <w:t xml:space="preserve">., заслуженный юрист РФ </w:t>
      </w:r>
      <w:proofErr w:type="spellStart"/>
      <w:r w:rsidRPr="004A6FB2">
        <w:rPr>
          <w:rFonts w:ascii="Times New Roman" w:hAnsi="Times New Roman" w:cs="Times New Roman"/>
          <w:sz w:val="24"/>
        </w:rPr>
        <w:t>Гузнов</w:t>
      </w:r>
      <w:proofErr w:type="spellEnd"/>
      <w:r w:rsidRPr="004A6FB2">
        <w:rPr>
          <w:rFonts w:ascii="Times New Roman" w:hAnsi="Times New Roman" w:cs="Times New Roman"/>
          <w:sz w:val="24"/>
        </w:rPr>
        <w:t xml:space="preserve"> Алексей Геннадьевич. С докладами выступили следующие спикеры:</w:t>
      </w:r>
    </w:p>
    <w:p w:rsidR="004A6FB2" w:rsidRPr="004A6FB2" w:rsidRDefault="004A6FB2" w:rsidP="004A6FB2">
      <w:pPr>
        <w:jc w:val="both"/>
        <w:rPr>
          <w:rFonts w:ascii="Times New Roman" w:hAnsi="Times New Roman" w:cs="Times New Roman"/>
          <w:sz w:val="24"/>
        </w:rPr>
      </w:pPr>
      <w:proofErr w:type="spellStart"/>
      <w:r w:rsidRPr="004A6FB2">
        <w:rPr>
          <w:rFonts w:ascii="Times New Roman" w:hAnsi="Times New Roman" w:cs="Times New Roman"/>
          <w:sz w:val="24"/>
        </w:rPr>
        <w:t>Ульбашев</w:t>
      </w:r>
      <w:proofErr w:type="spellEnd"/>
      <w:r w:rsidRPr="004A6FB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A6FB2">
        <w:rPr>
          <w:rFonts w:ascii="Times New Roman" w:hAnsi="Times New Roman" w:cs="Times New Roman"/>
          <w:sz w:val="24"/>
        </w:rPr>
        <w:t>Мухарбий</w:t>
      </w:r>
      <w:proofErr w:type="spellEnd"/>
      <w:r w:rsidRPr="004A6FB2">
        <w:rPr>
          <w:rFonts w:ascii="Times New Roman" w:hAnsi="Times New Roman" w:cs="Times New Roman"/>
          <w:sz w:val="24"/>
        </w:rPr>
        <w:t xml:space="preserve"> Магомедович, первый заместитель </w:t>
      </w:r>
      <w:proofErr w:type="gramStart"/>
      <w:r w:rsidRPr="004A6FB2">
        <w:rPr>
          <w:rFonts w:ascii="Times New Roman" w:hAnsi="Times New Roman" w:cs="Times New Roman"/>
          <w:sz w:val="24"/>
        </w:rPr>
        <w:t>Председателя Комитета Совета Федерации Федерального Собрания Российской Федерации</w:t>
      </w:r>
      <w:proofErr w:type="gramEnd"/>
      <w:r w:rsidRPr="004A6FB2">
        <w:rPr>
          <w:rFonts w:ascii="Times New Roman" w:hAnsi="Times New Roman" w:cs="Times New Roman"/>
          <w:sz w:val="24"/>
        </w:rPr>
        <w:t xml:space="preserve"> по бюджету и финансовым рынкам;</w:t>
      </w:r>
    </w:p>
    <w:p w:rsidR="004A6FB2" w:rsidRPr="004A6FB2" w:rsidRDefault="004A6FB2" w:rsidP="004A6FB2">
      <w:pPr>
        <w:jc w:val="both"/>
        <w:rPr>
          <w:rFonts w:ascii="Times New Roman" w:hAnsi="Times New Roman" w:cs="Times New Roman"/>
          <w:sz w:val="24"/>
        </w:rPr>
      </w:pPr>
      <w:r w:rsidRPr="004A6FB2">
        <w:rPr>
          <w:rFonts w:ascii="Times New Roman" w:hAnsi="Times New Roman" w:cs="Times New Roman"/>
          <w:sz w:val="24"/>
        </w:rPr>
        <w:t>Медведев Андрей Валерьевич, директор юридического департамента Банка России;</w:t>
      </w:r>
    </w:p>
    <w:p w:rsidR="004A6FB2" w:rsidRPr="004A6FB2" w:rsidRDefault="004A6FB2" w:rsidP="004A6FB2">
      <w:pPr>
        <w:jc w:val="both"/>
        <w:rPr>
          <w:rFonts w:ascii="Times New Roman" w:hAnsi="Times New Roman" w:cs="Times New Roman"/>
          <w:sz w:val="24"/>
        </w:rPr>
      </w:pPr>
      <w:r w:rsidRPr="004A6FB2">
        <w:rPr>
          <w:rFonts w:ascii="Times New Roman" w:hAnsi="Times New Roman" w:cs="Times New Roman"/>
          <w:sz w:val="24"/>
        </w:rPr>
        <w:t xml:space="preserve">Степанов Антон Александрович, начальник </w:t>
      </w:r>
      <w:proofErr w:type="gramStart"/>
      <w:r w:rsidRPr="004A6FB2">
        <w:rPr>
          <w:rFonts w:ascii="Times New Roman" w:hAnsi="Times New Roman" w:cs="Times New Roman"/>
          <w:sz w:val="24"/>
        </w:rPr>
        <w:t>центра экспертизы искусственного интеллекта департамента финансовых технологий Банка России</w:t>
      </w:r>
      <w:proofErr w:type="gramEnd"/>
      <w:r w:rsidRPr="004A6FB2">
        <w:rPr>
          <w:rFonts w:ascii="Times New Roman" w:hAnsi="Times New Roman" w:cs="Times New Roman"/>
          <w:sz w:val="24"/>
        </w:rPr>
        <w:t>;</w:t>
      </w:r>
    </w:p>
    <w:p w:rsidR="004A6FB2" w:rsidRPr="004A6FB2" w:rsidRDefault="004A6FB2" w:rsidP="004A6FB2">
      <w:pPr>
        <w:jc w:val="both"/>
        <w:rPr>
          <w:rFonts w:ascii="Times New Roman" w:hAnsi="Times New Roman" w:cs="Times New Roman"/>
          <w:sz w:val="24"/>
        </w:rPr>
      </w:pPr>
      <w:r w:rsidRPr="004A6FB2">
        <w:rPr>
          <w:rFonts w:ascii="Times New Roman" w:hAnsi="Times New Roman" w:cs="Times New Roman"/>
          <w:sz w:val="24"/>
        </w:rPr>
        <w:t>Швецов Сергей Анатольевич, председатель Наблюдательного совета ПАО "Московская биржа";</w:t>
      </w:r>
    </w:p>
    <w:p w:rsidR="004A6FB2" w:rsidRDefault="004A6FB2" w:rsidP="004A6FB2">
      <w:pPr>
        <w:jc w:val="both"/>
        <w:rPr>
          <w:rFonts w:ascii="Times New Roman" w:hAnsi="Times New Roman" w:cs="Times New Roman"/>
          <w:sz w:val="24"/>
        </w:rPr>
      </w:pPr>
      <w:r w:rsidRPr="004A6FB2">
        <w:rPr>
          <w:rFonts w:ascii="Times New Roman" w:hAnsi="Times New Roman" w:cs="Times New Roman"/>
          <w:sz w:val="24"/>
        </w:rPr>
        <w:t xml:space="preserve">Янковский Роман Михайлович, менеджер по развитию </w:t>
      </w:r>
      <w:proofErr w:type="spellStart"/>
      <w:r w:rsidRPr="004A6FB2">
        <w:rPr>
          <w:rFonts w:ascii="Times New Roman" w:hAnsi="Times New Roman" w:cs="Times New Roman"/>
          <w:sz w:val="24"/>
        </w:rPr>
        <w:t>Нейроюриста</w:t>
      </w:r>
      <w:proofErr w:type="spellEnd"/>
      <w:r w:rsidRPr="004A6FB2">
        <w:rPr>
          <w:rFonts w:ascii="Times New Roman" w:hAnsi="Times New Roman" w:cs="Times New Roman"/>
          <w:sz w:val="24"/>
        </w:rPr>
        <w:t xml:space="preserve"> "Яндекс", кандидат юридических наук.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A6FB2" w:rsidTr="004A6FB2">
        <w:tc>
          <w:tcPr>
            <w:tcW w:w="4785" w:type="dxa"/>
          </w:tcPr>
          <w:p w:rsidR="004A6FB2" w:rsidRDefault="004A6FB2" w:rsidP="004A6FB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3A2937A">
                  <wp:extent cx="2600325" cy="346755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664" cy="3468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A6FB2" w:rsidRDefault="004A6FB2" w:rsidP="004A6F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D055C00">
                  <wp:extent cx="2571750" cy="34294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978" cy="3429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FB2" w:rsidRDefault="004A6FB2" w:rsidP="004A6FB2">
      <w:pPr>
        <w:jc w:val="both"/>
        <w:rPr>
          <w:rFonts w:ascii="Times New Roman" w:hAnsi="Times New Roman" w:cs="Times New Roman"/>
          <w:sz w:val="24"/>
        </w:rPr>
      </w:pPr>
    </w:p>
    <w:p w:rsidR="004A6FB2" w:rsidRPr="004A6FB2" w:rsidRDefault="004A6FB2" w:rsidP="004A6FB2">
      <w:pPr>
        <w:jc w:val="both"/>
        <w:rPr>
          <w:rFonts w:ascii="Times New Roman" w:hAnsi="Times New Roman" w:cs="Times New Roman"/>
          <w:sz w:val="24"/>
        </w:rPr>
      </w:pPr>
      <w:r w:rsidRPr="004A6FB2">
        <w:rPr>
          <w:rFonts w:ascii="Times New Roman" w:hAnsi="Times New Roman" w:cs="Times New Roman"/>
          <w:sz w:val="24"/>
        </w:rPr>
        <w:t>После пленарного заседания началась основная часть форума, где специалисты в области финансового и налогового права смогли выступить с заявленными докладами. Так, были обозначены основные проблемы цифровых проектов Федерального Казначейства, проблемы и перспективы использования искусственного интеллекта в контрольной деятельности органов, некоторые актуальные аспекты влияния цифровой трансформации на налоговые правоотношения и др. Дискуссия была живой, интересной и открытой. Каждый участник смог задать интересующие его вопросы, что привело к трансформации форума в открытую деловую площадку.</w:t>
      </w:r>
    </w:p>
    <w:p w:rsidR="004A6FB2" w:rsidRDefault="004A6FB2" w:rsidP="004A6FB2">
      <w:pPr>
        <w:jc w:val="both"/>
        <w:rPr>
          <w:rFonts w:ascii="Times New Roman" w:hAnsi="Times New Roman" w:cs="Times New Roman"/>
          <w:sz w:val="24"/>
        </w:rPr>
      </w:pPr>
    </w:p>
    <w:p w:rsidR="004A6FB2" w:rsidRDefault="004A6FB2" w:rsidP="004A6FB2">
      <w:pPr>
        <w:jc w:val="both"/>
        <w:rPr>
          <w:rFonts w:ascii="Times New Roman" w:hAnsi="Times New Roman" w:cs="Times New Roman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54"/>
        <w:gridCol w:w="6117"/>
      </w:tblGrid>
      <w:tr w:rsidR="004A6FB2" w:rsidTr="004A6FB2">
        <w:tc>
          <w:tcPr>
            <w:tcW w:w="4785" w:type="dxa"/>
          </w:tcPr>
          <w:p w:rsidR="004A6FB2" w:rsidRDefault="004A6FB2" w:rsidP="004A6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178E8766">
                  <wp:extent cx="2676525" cy="356916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874" cy="3569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A6FB2" w:rsidRDefault="004A6FB2" w:rsidP="004A6F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5D81293">
                  <wp:extent cx="4877435" cy="3657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435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FB2" w:rsidRDefault="004A6FB2" w:rsidP="004A6FB2">
      <w:pPr>
        <w:jc w:val="both"/>
        <w:rPr>
          <w:rFonts w:ascii="Times New Roman" w:hAnsi="Times New Roman" w:cs="Times New Roman"/>
          <w:sz w:val="24"/>
        </w:rPr>
      </w:pPr>
    </w:p>
    <w:p w:rsidR="004A6FB2" w:rsidRPr="004A6FB2" w:rsidRDefault="004A6FB2" w:rsidP="004A6FB2">
      <w:pPr>
        <w:jc w:val="both"/>
        <w:rPr>
          <w:rFonts w:ascii="Times New Roman" w:hAnsi="Times New Roman" w:cs="Times New Roman"/>
          <w:sz w:val="24"/>
        </w:rPr>
      </w:pPr>
      <w:r w:rsidRPr="004A6FB2">
        <w:rPr>
          <w:rFonts w:ascii="Times New Roman" w:hAnsi="Times New Roman" w:cs="Times New Roman"/>
          <w:sz w:val="24"/>
        </w:rPr>
        <w:t xml:space="preserve">Второй день </w:t>
      </w:r>
      <w:proofErr w:type="spellStart"/>
      <w:r w:rsidRPr="004A6FB2">
        <w:rPr>
          <w:rFonts w:ascii="Times New Roman" w:hAnsi="Times New Roman" w:cs="Times New Roman"/>
          <w:sz w:val="24"/>
        </w:rPr>
        <w:t>форумабыл</w:t>
      </w:r>
      <w:proofErr w:type="spellEnd"/>
      <w:r w:rsidRPr="004A6FB2">
        <w:rPr>
          <w:rFonts w:ascii="Times New Roman" w:hAnsi="Times New Roman" w:cs="Times New Roman"/>
          <w:sz w:val="24"/>
        </w:rPr>
        <w:t xml:space="preserve"> направлен на выработку новых знаний среди молодых ученых - аспирантов, магистрантов, студентов в рамках научной ярмарки эссе. Модераторами выступили старший научный сотрудник Центра научных исследований ВГУЮ (РПА Минюста России) Кирсанова Екатерина Васильевна, </w:t>
      </w:r>
      <w:proofErr w:type="spellStart"/>
      <w:r w:rsidRPr="004A6FB2">
        <w:rPr>
          <w:rFonts w:ascii="Times New Roman" w:hAnsi="Times New Roman" w:cs="Times New Roman"/>
          <w:sz w:val="24"/>
        </w:rPr>
        <w:t>к.ю.н</w:t>
      </w:r>
      <w:proofErr w:type="spellEnd"/>
      <w:r w:rsidRPr="004A6FB2">
        <w:rPr>
          <w:rFonts w:ascii="Times New Roman" w:hAnsi="Times New Roman" w:cs="Times New Roman"/>
          <w:sz w:val="24"/>
        </w:rPr>
        <w:t xml:space="preserve">., доцент, доцент кафедры финансового права Университета имени О.Е. </w:t>
      </w:r>
      <w:proofErr w:type="spellStart"/>
      <w:r w:rsidRPr="004A6FB2">
        <w:rPr>
          <w:rFonts w:ascii="Times New Roman" w:hAnsi="Times New Roman" w:cs="Times New Roman"/>
          <w:sz w:val="24"/>
        </w:rPr>
        <w:t>Кутафина</w:t>
      </w:r>
      <w:proofErr w:type="spellEnd"/>
      <w:r w:rsidRPr="004A6FB2">
        <w:rPr>
          <w:rFonts w:ascii="Times New Roman" w:hAnsi="Times New Roman" w:cs="Times New Roman"/>
          <w:sz w:val="24"/>
        </w:rPr>
        <w:t xml:space="preserve"> (МГЮА) Соболь Ольга Станиславовна.</w:t>
      </w:r>
    </w:p>
    <w:p w:rsidR="004A6FB2" w:rsidRDefault="004A6FB2" w:rsidP="004A6FB2">
      <w:pPr>
        <w:jc w:val="both"/>
        <w:rPr>
          <w:rFonts w:ascii="Times New Roman" w:hAnsi="Times New Roman" w:cs="Times New Roman"/>
          <w:sz w:val="24"/>
        </w:rPr>
      </w:pPr>
      <w:r w:rsidRPr="004A6FB2">
        <w:rPr>
          <w:rFonts w:ascii="Times New Roman" w:hAnsi="Times New Roman" w:cs="Times New Roman"/>
          <w:sz w:val="24"/>
        </w:rPr>
        <w:t>В молодежной секции были обсуждены актуальные проблемы цифровых технологий в финансовом праве, технологии искусственного интеллекта как инструмента повышения эффективности деятельности государственных внебюджетных фондов, экосистемы Банка России и многое другое. По результату проведенной секции, ряд молодых ученых были отмечены дипломами и благодарственными письмами. Кафедра финансового права от всей души поздравляет Вас! Желаем новых достижений, крепкого здоровья и успехов на научном пути!</w:t>
      </w:r>
    </w:p>
    <w:p w:rsidR="004A6FB2" w:rsidRPr="004A6FB2" w:rsidRDefault="004A6FB2" w:rsidP="004A6FB2">
      <w:pPr>
        <w:jc w:val="both"/>
        <w:rPr>
          <w:rFonts w:ascii="Times New Roman" w:hAnsi="Times New Roman" w:cs="Times New Roman"/>
          <w:b/>
          <w:i/>
          <w:sz w:val="24"/>
        </w:rPr>
      </w:pPr>
      <w:r w:rsidRPr="004A6FB2">
        <w:rPr>
          <w:rFonts w:ascii="Times New Roman" w:hAnsi="Times New Roman" w:cs="Times New Roman"/>
          <w:b/>
          <w:i/>
          <w:sz w:val="24"/>
        </w:rPr>
        <w:t>Выражаем благодарность всем, кто принял участие в нашем форуме! Ждем Вас на наших площадках снова!</w:t>
      </w:r>
    </w:p>
    <w:p w:rsidR="004A6FB2" w:rsidRPr="004A6FB2" w:rsidRDefault="004A6FB2" w:rsidP="004A6FB2">
      <w:pPr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4A6FB2" w:rsidRPr="004A6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FB2"/>
    <w:rsid w:val="004A6FB2"/>
    <w:rsid w:val="006C3AEA"/>
    <w:rsid w:val="00BD6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6F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6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6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6F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6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6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2026-06-30T09:07:00Z</dcterms:created>
  <dcterms:modified xsi:type="dcterms:W3CDTF">2026-06-30T09:10:00Z</dcterms:modified>
</cp:coreProperties>
</file>