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8A7221" w14:textId="4D78083D" w:rsidR="00AE5E7A" w:rsidRPr="002A55CB" w:rsidRDefault="002A55CB" w:rsidP="00060ECC">
      <w:pPr>
        <w:jc w:val="center"/>
        <w:rPr>
          <w:rFonts w:eastAsia="TimesNewRomanPS-BoldMT"/>
          <w:b/>
          <w:color w:val="000000" w:themeColor="text1"/>
          <w:sz w:val="28"/>
          <w:szCs w:val="28"/>
        </w:rPr>
      </w:pPr>
      <w:r w:rsidRPr="002A55CB">
        <w:rPr>
          <w:rFonts w:eastAsia="TimesNewRomanPS-BoldMT"/>
          <w:b/>
          <w:color w:val="000000" w:themeColor="text1"/>
          <w:sz w:val="28"/>
          <w:szCs w:val="28"/>
        </w:rPr>
        <w:t>Примерная тематика курсовых работ</w:t>
      </w:r>
      <w:r w:rsidR="00AE5E7A" w:rsidRPr="002A55CB">
        <w:rPr>
          <w:rFonts w:eastAsia="TimesNewRomanPS-BoldMT"/>
          <w:b/>
          <w:color w:val="000000" w:themeColor="text1"/>
          <w:sz w:val="28"/>
          <w:szCs w:val="28"/>
        </w:rPr>
        <w:t xml:space="preserve"> по учебной дисциплине</w:t>
      </w:r>
    </w:p>
    <w:p w14:paraId="31493E4C" w14:textId="77777777" w:rsidR="00060ECC" w:rsidRPr="002A55CB" w:rsidRDefault="00AE5E7A" w:rsidP="00060ECC">
      <w:pPr>
        <w:jc w:val="center"/>
        <w:rPr>
          <w:rFonts w:eastAsia="TimesNewRomanPS-BoldMT"/>
          <w:b/>
          <w:color w:val="000000" w:themeColor="text1"/>
          <w:sz w:val="28"/>
          <w:szCs w:val="28"/>
        </w:rPr>
      </w:pPr>
      <w:r w:rsidRPr="002A55CB">
        <w:rPr>
          <w:rFonts w:eastAsia="TimesNewRomanPS-BoldMT"/>
          <w:b/>
          <w:color w:val="000000" w:themeColor="text1"/>
          <w:sz w:val="28"/>
          <w:szCs w:val="28"/>
          <w:u w:val="single"/>
        </w:rPr>
        <w:t>«История</w:t>
      </w:r>
      <w:r w:rsidR="00060ECC" w:rsidRPr="002A55CB">
        <w:rPr>
          <w:rFonts w:eastAsia="TimesNewRomanPS-BoldMT"/>
          <w:b/>
          <w:color w:val="000000" w:themeColor="text1"/>
          <w:sz w:val="28"/>
          <w:szCs w:val="28"/>
          <w:u w:val="single"/>
        </w:rPr>
        <w:t xml:space="preserve"> государства и права России</w:t>
      </w:r>
      <w:r w:rsidRPr="002A55CB">
        <w:rPr>
          <w:rFonts w:eastAsia="TimesNewRomanPS-BoldMT"/>
          <w:b/>
          <w:color w:val="000000" w:themeColor="text1"/>
          <w:sz w:val="28"/>
          <w:szCs w:val="28"/>
          <w:u w:val="single"/>
        </w:rPr>
        <w:t>»</w:t>
      </w:r>
      <w:r w:rsidR="00060ECC" w:rsidRPr="002A55CB">
        <w:rPr>
          <w:rFonts w:eastAsia="TimesNewRomanPS-BoldMT"/>
          <w:b/>
          <w:color w:val="000000" w:themeColor="text1"/>
          <w:sz w:val="28"/>
          <w:szCs w:val="28"/>
        </w:rPr>
        <w:t xml:space="preserve"> </w:t>
      </w:r>
    </w:p>
    <w:p w14:paraId="61E7C013" w14:textId="77777777" w:rsidR="00060ECC" w:rsidRPr="002A55CB" w:rsidRDefault="00060ECC" w:rsidP="00711912">
      <w:pPr>
        <w:ind w:firstLine="687"/>
        <w:jc w:val="both"/>
        <w:rPr>
          <w:color w:val="000000"/>
          <w:sz w:val="28"/>
          <w:szCs w:val="28"/>
        </w:rPr>
      </w:pPr>
    </w:p>
    <w:p w14:paraId="67566E46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Образование государства в Древней Руси.</w:t>
      </w:r>
    </w:p>
    <w:p w14:paraId="79D15775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>
        <w:rPr>
          <w:bCs/>
          <w:color w:val="000000"/>
          <w:sz w:val="28"/>
          <w:szCs w:val="28"/>
        </w:rPr>
        <w:t>Древнерусское феодальное право.</w:t>
      </w:r>
    </w:p>
    <w:p w14:paraId="6F151026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>
        <w:rPr>
          <w:bCs/>
          <w:color w:val="000000"/>
          <w:sz w:val="28"/>
          <w:szCs w:val="28"/>
        </w:rPr>
        <w:t xml:space="preserve">Развитие уголовного права в России в </w:t>
      </w:r>
      <w:r>
        <w:rPr>
          <w:bCs/>
          <w:color w:val="000000"/>
          <w:sz w:val="28"/>
          <w:szCs w:val="28"/>
          <w:lang w:val="en-US"/>
        </w:rPr>
        <w:t>XI</w:t>
      </w:r>
      <w:r>
        <w:rPr>
          <w:bCs/>
          <w:color w:val="000000"/>
          <w:sz w:val="28"/>
          <w:szCs w:val="28"/>
        </w:rPr>
        <w:t>—</w:t>
      </w:r>
      <w:r>
        <w:rPr>
          <w:bCs/>
          <w:color w:val="000000"/>
          <w:sz w:val="28"/>
          <w:szCs w:val="28"/>
          <w:lang w:val="en-US"/>
        </w:rPr>
        <w:t>XVIII</w:t>
      </w:r>
      <w:r>
        <w:rPr>
          <w:bCs/>
          <w:color w:val="000000"/>
          <w:sz w:val="28"/>
          <w:szCs w:val="28"/>
        </w:rPr>
        <w:t xml:space="preserve"> вв.</w:t>
      </w:r>
    </w:p>
    <w:p w14:paraId="16196A55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4. Развитие судебного процесса в России в </w:t>
      </w:r>
      <w:r>
        <w:rPr>
          <w:bCs/>
          <w:color w:val="000000"/>
          <w:sz w:val="28"/>
          <w:szCs w:val="28"/>
          <w:lang w:val="en-US"/>
        </w:rPr>
        <w:t>XI</w:t>
      </w:r>
      <w:r>
        <w:rPr>
          <w:bCs/>
          <w:color w:val="000000"/>
          <w:sz w:val="28"/>
          <w:szCs w:val="28"/>
        </w:rPr>
        <w:t>—</w:t>
      </w:r>
      <w:r>
        <w:rPr>
          <w:bCs/>
          <w:color w:val="000000"/>
          <w:sz w:val="28"/>
          <w:szCs w:val="28"/>
          <w:lang w:val="en-US"/>
        </w:rPr>
        <w:t>XIX</w:t>
      </w:r>
      <w:r>
        <w:rPr>
          <w:bCs/>
          <w:color w:val="000000"/>
          <w:sz w:val="28"/>
          <w:szCs w:val="28"/>
        </w:rPr>
        <w:t xml:space="preserve"> вв.</w:t>
      </w:r>
    </w:p>
    <w:p w14:paraId="68110157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5. Республиканская форма правления в Новгороде и Пскове (</w:t>
      </w:r>
      <w:r>
        <w:rPr>
          <w:color w:val="000000"/>
          <w:sz w:val="28"/>
          <w:szCs w:val="28"/>
          <w:lang w:val="en-US"/>
        </w:rPr>
        <w:t>XII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XV</w:t>
      </w:r>
      <w:r>
        <w:rPr>
          <w:color w:val="000000"/>
          <w:sz w:val="28"/>
          <w:szCs w:val="28"/>
        </w:rPr>
        <w:t xml:space="preserve"> вв.).</w:t>
      </w:r>
    </w:p>
    <w:p w14:paraId="6F6D44DD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Закрепощение крестьян в России в </w:t>
      </w:r>
      <w:r>
        <w:rPr>
          <w:sz w:val="28"/>
          <w:szCs w:val="28"/>
          <w:lang w:val="en-US"/>
        </w:rPr>
        <w:t>IX</w:t>
      </w:r>
      <w:r>
        <w:rPr>
          <w:sz w:val="28"/>
          <w:szCs w:val="28"/>
        </w:rPr>
        <w:t>—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вв.</w:t>
      </w:r>
    </w:p>
    <w:p w14:paraId="4DF7BF75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7. Возникновение и развитие Боярской думы в России (</w:t>
      </w:r>
      <w:r>
        <w:rPr>
          <w:color w:val="000000"/>
          <w:sz w:val="28"/>
          <w:szCs w:val="28"/>
          <w:lang w:val="en-US"/>
        </w:rPr>
        <w:t>XV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XVII</w:t>
      </w:r>
      <w:r>
        <w:rPr>
          <w:color w:val="000000"/>
          <w:sz w:val="28"/>
          <w:szCs w:val="28"/>
        </w:rPr>
        <w:t xml:space="preserve"> вв.).</w:t>
      </w:r>
    </w:p>
    <w:p w14:paraId="3478B802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8. Приказная система центрального управления в России (конец </w:t>
      </w:r>
      <w:r>
        <w:rPr>
          <w:color w:val="000000"/>
          <w:sz w:val="28"/>
          <w:szCs w:val="28"/>
          <w:lang w:val="en-US"/>
        </w:rPr>
        <w:t>XV</w:t>
      </w:r>
      <w:r>
        <w:rPr>
          <w:color w:val="000000"/>
          <w:sz w:val="28"/>
          <w:szCs w:val="28"/>
        </w:rPr>
        <w:t xml:space="preserve"> - начало </w:t>
      </w:r>
      <w:r>
        <w:rPr>
          <w:color w:val="000000"/>
          <w:sz w:val="28"/>
          <w:szCs w:val="28"/>
          <w:lang w:val="en-US"/>
        </w:rPr>
        <w:t>XVIII</w:t>
      </w:r>
      <w:r>
        <w:rPr>
          <w:color w:val="000000"/>
          <w:sz w:val="28"/>
          <w:szCs w:val="28"/>
        </w:rPr>
        <w:t xml:space="preserve"> вв.).</w:t>
      </w:r>
    </w:p>
    <w:p w14:paraId="1637E9AA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Церковная организация и церковное право в России (</w:t>
      </w:r>
      <w:r>
        <w:rPr>
          <w:sz w:val="28"/>
          <w:szCs w:val="28"/>
          <w:lang w:val="en-US"/>
        </w:rPr>
        <w:t>XV</w:t>
      </w:r>
      <w:r>
        <w:rPr>
          <w:sz w:val="28"/>
          <w:szCs w:val="28"/>
        </w:rPr>
        <w:t>-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вв.).</w:t>
      </w:r>
    </w:p>
    <w:p w14:paraId="7A0BD66D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10. Сословно-представительная монархия в России (</w:t>
      </w:r>
      <w:r>
        <w:rPr>
          <w:color w:val="000000"/>
          <w:sz w:val="28"/>
          <w:szCs w:val="28"/>
          <w:lang w:val="en-US"/>
        </w:rPr>
        <w:t>XVI</w:t>
      </w:r>
      <w:r>
        <w:rPr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  <w:lang w:val="en-US"/>
        </w:rPr>
        <w:t>XVII</w:t>
      </w:r>
      <w:r>
        <w:rPr>
          <w:color w:val="000000"/>
          <w:sz w:val="28"/>
          <w:szCs w:val="28"/>
        </w:rPr>
        <w:t xml:space="preserve"> вв.).</w:t>
      </w:r>
    </w:p>
    <w:p w14:paraId="332E123A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11. Соборное уложение </w:t>
      </w:r>
      <w:smartTag w:uri="urn:schemas-microsoft-com:office:smarttags" w:element="metricconverter">
        <w:smartTagPr>
          <w:attr w:name="ProductID" w:val="1649 г"/>
        </w:smartTagPr>
        <w:r>
          <w:rPr>
            <w:color w:val="000000"/>
            <w:sz w:val="28"/>
            <w:szCs w:val="28"/>
          </w:rPr>
          <w:t>1649 г</w:t>
        </w:r>
      </w:smartTag>
      <w:r>
        <w:rPr>
          <w:color w:val="000000"/>
          <w:sz w:val="28"/>
          <w:szCs w:val="28"/>
        </w:rPr>
        <w:t>. — свод феодального права.</w:t>
      </w:r>
    </w:p>
    <w:p w14:paraId="097E1404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12. </w:t>
      </w:r>
      <w:r>
        <w:rPr>
          <w:color w:val="000000"/>
          <w:sz w:val="28"/>
          <w:szCs w:val="28"/>
        </w:rPr>
        <w:t>Система управления в России (</w:t>
      </w:r>
      <w:r>
        <w:rPr>
          <w:color w:val="000000"/>
          <w:sz w:val="28"/>
          <w:szCs w:val="28"/>
          <w:lang w:val="en-US"/>
        </w:rPr>
        <w:t>XVIII</w:t>
      </w:r>
      <w:r>
        <w:rPr>
          <w:color w:val="000000"/>
          <w:sz w:val="28"/>
          <w:szCs w:val="28"/>
        </w:rPr>
        <w:t xml:space="preserve"> век).</w:t>
      </w:r>
    </w:p>
    <w:p w14:paraId="44D281DE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Уголовное право и судебный процесс в России в первой четверти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</w:t>
      </w:r>
    </w:p>
    <w:p w14:paraId="5ACD0620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Формирование и развитие системы органов по надзору за законностью в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в. Фискалы. Прокуратура.</w:t>
      </w:r>
    </w:p>
    <w:p w14:paraId="0670E9B9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15. </w:t>
      </w:r>
      <w:r>
        <w:rPr>
          <w:color w:val="000000"/>
          <w:sz w:val="28"/>
          <w:szCs w:val="28"/>
        </w:rPr>
        <w:t>Создание министерской системы управления в России.</w:t>
      </w:r>
    </w:p>
    <w:p w14:paraId="34C3077E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16. Буржуазные реформы 1860—1870 гг.</w:t>
      </w:r>
    </w:p>
    <w:p w14:paraId="390349D6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17. Русская адвокатура во второй половине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в.</w:t>
      </w:r>
    </w:p>
    <w:p w14:paraId="4E346125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18. Прокурорский надзор во второй половине </w:t>
      </w:r>
      <w:r>
        <w:rPr>
          <w:color w:val="000000"/>
          <w:sz w:val="28"/>
          <w:szCs w:val="28"/>
          <w:lang w:val="en-US"/>
        </w:rPr>
        <w:t>XIX</w:t>
      </w:r>
      <w:r>
        <w:rPr>
          <w:color w:val="000000"/>
          <w:sz w:val="28"/>
          <w:szCs w:val="28"/>
        </w:rPr>
        <w:t xml:space="preserve"> в.</w:t>
      </w:r>
    </w:p>
    <w:p w14:paraId="4A7FB071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19. Форма правления в России в 1905—1907 гг.</w:t>
      </w:r>
    </w:p>
    <w:p w14:paraId="1FA0BD63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20. Государственная дума в дореволюционной России.</w:t>
      </w:r>
    </w:p>
    <w:p w14:paraId="748E4CBD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21. Формирование буржуазной государственности в России после Февральской революции 1917г.</w:t>
      </w:r>
    </w:p>
    <w:p w14:paraId="1222DD55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22. Создание советского государственного аппарата в 1917 – 1918 гг.</w:t>
      </w:r>
    </w:p>
    <w:p w14:paraId="5E91C44B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23. Советское государство и Учредительное собрание.</w:t>
      </w:r>
    </w:p>
    <w:p w14:paraId="192456DA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24. Правовые формы организации и деятельности советского суда в 1917—1924 гг.</w:t>
      </w:r>
    </w:p>
    <w:p w14:paraId="2224A85D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color w:val="000000"/>
          <w:sz w:val="28"/>
          <w:szCs w:val="28"/>
        </w:rPr>
        <w:t>25. Первые кодификации советского права.</w:t>
      </w:r>
    </w:p>
    <w:p w14:paraId="735BAFFB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26. Перестройка советского государственного аппарата при переходе к нэпу.</w:t>
      </w:r>
    </w:p>
    <w:p w14:paraId="1F7B12DE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27. Кодификация советского права в 1922—1924 гг.</w:t>
      </w:r>
    </w:p>
    <w:p w14:paraId="4F8F8AAA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 Роль государства и права в разгроме фашистских агрессоров (1941-1945 гг.).</w:t>
      </w:r>
    </w:p>
    <w:p w14:paraId="50C7888E" w14:textId="77777777" w:rsidR="004057D6" w:rsidRDefault="004057D6" w:rsidP="004057D6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29. Этапы развития советской прокуратуры.</w:t>
      </w:r>
    </w:p>
    <w:p w14:paraId="42037D66" w14:textId="77777777" w:rsidR="005422CF" w:rsidRPr="00711912" w:rsidRDefault="005422CF" w:rsidP="00711912">
      <w:pPr>
        <w:jc w:val="both"/>
        <w:rPr>
          <w:sz w:val="28"/>
          <w:szCs w:val="28"/>
        </w:rPr>
      </w:pPr>
      <w:bookmarkStart w:id="0" w:name="_GoBack"/>
      <w:bookmarkEnd w:id="0"/>
    </w:p>
    <w:sectPr w:rsidR="005422CF" w:rsidRPr="00711912" w:rsidSect="002A55CB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-BoldMT">
    <w:altName w:val="MS Gothic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1374B9"/>
    <w:multiLevelType w:val="hybridMultilevel"/>
    <w:tmpl w:val="D248BB18"/>
    <w:lvl w:ilvl="0" w:tplc="06F43186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0347"/>
    <w:rsid w:val="0001512D"/>
    <w:rsid w:val="00060ECC"/>
    <w:rsid w:val="000639CC"/>
    <w:rsid w:val="00073D80"/>
    <w:rsid w:val="000F30EC"/>
    <w:rsid w:val="00116AD1"/>
    <w:rsid w:val="00132BA8"/>
    <w:rsid w:val="002270EC"/>
    <w:rsid w:val="00270968"/>
    <w:rsid w:val="002A55CB"/>
    <w:rsid w:val="003B542B"/>
    <w:rsid w:val="003F5972"/>
    <w:rsid w:val="004057D6"/>
    <w:rsid w:val="00512E5A"/>
    <w:rsid w:val="005422CF"/>
    <w:rsid w:val="005609DC"/>
    <w:rsid w:val="005C5305"/>
    <w:rsid w:val="006A6A9B"/>
    <w:rsid w:val="006D6B23"/>
    <w:rsid w:val="00711912"/>
    <w:rsid w:val="00732E8C"/>
    <w:rsid w:val="0080033C"/>
    <w:rsid w:val="008B6606"/>
    <w:rsid w:val="00910347"/>
    <w:rsid w:val="00962710"/>
    <w:rsid w:val="00992547"/>
    <w:rsid w:val="009C78D9"/>
    <w:rsid w:val="00A1660C"/>
    <w:rsid w:val="00AE5E7A"/>
    <w:rsid w:val="00B17783"/>
    <w:rsid w:val="00B249B5"/>
    <w:rsid w:val="00D248FC"/>
    <w:rsid w:val="00D31428"/>
    <w:rsid w:val="00F868FC"/>
    <w:rsid w:val="00FD4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17857DF"/>
  <w15:chartTrackingRefBased/>
  <w15:docId w15:val="{DD3B2E50-42A3-41A1-9A25-0AEC3C362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3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27096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Normal (Web)"/>
    <w:basedOn w:val="a"/>
    <w:uiPriority w:val="99"/>
    <w:unhideWhenUsed/>
    <w:rsid w:val="00270968"/>
    <w:pPr>
      <w:spacing w:before="100" w:beforeAutospacing="1" w:after="100" w:afterAutospacing="1"/>
    </w:pPr>
  </w:style>
  <w:style w:type="paragraph" w:styleId="a5">
    <w:name w:val="header"/>
    <w:basedOn w:val="a"/>
    <w:link w:val="a6"/>
    <w:uiPriority w:val="99"/>
    <w:unhideWhenUsed/>
    <w:rsid w:val="005422CF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5422CF"/>
  </w:style>
  <w:style w:type="character" w:styleId="a7">
    <w:name w:val="Hyperlink"/>
    <w:basedOn w:val="a0"/>
    <w:uiPriority w:val="99"/>
    <w:unhideWhenUsed/>
    <w:rsid w:val="005422CF"/>
    <w:rPr>
      <w:color w:val="0563C1" w:themeColor="hyperlink"/>
      <w:u w:val="single"/>
    </w:rPr>
  </w:style>
  <w:style w:type="paragraph" w:styleId="a8">
    <w:name w:val="footnote text"/>
    <w:basedOn w:val="a"/>
    <w:link w:val="a9"/>
    <w:uiPriority w:val="99"/>
    <w:unhideWhenUsed/>
    <w:rsid w:val="005422CF"/>
    <w:pPr>
      <w:ind w:right="294" w:firstLine="566"/>
      <w:jc w:val="both"/>
    </w:pPr>
    <w:rPr>
      <w:color w:val="000000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5422CF"/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paragraph" w:customStyle="1" w:styleId="p18">
    <w:name w:val="p18"/>
    <w:basedOn w:val="a"/>
    <w:rsid w:val="005422CF"/>
    <w:pPr>
      <w:spacing w:before="100" w:beforeAutospacing="1" w:after="100" w:afterAutospacing="1"/>
    </w:pPr>
  </w:style>
  <w:style w:type="paragraph" w:customStyle="1" w:styleId="p17">
    <w:name w:val="p17"/>
    <w:basedOn w:val="a"/>
    <w:uiPriority w:val="99"/>
    <w:rsid w:val="005422CF"/>
    <w:pPr>
      <w:spacing w:before="100" w:beforeAutospacing="1" w:after="100" w:afterAutospacing="1"/>
    </w:pPr>
  </w:style>
  <w:style w:type="paragraph" w:customStyle="1" w:styleId="p3">
    <w:name w:val="p3"/>
    <w:basedOn w:val="a"/>
    <w:rsid w:val="005422CF"/>
    <w:pPr>
      <w:spacing w:before="100" w:beforeAutospacing="1" w:after="100" w:afterAutospacing="1"/>
    </w:pPr>
  </w:style>
  <w:style w:type="paragraph" w:customStyle="1" w:styleId="p20">
    <w:name w:val="p20"/>
    <w:basedOn w:val="a"/>
    <w:rsid w:val="005422CF"/>
    <w:pPr>
      <w:spacing w:before="100" w:beforeAutospacing="1" w:after="100" w:afterAutospacing="1"/>
    </w:pPr>
  </w:style>
  <w:style w:type="paragraph" w:customStyle="1" w:styleId="1">
    <w:name w:val="Обычный1"/>
    <w:uiPriority w:val="99"/>
    <w:rsid w:val="005C5305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Natalis</dc:creator>
  <cp:keywords/>
  <dc:description/>
  <cp:lastModifiedBy>Dmitry Usov</cp:lastModifiedBy>
  <cp:revision>3</cp:revision>
  <dcterms:created xsi:type="dcterms:W3CDTF">2022-04-11T00:07:00Z</dcterms:created>
  <dcterms:modified xsi:type="dcterms:W3CDTF">2026-05-13T17:09:00Z</dcterms:modified>
</cp:coreProperties>
</file>