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736DE6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B91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</w:t>
      </w:r>
      <w:r w:rsidR="00B918D2">
        <w:rPr>
          <w:rFonts w:ascii="Times New Roman" w:hAnsi="Times New Roman"/>
          <w:sz w:val="28"/>
          <w:szCs w:val="28"/>
        </w:rPr>
        <w:t xml:space="preserve">        </w:t>
      </w:r>
      <w:r w:rsidR="00B72E9A">
        <w:rPr>
          <w:rFonts w:ascii="Times New Roman" w:hAnsi="Times New Roman"/>
          <w:sz w:val="28"/>
          <w:szCs w:val="28"/>
        </w:rPr>
        <w:t xml:space="preserve">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0A1BE2">
        <w:rPr>
          <w:rFonts w:ascii="Times New Roman" w:hAnsi="Times New Roman"/>
          <w:sz w:val="28"/>
          <w:szCs w:val="28"/>
        </w:rPr>
        <w:t xml:space="preserve"> ___________ 202</w:t>
      </w:r>
      <w:r w:rsidR="0022597C">
        <w:rPr>
          <w:rFonts w:ascii="Times New Roman" w:hAnsi="Times New Roman"/>
          <w:sz w:val="28"/>
          <w:szCs w:val="28"/>
        </w:rPr>
        <w:t>5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F8630C" w:rsidRPr="00661A48" w:rsidRDefault="00F8630C" w:rsidP="00F8630C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736DE6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F8630C" w:rsidRPr="001A129B" w:rsidRDefault="00F8630C" w:rsidP="00F8630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A129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№ </w:t>
      </w:r>
      <w:r w:rsidR="00736DE6" w:rsidRPr="001A129B">
        <w:rPr>
          <w:rFonts w:ascii="Times New Roman" w:hAnsi="Times New Roman"/>
          <w:sz w:val="28"/>
          <w:szCs w:val="28"/>
          <w:u w:val="single"/>
        </w:rPr>
        <w:t>4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A44C9" w:rsidRPr="001A129B">
        <w:rPr>
          <w:rFonts w:ascii="Times New Roman" w:hAnsi="Times New Roman"/>
          <w:sz w:val="28"/>
          <w:szCs w:val="28"/>
          <w:u w:val="single"/>
        </w:rPr>
        <w:t>от         07. 202</w:t>
      </w:r>
      <w:r w:rsidR="0022597C" w:rsidRPr="001A129B">
        <w:rPr>
          <w:rFonts w:ascii="Times New Roman" w:hAnsi="Times New Roman"/>
          <w:sz w:val="28"/>
          <w:szCs w:val="28"/>
          <w:u w:val="single"/>
        </w:rPr>
        <w:t>5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года                                     </w:t>
      </w:r>
      <w:r w:rsidRPr="001A129B">
        <w:rPr>
          <w:rFonts w:ascii="Times New Roman" w:hAnsi="Times New Roman"/>
          <w:sz w:val="16"/>
          <w:szCs w:val="16"/>
          <w:u w:val="single"/>
        </w:rPr>
        <w:t>..</w:t>
      </w:r>
    </w:p>
    <w:p w:rsidR="00F8630C" w:rsidRPr="001A129B" w:rsidRDefault="00F8630C" w:rsidP="00F8630C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A129B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1A129B" w:rsidRDefault="00F8630C" w:rsidP="00F8630C">
      <w:pPr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1A129B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A129B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1A129B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1A129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1A129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1A129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1A12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1A129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1A129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1A129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1A129B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1A129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1A129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1A129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1A129B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1A129B">
        <w:rPr>
          <w:rFonts w:ascii="Times New Roman" w:hAnsi="Times New Roman"/>
          <w:sz w:val="28"/>
          <w:szCs w:val="28"/>
        </w:rPr>
        <w:t>,</w:t>
      </w:r>
    </w:p>
    <w:p w:rsidR="00E849BE" w:rsidRPr="001A129B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1A129B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1A129B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1A129B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B918D2" w:rsidRPr="001A129B">
        <w:rPr>
          <w:rFonts w:ascii="Times New Roman" w:hAnsi="Times New Roman"/>
          <w:sz w:val="28"/>
          <w:szCs w:val="28"/>
          <w:shd w:val="clear" w:color="auto" w:fill="FFFFFF"/>
        </w:rPr>
        <w:t xml:space="preserve">имени О. Е. Кутафина (МГЮА) </w:t>
      </w:r>
      <w:r w:rsidRPr="001A129B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1A129B">
        <w:rPr>
          <w:rFonts w:ascii="Times New Roman" w:hAnsi="Times New Roman"/>
          <w:sz w:val="28"/>
          <w:szCs w:val="28"/>
        </w:rPr>
        <w:t xml:space="preserve"> </w:t>
      </w:r>
    </w:p>
    <w:p w:rsidR="00212CAD" w:rsidRPr="001A129B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A129B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247239" w:rsidRPr="001A129B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A2D85" w:rsidRPr="001A129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 w:rsidRPr="001A129B">
        <w:rPr>
          <w:rFonts w:ascii="Times New Roman" w:hAnsi="Times New Roman"/>
          <w:sz w:val="28"/>
          <w:szCs w:val="28"/>
          <w:u w:val="single"/>
        </w:rPr>
        <w:t xml:space="preserve">Судебный эксперт, 40.05.03                             </w:t>
      </w:r>
      <w:r w:rsidR="00CA2D85" w:rsidRPr="001A129B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1A129B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1A129B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A129B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1A129B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1A129B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1A129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1A129B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> </w:t>
      </w:r>
    </w:p>
    <w:p w:rsidR="00212CAD" w:rsidRPr="001A129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1A129B">
        <w:rPr>
          <w:rFonts w:ascii="Times New Roman" w:hAnsi="Times New Roman"/>
          <w:b/>
          <w:bCs/>
          <w:sz w:val="28"/>
          <w:szCs w:val="28"/>
        </w:rPr>
        <w:t>Д</w:t>
      </w:r>
      <w:r w:rsidRPr="001A129B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1A129B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> </w:t>
      </w:r>
    </w:p>
    <w:p w:rsidR="008A3D04" w:rsidRPr="001A129B" w:rsidRDefault="008A3D04" w:rsidP="008A3D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8A3D04" w:rsidRPr="001A129B" w:rsidRDefault="008A3D04" w:rsidP="008A3D04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8A3D04" w:rsidRPr="001A129B" w:rsidRDefault="008A3D04" w:rsidP="008A3D0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A129B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736DE6" w:rsidRPr="001A129B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1A129B">
        <w:rPr>
          <w:rFonts w:ascii="Times New Roman" w:hAnsi="Times New Roman"/>
          <w:sz w:val="16"/>
          <w:szCs w:val="16"/>
          <w:u w:val="single"/>
        </w:rPr>
        <w:t>.</w:t>
      </w:r>
    </w:p>
    <w:p w:rsidR="008A3D04" w:rsidRPr="001A129B" w:rsidRDefault="008A3D04" w:rsidP="008A3D0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1A129B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8A3D04" w:rsidRPr="001A129B" w:rsidRDefault="008A3D04" w:rsidP="008A3D04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8A3D04" w:rsidRPr="001A129B" w:rsidRDefault="008A3D04" w:rsidP="008A3D04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1A129B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1A129B">
        <w:rPr>
          <w:rFonts w:ascii="Times New Roman" w:hAnsi="Times New Roman"/>
          <w:sz w:val="28"/>
          <w:szCs w:val="28"/>
          <w:u w:val="single"/>
        </w:rPr>
        <w:t xml:space="preserve"> Комендатур и контрольно-пропускных</w:t>
      </w:r>
      <w:r w:rsidRPr="001A129B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                   пунктов</w:t>
      </w:r>
      <w:r w:rsidRPr="001A129B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1A129B">
        <w:rPr>
          <w:rStyle w:val="FontStyle35"/>
          <w:sz w:val="2"/>
          <w:szCs w:val="2"/>
          <w:u w:val="single"/>
        </w:rPr>
        <w:t>.</w:t>
      </w:r>
    </w:p>
    <w:p w:rsidR="008A3D04" w:rsidRPr="001A129B" w:rsidRDefault="008A3D04" w:rsidP="008A3D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A129B">
        <w:rPr>
          <w:rFonts w:ascii="Times New Roman" w:hAnsi="Times New Roman"/>
          <w:sz w:val="20"/>
          <w:szCs w:val="20"/>
        </w:rPr>
        <w:t xml:space="preserve">                   (наименование военно-учетной специальности)</w:t>
      </w:r>
    </w:p>
    <w:p w:rsidR="008A3D04" w:rsidRPr="001A129B" w:rsidRDefault="008A3D04" w:rsidP="008A3D04">
      <w:pPr>
        <w:jc w:val="both"/>
        <w:rPr>
          <w:rFonts w:ascii="Times New Roman" w:hAnsi="Times New Roman"/>
          <w:sz w:val="6"/>
          <w:szCs w:val="6"/>
        </w:rPr>
      </w:pPr>
    </w:p>
    <w:p w:rsidR="00574AEE" w:rsidRPr="001A129B" w:rsidRDefault="008A3D04" w:rsidP="008A3D0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A129B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B918D2" w:rsidRPr="001A129B">
        <w:rPr>
          <w:rFonts w:ascii="Times New Roman" w:hAnsi="Times New Roman"/>
          <w:sz w:val="28"/>
          <w:szCs w:val="28"/>
        </w:rPr>
        <w:t>указанной</w:t>
      </w:r>
      <w:r w:rsidRPr="001A129B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правилами внутреннего распорядка обучающихся, а также правилами внутреннего распорядка Военного учебного центра.</w:t>
      </w:r>
      <w:bookmarkEnd w:id="0"/>
    </w:p>
    <w:sectPr w:rsidR="00574AEE" w:rsidRPr="001A129B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1BE2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15A01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129B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2597C"/>
    <w:rsid w:val="0023045F"/>
    <w:rsid w:val="00233F10"/>
    <w:rsid w:val="00244321"/>
    <w:rsid w:val="00246A5B"/>
    <w:rsid w:val="00247239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64D82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A44C9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087C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240FA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6DE6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3D04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8D2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547C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8630C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091C-4380-4069-8A85-8F6568EC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79</cp:revision>
  <cp:lastPrinted>2020-02-26T08:37:00Z</cp:lastPrinted>
  <dcterms:created xsi:type="dcterms:W3CDTF">2020-05-06T13:02:00Z</dcterms:created>
  <dcterms:modified xsi:type="dcterms:W3CDTF">2025-07-31T09:24:00Z</dcterms:modified>
</cp:coreProperties>
</file>