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ИНФОРМАЦИОННАЯ СПРАВКА </w:t>
      </w:r>
    </w:p>
    <w:p w14:paraId="00000002">
      <w:pPr>
        <w:spacing w:after="0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 w14:paraId="00000003">
      <w:pPr>
        <w:spacing w:after="0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11 апреля  состоялось  заседание СНК "Уголовное право"  на тему «Криминальные банкротства».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 w:val="off"/>
          <w:lang w:val="ru-RU"/>
        </w:rPr>
        <w:t>В рамках заседания были рассмотрены вопросы, связанные с признаками банкротства, отличиями объективных признаков статей 195 и 196 УК РФ, порядком определения ущерба от противоправных действий по этим статьям. Данная тема является актуальной в</w:t>
      </w:r>
      <w:r>
        <w:rPr>
          <w:rFonts w:ascii="Times New Roman" w:cs="Times New Roman" w:eastAsia="Times New Roman" w:hAnsi="Times New Roman"/>
          <w:sz w:val="28"/>
          <w:szCs w:val="28"/>
          <w:rtl w:val="off"/>
          <w:lang w:val="ru-RU"/>
        </w:rPr>
        <w:t xml:space="preserve"> эпоху экономических изменений и постоянно меняющегося законодательства, банкротство — это не просто юридический институт, а мощный инструмент, которым, к сожалению, всё чаще злоупотребляют недобросовестные предприниматели.</w:t>
      </w:r>
      <w:r>
        <w:rPr>
          <w:rFonts w:ascii="Times New Roman" w:cs="Times New Roman" w:eastAsia="Times New Roman" w:hAnsi="Times New Roman"/>
          <w:sz w:val="28"/>
          <w:szCs w:val="28"/>
          <w:rtl w:val="off"/>
          <w:lang w:val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Заседание состоялось было проведено в </w:t>
      </w:r>
      <w:r>
        <w:rPr>
          <w:rFonts w:ascii="Times New Roman" w:cs="Times New Roman" w:eastAsia="Times New Roman" w:hAnsi="Times New Roman"/>
          <w:sz w:val="28"/>
          <w:szCs w:val="28"/>
        </w:rPr>
        <w:t>смешанном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формате.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</w:p>
    <w:p w14:paraId="00000005">
      <w:pPr>
        <w:spacing w:after="0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заседании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приняли участие члены СНК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 уголовному праву,</w:t>
      </w:r>
      <w:r>
        <w:rPr>
          <w:rFonts w:ascii="Times New Roman" w:cs="Times New Roman" w:hAnsi="Times New Roman"/>
          <w:sz w:val="28"/>
          <w:szCs w:val="28"/>
        </w:rPr>
        <w:t xml:space="preserve"> научные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руководители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СНК «Уголовное право» Суспицына Т.П., Председатель клуба Мастерских Д.А. и глава </w:t>
      </w:r>
      <w:r>
        <w:rPr>
          <w:rFonts w:ascii="Times New Roman" w:cs="Times New Roman" w:eastAsia="Times New Roman" w:hAnsi="Times New Roman"/>
          <w:sz w:val="28"/>
          <w:szCs w:val="28"/>
        </w:rPr>
        <w:t>научного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отдела клуба </w:t>
      </w:r>
      <w:r>
        <w:rPr>
          <w:rFonts w:ascii="Times New Roman" w:cs="Times New Roman" w:eastAsia="Times New Roman" w:hAnsi="Times New Roman"/>
          <w:sz w:val="28"/>
          <w:szCs w:val="28"/>
        </w:rPr>
        <w:t>Пудовочкин В.Ю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Всего – 15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человек.</w:t>
      </w:r>
    </w:p>
    <w:sectPr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80"/>
    <w:rsid w:val="00053569"/>
    <w:rsid w:val="000C2B3E"/>
    <w:rsid w:val="00106805"/>
    <w:rsid w:val="001406F5"/>
    <w:rsid w:val="001915BB"/>
    <w:rsid w:val="002F3E42"/>
    <w:rsid w:val="00472785"/>
    <w:rsid w:val="004843D5"/>
    <w:rsid w:val="00525076"/>
    <w:rsid w:val="005B1822"/>
    <w:rsid w:val="00721011"/>
    <w:rsid w:val="00746637"/>
    <w:rsid w:val="00831B81"/>
    <w:rsid w:val="00843180"/>
    <w:rsid w:val="00902109"/>
    <w:rsid w:val="00961CCB"/>
    <w:rsid w:val="0098375C"/>
    <w:rsid w:val="00B03A3E"/>
    <w:rsid w:val="00BC3B4A"/>
    <w:rsid w:val="00C7682D"/>
    <w:rsid w:val="00CB2F19"/>
    <w:rsid w:val="00CF4B15"/>
    <w:rsid w:val="00F30AA1"/>
    <w:rsid w:val="00F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849C"/>
  <w15:docId w15:val="{BCC98BD8-288B-4F9E-9906-78540C288F68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val="ru-RU" w:bidi="ar-SA" w:eastAsia="ru-RU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link w:val="Заголовок1Знак"/>
    <w:uiPriority w:val="99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link w:val="Заголовок2Знак"/>
    <w:uiPriority w:val="99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link w:val="Заголовок3Знак"/>
    <w:uiPriority w:val="99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link w:val="Заголовок4Знак"/>
    <w:uiPriority w:val="99"/>
    <w:pPr>
      <w:keepNext w:val="on"/>
      <w:keepLines w:val="on"/>
      <w:spacing w:before="240" w:after="40"/>
    </w:pPr>
    <w:rPr>
      <w:b/>
      <w:sz w:val="24"/>
      <w:szCs w:val="24"/>
    </w:rPr>
  </w:style>
  <w:style w:type="paragraph" w:styleId="Heading5">
    <w:name w:val="Heading 5"/>
    <w:link w:val="Заголовок5Знак"/>
    <w:uiPriority w:val="99"/>
    <w:pPr>
      <w:keepNext w:val="on"/>
      <w:keepLines w:val="on"/>
      <w:spacing w:before="220" w:after="40"/>
    </w:pPr>
    <w:rPr>
      <w:b/>
    </w:rPr>
  </w:style>
  <w:style w:type="paragraph" w:styleId="Heading6">
    <w:name w:val="Heading 6"/>
    <w:link w:val="Заголовок6Знак"/>
    <w:uiPriority w:val="99"/>
    <w:pPr>
      <w:keepNext w:val="on"/>
      <w:keepLines w:val="on"/>
      <w:spacing w:before="200" w:after="40"/>
    </w:pPr>
    <w:rPr>
      <w:b/>
      <w:sz w:val="20"/>
      <w:szCs w:val="20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link w:val="ЗаголовокЗнак"/>
    <w:uiPriority w:val="99"/>
    <w:pPr>
      <w:keepNext w:val="on"/>
      <w:keepLines w:val="on"/>
      <w:spacing w:before="480" w:after="120"/>
    </w:pPr>
    <w:rPr>
      <w:b/>
      <w:sz w:val="72"/>
      <w:szCs w:val="72"/>
    </w:rPr>
  </w:style>
  <w:style w:type="paragraph" w:styleId="Subtitle">
    <w:name w:val="Subtitle"/>
    <w:link w:val="ПодзаголовокЗнак"/>
    <w:uiPriority w:val="99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Normal(Web)">
    <w:name w:val="Normal (Web)"/>
    <w:basedOn w:val="Normal"/>
    <w:uiPriority w:val="99"/>
    <w:unhideWhenUsed w:val="on"/>
    <w:rPr>
      <w:rFonts w:ascii="Times New Roman" w:cs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5Ipg1qICE9/lLUZxca7E2N3HA==">CgMxLjAyCGguZ2pkZ3hzMg5oLjJldHhxNzg3c2Q5MTIOaC4yZXR4cTc4N3NkOTEyDmguMmV0eHE3ODdzZDkxOAByITFlQkxwczZpWi16UUVnOHB4YUpwRnZVX0FDY3RoUzRJaA==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Полина Шестопалова</cp:lastModifiedBy>
</cp:coreProperties>
</file>