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8F" w:rsidRDefault="00B17D8F" w:rsidP="00B17D8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1.</w:t>
      </w:r>
    </w:p>
    <w:p w:rsidR="00B17D8F" w:rsidRPr="00CA7CD8" w:rsidRDefault="00B17D8F" w:rsidP="00B17D8F">
      <w:pPr>
        <w:jc w:val="center"/>
        <w:rPr>
          <w:rFonts w:eastAsia="Calibri"/>
          <w:sz w:val="28"/>
          <w:szCs w:val="28"/>
        </w:rPr>
      </w:pPr>
      <w:r w:rsidRPr="00CA7CD8">
        <w:rPr>
          <w:rFonts w:eastAsia="Calibri"/>
          <w:sz w:val="28"/>
          <w:szCs w:val="28"/>
        </w:rPr>
        <w:t xml:space="preserve">Вопросы </w:t>
      </w:r>
    </w:p>
    <w:p w:rsidR="00B17D8F" w:rsidRPr="00854D05" w:rsidRDefault="00B17D8F" w:rsidP="00B17D8F">
      <w:pPr>
        <w:jc w:val="center"/>
        <w:rPr>
          <w:sz w:val="28"/>
          <w:szCs w:val="28"/>
        </w:rPr>
      </w:pPr>
      <w:r w:rsidRPr="00854D05">
        <w:rPr>
          <w:sz w:val="28"/>
          <w:szCs w:val="28"/>
        </w:rPr>
        <w:t xml:space="preserve">для подготовки к зачёту с оценкой по модулю учебных дисциплин «Общевоенная подготовка» </w:t>
      </w:r>
      <w:r>
        <w:rPr>
          <w:sz w:val="28"/>
          <w:szCs w:val="28"/>
        </w:rPr>
        <w:t>для</w:t>
      </w:r>
      <w:r w:rsidRPr="00CA7CD8">
        <w:rPr>
          <w:sz w:val="28"/>
          <w:szCs w:val="28"/>
        </w:rPr>
        <w:t xml:space="preserve"> обучающихся по пр</w:t>
      </w:r>
      <w:r>
        <w:rPr>
          <w:sz w:val="28"/>
          <w:szCs w:val="28"/>
        </w:rPr>
        <w:t>ограмме подготовки</w:t>
      </w:r>
      <w:r w:rsidRPr="00854D05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</w:t>
      </w:r>
      <w:r w:rsidRPr="00854D05">
        <w:rPr>
          <w:sz w:val="28"/>
          <w:szCs w:val="28"/>
        </w:rPr>
        <w:t xml:space="preserve"> ВУС – 094001 </w:t>
      </w:r>
      <w:r>
        <w:rPr>
          <w:sz w:val="28"/>
          <w:szCs w:val="28"/>
        </w:rPr>
        <w:t xml:space="preserve">«Применение наземных подразделений войсковой разведки» </w:t>
      </w:r>
      <w:r w:rsidRPr="00854D05">
        <w:rPr>
          <w:sz w:val="28"/>
          <w:szCs w:val="28"/>
        </w:rPr>
        <w:t>(второго года обучения) весенний семестр.</w:t>
      </w:r>
    </w:p>
    <w:p w:rsidR="00B17D8F" w:rsidRPr="00854D05" w:rsidRDefault="00B17D8F" w:rsidP="00B17D8F">
      <w:pPr>
        <w:pStyle w:val="2"/>
        <w:widowControl w:val="0"/>
        <w:tabs>
          <w:tab w:val="num" w:pos="-142"/>
          <w:tab w:val="left" w:pos="993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B17D8F" w:rsidRPr="00854D05" w:rsidRDefault="00B17D8F" w:rsidP="00B17D8F">
      <w:pPr>
        <w:pStyle w:val="2"/>
        <w:widowControl w:val="0"/>
        <w:tabs>
          <w:tab w:val="left" w:pos="0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54D05">
        <w:rPr>
          <w:b/>
          <w:color w:val="000000"/>
          <w:sz w:val="28"/>
          <w:szCs w:val="28"/>
        </w:rPr>
        <w:t xml:space="preserve">1. Теоретические вопросы </w:t>
      </w:r>
    </w:p>
    <w:p w:rsidR="00B17D8F" w:rsidRPr="00854D05" w:rsidRDefault="00B17D8F" w:rsidP="00B17D8F">
      <w:pPr>
        <w:pStyle w:val="2"/>
        <w:widowControl w:val="0"/>
        <w:tabs>
          <w:tab w:val="left" w:pos="0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54D05">
        <w:rPr>
          <w:b/>
          <w:color w:val="000000"/>
          <w:sz w:val="28"/>
          <w:szCs w:val="28"/>
        </w:rPr>
        <w:t xml:space="preserve">1.1. </w:t>
      </w:r>
      <w:r>
        <w:rPr>
          <w:b/>
          <w:color w:val="000000"/>
          <w:sz w:val="28"/>
          <w:szCs w:val="28"/>
        </w:rPr>
        <w:t>Учебная дисциплина «</w:t>
      </w:r>
      <w:r w:rsidRPr="00854D05">
        <w:rPr>
          <w:b/>
          <w:color w:val="000000"/>
          <w:sz w:val="28"/>
          <w:szCs w:val="28"/>
        </w:rPr>
        <w:t>Общевоинские уставы ВС РФ</w:t>
      </w:r>
      <w:r>
        <w:rPr>
          <w:b/>
          <w:color w:val="000000"/>
          <w:sz w:val="28"/>
          <w:szCs w:val="28"/>
        </w:rPr>
        <w:t>»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sz w:val="28"/>
          <w:szCs w:val="28"/>
        </w:rPr>
        <w:t xml:space="preserve">Устав внутренней службы ВС РФ (что определяет, </w:t>
      </w:r>
      <w:r>
        <w:rPr>
          <w:sz w:val="28"/>
          <w:szCs w:val="28"/>
        </w:rPr>
        <w:br/>
      </w:r>
      <w:r w:rsidRPr="00854D05">
        <w:rPr>
          <w:sz w:val="28"/>
          <w:szCs w:val="28"/>
        </w:rPr>
        <w:t>кто руководствуется, на кого распространяется).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Права военнослужащих.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Общие обязанности военнослужащих.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Должностные и специальные обязанности военнослужащих.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Ответственность военнослужащих.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Обязанности солдата (матроса).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Обязанности командира отделения.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Обязанности командира взвода.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Обязанности командира роты.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Единоначалие. Командиры (начальники) и подчиненные. Старшие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и младшие.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Приказ (приказание), порядок его отдачи и выполнения.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Воинское приветствие.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Порядок представления командирам (начальникам) и лицам, прибывшим для инспектирования (проверки).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 воинской вежливости и поведении военнослужащих.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Содержание помещений и территории.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Какие помещения должны быть предусмотрены для размещения роты?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Отопление, проветривание и освещение помещений.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Размещение в населённых пунктах.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Распределение времени и внутренний порядок в повседневной деятельности военнослужащих.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Что предусматривается в распорядке дня воинской части и регламенте служебного времени военнослужащих?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Подъем, утренний осмотр и вечерняя поверка.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Учебные занятия.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Завтрак, обед, ужин.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Выезд за пределы гарнизона.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Порядок увольнения военнослужащих, проходящих военную службу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по призыву, из расположения полка.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Отправление и следование подразделений (команд). Посещение военнослужащих.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Суточный наряд, его предназначение, состав и вооружение.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Дежурное подразделение.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Порядок назначения нарядов по службе и отчётность по ним.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lastRenderedPageBreak/>
        <w:t>Подготовка и развод суточного наряда.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Обязанности дежурного по полку.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Обязанности дежурного по роте.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Обязанности дневального по роте.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Прием дежурства по роте.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Оборудование места для несения службы суточным нарядом по роте.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Документация дежурного по роте.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sz w:val="28"/>
          <w:szCs w:val="28"/>
        </w:rPr>
        <w:t>Дисциплинарный устав ВС РФ (что определяет, кто руководствуется, на кого распространяется).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Воинская дисциплина (определение, на чем основывается, к чему обязывает каждого военнослужащего, чем достигается).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Виды поощрений, применяемых к военнослужащим.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Поощрения, применяемые к солдатам, матросам, сержантам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и старшинам.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Права командиров (начальников) по применению поощрений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к подчиненным им солдатам, матросам, сержантам и старшинам.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Поощрения, применяемые к офицерам.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Права командиров (начальников) по применению поощрений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к подчиненным им офицерам.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Порядок применения поощрений.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Дисциплинарная ответственность военнослужащих.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Виды дисциплинарных взысканий, применяемых к военнослужащим.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Виды дисциплинарных взысканий, применяемые к солдатам, матросам, сержантам и старшинам.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Права командиров (начальников) по применению дисциплинарных взысканий к подчиненным им солдатам, матросам, сержантам и старшинам.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Дисциплинарные взыскания, применяемые к офицерам.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Права командиров (начальников) по применению дисциплинарных взысканий к подчиненным им офицерам.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Порядок применения и исполнения дисциплинарных взысканий.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Учет поощрений и дисциплинарных взысканий.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Об обращениях (предложениях, заявлениях или жалобах).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Общие обязанности начальника караула.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Обязанности помощника начальника караула.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Обязанности разводящего.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В чем заключается неприкосновенность часового. Обязанности часового.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Порядок применения оружия часовым на посту.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Смена часовых.</w:t>
      </w:r>
    </w:p>
    <w:p w:rsidR="00B17D8F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Внутренний порядок в караулах.</w:t>
      </w:r>
    </w:p>
    <w:p w:rsidR="00B17D8F" w:rsidRPr="00854D05" w:rsidRDefault="00B17D8F" w:rsidP="00B17D8F">
      <w:pPr>
        <w:tabs>
          <w:tab w:val="left" w:pos="0"/>
          <w:tab w:val="num" w:pos="1418"/>
        </w:tabs>
        <w:jc w:val="both"/>
        <w:rPr>
          <w:color w:val="000000"/>
          <w:sz w:val="28"/>
          <w:szCs w:val="28"/>
        </w:rPr>
      </w:pPr>
    </w:p>
    <w:p w:rsidR="00B17D8F" w:rsidRPr="00854D05" w:rsidRDefault="00B17D8F" w:rsidP="00B17D8F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854D05">
        <w:rPr>
          <w:b/>
          <w:color w:val="000000"/>
          <w:sz w:val="28"/>
          <w:szCs w:val="28"/>
        </w:rPr>
        <w:t xml:space="preserve">1.2. </w:t>
      </w:r>
      <w:r>
        <w:rPr>
          <w:b/>
          <w:color w:val="000000"/>
          <w:sz w:val="28"/>
          <w:szCs w:val="28"/>
        </w:rPr>
        <w:t>Учебная дисциплина – «</w:t>
      </w:r>
      <w:r w:rsidRPr="00854D05">
        <w:rPr>
          <w:b/>
          <w:color w:val="000000"/>
          <w:sz w:val="28"/>
          <w:szCs w:val="28"/>
        </w:rPr>
        <w:t>Строевая подготовка</w:t>
      </w:r>
      <w:r>
        <w:rPr>
          <w:b/>
          <w:color w:val="000000"/>
          <w:sz w:val="28"/>
          <w:szCs w:val="28"/>
        </w:rPr>
        <w:t>»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Обязанности командира перед построением и в строю.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Обязанности военнослужащих перед построением и в строю.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Дайте определение понятиям: «строй», «фланг», «фронт», «тыльная сторона строя».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lastRenderedPageBreak/>
        <w:t>Дайте определение понятиям: «шеренга», «линия машин», «колонна», «развёрнутый строй», «походный строй», «направляющий», «замыкающий».</w:t>
      </w:r>
    </w:p>
    <w:p w:rsidR="00B17D8F" w:rsidRPr="00854D05" w:rsidRDefault="00B17D8F" w:rsidP="00B17D8F">
      <w:pPr>
        <w:numPr>
          <w:ilvl w:val="0"/>
          <w:numId w:val="1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Дайте определение понятиям: «интервал», «дистанция», «ширина строя», «глубина строя», «двухшереножный строй», «ряд».</w:t>
      </w:r>
    </w:p>
    <w:p w:rsidR="00B17D8F" w:rsidRPr="00854D05" w:rsidRDefault="00B17D8F" w:rsidP="00B17D8F">
      <w:pPr>
        <w:tabs>
          <w:tab w:val="left" w:pos="0"/>
          <w:tab w:val="num" w:pos="567"/>
          <w:tab w:val="num" w:pos="1418"/>
        </w:tabs>
        <w:jc w:val="both"/>
        <w:rPr>
          <w:color w:val="000000"/>
          <w:sz w:val="28"/>
          <w:szCs w:val="28"/>
        </w:rPr>
      </w:pPr>
    </w:p>
    <w:p w:rsidR="00B17D8F" w:rsidRPr="00854D05" w:rsidRDefault="00B17D8F" w:rsidP="00B17D8F">
      <w:pPr>
        <w:tabs>
          <w:tab w:val="left" w:pos="0"/>
          <w:tab w:val="num" w:pos="567"/>
          <w:tab w:val="num" w:pos="1418"/>
        </w:tabs>
        <w:jc w:val="center"/>
        <w:rPr>
          <w:b/>
          <w:color w:val="000000"/>
          <w:sz w:val="28"/>
          <w:szCs w:val="28"/>
        </w:rPr>
      </w:pPr>
      <w:r w:rsidRPr="00854D05">
        <w:rPr>
          <w:b/>
          <w:color w:val="000000"/>
          <w:sz w:val="28"/>
          <w:szCs w:val="28"/>
        </w:rPr>
        <w:t xml:space="preserve">2. Практические </w:t>
      </w:r>
      <w:r>
        <w:rPr>
          <w:b/>
          <w:color w:val="000000"/>
          <w:sz w:val="28"/>
          <w:szCs w:val="28"/>
        </w:rPr>
        <w:t>вопросы</w:t>
      </w:r>
      <w:r w:rsidRPr="00854D05">
        <w:rPr>
          <w:b/>
          <w:color w:val="000000"/>
          <w:sz w:val="28"/>
          <w:szCs w:val="28"/>
        </w:rPr>
        <w:t>:</w:t>
      </w:r>
    </w:p>
    <w:p w:rsidR="00B17D8F" w:rsidRPr="00854D05" w:rsidRDefault="00B17D8F" w:rsidP="00B17D8F">
      <w:pPr>
        <w:tabs>
          <w:tab w:val="left" w:pos="0"/>
          <w:tab w:val="num" w:pos="567"/>
          <w:tab w:val="num" w:pos="1418"/>
        </w:tabs>
        <w:jc w:val="center"/>
        <w:rPr>
          <w:b/>
          <w:color w:val="000000"/>
          <w:sz w:val="28"/>
          <w:szCs w:val="28"/>
        </w:rPr>
      </w:pPr>
      <w:r w:rsidRPr="00854D05">
        <w:rPr>
          <w:b/>
          <w:color w:val="000000"/>
          <w:sz w:val="28"/>
          <w:szCs w:val="28"/>
        </w:rPr>
        <w:t xml:space="preserve">2.1. </w:t>
      </w:r>
      <w:r>
        <w:rPr>
          <w:b/>
          <w:color w:val="000000"/>
          <w:sz w:val="28"/>
          <w:szCs w:val="28"/>
        </w:rPr>
        <w:t>Учебная дисциплина – «</w:t>
      </w:r>
      <w:r w:rsidRPr="00854D05">
        <w:rPr>
          <w:b/>
          <w:color w:val="000000"/>
          <w:sz w:val="28"/>
          <w:szCs w:val="28"/>
        </w:rPr>
        <w:t>Общевоинские уставы ВС РФ</w:t>
      </w:r>
      <w:r>
        <w:rPr>
          <w:b/>
          <w:color w:val="000000"/>
          <w:sz w:val="28"/>
          <w:szCs w:val="28"/>
        </w:rPr>
        <w:t>»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Вы получили приказ от командира роты. Выполняя его, Вы получили новый приказ от командира батальона. Ваши действия? Что должен сделать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в свою очередь командир батальона в данной ситуации?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Вы получили приказ от командира взвода, но с приказом не согласны. Ваши действия?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Вы – дежурный по роте. Какие действия Вы должны произвести после того, как старшина роты вручил увольняемым военнослужащим увольнительные записки? Что делает дежурный по роте по возвращению военнослужащих из увольнения в подразделение?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Вы – дневальный по роте. В подразделении произошло нарушение уставных правил взаимоотношений между военнослужащими. Что обязан сделать дневальный по роте в данной ситуации?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Вы – дневальный по роте. Какие действия Вы должны произвести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 xml:space="preserve">по прибытии в роту прямых начальников от командира роты и выше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в соответствии с требованиями УВС ВС РФ?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Вы – дневальный по роте. Какие действия Вы должны произвести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 xml:space="preserve">по прибытии в роту офицеров роты и старшины роты в соответствии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с требованиями УВС ВС РФ?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Вы – дневальный по роте. Какие действия Вы должны произвести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 xml:space="preserve">по прибытии в роту военнослужащих не своей роты в соответствии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с требованиями УВС ВС РФ?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Вы дежурный по роте. Во время отбоя произошел пожар. Ваши действия?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Вы – заступающий в наряд дежурный по роте. На разводе суточного наряда дежурный по полку сделал Вам замечание. Что Вы должны сделать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в соответствии с требованиями УВС ВС РФ?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Вы – дежурный по роте. Какие действия Вы должны произвести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 xml:space="preserve">по прибытии в роту прямых начальников от командира роты и выше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в соответствии с требованиями УВС ВС РФ?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Вы – дежурный по роте. Какие действия Вы должны произвести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по прибытии в роту дежурного по полку в соответствии с требованиями УВС ВС РФ?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Вы – дежурный по роте. Какие действия Вы должны произвести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 xml:space="preserve">по прибытии в роту инспектирующих (проверяющих) лиц в соответствии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с требованиями УВС ВС РФ?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Командир роты поставил задачу подчиненным военнослужащим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на установку забора вокруг дачного участка. Правомерны ли действия командира роты?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lastRenderedPageBreak/>
        <w:t>Военнослужащий при выполнении хозяйственных работ во время парково-хозяйственного дня отказался выполнить приказ командира роты. Командир вызвал двух вооруженных солдат и повторил приказ. Военнослужащий не повиновался. Командир приказал открыть огонь на поражение. Прав ли командир?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Военнослужащий вашего взвода совершил административное правонарушение, может ли к нему применяться административный арест или административный штраф?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При выполнении совместного задания на полигоне старшими команд оказались командиры взводов соседних батальонов старший лейтенант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и лейтенант. Кто из них является начальником?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Военнослужащий, проходящий военную службу по контракту, следуя на личном автомобиле, допустил нарушение правил дорожного движения,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 xml:space="preserve">в результате чего сотрудниками ДПС был составлен протокол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об административном правонарушении и наложено административное взыскание в виде штрафа. Протокол был направлен по месту службы военнослужащего. Командир воинской части за совершение данного правонарушения применил к военнослужащему дисциплинарное взыскание — строгий выговор. Имел ли он на это право?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Командиру (начальнику) стало известно о совершении подчиненным военнослужащим дисциплинарного проступка через два месяца с момента его совершения. Имеет ли он право провести разбирательство и наказать военнослужащего?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Дежурный по воинской части в воинском звании «старший лейтенант» задержал военнослужащего в воинском звании «капитан», проходящего службу в одной с ним воинской части за употребление спиртных напитков. Имел ли он на это право?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Будет ли военнослужащий считаться исполняющим обязанности военной службы в случае выполнения приказа (приказания)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>или распоряжения, отданного командиром (начальником)?</w:t>
      </w:r>
    </w:p>
    <w:p w:rsidR="00B17D8F" w:rsidRPr="00854D05" w:rsidRDefault="00B17D8F" w:rsidP="00B17D8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color w:val="000000"/>
          <w:sz w:val="28"/>
          <w:szCs w:val="28"/>
        </w:rPr>
        <w:t>Командир мотострелкового полка на период учений своим приказом назначил внутренний караул во главе с прапорщиком на неделю без смены. Прав ли командир полка?</w:t>
      </w:r>
    </w:p>
    <w:p w:rsidR="00B17D8F" w:rsidRPr="00854D05" w:rsidRDefault="00B17D8F" w:rsidP="00B17D8F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854D05">
        <w:rPr>
          <w:b/>
          <w:color w:val="000000"/>
          <w:sz w:val="28"/>
          <w:szCs w:val="28"/>
        </w:rPr>
        <w:t xml:space="preserve">2.2. </w:t>
      </w:r>
      <w:r>
        <w:rPr>
          <w:b/>
          <w:color w:val="000000"/>
          <w:sz w:val="28"/>
          <w:szCs w:val="28"/>
        </w:rPr>
        <w:t>Учебная дисциплина – «</w:t>
      </w:r>
      <w:r w:rsidRPr="00854D05">
        <w:rPr>
          <w:b/>
          <w:color w:val="000000"/>
          <w:sz w:val="28"/>
          <w:szCs w:val="28"/>
        </w:rPr>
        <w:t>Строевая подготовка</w:t>
      </w:r>
      <w:r>
        <w:rPr>
          <w:b/>
          <w:color w:val="000000"/>
          <w:sz w:val="28"/>
          <w:szCs w:val="28"/>
        </w:rPr>
        <w:t>»</w:t>
      </w:r>
    </w:p>
    <w:p w:rsidR="00B17D8F" w:rsidRPr="00854D05" w:rsidRDefault="00B17D8F" w:rsidP="00B17D8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sz w:val="28"/>
          <w:szCs w:val="28"/>
        </w:rPr>
        <w:t>Практическое выполнение строевых приёмов и движений без оружия «СТАНОВИСЬ», «РАВНЯЙСЬ», «СМИРНО», «ВОЛЬНО», «ЗАПРАВИТЬСЯ», «ОТСТАВИТЬ», «Головные уборы – СНЯТЬ (НАДЕТЬ)», практическое выполнение поворотов на месте: «</w:t>
      </w:r>
      <w:proofErr w:type="spellStart"/>
      <w:proofErr w:type="gramStart"/>
      <w:r w:rsidRPr="00854D05">
        <w:rPr>
          <w:sz w:val="28"/>
          <w:szCs w:val="28"/>
        </w:rPr>
        <w:t>Напра</w:t>
      </w:r>
      <w:proofErr w:type="spellEnd"/>
      <w:r>
        <w:rPr>
          <w:sz w:val="28"/>
          <w:szCs w:val="28"/>
        </w:rPr>
        <w:t>-</w:t>
      </w:r>
      <w:r w:rsidRPr="00854D05">
        <w:rPr>
          <w:sz w:val="28"/>
          <w:szCs w:val="28"/>
        </w:rPr>
        <w:t>ВО</w:t>
      </w:r>
      <w:proofErr w:type="gramEnd"/>
      <w:r w:rsidRPr="00854D05">
        <w:rPr>
          <w:sz w:val="28"/>
          <w:szCs w:val="28"/>
        </w:rPr>
        <w:t>», «Нале</w:t>
      </w:r>
      <w:r>
        <w:rPr>
          <w:sz w:val="28"/>
          <w:szCs w:val="28"/>
        </w:rPr>
        <w:t>-</w:t>
      </w:r>
      <w:r w:rsidRPr="00854D05">
        <w:rPr>
          <w:sz w:val="28"/>
          <w:szCs w:val="28"/>
        </w:rPr>
        <w:t>ВО», «Кру</w:t>
      </w:r>
      <w:r>
        <w:rPr>
          <w:sz w:val="28"/>
          <w:szCs w:val="28"/>
        </w:rPr>
        <w:t>-</w:t>
      </w:r>
      <w:r w:rsidRPr="00854D05">
        <w:rPr>
          <w:sz w:val="28"/>
          <w:szCs w:val="28"/>
        </w:rPr>
        <w:t>ГОМ».</w:t>
      </w:r>
    </w:p>
    <w:p w:rsidR="00B17D8F" w:rsidRPr="00854D05" w:rsidRDefault="00B17D8F" w:rsidP="00B17D8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sz w:val="28"/>
          <w:szCs w:val="28"/>
        </w:rPr>
        <w:t xml:space="preserve">Практическое выполнение движения строевым шагом – движение строевым шагом, переход от походного шага на строевой шаг, обозначение шага на месте, остановка движения, Практическое выполнение поворотов </w:t>
      </w:r>
      <w:r>
        <w:rPr>
          <w:sz w:val="28"/>
          <w:szCs w:val="28"/>
        </w:rPr>
        <w:br/>
      </w:r>
      <w:r w:rsidRPr="00854D05">
        <w:rPr>
          <w:sz w:val="28"/>
          <w:szCs w:val="28"/>
        </w:rPr>
        <w:t>в движении: «</w:t>
      </w:r>
      <w:proofErr w:type="spellStart"/>
      <w:r w:rsidRPr="00854D05">
        <w:rPr>
          <w:sz w:val="28"/>
          <w:szCs w:val="28"/>
        </w:rPr>
        <w:t>Напра</w:t>
      </w:r>
      <w:proofErr w:type="spellEnd"/>
      <w:r>
        <w:rPr>
          <w:sz w:val="28"/>
          <w:szCs w:val="28"/>
        </w:rPr>
        <w:t>-</w:t>
      </w:r>
      <w:r w:rsidRPr="00854D05">
        <w:rPr>
          <w:sz w:val="28"/>
          <w:szCs w:val="28"/>
        </w:rPr>
        <w:t>ВО», «Нале</w:t>
      </w:r>
      <w:r>
        <w:rPr>
          <w:sz w:val="28"/>
          <w:szCs w:val="28"/>
        </w:rPr>
        <w:t>-</w:t>
      </w:r>
      <w:r w:rsidRPr="00854D05">
        <w:rPr>
          <w:sz w:val="28"/>
          <w:szCs w:val="28"/>
        </w:rPr>
        <w:t>ВО», «Кругом МАРШ».</w:t>
      </w:r>
    </w:p>
    <w:p w:rsidR="00B17D8F" w:rsidRPr="00854D05" w:rsidRDefault="00B17D8F" w:rsidP="00B17D8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54D05">
        <w:rPr>
          <w:sz w:val="28"/>
          <w:szCs w:val="28"/>
        </w:rPr>
        <w:lastRenderedPageBreak/>
        <w:t xml:space="preserve">Практическое выполнение строевых приёмов и движений без оружия. «Выход из строя и подход к начальнику, отход от начальника постановка </w:t>
      </w:r>
      <w:r>
        <w:rPr>
          <w:sz w:val="28"/>
          <w:szCs w:val="28"/>
        </w:rPr>
        <w:br/>
      </w:r>
      <w:r w:rsidRPr="00854D05">
        <w:rPr>
          <w:sz w:val="28"/>
          <w:szCs w:val="28"/>
        </w:rPr>
        <w:t>в строй» «Выполнение воинского приветствия на месте и в движении».</w:t>
      </w:r>
    </w:p>
    <w:p w:rsidR="00B17D8F" w:rsidRPr="00854D05" w:rsidRDefault="00B17D8F" w:rsidP="00B17D8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Практическое выполнение строевых приемов с оружием на месте </w:t>
      </w:r>
      <w:r>
        <w:rPr>
          <w:color w:val="000000"/>
          <w:sz w:val="28"/>
          <w:szCs w:val="28"/>
        </w:rPr>
        <w:br/>
      </w:r>
      <w:r w:rsidRPr="00854D05">
        <w:rPr>
          <w:color w:val="000000"/>
          <w:sz w:val="28"/>
          <w:szCs w:val="28"/>
        </w:rPr>
        <w:t xml:space="preserve">и в подаче команд: </w:t>
      </w:r>
      <w:r w:rsidRPr="00854D05">
        <w:rPr>
          <w:sz w:val="28"/>
          <w:szCs w:val="28"/>
        </w:rPr>
        <w:t xml:space="preserve">«Автомат на – ГРУДЬ», «На ре-МЕНЬ», «Ремень-ОТПУСТИТЬ (ПОДТЯНУТЬ)», «Оружие–ЗА СПИНУ», «Положить – ОРУЖИЕ», «К ОРУЖИЮ», «В РУЖЬЁ». </w:t>
      </w:r>
    </w:p>
    <w:p w:rsidR="00B17D8F" w:rsidRPr="00854D05" w:rsidRDefault="00B17D8F" w:rsidP="00B17D8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54D05">
        <w:rPr>
          <w:color w:val="000000"/>
          <w:sz w:val="28"/>
          <w:szCs w:val="28"/>
        </w:rPr>
        <w:t xml:space="preserve">Практическое выполнение строевых приемов с оружием – </w:t>
      </w:r>
      <w:r w:rsidRPr="00854D05">
        <w:rPr>
          <w:sz w:val="28"/>
          <w:szCs w:val="28"/>
        </w:rPr>
        <w:t xml:space="preserve">Выполнение воинского приветствия с оружием на месте и в движении. Выход из строя </w:t>
      </w:r>
      <w:r>
        <w:rPr>
          <w:sz w:val="28"/>
          <w:szCs w:val="28"/>
        </w:rPr>
        <w:br/>
      </w:r>
      <w:r w:rsidRPr="00854D05">
        <w:rPr>
          <w:sz w:val="28"/>
          <w:szCs w:val="28"/>
        </w:rPr>
        <w:t xml:space="preserve">и возвращение в строй. </w:t>
      </w:r>
    </w:p>
    <w:p w:rsidR="00B17D8F" w:rsidRDefault="00B17D8F" w:rsidP="00B17D8F">
      <w:pPr>
        <w:shd w:val="clear" w:color="auto" w:fill="FFFFFF"/>
        <w:jc w:val="center"/>
        <w:rPr>
          <w:bCs/>
          <w:color w:val="000000"/>
          <w:spacing w:val="-2"/>
          <w:sz w:val="28"/>
          <w:szCs w:val="28"/>
        </w:rPr>
      </w:pPr>
    </w:p>
    <w:p w:rsidR="00B17D8F" w:rsidRDefault="00B17D8F" w:rsidP="00B17D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Старший преподаватель ВУЦ</w:t>
      </w:r>
    </w:p>
    <w:p w:rsidR="00B17D8F" w:rsidRPr="00E55095" w:rsidRDefault="00B17D8F" w:rsidP="00B17D8F">
      <w:pPr>
        <w:tabs>
          <w:tab w:val="left" w:pos="0"/>
          <w:tab w:val="left" w:pos="851"/>
        </w:tabs>
        <w:jc w:val="right"/>
        <w:rPr>
          <w:sz w:val="28"/>
          <w:szCs w:val="28"/>
        </w:rPr>
      </w:pPr>
      <w:r w:rsidRPr="00E5509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О. Никитин</w:t>
      </w:r>
    </w:p>
    <w:p w:rsidR="00B17D8F" w:rsidRPr="003C500B" w:rsidRDefault="00B17D8F" w:rsidP="00B17D8F">
      <w:pPr>
        <w:tabs>
          <w:tab w:val="left" w:pos="0"/>
        </w:tabs>
        <w:rPr>
          <w:sz w:val="28"/>
          <w:szCs w:val="28"/>
        </w:rPr>
      </w:pPr>
      <w:proofErr w:type="gramStart"/>
      <w:r w:rsidRPr="00E55095">
        <w:rPr>
          <w:sz w:val="28"/>
          <w:szCs w:val="28"/>
        </w:rPr>
        <w:t>«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 xml:space="preserve">__ </w:t>
      </w:r>
      <w:r w:rsidRPr="000C40D0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 2024 г.</w:t>
      </w:r>
    </w:p>
    <w:p w:rsidR="00F16CED" w:rsidRDefault="00B17D8F">
      <w:bookmarkStart w:id="0" w:name="_GoBack"/>
      <w:bookmarkEnd w:id="0"/>
    </w:p>
    <w:sectPr w:rsidR="00F1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04E"/>
    <w:multiLevelType w:val="hybridMultilevel"/>
    <w:tmpl w:val="61CAF86E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-687" w:hanging="360"/>
      </w:pPr>
    </w:lvl>
    <w:lvl w:ilvl="2" w:tplc="0419001B" w:tentative="1">
      <w:start w:val="1"/>
      <w:numFmt w:val="lowerRoman"/>
      <w:lvlText w:val="%3."/>
      <w:lvlJc w:val="right"/>
      <w:pPr>
        <w:ind w:left="33" w:hanging="180"/>
      </w:pPr>
    </w:lvl>
    <w:lvl w:ilvl="3" w:tplc="0419000F" w:tentative="1">
      <w:start w:val="1"/>
      <w:numFmt w:val="decimal"/>
      <w:lvlText w:val="%4."/>
      <w:lvlJc w:val="left"/>
      <w:pPr>
        <w:ind w:left="753" w:hanging="360"/>
      </w:pPr>
    </w:lvl>
    <w:lvl w:ilvl="4" w:tplc="04190019" w:tentative="1">
      <w:start w:val="1"/>
      <w:numFmt w:val="lowerLetter"/>
      <w:lvlText w:val="%5."/>
      <w:lvlJc w:val="left"/>
      <w:pPr>
        <w:ind w:left="1473" w:hanging="360"/>
      </w:pPr>
    </w:lvl>
    <w:lvl w:ilvl="5" w:tplc="0419001B" w:tentative="1">
      <w:start w:val="1"/>
      <w:numFmt w:val="lowerRoman"/>
      <w:lvlText w:val="%6."/>
      <w:lvlJc w:val="right"/>
      <w:pPr>
        <w:ind w:left="2193" w:hanging="180"/>
      </w:pPr>
    </w:lvl>
    <w:lvl w:ilvl="6" w:tplc="0419000F" w:tentative="1">
      <w:start w:val="1"/>
      <w:numFmt w:val="decimal"/>
      <w:lvlText w:val="%7."/>
      <w:lvlJc w:val="left"/>
      <w:pPr>
        <w:ind w:left="2913" w:hanging="360"/>
      </w:pPr>
    </w:lvl>
    <w:lvl w:ilvl="7" w:tplc="04190019" w:tentative="1">
      <w:start w:val="1"/>
      <w:numFmt w:val="lowerLetter"/>
      <w:lvlText w:val="%8."/>
      <w:lvlJc w:val="left"/>
      <w:pPr>
        <w:ind w:left="3633" w:hanging="360"/>
      </w:pPr>
    </w:lvl>
    <w:lvl w:ilvl="8" w:tplc="0419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1" w15:restartNumberingAfterBreak="0">
    <w:nsid w:val="26E0290D"/>
    <w:multiLevelType w:val="hybridMultilevel"/>
    <w:tmpl w:val="639E2764"/>
    <w:lvl w:ilvl="0" w:tplc="F3F6C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660F4F"/>
    <w:multiLevelType w:val="hybridMultilevel"/>
    <w:tmpl w:val="D9F88066"/>
    <w:lvl w:ilvl="0" w:tplc="7EF04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A1"/>
    <w:rsid w:val="00060FBB"/>
    <w:rsid w:val="000878B9"/>
    <w:rsid w:val="00137A0D"/>
    <w:rsid w:val="00294019"/>
    <w:rsid w:val="003510D9"/>
    <w:rsid w:val="003558B9"/>
    <w:rsid w:val="00483074"/>
    <w:rsid w:val="004E1DFE"/>
    <w:rsid w:val="006B5975"/>
    <w:rsid w:val="006B7A60"/>
    <w:rsid w:val="00B17D8F"/>
    <w:rsid w:val="00D07C77"/>
    <w:rsid w:val="00D93F3D"/>
    <w:rsid w:val="00DF582B"/>
    <w:rsid w:val="00E2382C"/>
    <w:rsid w:val="00E77E5A"/>
    <w:rsid w:val="00F0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EA244-83C9-4FD5-8D65-F9CD4075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B17D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7D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Олег Александрович</dc:creator>
  <cp:keywords/>
  <dc:description/>
  <cp:lastModifiedBy>Никитин Олег Александрович</cp:lastModifiedBy>
  <cp:revision>2</cp:revision>
  <dcterms:created xsi:type="dcterms:W3CDTF">2025-03-24T05:17:00Z</dcterms:created>
  <dcterms:modified xsi:type="dcterms:W3CDTF">2025-03-24T05:18:00Z</dcterms:modified>
</cp:coreProperties>
</file>