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B" w:rsidRPr="0058506C" w:rsidRDefault="00C6410B" w:rsidP="00B37016">
      <w:pPr>
        <w:rPr>
          <w:rFonts w:eastAsia="Calibri"/>
          <w:color w:val="000000" w:themeColor="text1"/>
          <w:sz w:val="28"/>
          <w:szCs w:val="28"/>
        </w:rPr>
      </w:pPr>
    </w:p>
    <w:p w:rsidR="00A25BF2" w:rsidRPr="00A25BF2" w:rsidRDefault="00A25BF2" w:rsidP="00A25BF2">
      <w:pPr>
        <w:jc w:val="center"/>
        <w:rPr>
          <w:rFonts w:eastAsia="Calibri"/>
          <w:b/>
          <w:sz w:val="28"/>
          <w:szCs w:val="28"/>
        </w:rPr>
      </w:pPr>
      <w:r w:rsidRPr="00A25BF2">
        <w:rPr>
          <w:rFonts w:eastAsia="Calibri"/>
          <w:b/>
          <w:sz w:val="28"/>
          <w:szCs w:val="28"/>
        </w:rPr>
        <w:t xml:space="preserve">Вопросы </w:t>
      </w:r>
    </w:p>
    <w:p w:rsidR="00A25BF2" w:rsidRDefault="00A25BF2" w:rsidP="00A25BF2">
      <w:pPr>
        <w:ind w:firstLine="709"/>
        <w:jc w:val="center"/>
        <w:rPr>
          <w:rFonts w:eastAsia="Calibri"/>
          <w:sz w:val="28"/>
          <w:szCs w:val="28"/>
        </w:rPr>
      </w:pPr>
      <w:r w:rsidRPr="00854D05">
        <w:rPr>
          <w:sz w:val="28"/>
          <w:szCs w:val="28"/>
        </w:rPr>
        <w:t xml:space="preserve">для подготовки к зачёту с оценкой </w:t>
      </w:r>
      <w:r>
        <w:rPr>
          <w:rFonts w:eastAsia="Calibri"/>
          <w:sz w:val="28"/>
          <w:szCs w:val="28"/>
        </w:rPr>
        <w:t xml:space="preserve">по учебной дисциплине «Общевоинские уставы ВС РФ» </w:t>
      </w:r>
      <w:r w:rsidRPr="00CA7CD8">
        <w:rPr>
          <w:rFonts w:eastAsia="Calibri"/>
          <w:sz w:val="28"/>
          <w:szCs w:val="28"/>
        </w:rPr>
        <w:t>модул</w:t>
      </w:r>
      <w:r>
        <w:rPr>
          <w:rFonts w:eastAsia="Calibri"/>
          <w:sz w:val="28"/>
          <w:szCs w:val="28"/>
        </w:rPr>
        <w:t>я</w:t>
      </w:r>
      <w:r w:rsidRPr="00CA7CD8">
        <w:rPr>
          <w:rFonts w:eastAsia="Calibri"/>
          <w:sz w:val="28"/>
          <w:szCs w:val="28"/>
        </w:rPr>
        <w:t xml:space="preserve"> учебных дисциплин «Общевоенная подготовка» личного состава Военного учебного центра обучающихся по программе подгото</w:t>
      </w:r>
      <w:r>
        <w:rPr>
          <w:rFonts w:eastAsia="Calibri"/>
          <w:sz w:val="28"/>
          <w:szCs w:val="28"/>
        </w:rPr>
        <w:t xml:space="preserve">вки ВУС – 908728 </w:t>
      </w:r>
    </w:p>
    <w:p w:rsidR="00A25BF2" w:rsidRPr="00A00000" w:rsidRDefault="00A25BF2" w:rsidP="00A25BF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(первый год </w:t>
      </w:r>
      <w:r w:rsidRPr="00CA7CD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бучения осенний семестр)</w:t>
      </w:r>
      <w:r w:rsidRPr="00CA7CD8">
        <w:rPr>
          <w:rFonts w:eastAsia="Calibri"/>
          <w:sz w:val="28"/>
          <w:szCs w:val="28"/>
        </w:rPr>
        <w:t>.</w:t>
      </w:r>
    </w:p>
    <w:p w:rsidR="00A25BF2" w:rsidRPr="00854D05" w:rsidRDefault="00A25BF2" w:rsidP="00A25BF2">
      <w:pPr>
        <w:jc w:val="center"/>
        <w:rPr>
          <w:b/>
          <w:color w:val="000000"/>
          <w:sz w:val="28"/>
          <w:szCs w:val="28"/>
        </w:rPr>
      </w:pP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внутренней службы ВС РФ – что определяет и кто им руководствуется</w:t>
      </w:r>
      <w:r w:rsidRPr="00F1553D">
        <w:rPr>
          <w:color w:val="000000"/>
          <w:sz w:val="28"/>
          <w:szCs w:val="28"/>
        </w:rPr>
        <w:t>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Дисциплинарный устав ВС РФ – что определяет, кто им руководствуется , на кого распространяется его действие.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гарнизонной и караульной служб ВС РФ - что определяет, кто им руководствуется , на кого распространяется его действие.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военной полиции ВС РФ - что определяет, кто им руководствуется,  на кого распространяется его действие.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Строевой устав ВС РФ - что определяет, кто им руководствуется,  на кого распространяется его действие.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создания и развития Общевоинских уставов.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Военная присяга – текст обязательства, когда проводится ритуал приведения к военной присяге.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приведения к военной присяге.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боевом знамени воинской части.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Военная служба – определение, кто относится к военнослужащим.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воинские звания (войсковые и корабельные) принятые в ВС РФ.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Кода военнослужащий считается исполняющим обязанности военной службы.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военнослужащий может применять оружие для защиты жизни, здоровья и собственности в состоянии необходимой обороны.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Кода военнослужащий может применять оружие без предупреждения.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 кого военнослужащему запрещено применять оружие.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обязанности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и специальные обязанности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Дисциплинарная ответственность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Материальная и гражданско-правовая ответственность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Уголовная ответственность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командира отделения.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солдата (матроса).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Единоначалие – определение, в чем выражается.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Начальники и подчиненные, старшие и младшие.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Перечислите категории военнослужащих для которых начальника по своему воинскому званию являются: а) </w:t>
      </w:r>
      <w:r w:rsidRPr="009531DF">
        <w:rPr>
          <w:color w:val="000000"/>
          <w:sz w:val="28"/>
          <w:szCs w:val="28"/>
        </w:rPr>
        <w:t>маршалы Российской Федерации, генералы армии, адмиралы флот</w:t>
      </w:r>
      <w:r>
        <w:rPr>
          <w:color w:val="000000"/>
          <w:sz w:val="28"/>
          <w:szCs w:val="28"/>
        </w:rPr>
        <w:t xml:space="preserve">а; б) </w:t>
      </w:r>
      <w:r w:rsidRPr="009531DF">
        <w:rPr>
          <w:color w:val="000000"/>
          <w:sz w:val="28"/>
          <w:szCs w:val="28"/>
        </w:rPr>
        <w:t>генералы, адмиралы, полковники и капитаны 1 ранга</w:t>
      </w:r>
      <w:r>
        <w:rPr>
          <w:color w:val="000000"/>
          <w:sz w:val="28"/>
          <w:szCs w:val="28"/>
        </w:rPr>
        <w:t>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 w:rsidRPr="009531DF">
        <w:rPr>
          <w:color w:val="000000"/>
          <w:sz w:val="28"/>
          <w:szCs w:val="28"/>
        </w:rPr>
        <w:lastRenderedPageBreak/>
        <w:t xml:space="preserve">Перечислите категории военнослужащих для которых начальника по своему воинскому званию являются: </w:t>
      </w:r>
      <w:r>
        <w:rPr>
          <w:color w:val="000000"/>
          <w:sz w:val="28"/>
          <w:szCs w:val="28"/>
        </w:rPr>
        <w:t xml:space="preserve">а) </w:t>
      </w:r>
      <w:r w:rsidRPr="009531DF">
        <w:rPr>
          <w:color w:val="000000"/>
          <w:sz w:val="28"/>
          <w:szCs w:val="28"/>
        </w:rPr>
        <w:t>старшие офицеры в воинских званиях подполковника, капитана 2 ранга, майора, капитана 3 ранга</w:t>
      </w:r>
      <w:r>
        <w:rPr>
          <w:color w:val="000000"/>
          <w:sz w:val="28"/>
          <w:szCs w:val="28"/>
        </w:rPr>
        <w:t xml:space="preserve">. б) </w:t>
      </w:r>
      <w:r w:rsidRPr="009531DF">
        <w:rPr>
          <w:color w:val="000000"/>
          <w:sz w:val="28"/>
          <w:szCs w:val="28"/>
        </w:rPr>
        <w:t>младшие офицеры</w:t>
      </w:r>
      <w:r>
        <w:rPr>
          <w:color w:val="000000"/>
          <w:sz w:val="28"/>
          <w:szCs w:val="28"/>
        </w:rPr>
        <w:t xml:space="preserve">; в) </w:t>
      </w:r>
      <w:r w:rsidRPr="009531DF">
        <w:rPr>
          <w:color w:val="000000"/>
          <w:sz w:val="28"/>
          <w:szCs w:val="28"/>
        </w:rPr>
        <w:t>прапорщики и мичманы</w:t>
      </w:r>
      <w:r>
        <w:rPr>
          <w:color w:val="000000"/>
          <w:sz w:val="28"/>
          <w:szCs w:val="28"/>
        </w:rPr>
        <w:t xml:space="preserve">; г) </w:t>
      </w:r>
      <w:r w:rsidRPr="009531DF">
        <w:rPr>
          <w:color w:val="000000"/>
          <w:sz w:val="28"/>
          <w:szCs w:val="28"/>
        </w:rPr>
        <w:t>сержанты и старшины</w:t>
      </w:r>
      <w:r>
        <w:rPr>
          <w:color w:val="000000"/>
          <w:sz w:val="28"/>
          <w:szCs w:val="28"/>
        </w:rPr>
        <w:t>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(приказание) – определение, порядок отдачи и выполнения.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Воинское приветствие – определение, порядок выполнения.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случаи когда команда для выполнения воинского приветствия не подается.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случаи когда военнослужащий представляется непосредственному начальнику.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Внутренний порядок – определение и чем достигается.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Перечислите, какие помещения должны быть предусмотрены для размещения роты.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комнаты для хранения оружия.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Распорядок дня и регламент служебного времени.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Подьем, утренний осмотр и вечерняя поверка.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увольнения из расположения воинской части.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пожарной безопасности при организации повседневной деятельности.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состав суточного наряда назначаемого в полку.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Суточный наряд по роте – предназначение, состав и вооружение.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 на работы.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Дежурное подразделение.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развод суточного наряда.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дежурного по роте.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дневального по роте.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приема дежурства по роте.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места для несения службы, документация суточного наряда.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Документация дежурного по роте.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Воинская дисциплина  определение, чем достигается, методы воспитания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Воинская дисциплина обязывает.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достигается воинская дисциплина.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обязан делать командир в целях поддержания воинской дисциплины.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поощрений, применяемые к военнослужащим.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командира отделения, заместителя командира взвода, командира взвода и командира роты по поощрению личного состава.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командира полка по поощрению личного состава.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применения поощрений.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каким видам ответственности могут привлекаться военнослужащие и их содержание.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дисциплинарных взысканий которые могут применяться к военнослужащему.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Виды дисциплинарных взысканий применяемых к солдатам, сержантам и старшинам.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командира отделения, заместителя командира взвода, старшины роты и командира взвода по наложению дисциплинарных взысканий.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командира роты по наложению дисциплинарных взысканий.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Разбирательство – когда, кем. В какие сроки и в каких случаях проводится.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грубых дисциплинарных проступков.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Учет поощрений и дисциплинарных взысканий.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Обращениях (предложениях, заявлениях или жалобах).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прием военнослужащих.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Караул – определение, виды караулов.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караула.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Часовой – определение, пост – определение, границы постов и запретные границы.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Вооружение личного состава караула, нормы обеспечения боеприпасами.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заряжания (разряжания) оружия.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допуска в караульное помещение.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подготовки караулов.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помощника начальника караула.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разводящего.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разводящего при выставлении часовых на посты.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Неприкосновенность часового.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часового.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запрещается часовому.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применения оружия часовым.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применения оружия часовым в условиях плохой видимости.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действий часового в случае возникновения пожара на посту и в случае внезапного заболевания (ранения).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Развод караулов.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смены караулов.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смены часовых на посту.</w:t>
      </w:r>
    </w:p>
    <w:p w:rsidR="00A25BF2" w:rsidRDefault="00A25BF2" w:rsidP="00A25BF2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Внутренний порядок в караулах.</w:t>
      </w:r>
    </w:p>
    <w:p w:rsidR="00F16CED" w:rsidRPr="00B37016" w:rsidRDefault="00A25BF2" w:rsidP="00B37016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хранения оружия в караульном помещении.</w:t>
      </w:r>
      <w:bookmarkStart w:id="0" w:name="_GoBack"/>
      <w:bookmarkEnd w:id="0"/>
    </w:p>
    <w:sectPr w:rsidR="00F16CED" w:rsidRPr="00B37016" w:rsidSect="001037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FA" w:rsidRDefault="00A81DFA" w:rsidP="001037BB">
      <w:r>
        <w:separator/>
      </w:r>
    </w:p>
  </w:endnote>
  <w:endnote w:type="continuationSeparator" w:id="0">
    <w:p w:rsidR="00A81DFA" w:rsidRDefault="00A81DFA" w:rsidP="0010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FA" w:rsidRDefault="00A81DFA" w:rsidP="001037BB">
      <w:r>
        <w:separator/>
      </w:r>
    </w:p>
  </w:footnote>
  <w:footnote w:type="continuationSeparator" w:id="0">
    <w:p w:rsidR="00A81DFA" w:rsidRDefault="00A81DFA" w:rsidP="0010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341044"/>
      <w:docPartObj>
        <w:docPartGallery w:val="Page Numbers (Top of Page)"/>
        <w:docPartUnique/>
      </w:docPartObj>
    </w:sdtPr>
    <w:sdtEndPr/>
    <w:sdtContent>
      <w:p w:rsidR="001037BB" w:rsidRDefault="00381662">
        <w:pPr>
          <w:pStyle w:val="a3"/>
          <w:jc w:val="center"/>
        </w:pPr>
        <w:r>
          <w:fldChar w:fldCharType="begin"/>
        </w:r>
        <w:r w:rsidR="001037BB">
          <w:instrText>PAGE   \* MERGEFORMAT</w:instrText>
        </w:r>
        <w:r>
          <w:fldChar w:fldCharType="separate"/>
        </w:r>
        <w:r w:rsidR="00B37016">
          <w:rPr>
            <w:noProof/>
          </w:rPr>
          <w:t>3</w:t>
        </w:r>
        <w:r>
          <w:fldChar w:fldCharType="end"/>
        </w:r>
      </w:p>
    </w:sdtContent>
  </w:sdt>
  <w:p w:rsidR="001037BB" w:rsidRDefault="001037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04E"/>
    <w:multiLevelType w:val="hybridMultilevel"/>
    <w:tmpl w:val="61CAF86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73B8"/>
    <w:multiLevelType w:val="hybridMultilevel"/>
    <w:tmpl w:val="AA26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DFD"/>
    <w:multiLevelType w:val="hybridMultilevel"/>
    <w:tmpl w:val="506A576C"/>
    <w:lvl w:ilvl="0" w:tplc="646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789B"/>
    <w:multiLevelType w:val="hybridMultilevel"/>
    <w:tmpl w:val="2496F5B4"/>
    <w:lvl w:ilvl="0" w:tplc="AC26D5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2766"/>
    <w:multiLevelType w:val="hybridMultilevel"/>
    <w:tmpl w:val="39A8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6A4"/>
    <w:rsid w:val="00021AE1"/>
    <w:rsid w:val="000570D7"/>
    <w:rsid w:val="000878B9"/>
    <w:rsid w:val="000A3887"/>
    <w:rsid w:val="000C573D"/>
    <w:rsid w:val="000C5880"/>
    <w:rsid w:val="001037BB"/>
    <w:rsid w:val="00160C8C"/>
    <w:rsid w:val="001E3882"/>
    <w:rsid w:val="002216A4"/>
    <w:rsid w:val="00237DB1"/>
    <w:rsid w:val="00267464"/>
    <w:rsid w:val="002A6F65"/>
    <w:rsid w:val="002F7511"/>
    <w:rsid w:val="003510D9"/>
    <w:rsid w:val="00381662"/>
    <w:rsid w:val="00433270"/>
    <w:rsid w:val="0045053B"/>
    <w:rsid w:val="00452C7D"/>
    <w:rsid w:val="0046006C"/>
    <w:rsid w:val="0055291E"/>
    <w:rsid w:val="0058506C"/>
    <w:rsid w:val="005928BB"/>
    <w:rsid w:val="006918F0"/>
    <w:rsid w:val="00695A92"/>
    <w:rsid w:val="006B5975"/>
    <w:rsid w:val="006B7A60"/>
    <w:rsid w:val="00767C71"/>
    <w:rsid w:val="007976D0"/>
    <w:rsid w:val="007F766C"/>
    <w:rsid w:val="00896975"/>
    <w:rsid w:val="0097121D"/>
    <w:rsid w:val="009800C5"/>
    <w:rsid w:val="0099367D"/>
    <w:rsid w:val="009A00FC"/>
    <w:rsid w:val="00A25BF2"/>
    <w:rsid w:val="00A81DFA"/>
    <w:rsid w:val="00A87374"/>
    <w:rsid w:val="00B37016"/>
    <w:rsid w:val="00BD08DB"/>
    <w:rsid w:val="00C56234"/>
    <w:rsid w:val="00C6410B"/>
    <w:rsid w:val="00CB34F2"/>
    <w:rsid w:val="00DB22E1"/>
    <w:rsid w:val="00E2382C"/>
    <w:rsid w:val="00E83A77"/>
    <w:rsid w:val="00F256E0"/>
    <w:rsid w:val="00F7629C"/>
    <w:rsid w:val="00F9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5A1"/>
  <w15:docId w15:val="{85EDCC0C-4A49-4B40-BF19-905E71D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037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Беренштейн Мария Игоревна</cp:lastModifiedBy>
  <cp:revision>10</cp:revision>
  <dcterms:created xsi:type="dcterms:W3CDTF">2023-12-19T12:25:00Z</dcterms:created>
  <dcterms:modified xsi:type="dcterms:W3CDTF">2024-11-05T06:39:00Z</dcterms:modified>
</cp:coreProperties>
</file>