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03362" w14:textId="2AADEB9A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52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«Порядок отбора участников </w:t>
      </w:r>
      <w:r>
        <w:rPr>
          <w:rFonts w:eastAsia="Times New Roman"/>
          <w:lang w:val="en-US"/>
        </w:rPr>
        <w:t>I</w:t>
      </w:r>
      <w:r w:rsidR="00A97898">
        <w:rPr>
          <w:rFonts w:eastAsia="Times New Roman"/>
          <w:lang w:val="en-US"/>
        </w:rPr>
        <w:t>V</w:t>
      </w:r>
      <w:r w:rsidRPr="00362FF6">
        <w:rPr>
          <w:rFonts w:eastAsia="Times New Roman"/>
        </w:rPr>
        <w:t xml:space="preserve"> </w:t>
      </w:r>
      <w:r w:rsidR="00A97898">
        <w:rPr>
          <w:rFonts w:eastAsia="Times New Roman"/>
        </w:rPr>
        <w:t>Летней</w:t>
      </w:r>
      <w:r>
        <w:rPr>
          <w:rFonts w:eastAsia="Times New Roman"/>
        </w:rPr>
        <w:t xml:space="preserve"> онлайн школы зарубежного права – 2023 Университета имени О.Е. Кутафина (МГЮА) «_______________________________»</w:t>
      </w:r>
    </w:p>
    <w:p w14:paraId="72400666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52" w:lineRule="auto"/>
        <w:rPr>
          <w:rFonts w:eastAsia="Times New Roman"/>
        </w:rPr>
      </w:pPr>
    </w:p>
    <w:p w14:paraId="1D42620E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К участию в Школе приглашаются студенты </w:t>
      </w:r>
      <w:proofErr w:type="spellStart"/>
      <w:r>
        <w:rPr>
          <w:rFonts w:eastAsia="Times New Roman"/>
        </w:rPr>
        <w:t>бакалавриата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специалитета</w:t>
      </w:r>
      <w:proofErr w:type="spellEnd"/>
      <w:r>
        <w:rPr>
          <w:rFonts w:eastAsia="Times New Roman"/>
        </w:rPr>
        <w:t>, магистратуры и асп</w:t>
      </w:r>
      <w:bookmarkStart w:id="0" w:name="_GoBack"/>
      <w:bookmarkEnd w:id="0"/>
      <w:r>
        <w:rPr>
          <w:rFonts w:eastAsia="Times New Roman"/>
        </w:rPr>
        <w:t>иранты Университета имени О.Е. Кутафина (МГЮА) и университетов - партнеров Университета имени О.Е. Кутафина (МГЮА) и партнеров Международного союза юристов и экономистов Франции:</w:t>
      </w:r>
    </w:p>
    <w:p w14:paraId="16B87540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Федерального университета Штата Рио-де-Жанейро (ЮНИРИО) – Бразилия;</w:t>
      </w:r>
    </w:p>
    <w:p w14:paraId="3D76DAA3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Университета Лион-3 имени Жана Мулена;</w:t>
      </w:r>
    </w:p>
    <w:p w14:paraId="13AE7682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Европейского института политических, экономических и социальных исследований (Италия);</w:t>
      </w:r>
    </w:p>
    <w:p w14:paraId="27052428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Китайского университета политических наук и права (</w:t>
      </w:r>
      <w:r>
        <w:rPr>
          <w:rFonts w:eastAsia="Times New Roman"/>
          <w:lang w:val="en-US"/>
        </w:rPr>
        <w:t>CULP</w:t>
      </w:r>
      <w:r>
        <w:rPr>
          <w:rFonts w:eastAsia="Times New Roman"/>
        </w:rPr>
        <w:t>), Китай;</w:t>
      </w:r>
    </w:p>
    <w:p w14:paraId="0B48DE96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Университета Катании (Италия);</w:t>
      </w:r>
    </w:p>
    <w:p w14:paraId="058FE1FC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Национального университета обучения и научных исследований в области права, Ранчи (Индия);</w:t>
      </w:r>
    </w:p>
    <w:p w14:paraId="7BDD2A94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Пекинского сельскохозяйственного университета (Китай);</w:t>
      </w:r>
    </w:p>
    <w:p w14:paraId="6EB76C25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Неаполитанского университета имени Фридриха </w:t>
      </w:r>
      <w:r>
        <w:rPr>
          <w:rFonts w:eastAsia="Times New Roman"/>
          <w:lang w:val="en-US"/>
        </w:rPr>
        <w:t>II</w:t>
      </w:r>
      <w:r>
        <w:rPr>
          <w:rFonts w:eastAsia="Times New Roman"/>
        </w:rPr>
        <w:t xml:space="preserve"> (Италия);</w:t>
      </w:r>
    </w:p>
    <w:p w14:paraId="0DBCB55D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Центрального университета Южного Бихар Гая (Индия);</w:t>
      </w:r>
    </w:p>
    <w:p w14:paraId="1B86763F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Манипальского</w:t>
      </w:r>
      <w:proofErr w:type="spellEnd"/>
      <w:r>
        <w:rPr>
          <w:rFonts w:eastAsia="Times New Roman"/>
        </w:rPr>
        <w:t xml:space="preserve"> университета в Джайпуре (Индия);</w:t>
      </w:r>
    </w:p>
    <w:p w14:paraId="107310FA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Университета Сантьяго-де-</w:t>
      </w:r>
      <w:proofErr w:type="spellStart"/>
      <w:r>
        <w:rPr>
          <w:rFonts w:eastAsia="Times New Roman"/>
        </w:rPr>
        <w:t>Компостела</w:t>
      </w:r>
      <w:proofErr w:type="spellEnd"/>
      <w:r>
        <w:rPr>
          <w:rFonts w:eastAsia="Times New Roman"/>
        </w:rPr>
        <w:t xml:space="preserve"> (Испания). </w:t>
      </w:r>
    </w:p>
    <w:p w14:paraId="295F023D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Число участников Школы от Университета имени О.Е. Кутафина (МГЮА) – не более 30 человек. </w:t>
      </w:r>
    </w:p>
    <w:p w14:paraId="3CE5B993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Число участников Школы от одного университета – партнера Университета имени О.Е. Кутафина или партнера Международного союза юристов и экономистов Франции – не более 20. </w:t>
      </w:r>
    </w:p>
    <w:p w14:paraId="540D06F5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2. Для участия в Школе необходимо пройти регистрацию и приложить следующие документы:</w:t>
      </w:r>
    </w:p>
    <w:p w14:paraId="12D0B495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заявку;</w:t>
      </w:r>
    </w:p>
    <w:p w14:paraId="6BAC67DB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>- фото в электронной форме;</w:t>
      </w:r>
    </w:p>
    <w:p w14:paraId="50193172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согласие на обработку персональных данных;</w:t>
      </w:r>
    </w:p>
    <w:p w14:paraId="718ACA0A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- мотивационное письмо с обоснованием актуальности тематики Школы с учетом специализации участника (до 250 слов).</w:t>
      </w:r>
    </w:p>
    <w:p w14:paraId="7475C37C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</w:p>
    <w:p w14:paraId="64D974F0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</w:p>
    <w:p w14:paraId="05681600" w14:textId="77777777" w:rsidR="00362FF6" w:rsidRDefault="00362FF6" w:rsidP="00362FF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eastAsia="Times New Roman"/>
        </w:rPr>
      </w:pPr>
    </w:p>
    <w:p w14:paraId="0520A651" w14:textId="77777777" w:rsidR="00362FF6" w:rsidRDefault="00362FF6" w:rsidP="00362FF6"/>
    <w:p w14:paraId="1D769610" w14:textId="77777777" w:rsidR="00EF254D" w:rsidRDefault="00EF254D"/>
    <w:sectPr w:rsidR="00E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F6"/>
    <w:rsid w:val="00362FF6"/>
    <w:rsid w:val="00A97898"/>
    <w:rsid w:val="00E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3DDD"/>
  <w15:chartTrackingRefBased/>
  <w15:docId w15:val="{0B33F74A-7C69-4757-A7CD-FF66A661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F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Мария Александровна</dc:creator>
  <cp:keywords/>
  <dc:description/>
  <cp:lastModifiedBy>Егорова Мария Александровна</cp:lastModifiedBy>
  <cp:revision>2</cp:revision>
  <dcterms:created xsi:type="dcterms:W3CDTF">2022-12-10T16:52:00Z</dcterms:created>
  <dcterms:modified xsi:type="dcterms:W3CDTF">2023-05-01T10:29:00Z</dcterms:modified>
</cp:coreProperties>
</file>