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16554" w14:textId="77777777" w:rsidR="00E572CD" w:rsidRPr="009C6585" w:rsidRDefault="00E572CD" w:rsidP="00E572C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lang w:eastAsia="ru-RU"/>
        </w:rPr>
        <w:t>Приложение 1</w:t>
      </w:r>
    </w:p>
    <w:p w14:paraId="756919DC" w14:textId="77777777" w:rsidR="00E572CD" w:rsidRPr="009C6585" w:rsidRDefault="00E572CD" w:rsidP="00E572C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lang w:eastAsia="ru-RU"/>
        </w:rPr>
        <w:t>к приказу Университета</w:t>
      </w:r>
    </w:p>
    <w:p w14:paraId="5C11FEA9" w14:textId="77777777" w:rsidR="00E572CD" w:rsidRPr="009C6585" w:rsidRDefault="00E572CD" w:rsidP="00E572C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lang w:eastAsia="ru-RU"/>
        </w:rPr>
        <w:t>имени О.Е. Кутафина (МГЮА)</w:t>
      </w:r>
    </w:p>
    <w:p w14:paraId="39638F68" w14:textId="35D9ABE2" w:rsidR="00E572CD" w:rsidRPr="009C6585" w:rsidRDefault="00A90AD6" w:rsidP="00E572C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lang w:eastAsia="ru-RU"/>
        </w:rPr>
        <w:t>от «_</w:t>
      </w:r>
      <w:r w:rsidR="009C6585" w:rsidRPr="009C6585">
        <w:rPr>
          <w:rFonts w:ascii="Times New Roman" w:eastAsia="Times New Roman" w:hAnsi="Times New Roman" w:cs="Times New Roman"/>
          <w:sz w:val="20"/>
          <w:u w:val="single"/>
          <w:lang w:eastAsia="ru-RU"/>
        </w:rPr>
        <w:t>28</w:t>
      </w:r>
      <w:r w:rsidRPr="009C6585">
        <w:rPr>
          <w:rFonts w:ascii="Times New Roman" w:eastAsia="Times New Roman" w:hAnsi="Times New Roman" w:cs="Times New Roman"/>
          <w:sz w:val="20"/>
          <w:lang w:eastAsia="ru-RU"/>
        </w:rPr>
        <w:t>_» __</w:t>
      </w:r>
      <w:r w:rsidR="009C6585" w:rsidRPr="009C6585">
        <w:rPr>
          <w:rFonts w:ascii="Times New Roman" w:eastAsia="Times New Roman" w:hAnsi="Times New Roman" w:cs="Times New Roman"/>
          <w:sz w:val="20"/>
          <w:u w:val="single"/>
          <w:lang w:eastAsia="ru-RU"/>
        </w:rPr>
        <w:t>мая</w:t>
      </w:r>
      <w:r w:rsidRPr="009C6585">
        <w:rPr>
          <w:rFonts w:ascii="Times New Roman" w:eastAsia="Times New Roman" w:hAnsi="Times New Roman" w:cs="Times New Roman"/>
          <w:sz w:val="20"/>
          <w:lang w:eastAsia="ru-RU"/>
        </w:rPr>
        <w:t>____ 2024</w:t>
      </w:r>
      <w:r w:rsidR="00E572CD" w:rsidRPr="009C6585">
        <w:rPr>
          <w:rFonts w:ascii="Times New Roman" w:eastAsia="Times New Roman" w:hAnsi="Times New Roman" w:cs="Times New Roman"/>
          <w:sz w:val="20"/>
          <w:lang w:eastAsia="ru-RU"/>
        </w:rPr>
        <w:t xml:space="preserve"> года № _</w:t>
      </w:r>
      <w:r w:rsidR="009C6585" w:rsidRPr="009C6585">
        <w:rPr>
          <w:rFonts w:ascii="Times New Roman" w:eastAsia="Times New Roman" w:hAnsi="Times New Roman" w:cs="Times New Roman"/>
          <w:sz w:val="20"/>
          <w:u w:val="single"/>
          <w:lang w:eastAsia="ru-RU"/>
        </w:rPr>
        <w:t>283</w:t>
      </w:r>
      <w:r w:rsidR="00E572CD" w:rsidRPr="009C6585">
        <w:rPr>
          <w:rFonts w:ascii="Times New Roman" w:eastAsia="Times New Roman" w:hAnsi="Times New Roman" w:cs="Times New Roman"/>
          <w:sz w:val="20"/>
          <w:lang w:eastAsia="ru-RU"/>
        </w:rPr>
        <w:t>__</w:t>
      </w:r>
    </w:p>
    <w:p w14:paraId="3B8165D8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E2CD9DF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</w:t>
      </w:r>
    </w:p>
    <w:p w14:paraId="49AF2803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ОКАЗАНИИ ПЛАТНЫХ ОБРАЗОВАТЕЛЬНЫХ УСЛУГ</w:t>
      </w:r>
    </w:p>
    <w:p w14:paraId="5F9ED96C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№__________________________</w:t>
      </w:r>
    </w:p>
    <w:p w14:paraId="6C07F85F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(для гражданина Российской Федерации)</w:t>
      </w:r>
    </w:p>
    <w:p w14:paraId="08D0432F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8AE207E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г. Москва</w:t>
      </w: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     «____» _____________ 20____</w:t>
      </w:r>
    </w:p>
    <w:p w14:paraId="0B214104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C7F59F" w14:textId="7315E270" w:rsidR="00E572CD" w:rsidRPr="009C6585" w:rsidRDefault="00E572CD" w:rsidP="00E572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firstLine="6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Федер</w:t>
      </w:r>
      <w:r w:rsidR="00A90AD6" w:rsidRPr="009C658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альное государственное автономное</w:t>
      </w:r>
      <w:r w:rsidRPr="009C658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образовательное учреждение высшего образования «Московский государственный юридический университет имени О.Е. Кутафина (МГЮА)»</w:t>
      </w: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осуществляющее образовательную деятельность на основании лицензии от 16.02.2016 сер. 90Л01 № 0008956 за регистрационным №</w:t>
      </w:r>
      <w:r w:rsidR="002F5CAA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1936 (срок действия – бессрочно) и свидетельства о государственной аккредитации от 16.04.2021 сер. 90А01 №</w:t>
      </w:r>
      <w:r w:rsidR="00652CA7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0003770 за регистрационным № 3550 (срок действия - бессрочно), выданных Федеральной службой по надзору в сфере образования и науки, именуемое в дальнейшем «</w:t>
      </w:r>
      <w:r w:rsidRPr="009C658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Университет</w:t>
      </w: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», в лице ректора Блажеева Виктора Владимировича, действующего на основании Устава, с одной стороны, </w:t>
      </w:r>
    </w:p>
    <w:p w14:paraId="33268CF6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гр.</w:t>
      </w: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  <w:r w:rsidR="00AC6EBC"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14:paraId="68FA75AF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C6585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14:paraId="6B819CE1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именуемый (-ая) в дальнейшем «</w:t>
      </w:r>
      <w:r w:rsidRPr="009C65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Обучающийся</w:t>
      </w: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», с другой стороны,</w:t>
      </w:r>
    </w:p>
    <w:p w14:paraId="666C4990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гр.</w:t>
      </w: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</w:t>
      </w:r>
      <w:r w:rsidR="00AC6EBC"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AC6EBC"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14:paraId="634F13D2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ind w:firstLine="993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C6585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лица, оплачивающего обучение)</w:t>
      </w:r>
    </w:p>
    <w:p w14:paraId="6BB83874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либо </w:t>
      </w:r>
      <w:r w:rsidRPr="009C65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организация __________</w:t>
      </w: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</w:t>
      </w:r>
      <w:r w:rsidR="00AC6EBC"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_,</w:t>
      </w:r>
    </w:p>
    <w:p w14:paraId="155A99D4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ind w:firstLine="1843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C6585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юридического лица, оплачивающего обучение)</w:t>
      </w:r>
    </w:p>
    <w:p w14:paraId="4FCC0BD8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именуемая в дальнейшем «</w:t>
      </w:r>
      <w:r w:rsidRPr="009C65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Заказчик»</w:t>
      </w: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, в лице ____________________________________________________</w:t>
      </w:r>
      <w:r w:rsidR="00AC6EBC"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__,</w:t>
      </w:r>
    </w:p>
    <w:p w14:paraId="61EF2F4A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C65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(должность, фамилия, имя, отчество)</w:t>
      </w:r>
    </w:p>
    <w:p w14:paraId="2FF61136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</w:t>
      </w:r>
      <w:r w:rsidR="00AC6EBC"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AC6EBC"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_,</w:t>
      </w:r>
    </w:p>
    <w:p w14:paraId="0DFF0A9B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 ____ на основании ___________________________________________________________</w:t>
      </w:r>
      <w:r w:rsidR="00AC6EBC"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AC6EBC"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__, </w:t>
      </w:r>
    </w:p>
    <w:p w14:paraId="0C468273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C65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(Устава (Положения), доверенности и т.п.) </w:t>
      </w:r>
    </w:p>
    <w:p w14:paraId="08073AB7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третьей стороны, заключили </w:t>
      </w: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настоящий Договор об оказании платных образовательных услуг (далее </w:t>
      </w:r>
      <w:r w:rsidR="00AC6EBC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–</w:t>
      </w: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Договор</w:t>
      </w:r>
      <w:r w:rsidR="00AC6EBC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) </w:t>
      </w: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 нижеследующем:</w:t>
      </w:r>
    </w:p>
    <w:p w14:paraId="18643628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577E4E6F" w14:textId="77777777" w:rsidR="00E572CD" w:rsidRPr="009C6585" w:rsidRDefault="00E572CD" w:rsidP="00E572CD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Par36"/>
      <w:bookmarkEnd w:id="0"/>
      <w:r w:rsidRPr="009C6585">
        <w:rPr>
          <w:rFonts w:ascii="Times New Roman" w:hAnsi="Times New Roman" w:cs="Times New Roman"/>
          <w:b/>
          <w:bCs/>
          <w:sz w:val="20"/>
          <w:szCs w:val="20"/>
        </w:rPr>
        <w:t>Предмет Договора</w:t>
      </w:r>
    </w:p>
    <w:p w14:paraId="2393D11E" w14:textId="5489A15C" w:rsidR="00E572CD" w:rsidRPr="009C6585" w:rsidRDefault="007954D4" w:rsidP="00E572CD">
      <w:pPr>
        <w:widowControl w:val="0"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</w:t>
      </w:r>
      <w:r w:rsidR="00E572CD"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Университет обязуется предоставить образовательную услугу</w:t>
      </w:r>
      <w:r w:rsidR="00DA615E"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(возможность освоения</w:t>
      </w:r>
      <w:r w:rsidR="00445173"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A615E"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образовательной программы)</w:t>
      </w:r>
      <w:r w:rsidR="00E572CD"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, а Заказчик (Обучающийся) обязуется оплатить обучение по образовательной программе _______________________________________________________________________________________</w:t>
      </w:r>
      <w:r w:rsidR="004A157C"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E572CD"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072C10"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E572CD"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14:paraId="78CA28BD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C65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(</w:t>
      </w:r>
      <w:r w:rsidRPr="009C658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уровень, код, наименование направления подготовки (специальности), направленность (специализация), </w:t>
      </w:r>
    </w:p>
    <w:p w14:paraId="7E89C761" w14:textId="5803526D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__________________________________________________________________________________</w:t>
      </w:r>
      <w:r w:rsidR="00072C10" w:rsidRPr="009C658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</w:t>
      </w:r>
      <w:r w:rsidR="004A157C" w:rsidRPr="009C658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</w:t>
      </w:r>
      <w:r w:rsidR="00072C10" w:rsidRPr="009C658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</w:t>
      </w:r>
      <w:r w:rsidRPr="009C658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</w:t>
      </w:r>
    </w:p>
    <w:p w14:paraId="06B2C3A9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C658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</w:t>
      </w:r>
      <w:r w:rsidRPr="009C658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форма обучения, институт)</w:t>
      </w:r>
    </w:p>
    <w:p w14:paraId="20FD1380" w14:textId="09415989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пределах федерального государственного образовательного стандарта (далее – ФГОС) в соответствии с учебными планами, в том числе индивидуальными, и образовательными программами </w:t>
      </w:r>
      <w:r w:rsidR="00072C10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Университета, </w:t>
      </w: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 присвоением квалификации ___________________</w:t>
      </w:r>
      <w:r w:rsidR="00D84F47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</w:t>
      </w: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________.</w:t>
      </w:r>
    </w:p>
    <w:p w14:paraId="27E1E9F2" w14:textId="429EEFC3" w:rsidR="00E572CD" w:rsidRPr="009C6585" w:rsidRDefault="007954D4" w:rsidP="00E572CD">
      <w:pPr>
        <w:widowControl w:val="0"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1.2. </w:t>
      </w:r>
      <w:r w:rsidR="00E572CD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Срок освоения образовательной программы (продолжительность обучения) на момент подписания Договора составляет _________________</w:t>
      </w: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</w:t>
      </w:r>
      <w:r w:rsidR="00E572CD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14:paraId="20D8B797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обучения по индивидуальному учебному плану, в том числе ускоренному обучению, составляет _____________________________________.</w:t>
      </w:r>
    </w:p>
    <w:p w14:paraId="3507EB0E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9C6585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(количество месяцев, лет)</w:t>
      </w:r>
    </w:p>
    <w:p w14:paraId="0BD151B4" w14:textId="6660D438" w:rsidR="00E572CD" w:rsidRPr="009C6585" w:rsidRDefault="007954D4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</w:t>
      </w:r>
      <w:r w:rsidR="00E572CD"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установленного Минобрнауки России образца.</w:t>
      </w:r>
    </w:p>
    <w:p w14:paraId="78382328" w14:textId="4F3E1BDB" w:rsidR="00E572CD" w:rsidRPr="009C6585" w:rsidRDefault="007954D4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1.4. </w:t>
      </w:r>
      <w:r w:rsidR="00E572CD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Обучающемуся, не прошедшему государственной итоговой аттестации или получившему на государственной итоговой аттестации неудовлетворительные результаты, а также Обучающемуся, освоившему часть образовательной программы и (или) отчисленному из Университета, выдается справка об обучении или о периоде обучения установленного Университетом образца.</w:t>
      </w:r>
    </w:p>
    <w:p w14:paraId="1CA99B49" w14:textId="57A4DA03" w:rsidR="00E572CD" w:rsidRPr="009C6585" w:rsidRDefault="00E572CD" w:rsidP="00E572C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1.5. </w:t>
      </w:r>
      <w:r w:rsidR="00244ACE"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Образовательные услуги оказываются в соответствии с учебным планом или индивидуальным учебным планом, расписанием занятий и другими локальными нормативными актами Университета со дня начала учебного года, если иное не предусмотрено приказом Университета.</w:t>
      </w:r>
    </w:p>
    <w:p w14:paraId="6732DBE3" w14:textId="4DDBC59B" w:rsidR="00C26B62" w:rsidRPr="009C6585" w:rsidRDefault="00E572CD" w:rsidP="00E572C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1.6. </w:t>
      </w:r>
      <w:r w:rsidR="00C26B62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Под периодо</w:t>
      </w:r>
      <w:r w:rsidR="00244ACE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 предоставления образовательных</w:t>
      </w:r>
      <w:r w:rsidR="00C26B62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ус</w:t>
      </w:r>
      <w:r w:rsidR="00244ACE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луг</w:t>
      </w:r>
      <w:r w:rsidR="00C26B62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(периодом обучения) понимается промежуток времени с даты издания приказа о зачислении Обучающегося в Университет до даты издания приказа об окончании обучения или отчислении Обучающегося.</w:t>
      </w:r>
    </w:p>
    <w:p w14:paraId="76BAED17" w14:textId="27C3BFE0" w:rsidR="00C60CB2" w:rsidRPr="009C6585" w:rsidRDefault="007954D4" w:rsidP="00E572C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Объем оказанных услуг определяется периодом обучения</w:t>
      </w:r>
      <w:r w:rsidR="00F60818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в течение которого Обучающемуся была предоставлена возможность освоения образовательной программы, </w:t>
      </w: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независимо от фактическо</w:t>
      </w:r>
      <w:r w:rsidR="00D222CF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го посещения им </w:t>
      </w: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учебных занятий, прохождения аттестаций. В объем оказанных услуг входит в том числе предоставление доступа к электронным ресурсам и сервисам Университета, который осущ</w:t>
      </w:r>
      <w:r w:rsidR="009E1379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ествляется по логину (номер</w:t>
      </w: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личного дела, студенческого билета и зачетн</w:t>
      </w:r>
      <w:r w:rsidR="00244ACE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ой книжки) и паролю, генерируемо</w:t>
      </w: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</w:t>
      </w:r>
      <w:r w:rsidR="00244ACE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</w:t>
      </w: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каждому обу</w:t>
      </w:r>
      <w:r w:rsidR="00C60CB2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чающемуся при зачислении.</w:t>
      </w: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Фактическое использование или неиспользование конкретных информационных ресурсов и систем не влияет на определение объема оказанных услуг.</w:t>
      </w:r>
    </w:p>
    <w:p w14:paraId="65BEE47A" w14:textId="77777777" w:rsidR="00D84F47" w:rsidRPr="009C6585" w:rsidRDefault="00D84F47" w:rsidP="00E572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74FF855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II. Права и обязанности сторон</w:t>
      </w:r>
    </w:p>
    <w:p w14:paraId="01F6B0D2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2.1.</w:t>
      </w:r>
      <w:r w:rsidRPr="009C65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>Университет вправе:</w:t>
      </w:r>
    </w:p>
    <w:p w14:paraId="6FEA16E4" w14:textId="77777777" w:rsidR="00E572CD" w:rsidRPr="009C6585" w:rsidRDefault="00E572CD" w:rsidP="00E572C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2.1.1. Самостоятельно осуществлять образовательный процесс, в том числе применять различные образовательные технологии, предусмотренные образовательной программой в пределах ФГОС, устанавливать системы оценок, формы, порядок и периодичность промежуточной аттестации Обучающегося.</w:t>
      </w:r>
    </w:p>
    <w:p w14:paraId="027D284A" w14:textId="77777777" w:rsidR="00E572CD" w:rsidRPr="009C6585" w:rsidRDefault="00E572CD" w:rsidP="00E572C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 в сфере образования, учредительными документами Университета, настоящим Договором и локальными нормативными актами Университета, </w:t>
      </w: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отчислять Обучающегося по основаниям, предусмотренным законодательством Российской Федерации в сфере образования и локальными нормативными актами Университета.</w:t>
      </w:r>
    </w:p>
    <w:p w14:paraId="167F41E1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2.1.3.</w:t>
      </w: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Информировать Заказчика о нарушениях Обучающимся Устава Университета, Правил внутреннего распорядка обучающихся, приказов и распоряжений Университета, учебной дисциплины, Этического кодекса Университета, общепринятых норм и правил поведения, об инициативе Обучающегося расторгнуть настоящий Договор и, по запросам Заказчика, информировать его об организации и обеспечении надлежащего предоставления услуг, в том числе об успеваемости, поведении, отношении Обучающегося к учебе.</w:t>
      </w:r>
    </w:p>
    <w:p w14:paraId="2B0F018D" w14:textId="77777777" w:rsidR="00E572CD" w:rsidRPr="009C6585" w:rsidRDefault="00E572CD" w:rsidP="00E572C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Заказчик имеет право</w:t>
      </w:r>
      <w:r w:rsidRPr="009C65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получать информацию от Университета по вопросам организации и обеспечения надлежащего предоставления услуг, предусмотренных </w:t>
      </w:r>
      <w:hyperlink w:anchor="Par36" w:history="1">
        <w:r w:rsidRPr="009C6585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разделом I</w:t>
        </w:r>
      </w:hyperlink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настоящего Договора.</w:t>
      </w:r>
    </w:p>
    <w:p w14:paraId="79BB3A29" w14:textId="3BF49124" w:rsidR="00E572CD" w:rsidRPr="009C6585" w:rsidRDefault="001E5325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2.3.  </w:t>
      </w:r>
      <w:r w:rsidR="00E572CD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Обучающемуся предоставляются академические права в соответствии с </w:t>
      </w:r>
      <w:hyperlink r:id="rId7" w:history="1">
        <w:r w:rsidR="00E572CD" w:rsidRPr="009C6585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частью 1 статьи 34</w:t>
        </w:r>
      </w:hyperlink>
      <w:r w:rsidR="00E572CD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Федерального закона от 29 декабря 2012 г. № 273-ФЗ «Об образовании в Российской Федерации».</w:t>
      </w:r>
    </w:p>
    <w:p w14:paraId="1EB34316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2.4.</w:t>
      </w: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</w:t>
      </w:r>
      <w:r w:rsidRPr="009C65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Обучающийся вправе:</w:t>
      </w:r>
    </w:p>
    <w:p w14:paraId="5E217723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2.4.1.</w:t>
      </w: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Получать информацию от Университета по вопросам организации и обеспечения надлежащего предоставления услуг, предусмотренных </w:t>
      </w:r>
      <w:hyperlink w:anchor="Par36" w:history="1">
        <w:r w:rsidRPr="009C6585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разделом I</w:t>
        </w:r>
      </w:hyperlink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настоящего Договора.</w:t>
      </w:r>
    </w:p>
    <w:p w14:paraId="44E452E1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2.4.2.</w:t>
      </w: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Пользоваться в порядке, установленном локальными нормативными актами, имуществом Университета, необходимым для освоения образовательной программы.</w:t>
      </w:r>
    </w:p>
    <w:p w14:paraId="064C616D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2.4.3.</w:t>
      </w: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Университетом.</w:t>
      </w:r>
    </w:p>
    <w:p w14:paraId="3B42445A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2.4.4.</w:t>
      </w: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Получать полную и достоверную информацию об оценке своих знаний, умений, навыков и компетенций, а также о применяемых Университетом критериях их оценивания.</w:t>
      </w:r>
    </w:p>
    <w:p w14:paraId="7844FB8C" w14:textId="72268131" w:rsidR="00E572CD" w:rsidRPr="009C6585" w:rsidRDefault="00E572CD" w:rsidP="00E572C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2.4.5. </w:t>
      </w:r>
      <w:r w:rsidR="00524D84"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Восстанавливаться в Университете, при наличии свободных мест, в течение пяти лет после отчисления из Университета по собственной инициативе, но не ранее завершения учебного года (семестра), в котором он был отчислен. </w:t>
      </w:r>
    </w:p>
    <w:p w14:paraId="0973154F" w14:textId="77777777" w:rsidR="00E572CD" w:rsidRPr="009C6585" w:rsidRDefault="00E572CD" w:rsidP="00E572C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Порядок и условия восстановления в Университете лиц, отчисленных по инициативе Университета, определяется локальными нормативными актами Университета.</w:t>
      </w:r>
    </w:p>
    <w:p w14:paraId="1F053D76" w14:textId="77777777" w:rsidR="00E572CD" w:rsidRPr="009C6585" w:rsidRDefault="00E572CD" w:rsidP="00E572C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2.4.6.</w:t>
      </w: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Пользоваться библиотечно-информационными ресурсами Университета, в том числе ресурсами в электронной форме, с соблюдением установленного Университетом порядка.</w:t>
      </w:r>
    </w:p>
    <w:p w14:paraId="27138F77" w14:textId="77777777" w:rsidR="00E572CD" w:rsidRPr="009C6585" w:rsidRDefault="00E572CD" w:rsidP="00E572C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2.4.7.</w:t>
      </w: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Обучающийся имеет право на предоставление академического отпуска в порядке и на условиях, установленных законодательством Российской Федерации в сфере образования и локальными нормативными актами Университета.</w:t>
      </w:r>
    </w:p>
    <w:p w14:paraId="34739987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2.5.</w:t>
      </w:r>
      <w:r w:rsidRPr="009C65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Университет обязан:</w:t>
      </w:r>
    </w:p>
    <w:p w14:paraId="51D5ACF4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2.5.1.</w:t>
      </w: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Зачислить Обучающегося, выполнившего установленные законодательством Российской Федерации, локальными нормативными актами Университета условия приема, и оплатившего обучение, в соответствии с пунктом 1.1 настоящего Договора</w:t>
      </w:r>
      <w:r w:rsidRPr="009C658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14:paraId="0D58EF79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Платежный документ представляется:</w:t>
      </w:r>
    </w:p>
    <w:p w14:paraId="27E7BED7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-  при зачислении на первый и последующие курсы – в соответствующий Институт</w:t>
      </w:r>
      <w:r w:rsidR="00BE4C62"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(Колледж)</w:t>
      </w: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0090F555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при восстановлении или переводе в Университет - </w:t>
      </w: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Отдел перевода, перехода и восстановления обучающихся Учебно-методического управления;</w:t>
      </w:r>
    </w:p>
    <w:p w14:paraId="54206C55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при зачислении для получения </w:t>
      </w: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второго (последующего) высшего образования – в Управление приемной комиссии и профориентационной работы. </w:t>
      </w:r>
    </w:p>
    <w:p w14:paraId="7AE8EA65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2.5.2.</w:t>
      </w: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9C6585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Законом</w:t>
        </w:r>
      </w:hyperlink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Российской Федерации от 7 февраля 1992 г. № 2300-1 «О защите прав потребителей» и Федеральным </w:t>
      </w:r>
      <w:hyperlink r:id="rId9" w:history="1">
        <w:r w:rsidRPr="009C6585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законом</w:t>
        </w:r>
      </w:hyperlink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от 29 декабря 2012 г. № 273-ФЗ «Об образовании в Российской </w:t>
      </w:r>
      <w:r w:rsidR="00BE4C62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Федерации» (далее – З</w:t>
      </w: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акон об образовании).</w:t>
      </w:r>
    </w:p>
    <w:p w14:paraId="5475111D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2.5.3.</w:t>
      </w: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Организовать и обеспечить надлежащее предоставление образовательных услуг, предусмотренных </w:t>
      </w:r>
      <w:hyperlink w:anchor="Par36" w:history="1">
        <w:r w:rsidRPr="009C6585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разделом I</w:t>
        </w:r>
      </w:hyperlink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календарным учебным графиком и расписанием занятий Университета.</w:t>
      </w:r>
    </w:p>
    <w:p w14:paraId="694C4268" w14:textId="248CB36E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2.5.4.</w:t>
      </w: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Обеспечить Обучающемуся предусмотренные выбранной образовательной программой условия ее освоения, </w:t>
      </w:r>
      <w:r w:rsidR="001E66CF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том числе </w:t>
      </w:r>
      <w:r w:rsidR="007221BB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предоставить </w:t>
      </w:r>
      <w:r w:rsidR="00561917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доступ к электронным ресурсам и сервисам Униве</w:t>
      </w:r>
      <w:r w:rsidR="00C26B62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рситета, который осуществляется </w:t>
      </w:r>
      <w:r w:rsidR="00561917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логину (номер личного дела, студенческого билета и зачетн</w:t>
      </w:r>
      <w:r w:rsidR="007221BB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ой книжки) и паролю, генерируемо</w:t>
      </w:r>
      <w:r w:rsidR="00561917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му каждому обучающемуся при зачислении; </w:t>
      </w: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</w:t>
      </w: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редоставлять в пользование Обучающемуся имеющиеся учебные, учебно-методические материалы по дисциплинам, включенным в учебный план, в том числе в электронно</w:t>
      </w:r>
      <w:r w:rsidR="00561917"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й форме.</w:t>
      </w:r>
    </w:p>
    <w:p w14:paraId="2D9C906F" w14:textId="4410D6FC" w:rsidR="00E572CD" w:rsidRPr="009C6585" w:rsidRDefault="00561917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2.5.5</w:t>
      </w:r>
      <w:r w:rsidR="00E572CD" w:rsidRPr="009C658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. </w:t>
      </w:r>
      <w:r w:rsidR="00BE4C62" w:rsidRPr="009C658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</w:t>
      </w:r>
      <w:r w:rsidR="00E572CD" w:rsidRPr="009C658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Сохранить за Обучающимся место (не отчислять) в случае пропуска им занятий по уважительным причинам, при условии своевременного уведомления Университета в письменном виде и представления подтверждающих уважительность причин отсутствия документов в порядке, предусмотренном Положениями об организации образовательного процесса по программам высшего и среднего профессионального образования.</w:t>
      </w:r>
    </w:p>
    <w:p w14:paraId="6A5DC771" w14:textId="07510FAF" w:rsidR="00E572CD" w:rsidRPr="009C6585" w:rsidRDefault="00561917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2.5.6</w:t>
      </w:r>
      <w:r w:rsidR="00E572CD" w:rsidRPr="009C658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.</w:t>
      </w:r>
      <w:r w:rsidR="00E572CD" w:rsidRPr="009C658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ab/>
        <w:t xml:space="preserve">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AB92114" w14:textId="5B73926C" w:rsidR="00E572CD" w:rsidRPr="009C6585" w:rsidRDefault="00561917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2.5.7</w:t>
      </w:r>
      <w:r w:rsidR="00E572CD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</w:t>
      </w:r>
      <w:r w:rsidR="00E572CD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  <w:t xml:space="preserve">Осуществлять контроль качества освоения образовательной программы посредством текущего контроля успеваемости, промежуточной аттестации и </w:t>
      </w:r>
      <w:r w:rsidR="00E572CD"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государственной итоговой аттестации.</w:t>
      </w:r>
    </w:p>
    <w:p w14:paraId="1B36CCBE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2.6.</w:t>
      </w: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Заказчик или Обучающийся обязан (-ы) своевременно вносить плату за предоставляемые Обучающемуся образовательные услуги, указанные в </w:t>
      </w:r>
      <w:hyperlink w:anchor="Par36" w:history="1">
        <w:r w:rsidRPr="009C6585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разделе I</w:t>
        </w:r>
      </w:hyperlink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оплату,</w:t>
      </w: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порядке, предусмотренном п. 2.5.1. Договора</w:t>
      </w: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14:paraId="20594BA6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2.7.</w:t>
      </w: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</w:t>
      </w:r>
      <w:r w:rsidRPr="009C65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Заказчик обязуется:</w:t>
      </w:r>
    </w:p>
    <w:p w14:paraId="1CB7E2BE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2.7.1.</w:t>
      </w: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Обеспечить добросовестное освоение Обучающимся образовательной программ и выполнение учебного плана. Извещать Университет о причинах невыполнения Обучающимся учебного плана.</w:t>
      </w:r>
    </w:p>
    <w:p w14:paraId="558258C8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2.7.2.</w:t>
      </w: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При поступлении Обучающегося в Университет и в процессе его обучения своевременно предоставлять все необходимые документы, предусмотренные настоящим Договором, локальными нормативными актами Университета.</w:t>
      </w:r>
    </w:p>
    <w:p w14:paraId="0494CE9F" w14:textId="3BC89B1A" w:rsidR="00E572CD" w:rsidRPr="009C6585" w:rsidRDefault="00BE4C62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2.7.3.</w:t>
      </w:r>
      <w:r w:rsidR="00F05D1D"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572CD"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Осуществлять контроль за обучением и выполнением Обучающимся учебного плана.</w:t>
      </w:r>
    </w:p>
    <w:p w14:paraId="5BC754B2" w14:textId="77777777" w:rsidR="00E572CD" w:rsidRPr="009C6585" w:rsidRDefault="00E572CD" w:rsidP="00E572C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2.7.4. Проявлять уважение к работникам Университета и другим обучающимся.</w:t>
      </w:r>
    </w:p>
    <w:p w14:paraId="09090D94" w14:textId="77777777" w:rsidR="00E572CD" w:rsidRPr="009C6585" w:rsidRDefault="00E572CD" w:rsidP="00E572C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2.7.5. Нести солидарную ответственность за ущерб, причиненный Обучающимся имуществу Университета (в том числе находящемуся в пользовании Университета) в соответствии с законодательством Российской Федерации.</w:t>
      </w:r>
    </w:p>
    <w:p w14:paraId="3B5AA33C" w14:textId="77777777" w:rsidR="00E572CD" w:rsidRPr="009C6585" w:rsidRDefault="00BE4C62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2.7.6. </w:t>
      </w:r>
      <w:r w:rsidR="00E572CD"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Своевременно извещать Университет об изменениях фамилии, имени, отчества, адреса, телефона, паспортных, анкетных и других данных.</w:t>
      </w:r>
    </w:p>
    <w:p w14:paraId="1F34FEAE" w14:textId="12C8661A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2.8.</w:t>
      </w: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Настоящим договором Обучающийся подтверждает свое согласие на предоставление Университетом Заказчику данных в соответствии с пунктом </w:t>
      </w:r>
      <w:r w:rsidR="00E95176" w:rsidRPr="009C65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2.1.3</w:t>
      </w:r>
      <w:r w:rsidRPr="009C65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настоящего Договора. </w:t>
      </w:r>
    </w:p>
    <w:p w14:paraId="4F1B106F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2.9.</w:t>
      </w: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рамках настоящего Договора Университет обеспечивает подготовку и проведение общих собраний Обучающихся по вопросам организации обучения, выдачу зачетной книжки и студенческого билета, обеспечение учебными, учебно-методическими материалами, в том числе в электронной форме, расписаниями учебных занятий, осуществляет иные мероприятия, обеспечивающие организацию образовательного процесса.</w:t>
      </w:r>
    </w:p>
    <w:p w14:paraId="5C524724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2.10.</w:t>
      </w: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9C65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Обучающийся обязуется:</w:t>
      </w:r>
    </w:p>
    <w:p w14:paraId="5B802198" w14:textId="6D391209" w:rsidR="00E572CD" w:rsidRPr="009C6585" w:rsidRDefault="00E572CD" w:rsidP="00E572CD">
      <w:pPr>
        <w:widowControl w:val="0"/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2.10.1.</w:t>
      </w: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Добросовестно осваивать образовательную программу, выполнять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</w:t>
      </w:r>
      <w:r w:rsidR="001B2A2E"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амках образовательной программы, проходить аттестации, в том числе </w:t>
      </w:r>
      <w:r w:rsidR="0005373B"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независимую оценку качества</w:t>
      </w:r>
      <w:r w:rsidR="009124A7"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образования</w:t>
      </w:r>
      <w:r w:rsidR="0005373B"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включая </w:t>
      </w:r>
      <w:r w:rsidR="001B2A2E"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ректорское тестирование.</w:t>
      </w:r>
    </w:p>
    <w:p w14:paraId="5D95A52D" w14:textId="77777777" w:rsidR="00E572CD" w:rsidRPr="009C6585" w:rsidRDefault="00E572CD" w:rsidP="00E572CD">
      <w:pPr>
        <w:widowControl w:val="0"/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2.10.2. Выполнять требования Правил внутреннего распорядка обучающихся, Правил внутреннего распорядка студенческого общежития, Положения о пропускном и внутриобъектовом режиме и иных локальных нормативных актов Университета по вопросам организации и осуществления образовательной деятельности.</w:t>
      </w:r>
    </w:p>
    <w:p w14:paraId="50EE8AD6" w14:textId="7E79BAA9" w:rsidR="00E572CD" w:rsidRPr="009C6585" w:rsidRDefault="00E572CD" w:rsidP="00E572CD">
      <w:pPr>
        <w:widowControl w:val="0"/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2.10.3 Использовать для официальной переписки и обмена документами корпоративную электронную почту (Outlook,…@msal.edu.ru), ежедневно проверять письма, поступающие из Университета по электронной по</w:t>
      </w:r>
      <w:r w:rsidR="008069B3"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чте,  отвечать на них, а также проверять Личный кабинет.</w:t>
      </w:r>
    </w:p>
    <w:p w14:paraId="6A510543" w14:textId="77777777" w:rsidR="00E572CD" w:rsidRPr="009C6585" w:rsidRDefault="00E572CD" w:rsidP="00E572CD">
      <w:pPr>
        <w:widowControl w:val="0"/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2.10.4. В целях оперативного исполнения условий настоящего Договора предоставить Институту (филиалу) информацию о своих контактных данных (номер мобильного телефона, адрес личной электронной почты и др.). В случае изменения контактных данных уведомить Институт (филиал) в течение </w:t>
      </w: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 (двух) рабочих дней.</w:t>
      </w:r>
    </w:p>
    <w:p w14:paraId="4143CD28" w14:textId="77777777" w:rsidR="00E572CD" w:rsidRPr="009C6585" w:rsidRDefault="00E572CD" w:rsidP="00E572CD">
      <w:pPr>
        <w:widowControl w:val="0"/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2.10.5. Бережно относиться к имуществу Университета. При отчислении из Университета, независимо от основания отчисления, не позднее 3 календарных дней с момента издания приказа об отчислении, вернуть имущество Университета (студенческий билет, зачетную книжку, кампусную карту, библиотечные материалы и другое имущество), которое находилось у Обучающегося в пользовании. </w:t>
      </w:r>
    </w:p>
    <w:p w14:paraId="61224DFF" w14:textId="77777777" w:rsidR="00E572CD" w:rsidRPr="009C6585" w:rsidRDefault="00E572CD" w:rsidP="00E572CD">
      <w:pPr>
        <w:widowControl w:val="0"/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2.10.6. Соблюдать иные требов</w:t>
      </w:r>
      <w:r w:rsidR="00BE4C62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ания, предусмотренные З</w:t>
      </w: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аконом об образовании, иными нормативными правовыми актами и локальными нормативными актами Университета.</w:t>
      </w:r>
    </w:p>
    <w:p w14:paraId="7C172100" w14:textId="77777777" w:rsidR="00E572CD" w:rsidRPr="009C6585" w:rsidRDefault="00E572CD" w:rsidP="00E572CD">
      <w:pPr>
        <w:widowControl w:val="0"/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59F663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III. Стоимость образовательных услуг, сроки и порядок их оплаты</w:t>
      </w:r>
    </w:p>
    <w:p w14:paraId="7C4DF154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3.1.</w:t>
      </w: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Полная стоимость образовательных услуг за весь период обучения Обучающегося составляет ____________________________________________ рублей, НДС не облагается.</w:t>
      </w:r>
    </w:p>
    <w:p w14:paraId="55301AA7" w14:textId="77777777" w:rsidR="00723AFD" w:rsidRPr="009C6585" w:rsidRDefault="00723AFD" w:rsidP="00E572CD">
      <w:pPr>
        <w:widowControl w:val="0"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Стоимость образовательных услуг по Договору за один учебный год на дату подписания Договора составляет ____________________________ рулей, НДС не облагается. </w:t>
      </w:r>
    </w:p>
    <w:p w14:paraId="317B4B51" w14:textId="0AE21844" w:rsidR="00E572CD" w:rsidRPr="009C6585" w:rsidRDefault="003063A0" w:rsidP="00613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</w:t>
      </w:r>
      <w:r w:rsidR="00E572CD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Увеличение стоимости образовательных услуг после заключения наст</w:t>
      </w:r>
      <w:r w:rsidR="00723AFD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оящего Договора осуществляется </w:t>
      </w:r>
      <w:r w:rsidR="00E572CD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учетом уровня инфляции, предусмотренного основными характеристиками федерального бюджета на очередной ф</w:t>
      </w:r>
      <w:r w:rsidR="00134560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инансовый год и плановый период, не чаще чем один раз за учебный год, о чем составляется дополнительное соглашение к Договору.</w:t>
      </w:r>
    </w:p>
    <w:p w14:paraId="2B1714C7" w14:textId="04676DD3" w:rsidR="00E510DC" w:rsidRPr="009C6585" w:rsidRDefault="00E510DC" w:rsidP="00E572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Отказ Обучающегося (Заказчика) от подписания дополнительного соглашения дает право Университету расторгнуть договор в одностороннем порядке.</w:t>
      </w:r>
      <w:r w:rsidR="00D5404C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14:paraId="62052350" w14:textId="02B849BC" w:rsidR="00E572CD" w:rsidRPr="009C6585" w:rsidRDefault="003063A0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3.2</w:t>
      </w:r>
      <w:r w:rsidR="00E572CD"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572CD"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Порядок оплаты образовательных услуг</w:t>
      </w:r>
      <w:r w:rsidR="00E572CD" w:rsidRPr="009C65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E572CD" w:rsidRPr="009C658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 зависимости от периода обучения по календарному учебному графику):</w:t>
      </w:r>
    </w:p>
    <w:p w14:paraId="7A289970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Оплата образовательных услуг в случае освоения образовательной программы по семестрам</w:t>
      </w: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осуществляется в следующем порядке:</w:t>
      </w:r>
    </w:p>
    <w:p w14:paraId="029354AD" w14:textId="77777777" w:rsidR="00E572CD" w:rsidRPr="009C6585" w:rsidRDefault="00E572CD" w:rsidP="00E572CD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1) за 1-ый год обучения:</w:t>
      </w:r>
    </w:p>
    <w:p w14:paraId="69243568" w14:textId="77777777" w:rsidR="00E572CD" w:rsidRPr="009C6585" w:rsidRDefault="00E572CD" w:rsidP="00E572CD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- первый семестр - ____________________________________- в течение 7 календарных дней с момента подписания настоящего Договора;</w:t>
      </w:r>
    </w:p>
    <w:p w14:paraId="2D21B857" w14:textId="77777777" w:rsidR="00E572CD" w:rsidRPr="009C6585" w:rsidRDefault="00E572CD" w:rsidP="00E572CD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- второй семестр - ___________________________ - до 01 февраля текущего учебного года;</w:t>
      </w:r>
    </w:p>
    <w:p w14:paraId="01A9BF1F" w14:textId="77777777" w:rsidR="00E572CD" w:rsidRPr="009C6585" w:rsidRDefault="00E572CD" w:rsidP="00E572CD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2) за 2-ой и последующие годы обучения:</w:t>
      </w:r>
    </w:p>
    <w:p w14:paraId="6815AFBF" w14:textId="77777777" w:rsidR="00E572CD" w:rsidRPr="009C6585" w:rsidRDefault="00E572CD" w:rsidP="00E572CD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нечетный семестр - _________________________- до 10 сентября текущего учебного года;</w:t>
      </w:r>
    </w:p>
    <w:p w14:paraId="23042807" w14:textId="77777777" w:rsidR="00E572CD" w:rsidRPr="009C6585" w:rsidRDefault="00E572CD" w:rsidP="00E572CD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- четный семестр - __________________________ - до 01 февраля текущего</w:t>
      </w:r>
      <w:bookmarkStart w:id="1" w:name="_GoBack"/>
      <w:bookmarkEnd w:id="1"/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учебного года;</w:t>
      </w:r>
    </w:p>
    <w:p w14:paraId="71805A39" w14:textId="77777777" w:rsidR="00E572CD" w:rsidRPr="009C6585" w:rsidRDefault="00E572CD" w:rsidP="00E572CD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3) за последний год обучения:</w:t>
      </w:r>
    </w:p>
    <w:p w14:paraId="64123A0F" w14:textId="77777777" w:rsidR="00E572CD" w:rsidRPr="009C6585" w:rsidRDefault="00E572CD" w:rsidP="00E572CD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нечетный семестр - _________________________- до 10 сентября текущего учебного года;</w:t>
      </w:r>
    </w:p>
    <w:p w14:paraId="2A4A4D4F" w14:textId="77777777" w:rsidR="00E572CD" w:rsidRPr="009C6585" w:rsidRDefault="00E572CD" w:rsidP="00E572CD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четный семестр - ___________________________- до 15 ноября текущего учебного года.</w:t>
      </w:r>
    </w:p>
    <w:p w14:paraId="7F848CD6" w14:textId="77777777" w:rsidR="00E572CD" w:rsidRPr="009C6585" w:rsidRDefault="00E572CD" w:rsidP="00E572CD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lastRenderedPageBreak/>
        <w:t>Оплата образовательных услуг в случае освоения образовательной программы по триместрам (для очно-заочной формы обучения)</w:t>
      </w: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осуществляется в следующем порядке:</w:t>
      </w:r>
    </w:p>
    <w:p w14:paraId="1B1BF657" w14:textId="77777777" w:rsidR="00E572CD" w:rsidRPr="009C6585" w:rsidRDefault="00E572CD" w:rsidP="00E572CD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1) за 1-ый год обучения:</w:t>
      </w:r>
    </w:p>
    <w:p w14:paraId="1AC6202E" w14:textId="77777777" w:rsidR="00E572CD" w:rsidRPr="009C6585" w:rsidRDefault="00E572CD" w:rsidP="00E572CD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первый триместр - _________________________________ - в течение 7 календарных дней с момента подписания настоящего Договора;</w:t>
      </w:r>
    </w:p>
    <w:p w14:paraId="3DCD3D82" w14:textId="77777777" w:rsidR="00E572CD" w:rsidRPr="009C6585" w:rsidRDefault="00E572CD" w:rsidP="00E572CD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второй триместр - ___________________________- до 01 декабря текущего учебного года;</w:t>
      </w:r>
    </w:p>
    <w:p w14:paraId="05BD71EE" w14:textId="77777777" w:rsidR="00E572CD" w:rsidRPr="009C6585" w:rsidRDefault="00E572CD" w:rsidP="00E572CD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третий триместр - ___________________________ - до 01 марта текущего учебного года;</w:t>
      </w:r>
    </w:p>
    <w:p w14:paraId="4FC878CC" w14:textId="77777777" w:rsidR="00E572CD" w:rsidRPr="009C6585" w:rsidRDefault="00E572CD" w:rsidP="00E572CD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2) за 2-ой и последующие годы обучения:</w:t>
      </w:r>
    </w:p>
    <w:p w14:paraId="58CF12EF" w14:textId="77777777" w:rsidR="00E572CD" w:rsidRPr="009C6585" w:rsidRDefault="00E572CD" w:rsidP="00E572CD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первый триместр - _________________________ - до 10 сентября текущего учебного года;</w:t>
      </w:r>
    </w:p>
    <w:p w14:paraId="1B163916" w14:textId="77777777" w:rsidR="00E572CD" w:rsidRPr="009C6585" w:rsidRDefault="00E572CD" w:rsidP="00E572CD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второй триместр - _________________________ - до 01 декабря текущего учебного года;</w:t>
      </w:r>
    </w:p>
    <w:p w14:paraId="3E98C7CD" w14:textId="77777777" w:rsidR="00E572CD" w:rsidRPr="009C6585" w:rsidRDefault="00E572CD" w:rsidP="00E572CD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-третий триместр - __________________________ - до 01 марта текущего учебного года;</w:t>
      </w:r>
    </w:p>
    <w:p w14:paraId="0635CFE7" w14:textId="77777777" w:rsidR="00E572CD" w:rsidRPr="009C6585" w:rsidRDefault="00E572CD" w:rsidP="00E572CD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3) за последний год обучения: _________________ - до 10 сентября текущего учебного года.</w:t>
      </w:r>
    </w:p>
    <w:p w14:paraId="59758EE2" w14:textId="77777777" w:rsidR="00E572CD" w:rsidRPr="009C6585" w:rsidRDefault="00E572CD" w:rsidP="00E572CD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Оплата образовательных услуг в случае освоения образовательной программы по триместрам (для очной формы обучения)</w:t>
      </w: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осуществляется в следующем порядке:</w:t>
      </w:r>
    </w:p>
    <w:p w14:paraId="0DF75643" w14:textId="77777777" w:rsidR="00E572CD" w:rsidRPr="009C6585" w:rsidRDefault="00E572CD" w:rsidP="00E572CD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1) за 1-ый год обучения:</w:t>
      </w:r>
    </w:p>
    <w:p w14:paraId="64B4F9DE" w14:textId="77777777" w:rsidR="00E572CD" w:rsidRPr="009C6585" w:rsidRDefault="00E572CD" w:rsidP="00E572CD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первый триместр - _________________________ - в течение 7 календарных дней с момента подписания настоящего Договора;</w:t>
      </w:r>
    </w:p>
    <w:p w14:paraId="0DE295F7" w14:textId="77777777" w:rsidR="00E572CD" w:rsidRPr="009C6585" w:rsidRDefault="00E572CD" w:rsidP="00E572CD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второй триместр - ___________________________- до 01 декабря текущего учебного года;</w:t>
      </w:r>
    </w:p>
    <w:p w14:paraId="489FCFD0" w14:textId="77777777" w:rsidR="00E572CD" w:rsidRPr="009C6585" w:rsidRDefault="00E572CD" w:rsidP="00E572CD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третий триместр - ___________________________ - до 01 марта текущего учебного года;</w:t>
      </w:r>
    </w:p>
    <w:p w14:paraId="35F44969" w14:textId="77777777" w:rsidR="00E572CD" w:rsidRPr="009C6585" w:rsidRDefault="00E572CD" w:rsidP="00E572CD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2) за 2-ой и последующие годы обучения:</w:t>
      </w:r>
    </w:p>
    <w:p w14:paraId="77B11BBB" w14:textId="77777777" w:rsidR="00E572CD" w:rsidRPr="009C6585" w:rsidRDefault="00E572CD" w:rsidP="00E572CD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первый триместр - __________________________- до 10 сентября текущего учебного года;</w:t>
      </w:r>
    </w:p>
    <w:p w14:paraId="6081C5EC" w14:textId="77777777" w:rsidR="00E572CD" w:rsidRPr="009C6585" w:rsidRDefault="00E572CD" w:rsidP="00E572CD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второй триместр - ___________________________ - до 01 декабря текущего учебного года;</w:t>
      </w:r>
    </w:p>
    <w:p w14:paraId="6D92EBA3" w14:textId="77777777" w:rsidR="00E572CD" w:rsidRPr="009C6585" w:rsidRDefault="00E572CD" w:rsidP="00E572CD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-третий триместр - ___________________________ - до 01 марта текущего учебного года.</w:t>
      </w:r>
    </w:p>
    <w:p w14:paraId="3866C48D" w14:textId="77777777" w:rsidR="006F5133" w:rsidRPr="009C6585" w:rsidRDefault="006F5133" w:rsidP="006F5133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Оплата образовательных услуг в случае освоения образовательной программы по семестрам </w:t>
      </w:r>
      <w:r w:rsidR="004E204C" w:rsidRPr="009C658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для лиц, получающих второе и последующее высшее образование</w:t>
      </w:r>
      <w:r w:rsidR="00E66338" w:rsidRPr="009C658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4E204C" w:rsidRPr="009C658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(</w:t>
      </w:r>
      <w:r w:rsidR="00E66338" w:rsidRPr="009C658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для заочной формы</w:t>
      </w:r>
      <w:r w:rsidRPr="009C658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обучения)</w:t>
      </w: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осуществляется в следующем порядке:</w:t>
      </w:r>
    </w:p>
    <w:p w14:paraId="598F2445" w14:textId="77777777" w:rsidR="006F5133" w:rsidRPr="009C6585" w:rsidRDefault="006F5133" w:rsidP="006F5133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1) за 1-ый год обучения:</w:t>
      </w:r>
    </w:p>
    <w:p w14:paraId="636F5D1B" w14:textId="77777777" w:rsidR="006F5133" w:rsidRPr="009C6585" w:rsidRDefault="006F5133" w:rsidP="006F5133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первый семестр - ____________________________________- в течение 7 календарных дней с момента подписания настоящего Договора;</w:t>
      </w:r>
    </w:p>
    <w:p w14:paraId="4253C02E" w14:textId="77777777" w:rsidR="006F5133" w:rsidRPr="009C6585" w:rsidRDefault="006F5133" w:rsidP="006F5133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второй семестр - ___________________________ - до 01 марта текущего учебного года;</w:t>
      </w:r>
    </w:p>
    <w:p w14:paraId="220089B7" w14:textId="77777777" w:rsidR="006F5133" w:rsidRPr="009C6585" w:rsidRDefault="006F5133" w:rsidP="006F5133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2) за 2-ой и последующие годы обучения:</w:t>
      </w:r>
    </w:p>
    <w:p w14:paraId="09B005A1" w14:textId="77777777" w:rsidR="006F5133" w:rsidRPr="009C6585" w:rsidRDefault="006F5133" w:rsidP="006F5133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нечетный семестр - _________________________- до 10 сентября текущего учебного года;</w:t>
      </w:r>
    </w:p>
    <w:p w14:paraId="40D4A44A" w14:textId="77777777" w:rsidR="006F5133" w:rsidRPr="009C6585" w:rsidRDefault="006F5133" w:rsidP="006F5133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четный семестр - __________________________ - до 01 февраля текущего учебного года;</w:t>
      </w:r>
    </w:p>
    <w:p w14:paraId="38AF8A91" w14:textId="77777777" w:rsidR="006F5133" w:rsidRPr="009C6585" w:rsidRDefault="006F5133" w:rsidP="006F5133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3) за последний год обучения:</w:t>
      </w:r>
    </w:p>
    <w:p w14:paraId="4163B4CB" w14:textId="77777777" w:rsidR="006F5133" w:rsidRPr="009C6585" w:rsidRDefault="006F5133" w:rsidP="006F5133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нечетный семестр - _________________________- до 10 сентября текущего учебного года.</w:t>
      </w:r>
    </w:p>
    <w:p w14:paraId="291B9A9A" w14:textId="21F65B67" w:rsidR="00E572CD" w:rsidRPr="009C6585" w:rsidRDefault="00E572CD" w:rsidP="00E572C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</w:t>
      </w:r>
      <w:r w:rsidR="008F170A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</w:t>
      </w: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Оплата услуг по настоящему договору осуществляется одним из указанных способов (</w:t>
      </w:r>
      <w:r w:rsidRPr="009C6585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по выбору Заказчика</w:t>
      </w: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):</w:t>
      </w:r>
    </w:p>
    <w:p w14:paraId="2306CB08" w14:textId="0446AB3C" w:rsidR="00E572CD" w:rsidRPr="009C6585" w:rsidRDefault="008F170A" w:rsidP="00E572C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3.3</w:t>
      </w:r>
      <w:r w:rsidR="00E572CD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.1. Путем внесения наличных денежных средств в кассу Университета. Обязательство Заказчика по оплате образовательных услуг, оказываемых Университетом, считаются исполненными с момента внесения наличных денежных средств в кассу Университета либо платежному агенту (субагенту), осуществляющему деятельность по приему платежей физических средств (за данную услуг платежным агентом (субагентом) может взиматься комиссия, которая в стоимость услуг по настоящему договору не входит и оплачивается Заказчиком отдельно).  </w:t>
      </w:r>
    </w:p>
    <w:p w14:paraId="56A7B783" w14:textId="464073EF" w:rsidR="00E572CD" w:rsidRPr="009C6585" w:rsidRDefault="008F170A" w:rsidP="00E572C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3.3</w:t>
      </w:r>
      <w:r w:rsidR="00E572CD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.2. Путем перевода наличных денежных средств на расчетный счет Университета кредитной организацией либо банковским платежным агентом (субагентом) без открытия банковского счета. Обязательство Заказчика по оплате образовательных услуг, оказываемых Университетом, считаются исполненными с момента внесения Заказчиком наличных денежных средств кредитной организации либо банковскому платежному агенту (субагенту) (кредитной организацией или банковским агентом (субагентом) может взиматься комиссия за перечисление денежных средств, которая в стоимость оказываемых Университетом образовательных услуг не входит и оплачивается Заказчиком дополнительно). </w:t>
      </w:r>
    </w:p>
    <w:p w14:paraId="7B3812F9" w14:textId="206202DB" w:rsidR="00E572CD" w:rsidRPr="009C6585" w:rsidRDefault="00E572CD" w:rsidP="00E572C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</w:t>
      </w:r>
      <w:r w:rsidR="008F170A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</w:t>
      </w: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.3. Путем перевода денежных средств на расчетный счет Университета в рамках применяемых форм безналичных расчетов. Обязательство Заказчика по оплате образовательных услуг, оказываемых Университетом, считаются исполненными с момента подтверждения исполнения распоряжения Заказчика на перевод его обслуживающей кредитной организацией (кредитной организацией может взиматься комиссия за перечисление денежных средств, которая в стоимость оказываемых Университетом образовательных услуг не входит и оплачивается Заказчиком дополнительно). </w:t>
      </w:r>
    </w:p>
    <w:p w14:paraId="313CDA5C" w14:textId="066943EA" w:rsidR="00E572CD" w:rsidRPr="009C6585" w:rsidRDefault="00613FFF" w:rsidP="00E572C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</w:t>
      </w:r>
      <w:r w:rsidR="008F170A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</w:t>
      </w:r>
      <w:r w:rsidR="00E572CD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Оплата образовательных услуг может осуществляться посредством распоряжения средствами материнского (семейного) капитала. Оплата по настоящему Договору за счет средств материнского (семейного) капитала возможна как в полном объеме за соответствующий год (семестр/триместр)</w:t>
      </w:r>
      <w:r w:rsidR="007A3EB6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соответствии с пунктами</w:t>
      </w:r>
      <w:r w:rsidR="00E572CD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7A3EB6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3.1., </w:t>
      </w:r>
      <w:r w:rsidR="00E572CD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3.2 Договора, так и в части.</w:t>
      </w:r>
    </w:p>
    <w:p w14:paraId="0691D7AA" w14:textId="77777777" w:rsidR="00E572CD" w:rsidRPr="009C6585" w:rsidRDefault="007A3EB6" w:rsidP="00E572C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</w:t>
      </w:r>
      <w:r w:rsidR="00E572CD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Университет не возражает против оплаты образовательных услуг Заказчиком за счет средств материнского (семейного) капитала при условии соблюдения им установленного законодательством и иными нормативными правовыми актами Российской Федерации порядка распоряжения средствами материнского (семейного) капитала, включая порядок обращения в уполномоченный орган с указанным заявлением.</w:t>
      </w:r>
    </w:p>
    <w:p w14:paraId="240B38E0" w14:textId="475038DC" w:rsidR="00E572CD" w:rsidRPr="009C6585" w:rsidRDefault="008F170A" w:rsidP="00E572C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3.5</w:t>
      </w:r>
      <w:r w:rsidR="00E572CD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Оплата дополнительных образовательных услуг, не являющихся предметом настоящего Договора, и предоставляемых Обучающемуся по его желанию, производится в соответствии с дополнительным соглашением между сторонами либо по отдельному договору.</w:t>
      </w:r>
    </w:p>
    <w:p w14:paraId="5D91B1FB" w14:textId="6AD9EB22" w:rsidR="00E572CD" w:rsidRPr="009C6585" w:rsidRDefault="008F170A" w:rsidP="00E572C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3.6</w:t>
      </w:r>
      <w:r w:rsidR="00E572CD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В стоимость обучения не входит оплата проживания и проезда к месту прохождения практик, стажировок, конференций и иных мероприятий, стоимость проживания в общежитии в период обучения, а также суммы процентов, взимаемые банковскими учреждениями и платежными терминалами за перечисление денежных средств в качестве оплаты услуг Университета. Все расходы по оплате указанных услуг Заказчик несет самостоятельно.</w:t>
      </w:r>
    </w:p>
    <w:p w14:paraId="3965C466" w14:textId="3BFDA544" w:rsidR="00E572CD" w:rsidRPr="009C6585" w:rsidRDefault="008F170A" w:rsidP="00E572C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3.7</w:t>
      </w:r>
      <w:r w:rsidR="00E572CD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</w:t>
      </w:r>
      <w:r w:rsidR="00E572CD" w:rsidRPr="009C6585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В случае нарушения сроков оплаты </w:t>
      </w:r>
      <w:r w:rsidR="00E572CD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Обучающийся</w:t>
      </w:r>
      <w:r w:rsidR="00E572CD" w:rsidRPr="009C6585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/</w:t>
      </w:r>
      <w:r w:rsidR="00E572CD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Заказчик</w:t>
      </w:r>
      <w:r w:rsidR="00E572CD" w:rsidRPr="009C6585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 уплачивает </w:t>
      </w:r>
      <w:r w:rsidR="00E572CD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Университету</w:t>
      </w:r>
      <w:r w:rsidR="00E572CD" w:rsidRPr="009C6585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 пеню в размере 0,2 % от несвоевременно оплаченной суммы за каждый день просрочки. Уплата неустойки (пени) не освобождает </w:t>
      </w:r>
      <w:r w:rsidR="00E572CD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Обучающегося</w:t>
      </w:r>
      <w:r w:rsidR="00E572CD" w:rsidRPr="009C6585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/</w:t>
      </w:r>
      <w:r w:rsidR="00E572CD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Заказчика</w:t>
      </w:r>
      <w:r w:rsidR="00E572CD" w:rsidRPr="009C6585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 от исполнения обязанности по оплате суммы основного долга.</w:t>
      </w:r>
    </w:p>
    <w:p w14:paraId="102C4B35" w14:textId="64B963DB" w:rsidR="00E572CD" w:rsidRPr="009C6585" w:rsidRDefault="00E572CD" w:rsidP="00E572CD">
      <w:pPr>
        <w:widowControl w:val="0"/>
        <w:shd w:val="clear" w:color="auto" w:fill="FFFFFF"/>
        <w:tabs>
          <w:tab w:val="left" w:pos="-426"/>
          <w:tab w:val="left" w:pos="-284"/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</w:t>
      </w:r>
      <w:r w:rsidR="008F170A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</w:t>
      </w: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="003F7414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случае возникновения задолженности за обучение Университет вправе приостановить оказание образовательных услуг и не допускать Обучающегося к занятиям, промежуточной и/или государственной итоговой аттестации до момента полного погашения задолженности по оплате. </w:t>
      </w:r>
    </w:p>
    <w:p w14:paraId="0E4DF50B" w14:textId="3EA90EB1" w:rsidR="00E572CD" w:rsidRPr="009C6585" w:rsidRDefault="008F170A" w:rsidP="00E572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3.9</w:t>
      </w:r>
      <w:r w:rsidR="00E572CD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="00046353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="0050119D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Для целей осуществления расчетов по Договору учебный год считается равным 12 (двенадцати) месяцам</w:t>
      </w:r>
      <w:r w:rsidR="00315BA8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начинается </w:t>
      </w:r>
      <w:r w:rsidR="00E30BFD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 даты, определенной</w:t>
      </w:r>
      <w:r w:rsidR="00315BA8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локальными нормативными актами Университета, </w:t>
      </w:r>
      <w:r w:rsidR="003F0206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календарным учебным графиком, </w:t>
      </w:r>
      <w:r w:rsidR="00315BA8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приказом о зачислении.</w:t>
      </w:r>
    </w:p>
    <w:p w14:paraId="5FBE50BB" w14:textId="0F2209B1" w:rsidR="00E572CD" w:rsidRPr="009C6585" w:rsidRDefault="008F170A" w:rsidP="00E572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3.10</w:t>
      </w:r>
      <w:r w:rsidR="00E572CD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="003F7414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="00E95176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 изменении</w:t>
      </w:r>
      <w:r w:rsidR="00E572CD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стоимости образовательных услуг (обучения) Университет уведомляет Заказчика/Обучающегося </w:t>
      </w:r>
      <w:r w:rsidR="00E95176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посредством</w:t>
      </w:r>
      <w:r w:rsidR="00E572CD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размещения информации в месте оказания образовательных услуг, по адресу места нахождения Университета, а также на официальном сайте Университета (</w:t>
      </w:r>
      <w:r w:rsidR="00E572CD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val="en-US" w:eastAsia="ru-RU"/>
        </w:rPr>
        <w:t>www</w:t>
      </w:r>
      <w:r w:rsidR="00E572CD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  <w:t>.</w:t>
      </w:r>
      <w:r w:rsidR="00E572CD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val="en-US" w:eastAsia="ru-RU"/>
        </w:rPr>
        <w:t>msal</w:t>
      </w:r>
      <w:r w:rsidR="00E572CD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  <w:t>.</w:t>
      </w:r>
      <w:r w:rsidR="00E572CD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val="en-US" w:eastAsia="ru-RU"/>
        </w:rPr>
        <w:t>ru</w:t>
      </w:r>
      <w:r w:rsidR="00E572CD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не менее чем</w:t>
      </w:r>
      <w:r w:rsidR="00C7429E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за 20 календарных дней</w:t>
      </w:r>
      <w:r w:rsidR="00367430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до начала учебного года.</w:t>
      </w:r>
    </w:p>
    <w:p w14:paraId="232BF671" w14:textId="2C6D7553" w:rsidR="00E572CD" w:rsidRPr="009C6585" w:rsidRDefault="008F170A" w:rsidP="00E572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3.11</w:t>
      </w:r>
      <w:r w:rsidR="00E572CD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="003F7414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="00E572CD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Оказание услуг по Договору не сопровождается подписанием актов приемки</w:t>
      </w:r>
      <w:r w:rsidR="00164E73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E572CD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услуг Сторонами. </w:t>
      </w:r>
    </w:p>
    <w:p w14:paraId="689A2517" w14:textId="77777777" w:rsidR="00E572CD" w:rsidRPr="009C6585" w:rsidRDefault="00E572CD" w:rsidP="00E572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C8DCD9A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IV. Порядок изменения и расторжения Договора</w:t>
      </w:r>
    </w:p>
    <w:p w14:paraId="67157C83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4.1.</w:t>
      </w:r>
      <w:r w:rsidR="003F7414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6F0AF72" w14:textId="5B4BF272" w:rsidR="00BD57C8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4.2.</w:t>
      </w:r>
      <w:r w:rsidR="003F7414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Настоящий Договор может быть расторгнут по инициативе Университета в одностороннем поряд</w:t>
      </w:r>
      <w:r w:rsidR="000E003C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ке в случаях, предусмотренных пунктом</w:t>
      </w: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hyperlink r:id="rId10" w:history="1">
        <w:r w:rsidRPr="009C6585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22</w:t>
        </w:r>
      </w:hyperlink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Правил оказания платных образовательных услуг, утвержденных постановлением Правительства Российской Федераци</w:t>
      </w:r>
      <w:r w:rsidR="00F70298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 от 15 сентября 2020 г. № 1441</w:t>
      </w:r>
      <w:r w:rsidR="00BD57C8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14:paraId="21E07DBF" w14:textId="338F8313" w:rsidR="00BD57C8" w:rsidRPr="009C6585" w:rsidRDefault="00972DC6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="00F22FCD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случаях</w:t>
      </w:r>
      <w:r w:rsidR="00BD57C8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применения к Обучающемуся, достигшему возраста пятнадцати лет, отчисления как</w:t>
      </w: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меры дисциплинарного взыскания;</w:t>
      </w:r>
      <w:r w:rsidR="00F22FCD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D57C8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невыполнения Обучающимся по профессиональной образовательной программе обязанностей по добросовестному освоению такой образовательной програ</w:t>
      </w:r>
      <w:r w:rsidR="00032E5A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ммы и выполнению учебного плана;</w:t>
      </w: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D57C8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установления нарушения порядка приема, повлекшего по вине Обучающегося его неза</w:t>
      </w: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конное зачисление в Университет; </w:t>
      </w:r>
      <w:r w:rsidR="00F70298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просрочки оплаты стоимости платных</w:t>
      </w:r>
      <w:r w:rsidR="00BD57C8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образовательных услуг;</w:t>
      </w:r>
    </w:p>
    <w:p w14:paraId="011DCFA8" w14:textId="1E79D73E" w:rsidR="00D5404C" w:rsidRPr="009C6585" w:rsidRDefault="00BD57C8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</w:t>
      </w:r>
      <w:r w:rsidR="00972DC6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F70298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случае, если надлежащее исполнение обязательств по оказанию платных образовательных услуг стало невозможным вследствие действий (бездействия) Обучающегося</w:t>
      </w:r>
      <w:r w:rsidR="00972DC6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(Заказчика), в том числе </w:t>
      </w:r>
      <w:r w:rsidR="00F22FCD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отказе</w:t>
      </w:r>
      <w:r w:rsidR="00972DC6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от подписания или неподписани</w:t>
      </w:r>
      <w:r w:rsidR="00F22FCD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 (непредставлении</w:t>
      </w:r>
      <w:r w:rsidR="00972DC6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) дополнительного соглашения </w:t>
      </w:r>
      <w:r w:rsidR="007C3B77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Договору </w:t>
      </w:r>
      <w:r w:rsidR="00972DC6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 изменении стоимости обучения в срок, установленный в уведомлении Университета.</w:t>
      </w:r>
    </w:p>
    <w:p w14:paraId="1B4279DB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4.3.</w:t>
      </w:r>
      <w:r w:rsidR="003F7414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Действие настоящего Договора прекращается досрочно:</w:t>
      </w:r>
    </w:p>
    <w:p w14:paraId="60498A38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</w:t>
      </w:r>
      <w:r w:rsidR="000E003C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ую образовательную деятельность.</w:t>
      </w:r>
    </w:p>
    <w:p w14:paraId="68C25193" w14:textId="2EECDE39" w:rsidR="00E572CD" w:rsidRPr="009C6585" w:rsidRDefault="00E572CD" w:rsidP="007E7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2613E1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Университета, в том числе в случае ликвидации Университета.</w:t>
      </w:r>
    </w:p>
    <w:p w14:paraId="01C05524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4.4.</w:t>
      </w:r>
      <w:r w:rsidR="003F7414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Университет вправе отказаться от исполнения обязательств по Договору при условии полного возмещения Обучающемуся убытков.</w:t>
      </w:r>
    </w:p>
    <w:p w14:paraId="4A8EE64C" w14:textId="0F20CC48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4.5.</w:t>
      </w:r>
      <w:r w:rsidR="003F7414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Обучающийся</w:t>
      </w:r>
      <w:r w:rsidR="00674832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(Заказчик)</w:t>
      </w: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вправе отказаться от исполнения настоящего Договора при условии оплаты Университету фа</w:t>
      </w:r>
      <w:r w:rsidR="000977AA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ктически понесенных им расходов </w:t>
      </w:r>
      <w:r w:rsidR="00674832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исходя из расчета, предусмотренного</w:t>
      </w:r>
      <w:r w:rsidR="000977AA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Положением об оказании платных образовательных услуг в Университете.</w:t>
      </w:r>
    </w:p>
    <w:p w14:paraId="6725CF7F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4.6.</w:t>
      </w:r>
      <w:r w:rsidR="003F7414" w:rsidRPr="009C658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 </w:t>
      </w:r>
      <w:r w:rsidRPr="009C658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Неявка Обучающегося на учебные занятия, промежуточную или итоговую аттестацию, непрохождение практики, непредставление контрольных, курсовых, выпускной квалификационной работы, невыполнение з</w:t>
      </w:r>
      <w:r w:rsidR="0002063F" w:rsidRPr="009C658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аданий по указанию преподавателей </w:t>
      </w:r>
      <w:r w:rsidRPr="009C658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не является основанием для прекращения исполнения Университетом своих обязательств по договору. В данном случае образовательные услуги оказываются Университе</w:t>
      </w:r>
      <w:r w:rsidR="0002063F" w:rsidRPr="009C658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том в соответствии с условиями Д</w:t>
      </w:r>
      <w:r w:rsidRPr="009C658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оговора, утвержденным учебным планом и расписанием занятий до момента истечения срока действия договора или его расторжения и подлежит оплате Заказчиком в соответствии с условиями договора в полном объеме.</w:t>
      </w:r>
    </w:p>
    <w:p w14:paraId="30961C78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       Неявка Обучающегося, осваивающегося образовательную программу по заочной форме обучения, для прохождения промежуточной и государственной итоговой аттестации в случае, если Обучающийся не воспользовался правами, предусмотренными главой 26 Трудового кодекса Российской Федерации, не является уважительной причиной отсутствия Обучающегося на занятиях и наличия академических задолженностей.</w:t>
      </w:r>
    </w:p>
    <w:p w14:paraId="09CEFF90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4.7.</w:t>
      </w:r>
      <w:r w:rsidR="003F7414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случае, если Обучающийся письменно выразил желание быть переведенным внутри Университета на иную образовательную программу, иную форму обучения, реализуемую Университетом, стороны заключают дополнительное соглашение к настоящему Договору с указанием стоимости обучения по иной образовательной программе (форме обучения). В случае, если у Заказчика имеется задолженность по оплате настоящего Договора, перевод Обучающег</w:t>
      </w:r>
      <w:r w:rsidR="00105003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ося и оформление дополнительного соглашения </w:t>
      </w: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производится после погашения задолженности. </w:t>
      </w:r>
    </w:p>
    <w:p w14:paraId="652EF43A" w14:textId="77777777" w:rsidR="00174268" w:rsidRPr="009C6585" w:rsidRDefault="00174268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4.8.</w:t>
      </w:r>
      <w:r w:rsidR="003F7414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Дата расторжения и</w:t>
      </w:r>
      <w:r w:rsidR="00606891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ли</w:t>
      </w: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прекращения Договора определяется </w:t>
      </w:r>
      <w:r w:rsidR="00034DDB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датой приказа</w:t>
      </w:r>
      <w:r w:rsidR="00606891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Университета </w:t>
      </w: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 отчислении.</w:t>
      </w:r>
      <w:r w:rsidR="00606891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Расчеты между сторонами осуществляются в порядке, предусмотренном Положением об оказании платных образовательных услуг в Университете.</w:t>
      </w:r>
    </w:p>
    <w:p w14:paraId="555C48C2" w14:textId="77777777" w:rsidR="006D6B1E" w:rsidRPr="009C6585" w:rsidRDefault="006D6B1E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506025B3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V. Ответственность Университета, Заказчика и Обучающегося</w:t>
      </w:r>
    </w:p>
    <w:p w14:paraId="13931B19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5.1.</w:t>
      </w:r>
      <w:r w:rsidR="003F7414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0D83441C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5.2.</w:t>
      </w:r>
      <w:r w:rsidR="003F7414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7FD89838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безвозмездного оказания образовательной услуги;</w:t>
      </w:r>
    </w:p>
    <w:p w14:paraId="3354A96F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соразмерного уменьшения стоимости оказанной образовательной услуги;</w:t>
      </w:r>
    </w:p>
    <w:p w14:paraId="51F4E25C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возмещения понесенных им расходов по устранению недостатков оказанной образовательной услуги своими </w:t>
      </w: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силами или третьими лицами.</w:t>
      </w:r>
    </w:p>
    <w:p w14:paraId="3A9CD7DC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5.3.</w:t>
      </w:r>
      <w:r w:rsidR="003F7414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Заказчик вправе отказаться от исполнения Договора и потребовать полного возмещения убытков, если в установленный сторонами срок</w:t>
      </w:r>
      <w:r w:rsidRPr="009C6585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 </w:t>
      </w: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недостатки образовательной услуги не устранены Университетом.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E11F71A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5.4.</w:t>
      </w:r>
      <w:r w:rsidR="003F7414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Если Университет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024174AB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назначить Университету новый срок, в течение которого Университет должен приступить к оказанию образовательной услуги и (или) закончить оказание образовательной услуги;</w:t>
      </w:r>
    </w:p>
    <w:p w14:paraId="24257DE5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поручить оказать образовательную услугу третьим лицам за разумную цену и потребовать от Университета возмещения понесенных расходов;</w:t>
      </w:r>
    </w:p>
    <w:p w14:paraId="4D5B6F64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потребовать уменьшения стоимости образовательной услуги;</w:t>
      </w:r>
    </w:p>
    <w:p w14:paraId="47CD3ED2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расторгнуть Договор.</w:t>
      </w:r>
    </w:p>
    <w:p w14:paraId="27EFE2EB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5.5.</w:t>
      </w:r>
      <w:r w:rsidR="003F7414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случае, если к моменту расторжения настоящего Договора ранее произведенная Заказчиком оплата превышает стоимость оказанных услуг Университетом, излишне уплаченная стоимость возвращается Заказчику на основании его письменного заявления в течение 30 дней с даты получения письменного заявления Заказчика, соответствующего требованиям Положения об оказании платных образовательных услуг в Университете. В случае оплаты образовательных услуг за счет средств материнского (семейного) капитала неиспользованные средства подлежат возврату Университетом в территориал</w:t>
      </w:r>
      <w:r w:rsidR="00105003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ьный орган Фонда п</w:t>
      </w: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енсионного и социального страхования Российской Федерации (либо иному органу, предоставившему материнский (семейный) капитал).</w:t>
      </w:r>
    </w:p>
    <w:p w14:paraId="38E1290A" w14:textId="77777777" w:rsidR="006D08D8" w:rsidRPr="009C6585" w:rsidRDefault="006D08D8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5.6.</w:t>
      </w:r>
      <w:r w:rsidR="003F7414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Университет освобождается от ответственности за ненадлежащее исполнение Договора, вызванное обстоятельствами непреодолимой силы (стихийные бедствия, </w:t>
      </w:r>
      <w:r w:rsidR="004F6D90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аномальные погодные явления, аварии, </w:t>
      </w: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пожары, эпидемии, террористические акты, возникновение очагов инфекционных заболеваний и (или) ограничительные меры, принимаемые соответствующими государственными органами (государствами)). Наступление чрезвычайных обстоятельств может подтверждаться, включая, но не ограничиваясь, решениями органов государственной власти, сертификатами о форс-мажоре, иными документами, выданными уполномоченными государственными органами, официальными публикациями в СМИ.</w:t>
      </w:r>
    </w:p>
    <w:p w14:paraId="30F02C0A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8D65972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VI. Срок действия Договора</w:t>
      </w:r>
    </w:p>
    <w:p w14:paraId="22322DC7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6.1.</w:t>
      </w:r>
      <w:r w:rsidR="003F7414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Настоящий Договор вступает в силу со дня его заключения Сторонами и действует до полного исполнения Сторонами обязательств. </w:t>
      </w: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прекращении Договора в связи с окончанием обучения услуги считаются оказанными в полном объеме.</w:t>
      </w:r>
    </w:p>
    <w:p w14:paraId="7A12EA14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AB09B6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VII. Прочие условия</w:t>
      </w:r>
    </w:p>
    <w:p w14:paraId="40FAABF0" w14:textId="099F291D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7.1.</w:t>
      </w:r>
      <w:r w:rsidR="003F7414" w:rsidRPr="009C65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9C658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Для предъявления иска или заявления о выдаче судебного приказа о взыскании задолженности по оплате услуг по настоящему Договору предъявление претензии не является обязательным (если иное прямо не будет установлено федеральным законом к моменту взыскания задолженности). Все иные споры и разногласия по настоящему Договору разрешаются путем переговоров и с обязательным соблюдением претензионного порядка, а в случае не достижения согласия – в суде.</w:t>
      </w:r>
    </w:p>
    <w:p w14:paraId="6BA2E323" w14:textId="1F28C76B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7.</w:t>
      </w:r>
      <w:r w:rsidR="00244ACE" w:rsidRPr="009C658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2</w:t>
      </w:r>
      <w:r w:rsidRPr="009C658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.</w:t>
      </w:r>
      <w:r w:rsidR="003F7414" w:rsidRPr="009C658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 </w:t>
      </w:r>
      <w:r w:rsidRPr="009C658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Претензия Заказчика по настоящему Договору подлежит рассмотрению, если оформлена в письменном виде, содержит ФИО Заказчика, ФИО Обучающегося, реквизиты договора, дату направления претензии, подпись и подана в письменном виде лично либо направлена на указанные в разделе 8 настоящего Договора адреса Университета (филиала).</w:t>
      </w:r>
    </w:p>
    <w:p w14:paraId="62F0A475" w14:textId="19AC94AB" w:rsidR="00E572CD" w:rsidRPr="009C6585" w:rsidRDefault="00244ACE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7.3</w:t>
      </w:r>
      <w:r w:rsidR="007009BB" w:rsidRPr="009C658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.</w:t>
      </w:r>
      <w:r w:rsidR="003F7414" w:rsidRPr="009C658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 </w:t>
      </w:r>
      <w:r w:rsidR="00E572CD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Настоящий договор составлен в четырех экземплярах, имеющих одинаковую юридическую силу: два – для Университета, один – для Обучающегося, один - для Заказчика.*. И</w:t>
      </w:r>
      <w:r w:rsidR="00E572CD" w:rsidRPr="009C658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зменения и дополнения настоящего Договора оформляются дополнительными соглашениями и подписываются уполномоченными представителями сторон.</w:t>
      </w:r>
    </w:p>
    <w:p w14:paraId="44E20853" w14:textId="2A000DE6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7.</w:t>
      </w:r>
      <w:r w:rsidR="00244ACE" w:rsidRPr="009C658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4</w:t>
      </w:r>
      <w:r w:rsidRPr="009C6585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  <w:t>.</w:t>
      </w:r>
      <w:r w:rsidR="003F7414" w:rsidRPr="009C6585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  <w:t> </w:t>
      </w:r>
      <w:r w:rsidRPr="009C658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Стороны признают имеющим юридическую силу и заключенным в письменной форме настоящий Договор как на бумажном носителе, так и в форме </w:t>
      </w:r>
      <w:r w:rsidR="00164E73" w:rsidRPr="009C658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электронного документа или</w:t>
      </w:r>
      <w:r w:rsidRPr="009C658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электронного образа</w:t>
      </w:r>
      <w:r w:rsidR="007C3662" w:rsidRPr="009C658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документа</w:t>
      </w:r>
      <w:r w:rsidRPr="009C658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(документа на бумажном носителе, преобразованном в электронную форму путем сканирования или фотографирования с обеспечением машиночитаемого распознавания его реквизитов).</w:t>
      </w:r>
      <w:r w:rsidR="007009BB" w:rsidRPr="009C658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Договор и дополнительные соглашения к нему могут заключаться с использованием факсимильного воспроизведения подписи уполномоченного должностного лица Университета в соответствии со ст. 160 ГК РФ.</w:t>
      </w:r>
    </w:p>
    <w:p w14:paraId="36A04D5C" w14:textId="77777777" w:rsidR="00415CEC" w:rsidRPr="009C6585" w:rsidRDefault="00244ACE" w:rsidP="00E572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7.5</w:t>
      </w:r>
      <w:r w:rsidR="007009BB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="003F7414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="00E572CD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 любых изменениях данных стороны (в том числе, изменениях фамилии, адреса, паспортных данных и банковских реквизитов) каждая из сторон обязана уведомить другую </w:t>
      </w:r>
      <w:r w:rsidR="00CB1C3C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сторону. </w:t>
      </w:r>
    </w:p>
    <w:p w14:paraId="2E66409B" w14:textId="0DC437F9" w:rsidR="00E572CD" w:rsidRPr="009C6585" w:rsidRDefault="00415CEC" w:rsidP="00E572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</w:t>
      </w:r>
      <w:r w:rsidR="003A3DCB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CB1C3C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Университет уведомляет </w:t>
      </w: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</w:t>
      </w:r>
      <w:r w:rsidR="00882C43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882C43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организации </w:t>
      </w: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</w:t>
      </w:r>
      <w:r w:rsidR="00882C43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бразовательного процесса</w:t>
      </w: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принятии и изменении локальных нормативных и распорядительных актов</w:t>
      </w:r>
      <w:r w:rsidR="00882C43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изменении адресов и банковских реквизитов</w:t>
      </w: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CB1C3C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</w:t>
      </w:r>
      <w:r w:rsidR="00882C43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осредством размещения информации</w:t>
      </w: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CB1C3C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 официальном сайте Университета в информационно-телек</w:t>
      </w:r>
      <w:r w:rsidR="006412A8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оммуникационной сети «Интернет», через Личный кабинет и </w:t>
      </w:r>
      <w:r w:rsidR="00933B12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корпоративную электронную почту</w:t>
      </w:r>
      <w:r w:rsidR="00933B12" w:rsidRPr="009C6585">
        <w:t xml:space="preserve"> </w:t>
      </w:r>
      <w:r w:rsidR="00933B12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(Outlook,…@msal.edu.ru).</w:t>
      </w:r>
    </w:p>
    <w:p w14:paraId="23C935BB" w14:textId="7DCB0494" w:rsidR="00E572CD" w:rsidRPr="009C6585" w:rsidRDefault="00244ACE" w:rsidP="00E572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7.6</w:t>
      </w:r>
      <w:r w:rsidR="00E572CD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="003F7414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="00E572CD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случае заключения Договора после начала учебного года, условия настоящего Договора применяются к отношениям, возникшим с начала текущего учебного семестра</w:t>
      </w:r>
      <w:r w:rsidR="007009BB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(триместра)</w:t>
      </w:r>
      <w:r w:rsidR="00E572CD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Оплата образовательных услуг текущего семестра (триместра) осуществляется в течение 7 (семи) календарных дней с даты подписания Договора, но не позднее даты издания приказа о зачислении.</w:t>
      </w:r>
    </w:p>
    <w:p w14:paraId="791EFBFB" w14:textId="0C0D3484" w:rsidR="00E572CD" w:rsidRPr="009C6585" w:rsidRDefault="00244ACE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7.7</w:t>
      </w:r>
      <w:r w:rsidR="00E572CD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="003F7414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="00E572CD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Заявление о возврате сданных при поступлении в Университет документов об образовании (аттестата, диплома, приложения к диплому, справки об обучении) рассматривается Университетом в течение месяца со дня получения соответствующего заявления.</w:t>
      </w:r>
    </w:p>
    <w:p w14:paraId="3B245E18" w14:textId="71C70389" w:rsidR="00E572CD" w:rsidRPr="009C6585" w:rsidRDefault="00CB1C3C" w:rsidP="00E572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7.8. Стороны признают и соглашаются с тем, что любые письма, заявления, заявки, претензии и уведомления, </w:t>
      </w:r>
      <w:r w:rsidR="0013645B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включая </w:t>
      </w:r>
      <w:r w:rsidR="00445173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уведомление о принятии и изменении</w:t>
      </w:r>
      <w:r w:rsidR="0013645B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локальных нормативных и распорядительных актов Университета, </w:t>
      </w: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 </w:t>
      </w: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также лю</w:t>
      </w:r>
      <w:r w:rsidR="001F1C43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бая иная </w:t>
      </w: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корреспонденция, отправленная с адресов электронной почты, </w:t>
      </w:r>
      <w:r w:rsidR="00D837A4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указанных в настоящем Д</w:t>
      </w:r>
      <w:r w:rsidR="001F1C43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оговоре, в том числе корпоративной почты работников Университета (Outlook,…@msal), </w:t>
      </w: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является исходящей надлежащим образом от уполномоченных представителей сторон и в том случае, когда они не содержат сведений об отправителе, и должна быть прочитана и проверена в день отправки. </w:t>
      </w:r>
      <w:r w:rsidR="001F1C43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9D0498"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Датой ознакомления с документом является дата отправки. </w:t>
      </w:r>
      <w:r w:rsidRPr="009C6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Стороны обязуются сообщать друг другу обо всех случаях взлома или иного несанкционированного доступа к их электронным почтовым ящикам. В отсутствие такого уведомления исполнение, произведенное стороной настоящего договора с учетом имеющейся у нее информации, признается надлежащим и лишает вторую сторону права ссылаться на указанные обстоятельства.</w:t>
      </w:r>
    </w:p>
    <w:p w14:paraId="695FBB0F" w14:textId="77777777" w:rsidR="00CB1C3C" w:rsidRPr="009C6585" w:rsidRDefault="00CB1C3C" w:rsidP="00E572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7D3A9BC7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Par135"/>
      <w:bookmarkEnd w:id="2"/>
      <w:r w:rsidRPr="009C6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Адреса, реквизиты и подписи Сторон</w:t>
      </w:r>
    </w:p>
    <w:p w14:paraId="4C77120F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64" w:type="dxa"/>
        <w:tblInd w:w="-5" w:type="dxa"/>
        <w:tblLook w:val="01E0" w:firstRow="1" w:lastRow="1" w:firstColumn="1" w:lastColumn="1" w:noHBand="0" w:noVBand="0"/>
      </w:tblPr>
      <w:tblGrid>
        <w:gridCol w:w="3266"/>
        <w:gridCol w:w="3399"/>
        <w:gridCol w:w="3399"/>
      </w:tblGrid>
      <w:tr w:rsidR="00E572CD" w:rsidRPr="009C6585" w14:paraId="20A12994" w14:textId="77777777" w:rsidTr="00C370A1">
        <w:trPr>
          <w:trHeight w:val="4124"/>
        </w:trPr>
        <w:tc>
          <w:tcPr>
            <w:tcW w:w="3266" w:type="dxa"/>
          </w:tcPr>
          <w:p w14:paraId="0EFCB187" w14:textId="77777777" w:rsidR="00E572CD" w:rsidRPr="009C6585" w:rsidRDefault="00E572CD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65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УНИВЕРСИТЕТ</w:t>
            </w:r>
          </w:p>
          <w:p w14:paraId="3872F4F8" w14:textId="77777777" w:rsidR="00C370A1" w:rsidRPr="009C6585" w:rsidRDefault="00C370A1" w:rsidP="00C37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ФГАОУ ВО «Московский государственный юридический университет имени О.Е. Кутафина (МГЮА)»</w:t>
            </w:r>
          </w:p>
          <w:p w14:paraId="228A0C26" w14:textId="49B463FE" w:rsidR="00C370A1" w:rsidRPr="009C6585" w:rsidRDefault="00C370A1" w:rsidP="00C37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123242, г.  Москва, вн. тер. г. муниципальный округ Пресненский, ул. Садовая - Кудринская, д. 9, стр. 1.</w:t>
            </w:r>
          </w:p>
          <w:p w14:paraId="2500D271" w14:textId="77777777" w:rsidR="00C370A1" w:rsidRPr="009C6585" w:rsidRDefault="00C370A1" w:rsidP="00C37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7703013574, КПП 770301001 </w:t>
            </w:r>
          </w:p>
          <w:p w14:paraId="2B95FB37" w14:textId="77777777" w:rsidR="00C370A1" w:rsidRPr="009C6585" w:rsidRDefault="00C370A1" w:rsidP="00C37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УФК по г. Москве (Университет имени О.Е. Кутафина (МГЮА, л/с 30736LШZ190)</w:t>
            </w:r>
          </w:p>
          <w:p w14:paraId="33D32F5E" w14:textId="77777777" w:rsidR="00C370A1" w:rsidRPr="009C6585" w:rsidRDefault="00C370A1" w:rsidP="00C37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Казначейский счет (р/с) 03214643000000017300</w:t>
            </w:r>
          </w:p>
          <w:p w14:paraId="47CD0071" w14:textId="77777777" w:rsidR="00C370A1" w:rsidRPr="009C6585" w:rsidRDefault="00C370A1" w:rsidP="00C37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казначейский счет (к/с) 40102810545370000003</w:t>
            </w:r>
          </w:p>
          <w:p w14:paraId="1E96B9FB" w14:textId="77777777" w:rsidR="00C370A1" w:rsidRPr="009C6585" w:rsidRDefault="00C370A1" w:rsidP="00C37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ГУ Банка России по ЦФО/ УФК по г. Москве БИК 004525988 </w:t>
            </w:r>
          </w:p>
          <w:p w14:paraId="17699E3D" w14:textId="77777777" w:rsidR="00C370A1" w:rsidRPr="009C6585" w:rsidRDefault="00C370A1" w:rsidP="00C37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ОКТМО 45380000 </w:t>
            </w:r>
          </w:p>
          <w:p w14:paraId="416A6BF3" w14:textId="49E84BA6" w:rsidR="00E572CD" w:rsidRPr="009C6585" w:rsidRDefault="00C370A1" w:rsidP="00C37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C65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Эл почта – msal@msal.ru</w:t>
            </w:r>
          </w:p>
          <w:p w14:paraId="76AB48AF" w14:textId="77777777" w:rsidR="00C370A1" w:rsidRPr="009C6585" w:rsidRDefault="00C370A1" w:rsidP="00E3330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BC26B7" w14:textId="286CF2CC" w:rsidR="00E572CD" w:rsidRPr="009C6585" w:rsidRDefault="00E572CD" w:rsidP="00E3330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585">
              <w:rPr>
                <w:rFonts w:ascii="Times New Roman" w:eastAsia="Times New Roman" w:hAnsi="Times New Roman" w:cs="Times New Roman"/>
                <w:lang w:eastAsia="ru-RU"/>
              </w:rPr>
              <w:t xml:space="preserve">Ректор </w:t>
            </w:r>
          </w:p>
          <w:p w14:paraId="0F26015E" w14:textId="76342D53" w:rsidR="00E572CD" w:rsidRPr="009C6585" w:rsidRDefault="00C370A1" w:rsidP="00E3330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585">
              <w:rPr>
                <w:rFonts w:ascii="Times New Roman" w:eastAsia="Times New Roman" w:hAnsi="Times New Roman" w:cs="Times New Roman"/>
                <w:lang w:eastAsia="ru-RU"/>
              </w:rPr>
              <w:t>_______________</w:t>
            </w:r>
            <w:r w:rsidR="00E572CD" w:rsidRPr="009C6585">
              <w:rPr>
                <w:rFonts w:ascii="Times New Roman" w:eastAsia="Times New Roman" w:hAnsi="Times New Roman" w:cs="Times New Roman"/>
                <w:lang w:eastAsia="ru-RU"/>
              </w:rPr>
              <w:t xml:space="preserve">В.В. Блажеев </w:t>
            </w:r>
          </w:p>
          <w:p w14:paraId="400F202E" w14:textId="77777777" w:rsidR="00E572CD" w:rsidRPr="009C6585" w:rsidRDefault="00E572CD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  <w:p w14:paraId="42C0AD87" w14:textId="77777777" w:rsidR="00E572CD" w:rsidRPr="009C6585" w:rsidRDefault="00E572CD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F66DE7" w14:textId="6F80FEED" w:rsidR="00477282" w:rsidRPr="009C6585" w:rsidRDefault="00477282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</w:tcPr>
          <w:p w14:paraId="26E30B4A" w14:textId="77777777" w:rsidR="00E572CD" w:rsidRPr="009C6585" w:rsidRDefault="00E572CD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</w:pPr>
            <w:r w:rsidRPr="009C6585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  <w:t>ОБУЧАЮЩИЙСЯ</w:t>
            </w:r>
          </w:p>
          <w:p w14:paraId="6F34DD96" w14:textId="77777777" w:rsidR="00E572CD" w:rsidRPr="009C6585" w:rsidRDefault="00E572CD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C658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Ф.И.О___________________________</w:t>
            </w:r>
          </w:p>
          <w:p w14:paraId="5A25BD2D" w14:textId="77777777" w:rsidR="00E572CD" w:rsidRPr="009C6585" w:rsidRDefault="00E572CD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C658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________________________________</w:t>
            </w:r>
          </w:p>
          <w:p w14:paraId="74D74096" w14:textId="77777777" w:rsidR="00E572CD" w:rsidRPr="009C6585" w:rsidRDefault="00E572CD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C658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________________________________</w:t>
            </w:r>
          </w:p>
          <w:p w14:paraId="00D5A126" w14:textId="77777777" w:rsidR="00E572CD" w:rsidRPr="009C6585" w:rsidRDefault="00E572CD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C658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паспорт _________________________</w:t>
            </w:r>
          </w:p>
          <w:p w14:paraId="1E93DC97" w14:textId="77777777" w:rsidR="00E572CD" w:rsidRPr="009C6585" w:rsidRDefault="00E572CD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C658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выдан___________________________</w:t>
            </w:r>
          </w:p>
          <w:p w14:paraId="29823FA9" w14:textId="77777777" w:rsidR="00E572CD" w:rsidRPr="009C6585" w:rsidRDefault="00E572CD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C658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________________________________</w:t>
            </w:r>
          </w:p>
          <w:p w14:paraId="04D0FB38" w14:textId="77777777" w:rsidR="00E572CD" w:rsidRPr="009C6585" w:rsidRDefault="00E572CD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C658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________________________________</w:t>
            </w:r>
          </w:p>
          <w:p w14:paraId="604253BE" w14:textId="77777777" w:rsidR="00E572CD" w:rsidRPr="009C6585" w:rsidRDefault="00E572CD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C658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________________________________</w:t>
            </w:r>
          </w:p>
          <w:p w14:paraId="6B9391A6" w14:textId="77777777" w:rsidR="00E572CD" w:rsidRPr="009C6585" w:rsidRDefault="00E572CD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C658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адрес регистрации________________</w:t>
            </w:r>
          </w:p>
          <w:p w14:paraId="17478BF0" w14:textId="77777777" w:rsidR="00E572CD" w:rsidRPr="009C6585" w:rsidRDefault="00E572CD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C658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________________________________</w:t>
            </w:r>
          </w:p>
          <w:p w14:paraId="2ED028C4" w14:textId="77777777" w:rsidR="00E572CD" w:rsidRPr="009C6585" w:rsidRDefault="00E572CD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C658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________________________________</w:t>
            </w:r>
          </w:p>
          <w:p w14:paraId="02B8B1FC" w14:textId="77777777" w:rsidR="00E572CD" w:rsidRPr="009C6585" w:rsidRDefault="00E572CD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C658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________________________________</w:t>
            </w:r>
          </w:p>
          <w:p w14:paraId="0290CEAB" w14:textId="77777777" w:rsidR="00E572CD" w:rsidRPr="009C6585" w:rsidRDefault="00E572CD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C658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тел._____________________________</w:t>
            </w:r>
          </w:p>
          <w:p w14:paraId="0855197E" w14:textId="77777777" w:rsidR="00E572CD" w:rsidRPr="009C6585" w:rsidRDefault="00E572CD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C658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адрес эл. почты___________________ </w:t>
            </w:r>
          </w:p>
          <w:p w14:paraId="43BFB70F" w14:textId="77777777" w:rsidR="00E572CD" w:rsidRPr="009C6585" w:rsidRDefault="00E572CD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C658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________________________________</w:t>
            </w:r>
          </w:p>
          <w:p w14:paraId="2CDE86D2" w14:textId="77777777" w:rsidR="00E572CD" w:rsidRPr="009C6585" w:rsidRDefault="00E572CD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C658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СНИЛС: ________________________</w:t>
            </w:r>
          </w:p>
          <w:p w14:paraId="6FE6FBC8" w14:textId="77777777" w:rsidR="00E572CD" w:rsidRPr="009C6585" w:rsidRDefault="00E572CD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  <w:p w14:paraId="0B560B2A" w14:textId="77777777" w:rsidR="00E572CD" w:rsidRPr="009C6585" w:rsidRDefault="00E572CD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C658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_______________________________</w:t>
            </w:r>
          </w:p>
          <w:p w14:paraId="7EF7061F" w14:textId="77777777" w:rsidR="00E572CD" w:rsidRPr="009C6585" w:rsidRDefault="00E572CD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9C658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подпись                                        И.О. Фамилия</w:t>
            </w:r>
          </w:p>
        </w:tc>
        <w:tc>
          <w:tcPr>
            <w:tcW w:w="3399" w:type="dxa"/>
          </w:tcPr>
          <w:p w14:paraId="65B2D87B" w14:textId="77777777" w:rsidR="00E572CD" w:rsidRPr="009C6585" w:rsidRDefault="00E572CD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</w:pPr>
            <w:r w:rsidRPr="009C6585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  <w:t>ЗАКАЗЧИК**</w:t>
            </w:r>
          </w:p>
          <w:p w14:paraId="1927E564" w14:textId="77777777" w:rsidR="00E572CD" w:rsidRPr="009C6585" w:rsidRDefault="00E572CD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C658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Ф.И.О___________________________</w:t>
            </w:r>
          </w:p>
          <w:p w14:paraId="2A97E6BA" w14:textId="77777777" w:rsidR="00E572CD" w:rsidRPr="009C6585" w:rsidRDefault="00E572CD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C658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________________________________</w:t>
            </w:r>
          </w:p>
          <w:p w14:paraId="207B264B" w14:textId="77777777" w:rsidR="00E572CD" w:rsidRPr="009C6585" w:rsidRDefault="00E572CD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C658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________________________________</w:t>
            </w:r>
          </w:p>
          <w:p w14:paraId="2F78D1FB" w14:textId="77777777" w:rsidR="00E572CD" w:rsidRPr="009C6585" w:rsidRDefault="00E572CD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C658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паспорт _________________________</w:t>
            </w:r>
          </w:p>
          <w:p w14:paraId="491C4FA4" w14:textId="77777777" w:rsidR="00E572CD" w:rsidRPr="009C6585" w:rsidRDefault="00E572CD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C658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выдан___________________________</w:t>
            </w:r>
          </w:p>
          <w:p w14:paraId="5E282F07" w14:textId="77777777" w:rsidR="00E572CD" w:rsidRPr="009C6585" w:rsidRDefault="00E572CD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C658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________________________________</w:t>
            </w:r>
          </w:p>
          <w:p w14:paraId="46A10153" w14:textId="77777777" w:rsidR="00E572CD" w:rsidRPr="009C6585" w:rsidRDefault="00E572CD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C658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________________________________</w:t>
            </w:r>
          </w:p>
          <w:p w14:paraId="29BCA891" w14:textId="77777777" w:rsidR="00E572CD" w:rsidRPr="009C6585" w:rsidRDefault="00E572CD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C658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________________________________</w:t>
            </w:r>
          </w:p>
          <w:p w14:paraId="459B8D3B" w14:textId="77777777" w:rsidR="00E572CD" w:rsidRPr="009C6585" w:rsidRDefault="00E572CD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C658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адрес регистрации________________</w:t>
            </w:r>
          </w:p>
          <w:p w14:paraId="7B85E001" w14:textId="77777777" w:rsidR="00E572CD" w:rsidRPr="009C6585" w:rsidRDefault="00E572CD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C658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________________________________</w:t>
            </w:r>
          </w:p>
          <w:p w14:paraId="59EF82D1" w14:textId="77777777" w:rsidR="00E572CD" w:rsidRPr="009C6585" w:rsidRDefault="00E572CD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C658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________________________________</w:t>
            </w:r>
          </w:p>
          <w:p w14:paraId="547A80E3" w14:textId="77777777" w:rsidR="00E572CD" w:rsidRPr="009C6585" w:rsidRDefault="00E572CD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C658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________________________________</w:t>
            </w:r>
          </w:p>
          <w:p w14:paraId="7AAF730E" w14:textId="77777777" w:rsidR="00E572CD" w:rsidRPr="009C6585" w:rsidRDefault="00E572CD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C658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тел._____________________________</w:t>
            </w:r>
          </w:p>
          <w:p w14:paraId="37DDE42F" w14:textId="77777777" w:rsidR="00E572CD" w:rsidRPr="009C6585" w:rsidRDefault="00E572CD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C658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адрес эл. почты___________________ </w:t>
            </w:r>
          </w:p>
          <w:p w14:paraId="5687C1E7" w14:textId="77777777" w:rsidR="00E572CD" w:rsidRPr="009C6585" w:rsidRDefault="00E572CD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C658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________________________________</w:t>
            </w:r>
          </w:p>
          <w:p w14:paraId="3126AB29" w14:textId="77777777" w:rsidR="00E572CD" w:rsidRPr="009C6585" w:rsidRDefault="00E572CD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C658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СНИЛС: ________________________</w:t>
            </w:r>
          </w:p>
          <w:p w14:paraId="3381217B" w14:textId="77777777" w:rsidR="00E572CD" w:rsidRPr="009C6585" w:rsidRDefault="00E572CD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  <w:p w14:paraId="7BEE4080" w14:textId="77777777" w:rsidR="00E572CD" w:rsidRPr="009C6585" w:rsidRDefault="00E572CD" w:rsidP="00E3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C658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_______________________________</w:t>
            </w:r>
          </w:p>
          <w:p w14:paraId="7E2D6003" w14:textId="77777777" w:rsidR="00E572CD" w:rsidRPr="009C6585" w:rsidRDefault="00E572CD" w:rsidP="00E33301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9C658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подпись                                        И.О. Фамилия</w:t>
            </w:r>
          </w:p>
          <w:p w14:paraId="2DC95A7D" w14:textId="77777777" w:rsidR="00E572CD" w:rsidRPr="009C6585" w:rsidRDefault="00E572CD" w:rsidP="00E33301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spacing w:after="0" w:line="240" w:lineRule="auto"/>
              <w:ind w:left="156" w:hanging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1C4E722" w14:textId="5030FF91" w:rsidR="00E572CD" w:rsidRPr="009C6585" w:rsidRDefault="00477282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E572CD"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Уставом, Правилами внутреннего распорядка обучающихся Университета, Положением о пропускном и внутриобъектовом режиме, учебным планом Университета ознакомлен(а)</w:t>
      </w:r>
      <w:r w:rsidR="00D77716"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572CD"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59E3F16C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«__» __________ 20__г.______________________ </w:t>
      </w:r>
    </w:p>
    <w:p w14:paraId="18B18F8F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(</w:t>
      </w:r>
      <w:r w:rsidRPr="009C658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подпись Обучающегося</w:t>
      </w:r>
      <w:r w:rsidRPr="009C6585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6EDD13D3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24E6C4E" w14:textId="168DD407" w:rsidR="00E572CD" w:rsidRPr="009C6585" w:rsidRDefault="00477282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E572CD"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Уставом, Правилами внутреннего распорядка обучающихся Университета, Положением о пропускном и внутриобъектовом режиме, Положением об оказании платных образовательных услуг, учебным планом Университета ознакомлен(а)   «__»</w:t>
      </w:r>
      <w:r w:rsidR="00E572CD" w:rsidRPr="009C65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__________ 20__г</w:t>
      </w:r>
      <w:r w:rsidR="00E572CD"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.____________________ </w:t>
      </w:r>
    </w:p>
    <w:p w14:paraId="059DC07C" w14:textId="26A60F34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65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(</w:t>
      </w:r>
      <w:r w:rsidRPr="009C658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подпись Заказчика</w:t>
      </w:r>
      <w:r w:rsidRPr="009C6585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39AFEF84" w14:textId="5A0BD6E6" w:rsidR="00E572CD" w:rsidRPr="009C6585" w:rsidRDefault="00477282" w:rsidP="00E572CD">
      <w:pPr>
        <w:widowControl w:val="0"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572CD"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Я,________________________________________________________________________________________________________________________________________________________________________________________               </w:t>
      </w:r>
      <w:r w:rsidR="00E572CD"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572CD"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572CD"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572CD"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(Ф.И.О., паспортные данные)</w:t>
      </w:r>
    </w:p>
    <w:p w14:paraId="2D847312" w14:textId="1508F4F4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условиями </w:t>
      </w:r>
      <w:r w:rsidR="00E811E1"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настоящего </w:t>
      </w: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договора ознакомлен (а), даю моему (-ей) несовершеннолетнему (-ей) сыну (дочери) согласие на его заключение. «__» _________20__г. ____________________________________________</w:t>
      </w:r>
    </w:p>
    <w:p w14:paraId="4D3F4464" w14:textId="6C87DFA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  <w:r w:rsidR="00C370A1"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="00E811E1"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BF0C77" w:rsidRPr="009C6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9C6585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9C658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подпись законного представителя)</w:t>
      </w:r>
    </w:p>
    <w:p w14:paraId="0F2F9BC7" w14:textId="3F1C9C3C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7A28CED" w14:textId="420545DA" w:rsidR="00477282" w:rsidRPr="009C6585" w:rsidRDefault="00477282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077E6E7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FEFF4D5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C6585">
        <w:rPr>
          <w:rFonts w:ascii="Times New Roman" w:eastAsia="Times New Roman" w:hAnsi="Times New Roman" w:cs="Times New Roman"/>
          <w:sz w:val="16"/>
          <w:szCs w:val="16"/>
          <w:lang w:eastAsia="ru-RU"/>
        </w:rPr>
        <w:t>*  Если Обучающийся самостоятельно оплачивает обучение по настоящему Договору, Договор составляется в трех экземплярах: два – для Университета, один – для Обучающегося (Заказчика)</w:t>
      </w:r>
    </w:p>
    <w:p w14:paraId="5390530A" w14:textId="77777777" w:rsidR="00E572CD" w:rsidRPr="009C6585" w:rsidRDefault="00E572CD" w:rsidP="00E57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</w:pPr>
      <w:r w:rsidRPr="009C6585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 xml:space="preserve">** </w:t>
      </w:r>
      <w:r w:rsidRPr="009C6585">
        <w:rPr>
          <w:rFonts w:ascii="Times New Roman" w:eastAsia="Times New Roman" w:hAnsi="Times New Roman" w:cs="Times New Roman"/>
          <w:sz w:val="16"/>
          <w:szCs w:val="16"/>
          <w:lang w:eastAsia="ru-RU"/>
        </w:rPr>
        <w:t>Если Заказчиком является юридическое лицо, указываются следующие реквизиты: адрес места нахождения, почтовый адрес, банковские реквизиты, ИНН/КПП, контактные телефоны. Если Заказчик - физическое лицо, указываются: ФИО, серия, номер паспорта, дата и место выдачи паспорта, адрес регистрации, номера контактных телефонов. Подпись стороны указывается с расшифровкой</w:t>
      </w:r>
      <w:r w:rsidRPr="009C6585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>.</w:t>
      </w:r>
    </w:p>
    <w:p w14:paraId="62CE814B" w14:textId="77777777" w:rsidR="00EC0623" w:rsidRPr="003F7414" w:rsidRDefault="00E572CD" w:rsidP="003F74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12"/>
          <w:szCs w:val="12"/>
          <w:lang w:eastAsia="ru-RU"/>
        </w:rPr>
      </w:pPr>
      <w:r w:rsidRPr="009C6585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>*** В качестве Заказчика – физического лица по договору могут выступать только совершеннолетние лица.</w:t>
      </w:r>
    </w:p>
    <w:sectPr w:rsidR="00EC0623" w:rsidRPr="003F7414" w:rsidSect="00212AA0">
      <w:pgSz w:w="11906" w:h="16838"/>
      <w:pgMar w:top="284" w:right="566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F1C3B" w14:textId="77777777" w:rsidR="00E048AB" w:rsidRDefault="00E048AB" w:rsidP="00E572CD">
      <w:pPr>
        <w:spacing w:after="0" w:line="240" w:lineRule="auto"/>
      </w:pPr>
      <w:r>
        <w:separator/>
      </w:r>
    </w:p>
  </w:endnote>
  <w:endnote w:type="continuationSeparator" w:id="0">
    <w:p w14:paraId="5EF2698B" w14:textId="77777777" w:rsidR="00E048AB" w:rsidRDefault="00E048AB" w:rsidP="00E57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B2501" w14:textId="77777777" w:rsidR="00E048AB" w:rsidRDefault="00E048AB" w:rsidP="00E572CD">
      <w:pPr>
        <w:spacing w:after="0" w:line="240" w:lineRule="auto"/>
      </w:pPr>
      <w:r>
        <w:separator/>
      </w:r>
    </w:p>
  </w:footnote>
  <w:footnote w:type="continuationSeparator" w:id="0">
    <w:p w14:paraId="4F0E3356" w14:textId="77777777" w:rsidR="00E048AB" w:rsidRDefault="00E048AB" w:rsidP="00E57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976E5"/>
    <w:multiLevelType w:val="hybridMultilevel"/>
    <w:tmpl w:val="91F00B80"/>
    <w:lvl w:ilvl="0" w:tplc="AE045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CD"/>
    <w:rsid w:val="0002063F"/>
    <w:rsid w:val="00032E5A"/>
    <w:rsid w:val="00034DDB"/>
    <w:rsid w:val="00046353"/>
    <w:rsid w:val="0005373B"/>
    <w:rsid w:val="00072C10"/>
    <w:rsid w:val="000758B6"/>
    <w:rsid w:val="000977AA"/>
    <w:rsid w:val="000D301E"/>
    <w:rsid w:val="000E003C"/>
    <w:rsid w:val="000F1016"/>
    <w:rsid w:val="00105003"/>
    <w:rsid w:val="00134560"/>
    <w:rsid w:val="0013645B"/>
    <w:rsid w:val="00164E73"/>
    <w:rsid w:val="00174268"/>
    <w:rsid w:val="001A4D1C"/>
    <w:rsid w:val="001A5BF1"/>
    <w:rsid w:val="001B2A2E"/>
    <w:rsid w:val="001E5325"/>
    <w:rsid w:val="001E66CF"/>
    <w:rsid w:val="001F1C43"/>
    <w:rsid w:val="001F7ECF"/>
    <w:rsid w:val="00212AA0"/>
    <w:rsid w:val="0023712D"/>
    <w:rsid w:val="00244ACE"/>
    <w:rsid w:val="002613E1"/>
    <w:rsid w:val="002F5CAA"/>
    <w:rsid w:val="003063A0"/>
    <w:rsid w:val="00315BA8"/>
    <w:rsid w:val="00316C59"/>
    <w:rsid w:val="00335550"/>
    <w:rsid w:val="00367430"/>
    <w:rsid w:val="00386E2F"/>
    <w:rsid w:val="003A3DCB"/>
    <w:rsid w:val="003C5354"/>
    <w:rsid w:val="003E3168"/>
    <w:rsid w:val="003F0206"/>
    <w:rsid w:val="003F7414"/>
    <w:rsid w:val="00415CEC"/>
    <w:rsid w:val="00445173"/>
    <w:rsid w:val="00451969"/>
    <w:rsid w:val="00470A82"/>
    <w:rsid w:val="00477282"/>
    <w:rsid w:val="004811BB"/>
    <w:rsid w:val="004A157C"/>
    <w:rsid w:val="004C50D1"/>
    <w:rsid w:val="004E19DF"/>
    <w:rsid w:val="004E204C"/>
    <w:rsid w:val="004F6D90"/>
    <w:rsid w:val="0050119D"/>
    <w:rsid w:val="00524D84"/>
    <w:rsid w:val="00540103"/>
    <w:rsid w:val="00561917"/>
    <w:rsid w:val="0059545C"/>
    <w:rsid w:val="005F36CA"/>
    <w:rsid w:val="00606891"/>
    <w:rsid w:val="00613FFF"/>
    <w:rsid w:val="006412A8"/>
    <w:rsid w:val="00652CA7"/>
    <w:rsid w:val="00654BF4"/>
    <w:rsid w:val="00674832"/>
    <w:rsid w:val="006C067A"/>
    <w:rsid w:val="006D08D8"/>
    <w:rsid w:val="006D6B1E"/>
    <w:rsid w:val="006F5133"/>
    <w:rsid w:val="007009BB"/>
    <w:rsid w:val="00714D8B"/>
    <w:rsid w:val="007221BB"/>
    <w:rsid w:val="00723AFD"/>
    <w:rsid w:val="00782C8C"/>
    <w:rsid w:val="00786047"/>
    <w:rsid w:val="007954D4"/>
    <w:rsid w:val="007A33C5"/>
    <w:rsid w:val="007A3EB6"/>
    <w:rsid w:val="007C3662"/>
    <w:rsid w:val="007C3B77"/>
    <w:rsid w:val="007E7EFA"/>
    <w:rsid w:val="007F3CCE"/>
    <w:rsid w:val="008069B3"/>
    <w:rsid w:val="00872F4A"/>
    <w:rsid w:val="00882C43"/>
    <w:rsid w:val="008C2860"/>
    <w:rsid w:val="008F170A"/>
    <w:rsid w:val="009124A7"/>
    <w:rsid w:val="00933B12"/>
    <w:rsid w:val="00972DC6"/>
    <w:rsid w:val="009A619E"/>
    <w:rsid w:val="009C3425"/>
    <w:rsid w:val="009C3CF9"/>
    <w:rsid w:val="009C6585"/>
    <w:rsid w:val="009D0498"/>
    <w:rsid w:val="009E1379"/>
    <w:rsid w:val="00A1571D"/>
    <w:rsid w:val="00A663F8"/>
    <w:rsid w:val="00A90AD6"/>
    <w:rsid w:val="00AA4B0C"/>
    <w:rsid w:val="00AC6EBC"/>
    <w:rsid w:val="00AD5ADC"/>
    <w:rsid w:val="00AE25DC"/>
    <w:rsid w:val="00B0680C"/>
    <w:rsid w:val="00B55406"/>
    <w:rsid w:val="00BD57C8"/>
    <w:rsid w:val="00BE4C62"/>
    <w:rsid w:val="00BF0C77"/>
    <w:rsid w:val="00C024E2"/>
    <w:rsid w:val="00C04983"/>
    <w:rsid w:val="00C23206"/>
    <w:rsid w:val="00C26B62"/>
    <w:rsid w:val="00C370A1"/>
    <w:rsid w:val="00C60058"/>
    <w:rsid w:val="00C60CB2"/>
    <w:rsid w:val="00C7429E"/>
    <w:rsid w:val="00CB1C3C"/>
    <w:rsid w:val="00CF78B0"/>
    <w:rsid w:val="00D019B0"/>
    <w:rsid w:val="00D0466B"/>
    <w:rsid w:val="00D222CF"/>
    <w:rsid w:val="00D5404C"/>
    <w:rsid w:val="00D65FC9"/>
    <w:rsid w:val="00D77716"/>
    <w:rsid w:val="00D837A4"/>
    <w:rsid w:val="00D84F47"/>
    <w:rsid w:val="00DA615E"/>
    <w:rsid w:val="00DF1C9D"/>
    <w:rsid w:val="00DF3BE9"/>
    <w:rsid w:val="00E048AB"/>
    <w:rsid w:val="00E30BFD"/>
    <w:rsid w:val="00E33FF7"/>
    <w:rsid w:val="00E510DC"/>
    <w:rsid w:val="00E572CD"/>
    <w:rsid w:val="00E66338"/>
    <w:rsid w:val="00E811E1"/>
    <w:rsid w:val="00E81FB6"/>
    <w:rsid w:val="00E95176"/>
    <w:rsid w:val="00EC0623"/>
    <w:rsid w:val="00EC6B31"/>
    <w:rsid w:val="00F05D1D"/>
    <w:rsid w:val="00F22FCD"/>
    <w:rsid w:val="00F60818"/>
    <w:rsid w:val="00F70298"/>
    <w:rsid w:val="00F80D83"/>
    <w:rsid w:val="00FD6CB9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F8024"/>
  <w15:chartTrackingRefBased/>
  <w15:docId w15:val="{08F1327E-075A-4322-82B3-776C6BD5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2CD"/>
  </w:style>
  <w:style w:type="paragraph" w:styleId="1">
    <w:name w:val="heading 1"/>
    <w:basedOn w:val="a"/>
    <w:next w:val="a"/>
    <w:link w:val="10"/>
    <w:uiPriority w:val="9"/>
    <w:qFormat/>
    <w:rsid w:val="003C53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5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3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C5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C535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57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E572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572C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01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119D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F741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F741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F741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F741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F74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40E7BB26451C12492B50E48F931904A682AEBD65E9BBAA6CAE3BC261i2z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40E7BB26451C12492B50E48F931904A681A4BE64ECBBAA6CAE3BC2612E87A8EB068DDECFA30954iEzC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F40E7BB26451C12492B50E48F931904A681ACB361EFBBAA6CAE3BC2612E87A8EB068DDECFA30D55iEz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40E7BB26451C12492B50E48F931904A681A4BE64ECBBAA6CAE3BC261i2z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5789</Words>
  <Characters>33002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Людмила Алексеевна</dc:creator>
  <cp:keywords/>
  <dc:description/>
  <cp:lastModifiedBy>Пола Светлана Николаевна</cp:lastModifiedBy>
  <cp:revision>117</cp:revision>
  <cp:lastPrinted>2023-05-25T13:54:00Z</cp:lastPrinted>
  <dcterms:created xsi:type="dcterms:W3CDTF">2024-05-27T14:33:00Z</dcterms:created>
  <dcterms:modified xsi:type="dcterms:W3CDTF">2025-04-28T08:20:00Z</dcterms:modified>
</cp:coreProperties>
</file>