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C0" w:rsidRPr="00CF3569" w:rsidRDefault="009D4EC0" w:rsidP="00CF3569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F3569">
        <w:rPr>
          <w:rFonts w:ascii="Times New Roman" w:hAnsi="Times New Roman"/>
          <w:b/>
          <w:sz w:val="28"/>
          <w:szCs w:val="28"/>
        </w:rPr>
        <w:t>Вопросы для подготовки к экзамену по Административному праву</w:t>
      </w:r>
      <w:r>
        <w:rPr>
          <w:rFonts w:ascii="Times New Roman" w:hAnsi="Times New Roman"/>
          <w:b/>
          <w:sz w:val="28"/>
          <w:szCs w:val="28"/>
        </w:rPr>
        <w:t>.</w:t>
      </w:r>
      <w:r w:rsidRPr="00CF3569">
        <w:rPr>
          <w:rFonts w:ascii="Times New Roman" w:hAnsi="Times New Roman"/>
          <w:b/>
          <w:sz w:val="28"/>
          <w:szCs w:val="28"/>
        </w:rPr>
        <w:t xml:space="preserve"> Специалитет. Правовое обеспечение национальной безопасности.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 xml:space="preserve">Понятие управления, виды и функции управления. Понятие государственного управления в широком и узком смыслах. 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Административно-правовые основы государственного управления научной деятельностью.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Исполнительная власть: понятие, соотношение с государственным управлением.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защиты конкуренции.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Источники административного права: понятие, виды.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 xml:space="preserve">Административно-правовое регулирование деятельности судебных приставов. 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Метод административного права.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предпринимательства.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 xml:space="preserve">Общественные объединения как субъекты административного права: понятие, виды и основания классификации. 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просвещения.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Органы исполнительной власти субъектов Российской Федерации.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сельского хозяйства.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Особенности административной ответственности юридических лиц.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внутренних дел.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Административная юрисдикция: понятие, содержание. Виды административно-юрисдикционных производств.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физической культуры и спорта.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Административное правонарушение: юридический состав.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здравоохранения.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Понятие и признаки органов исполнительной власти. Принципы организации и деятельности органов исполнительной власти.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обороны</w:t>
      </w:r>
      <w:r>
        <w:rPr>
          <w:rFonts w:ascii="Times New Roman" w:hAnsi="Times New Roman"/>
          <w:sz w:val="28"/>
          <w:szCs w:val="28"/>
        </w:rPr>
        <w:t>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Административно-правовой статус гражданина.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культуры.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Административно-правовой статус предприятий и учреждений.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налогов и сборов.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Источники административного права и их характеристика.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гражданской обороны, чрезвычайных ситуаций и ликвидации последствий стихийных бедствий.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Административно-правовые отношения: понятие, особенности, структура, виды.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обеспечения безопасности.</w:t>
      </w:r>
    </w:p>
    <w:p w:rsidR="009D4EC0" w:rsidRPr="00803711" w:rsidRDefault="009D4EC0" w:rsidP="00440CB9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 xml:space="preserve">Административно-процедурный процесс. </w:t>
      </w:r>
    </w:p>
    <w:p w:rsidR="009D4EC0" w:rsidRPr="00803711" w:rsidRDefault="009D4EC0" w:rsidP="00440CB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803711">
        <w:rPr>
          <w:rFonts w:ascii="Times New Roman" w:hAnsi="Times New Roman"/>
          <w:sz w:val="28"/>
          <w:szCs w:val="28"/>
        </w:rPr>
        <w:t>Административные наказания: система, общие правила их назначения.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образовани</w:t>
      </w:r>
      <w:r>
        <w:rPr>
          <w:rFonts w:ascii="Times New Roman" w:hAnsi="Times New Roman"/>
          <w:sz w:val="28"/>
          <w:szCs w:val="28"/>
        </w:rPr>
        <w:t>я.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Административно-юрисдикционный процесс.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охраны окружающей среды</w:t>
      </w:r>
      <w:r>
        <w:rPr>
          <w:rFonts w:ascii="Times New Roman" w:hAnsi="Times New Roman"/>
          <w:sz w:val="28"/>
          <w:szCs w:val="28"/>
        </w:rPr>
        <w:t xml:space="preserve"> и природопользования</w:t>
      </w:r>
      <w:r w:rsidRPr="00803711">
        <w:rPr>
          <w:rFonts w:ascii="Times New Roman" w:hAnsi="Times New Roman"/>
          <w:sz w:val="28"/>
          <w:szCs w:val="28"/>
        </w:rPr>
        <w:t>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Административный процесс: понятие и виды.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цифровых технологий, связи</w:t>
      </w:r>
      <w:r>
        <w:rPr>
          <w:rFonts w:ascii="Times New Roman" w:hAnsi="Times New Roman"/>
          <w:sz w:val="28"/>
          <w:szCs w:val="28"/>
        </w:rPr>
        <w:t xml:space="preserve"> и массовых коммуникаций.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Система и структура федеральных органов исполнительной власти.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социально-культурной сфере.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Административное принуждение: сущность и виды мер.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труда и социальной защиты.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Предмет административного права.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энергетики</w:t>
      </w:r>
      <w:r>
        <w:rPr>
          <w:rFonts w:ascii="Times New Roman" w:hAnsi="Times New Roman"/>
          <w:sz w:val="28"/>
          <w:szCs w:val="28"/>
        </w:rPr>
        <w:t>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Федеральные министерства, федеральные службы, федеральные агентства.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юстиции.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Производство по делам об административных правонарушениях: понятие, признаки, принципы, стадии.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охраны здоровья граждан и санитарно-эпидемиологического благополучия населения.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Прокурорский надзор. Формы реагирования прокурора на нарушение принципа законности в сфере реализации исполнительной власти.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транспорта.</w:t>
      </w:r>
    </w:p>
    <w:p w:rsidR="009D4EC0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Поступление на государственную гражданскую службу. Прохождение государственной гражданской службы: аттестация, квалификационный экзамен,  повышение квалификации. Прекращение службы.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 xml:space="preserve">Административно-правовое регулирование в сфере экономики. 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Понятие и виды методов государственного управления.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административно-политической сфере.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Административно-правовая норма: понятие и виды.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экономического развития.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Понятие и виды форм реализации исполнительной власти.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 xml:space="preserve">Административно-правовое регулирование в области таможенного дела. 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 xml:space="preserve">Государственный служащий: понятие, виды, правовое регулирование. </w:t>
      </w:r>
    </w:p>
    <w:p w:rsidR="009D4EC0" w:rsidRPr="00803711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 xml:space="preserve">Административно-правовое регулирование в области финансов. </w:t>
      </w:r>
    </w:p>
    <w:p w:rsidR="009D4EC0" w:rsidRDefault="009D4EC0" w:rsidP="00803711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Понятие и признаки административного правонарушения.</w:t>
      </w:r>
    </w:p>
    <w:p w:rsidR="009D4EC0" w:rsidRPr="00803711" w:rsidRDefault="009D4EC0" w:rsidP="0080371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61. </w:t>
      </w:r>
      <w:r w:rsidRPr="00803711">
        <w:rPr>
          <w:rFonts w:ascii="Times New Roman" w:hAnsi="Times New Roman"/>
          <w:sz w:val="28"/>
          <w:szCs w:val="28"/>
        </w:rPr>
        <w:t>Понятие и признаки административной ответственности.</w:t>
      </w:r>
    </w:p>
    <w:p w:rsidR="009D4EC0" w:rsidRPr="00803711" w:rsidRDefault="009D4EC0" w:rsidP="0080371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62.</w:t>
      </w: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миграции.</w:t>
      </w:r>
    </w:p>
    <w:p w:rsidR="009D4EC0" w:rsidRPr="00803711" w:rsidRDefault="009D4EC0" w:rsidP="0080371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</w:t>
      </w:r>
      <w:r w:rsidRPr="00803711">
        <w:rPr>
          <w:rFonts w:ascii="Times New Roman" w:hAnsi="Times New Roman"/>
          <w:sz w:val="28"/>
          <w:szCs w:val="28"/>
        </w:rPr>
        <w:t xml:space="preserve">Классификация и виды органов исполнительной власти. Правовые основы их деятельности. </w:t>
      </w:r>
    </w:p>
    <w:p w:rsidR="009D4EC0" w:rsidRPr="00803711" w:rsidRDefault="009D4EC0" w:rsidP="00440CB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</w:t>
      </w:r>
      <w:r w:rsidRPr="00803711">
        <w:rPr>
          <w:rFonts w:ascii="Times New Roman" w:hAnsi="Times New Roman"/>
          <w:sz w:val="28"/>
          <w:szCs w:val="28"/>
        </w:rPr>
        <w:t>Регистрационный учет граждан.</w:t>
      </w:r>
    </w:p>
    <w:p w:rsidR="009D4EC0" w:rsidRPr="00803711" w:rsidRDefault="009D4EC0" w:rsidP="0080371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65. </w:t>
      </w:r>
      <w:r w:rsidRPr="00803711">
        <w:rPr>
          <w:rFonts w:ascii="Times New Roman" w:hAnsi="Times New Roman"/>
          <w:sz w:val="28"/>
          <w:szCs w:val="28"/>
        </w:rPr>
        <w:t>Государственная служба: понятие, система и виды. Принципы построения и функционирования системы государственной службы.</w:t>
      </w:r>
    </w:p>
    <w:p w:rsidR="009D4EC0" w:rsidRPr="00803711" w:rsidRDefault="009D4EC0" w:rsidP="0080371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67.</w:t>
      </w:r>
      <w:r w:rsidRPr="00803711">
        <w:rPr>
          <w:rFonts w:ascii="Times New Roman" w:hAnsi="Times New Roman"/>
          <w:sz w:val="28"/>
          <w:szCs w:val="28"/>
        </w:rPr>
        <w:t>Понятие, виды и юридическое содержание правовых актов управления.</w:t>
      </w:r>
    </w:p>
    <w:p w:rsidR="009D4EC0" w:rsidRPr="00803711" w:rsidRDefault="009D4EC0" w:rsidP="0080371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</w:t>
      </w:r>
      <w:r w:rsidRPr="00803711">
        <w:rPr>
          <w:rFonts w:ascii="Times New Roman" w:hAnsi="Times New Roman"/>
          <w:sz w:val="28"/>
          <w:szCs w:val="28"/>
        </w:rPr>
        <w:t>Обжалование действий и решений органов исполнительной власти и должностных лиц.</w:t>
      </w:r>
    </w:p>
    <w:p w:rsidR="009D4EC0" w:rsidRPr="00803711" w:rsidRDefault="009D4EC0" w:rsidP="0080371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69.</w:t>
      </w:r>
      <w:r w:rsidRPr="00803711">
        <w:rPr>
          <w:rFonts w:ascii="Times New Roman" w:hAnsi="Times New Roman"/>
          <w:sz w:val="28"/>
          <w:szCs w:val="28"/>
        </w:rPr>
        <w:t>Понятие, виды и юридическое содержание правовых актов управления.</w:t>
      </w:r>
    </w:p>
    <w:p w:rsidR="009D4EC0" w:rsidRPr="00803711" w:rsidRDefault="009D4EC0" w:rsidP="0080371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Обжалование действий и решений органов исполнительной власти и должностных лиц.</w:t>
      </w:r>
    </w:p>
    <w:p w:rsidR="009D4EC0" w:rsidRPr="00803711" w:rsidRDefault="009D4EC0" w:rsidP="0080371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Государственная служба: понятие, система и виды. Принципы построения и функционирования системы государственной службы.</w:t>
      </w:r>
    </w:p>
    <w:p w:rsidR="009D4EC0" w:rsidRPr="00803711" w:rsidRDefault="009D4EC0" w:rsidP="0080371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обеспечения безопасности дорожного движения.</w:t>
      </w:r>
    </w:p>
    <w:p w:rsidR="009D4EC0" w:rsidRPr="00803711" w:rsidRDefault="009D4EC0" w:rsidP="0080371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Права, обязанности, запреты, ограничения, ответственность государственных гражданских служащих.</w:t>
      </w:r>
    </w:p>
    <w:p w:rsidR="009D4EC0" w:rsidRPr="00803711" w:rsidRDefault="009D4EC0" w:rsidP="0080371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промышленности и торговли.</w:t>
      </w:r>
    </w:p>
    <w:p w:rsidR="009D4EC0" w:rsidRPr="00803711" w:rsidRDefault="009D4EC0" w:rsidP="0080371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Правительство Российской Федерации: состав, структура, компетенция.</w:t>
      </w:r>
    </w:p>
    <w:p w:rsidR="009D4EC0" w:rsidRPr="00803711" w:rsidRDefault="009D4EC0" w:rsidP="0080371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охраны государственной границы Российской Федерации.</w:t>
      </w:r>
    </w:p>
    <w:p w:rsidR="009D4EC0" w:rsidRPr="00803711" w:rsidRDefault="009D4EC0" w:rsidP="0080371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Виды государственной службы.</w:t>
      </w:r>
    </w:p>
    <w:p w:rsidR="009D4EC0" w:rsidRPr="00803711" w:rsidRDefault="009D4EC0" w:rsidP="0080371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2.Судебный контроль как способ обеспечения законности в сфере реализации исполнительной власти.</w:t>
      </w:r>
    </w:p>
    <w:p w:rsidR="009D4EC0" w:rsidRPr="00803711" w:rsidRDefault="009D4EC0" w:rsidP="0080371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Полномочия Президента РФ в сфере исполнительной власти.</w:t>
      </w:r>
    </w:p>
    <w:p w:rsidR="009D4EC0" w:rsidRPr="00803711" w:rsidRDefault="009D4EC0" w:rsidP="0080371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строительства и жилищно-коммунального хозяйства.</w:t>
      </w:r>
    </w:p>
    <w:p w:rsidR="009D4EC0" w:rsidRPr="00803711" w:rsidRDefault="009D4EC0" w:rsidP="0080371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Государственный контроль в сфере реализации исполнительной власти.</w:t>
      </w:r>
    </w:p>
    <w:p w:rsidR="009D4EC0" w:rsidRPr="00803711" w:rsidRDefault="009D4EC0" w:rsidP="0080371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Административно-правовое регулирование в области молодежной политики.</w:t>
      </w:r>
    </w:p>
    <w:p w:rsidR="009D4EC0" w:rsidRPr="00803711" w:rsidRDefault="009D4EC0" w:rsidP="0080371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Доказывание и доказательства в производстве по делам об административных правонарушениях.</w:t>
      </w:r>
    </w:p>
    <w:p w:rsidR="009D4EC0" w:rsidRPr="00803711" w:rsidRDefault="009D4EC0" w:rsidP="0080371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 xml:space="preserve">Административно-правовое регулирование в области иностранных дел. </w:t>
      </w:r>
    </w:p>
    <w:p w:rsidR="009D4EC0" w:rsidRPr="00803711" w:rsidRDefault="009D4EC0" w:rsidP="0080371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Административно-правовые договоры: сущность и виды.</w:t>
      </w:r>
    </w:p>
    <w:p w:rsidR="009D4EC0" w:rsidRPr="00803711" w:rsidRDefault="009D4EC0" w:rsidP="00803711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3711">
        <w:rPr>
          <w:rFonts w:ascii="Times New Roman" w:hAnsi="Times New Roman"/>
          <w:sz w:val="28"/>
          <w:szCs w:val="28"/>
        </w:rPr>
        <w:t>Административно-правовые основы государственного управления в области природных ресурсов и экологии.</w:t>
      </w:r>
    </w:p>
    <w:sectPr w:rsidR="009D4EC0" w:rsidRPr="00803711" w:rsidSect="00BA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B6BBA"/>
    <w:multiLevelType w:val="hybridMultilevel"/>
    <w:tmpl w:val="30128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EF27F7"/>
    <w:multiLevelType w:val="hybridMultilevel"/>
    <w:tmpl w:val="68227B5C"/>
    <w:lvl w:ilvl="0" w:tplc="0419000F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75A5"/>
    <w:rsid w:val="000F0FC8"/>
    <w:rsid w:val="002113C0"/>
    <w:rsid w:val="002D6987"/>
    <w:rsid w:val="002F4F8B"/>
    <w:rsid w:val="0035130B"/>
    <w:rsid w:val="003D4CF8"/>
    <w:rsid w:val="00440CB9"/>
    <w:rsid w:val="00467FBB"/>
    <w:rsid w:val="004975A5"/>
    <w:rsid w:val="005E144B"/>
    <w:rsid w:val="007B1869"/>
    <w:rsid w:val="007D1B27"/>
    <w:rsid w:val="00803711"/>
    <w:rsid w:val="008D0386"/>
    <w:rsid w:val="009D4EC0"/>
    <w:rsid w:val="00A578FF"/>
    <w:rsid w:val="00B12B59"/>
    <w:rsid w:val="00BA76DE"/>
    <w:rsid w:val="00CF3569"/>
    <w:rsid w:val="00E37F07"/>
    <w:rsid w:val="00ED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5</Pages>
  <Words>927</Words>
  <Characters>5285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Бакурова</dc:creator>
  <cp:keywords/>
  <dc:description/>
  <cp:lastModifiedBy>Хозяин</cp:lastModifiedBy>
  <cp:revision>6</cp:revision>
  <dcterms:created xsi:type="dcterms:W3CDTF">2025-05-14T14:19:00Z</dcterms:created>
  <dcterms:modified xsi:type="dcterms:W3CDTF">2025-05-14T15:49:00Z</dcterms:modified>
</cp:coreProperties>
</file>