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EA6E8" w14:textId="77777777" w:rsidR="002609F6" w:rsidRDefault="00CD646B">
      <w:pPr>
        <w:spacing w:after="120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14:paraId="68B5D531" w14:textId="77777777" w:rsidR="002609F6" w:rsidRDefault="00CD646B">
      <w:pPr>
        <w:spacing w:after="120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к распоряжению Университета</w:t>
      </w:r>
      <w:r>
        <w:rPr>
          <w:sz w:val="24"/>
          <w:szCs w:val="24"/>
        </w:rPr>
        <w:br/>
        <w:t>имени О.Е. Кутафина (МГЮА)</w:t>
      </w:r>
    </w:p>
    <w:p w14:paraId="22C09A82" w14:textId="77777777" w:rsidR="002609F6" w:rsidRDefault="00CD646B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от «27» ноября 2024 г. № 89р</w:t>
      </w:r>
    </w:p>
    <w:p w14:paraId="51F441AC" w14:textId="77777777" w:rsidR="002609F6" w:rsidRDefault="002609F6">
      <w:pPr>
        <w:pStyle w:val="ae"/>
        <w:jc w:val="both"/>
      </w:pPr>
    </w:p>
    <w:p w14:paraId="22883229" w14:textId="77777777" w:rsidR="002609F6" w:rsidRDefault="002609F6">
      <w:pPr>
        <w:pStyle w:val="ae"/>
        <w:jc w:val="both"/>
      </w:pPr>
    </w:p>
    <w:p w14:paraId="5DF91E18" w14:textId="77777777" w:rsidR="002609F6" w:rsidRDefault="002609F6">
      <w:pPr>
        <w:pStyle w:val="ae"/>
        <w:jc w:val="both"/>
      </w:pPr>
    </w:p>
    <w:p w14:paraId="39045855" w14:textId="77777777" w:rsidR="002609F6" w:rsidRDefault="00CD646B">
      <w:pPr>
        <w:pStyle w:val="ae"/>
        <w:jc w:val="center"/>
        <w:rPr>
          <w:b/>
        </w:rPr>
      </w:pPr>
      <w:r>
        <w:rPr>
          <w:b/>
          <w:sz w:val="28"/>
          <w:szCs w:val="28"/>
        </w:rPr>
        <w:t>Отчетные формы о результатах научно-исследовательской деятельности за 2024 год</w:t>
      </w:r>
    </w:p>
    <w:p w14:paraId="76BD9802" w14:textId="77777777" w:rsidR="002609F6" w:rsidRDefault="002609F6">
      <w:pPr>
        <w:pStyle w:val="ae"/>
        <w:jc w:val="both"/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8"/>
      </w:tblGrid>
      <w:tr w:rsidR="002609F6" w14:paraId="006ABDF0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25" w:color="auto" w:fill="auto"/>
            <w:vAlign w:val="center"/>
          </w:tcPr>
          <w:p w14:paraId="627D6A7A" w14:textId="77777777" w:rsidR="002609F6" w:rsidRDefault="00CD646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Форма 1: Профессорско-преподавательский состав и его участие в НИР</w:t>
            </w:r>
          </w:p>
        </w:tc>
      </w:tr>
      <w:tr w:rsidR="002609F6" w14:paraId="059EB25A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9878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71"/>
              <w:gridCol w:w="4111"/>
              <w:gridCol w:w="2979"/>
              <w:gridCol w:w="6"/>
              <w:gridCol w:w="1515"/>
              <w:gridCol w:w="296"/>
            </w:tblGrid>
            <w:tr w:rsidR="002609F6" w14:paraId="5AF70074" w14:textId="77777777">
              <w:trPr>
                <w:gridAfter w:val="1"/>
                <w:wAfter w:w="150" w:type="pct"/>
                <w:tblCellSpacing w:w="0" w:type="dxa"/>
                <w:jc w:val="center"/>
              </w:trPr>
              <w:tc>
                <w:tcPr>
                  <w:tcW w:w="48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A055E15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1. Штатный состав кафедры</w:t>
                  </w:r>
                </w:p>
              </w:tc>
            </w:tr>
            <w:tr w:rsidR="002609F6" w14:paraId="57B5171E" w14:textId="77777777">
              <w:trPr>
                <w:gridAfter w:val="1"/>
                <w:wAfter w:w="150" w:type="pct"/>
                <w:tblCellSpacing w:w="0" w:type="dxa"/>
                <w:jc w:val="center"/>
              </w:trPr>
              <w:tc>
                <w:tcPr>
                  <w:tcW w:w="4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D949A7" w14:textId="77777777" w:rsidR="002609F6" w:rsidRDefault="00CD646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№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br/>
                    <w:t>п.п.</w:t>
                  </w:r>
                </w:p>
              </w:tc>
              <w:tc>
                <w:tcPr>
                  <w:tcW w:w="20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AEB7637" w14:textId="77777777" w:rsidR="002609F6" w:rsidRDefault="00CD646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1511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623010E" w14:textId="77777777" w:rsidR="002609F6" w:rsidRDefault="00CD646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Учёная степень и звание</w:t>
                  </w:r>
                </w:p>
              </w:tc>
              <w:tc>
                <w:tcPr>
                  <w:tcW w:w="7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7EC7790" w14:textId="77777777" w:rsidR="002609F6" w:rsidRDefault="00CD646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Участие в НИР</w:t>
                  </w:r>
                </w:p>
                <w:p w14:paraId="05B3A45C" w14:textId="77777777" w:rsidR="002609F6" w:rsidRDefault="00CD646B">
                  <w:pPr>
                    <w:jc w:val="center"/>
                    <w:rPr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Cs/>
                      <w:i/>
                      <w:sz w:val="24"/>
                      <w:szCs w:val="24"/>
                    </w:rPr>
                    <w:t>(принимал/ не принимал)</w:t>
                  </w:r>
                </w:p>
              </w:tc>
            </w:tr>
            <w:tr w:rsidR="002609F6" w14:paraId="6C8BCF6D" w14:textId="77777777">
              <w:trPr>
                <w:tblCellSpacing w:w="0" w:type="dxa"/>
                <w:jc w:val="center"/>
              </w:trPr>
              <w:tc>
                <w:tcPr>
                  <w:tcW w:w="4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E5E3985" w14:textId="77777777" w:rsidR="002609F6" w:rsidRDefault="002609F6">
                  <w:pPr>
                    <w:pStyle w:val="af2"/>
                    <w:numPr>
                      <w:ilvl w:val="0"/>
                      <w:numId w:val="1"/>
                    </w:numPr>
                    <w:ind w:hanging="258"/>
                  </w:pPr>
                </w:p>
              </w:tc>
              <w:tc>
                <w:tcPr>
                  <w:tcW w:w="20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FD183D3" w14:textId="77777777" w:rsidR="002609F6" w:rsidRDefault="00CD646B">
                  <w:pPr>
                    <w:jc w:val="center"/>
                  </w:pPr>
                  <w:r>
                    <w:t>АГАФОНОВ ВЯЧЕСЛАВ БОРИСОВИЧ</w:t>
                  </w:r>
                </w:p>
              </w:tc>
              <w:tc>
                <w:tcPr>
                  <w:tcW w:w="15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3BB0DB1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Д.ю.н., доцент</w:t>
                  </w:r>
                </w:p>
              </w:tc>
              <w:tc>
                <w:tcPr>
                  <w:tcW w:w="92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A09298D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принимал</w:t>
                  </w:r>
                </w:p>
              </w:tc>
            </w:tr>
            <w:tr w:rsidR="002609F6" w14:paraId="25981E97" w14:textId="77777777">
              <w:trPr>
                <w:tblCellSpacing w:w="0" w:type="dxa"/>
                <w:jc w:val="center"/>
              </w:trPr>
              <w:tc>
                <w:tcPr>
                  <w:tcW w:w="4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AA17432" w14:textId="77777777" w:rsidR="002609F6" w:rsidRDefault="002609F6">
                  <w:pPr>
                    <w:pStyle w:val="af2"/>
                    <w:numPr>
                      <w:ilvl w:val="0"/>
                      <w:numId w:val="1"/>
                    </w:numPr>
                    <w:ind w:hanging="258"/>
                  </w:pPr>
                </w:p>
              </w:tc>
              <w:tc>
                <w:tcPr>
                  <w:tcW w:w="20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EF375B6" w14:textId="77777777" w:rsidR="002609F6" w:rsidRDefault="00CD646B">
                  <w:pPr>
                    <w:jc w:val="center"/>
                  </w:pPr>
                  <w:r>
                    <w:t>БЛАЖЕЕВ ЯРОСЛАВ АЛЕКСАНДРОВИЧ</w:t>
                  </w:r>
                </w:p>
              </w:tc>
              <w:tc>
                <w:tcPr>
                  <w:tcW w:w="15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F78EE6" w14:textId="40EF4C44" w:rsidR="002609F6" w:rsidRDefault="00CD646B" w:rsidP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К.ю.н.</w:t>
                  </w:r>
                </w:p>
              </w:tc>
              <w:tc>
                <w:tcPr>
                  <w:tcW w:w="92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031E7D8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принимал</w:t>
                  </w:r>
                </w:p>
              </w:tc>
            </w:tr>
            <w:tr w:rsidR="002609F6" w14:paraId="22AD11FC" w14:textId="77777777">
              <w:trPr>
                <w:tblCellSpacing w:w="0" w:type="dxa"/>
                <w:jc w:val="center"/>
              </w:trPr>
              <w:tc>
                <w:tcPr>
                  <w:tcW w:w="4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7DA4784" w14:textId="77777777" w:rsidR="002609F6" w:rsidRDefault="002609F6">
                  <w:pPr>
                    <w:pStyle w:val="af2"/>
                    <w:numPr>
                      <w:ilvl w:val="0"/>
                      <w:numId w:val="1"/>
                    </w:numPr>
                    <w:ind w:hanging="258"/>
                  </w:pPr>
                </w:p>
              </w:tc>
              <w:tc>
                <w:tcPr>
                  <w:tcW w:w="20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BF689C9" w14:textId="77777777" w:rsidR="002609F6" w:rsidRDefault="00CD646B">
                  <w:pPr>
                    <w:jc w:val="center"/>
                  </w:pPr>
                  <w:r>
                    <w:t>БЫКОВСКИЙ ВАДИМ КИРИЛЛОВИЧ</w:t>
                  </w:r>
                </w:p>
              </w:tc>
              <w:tc>
                <w:tcPr>
                  <w:tcW w:w="15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10E75E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К.ю.н., доцент</w:t>
                  </w:r>
                </w:p>
              </w:tc>
              <w:tc>
                <w:tcPr>
                  <w:tcW w:w="92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F88EB05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принимал</w:t>
                  </w:r>
                </w:p>
              </w:tc>
            </w:tr>
            <w:tr w:rsidR="002609F6" w14:paraId="3F4DDEEA" w14:textId="77777777">
              <w:trPr>
                <w:tblCellSpacing w:w="0" w:type="dxa"/>
                <w:jc w:val="center"/>
              </w:trPr>
              <w:tc>
                <w:tcPr>
                  <w:tcW w:w="4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97AAFD" w14:textId="77777777" w:rsidR="002609F6" w:rsidRDefault="002609F6">
                  <w:pPr>
                    <w:pStyle w:val="af2"/>
                    <w:numPr>
                      <w:ilvl w:val="0"/>
                      <w:numId w:val="1"/>
                    </w:numPr>
                    <w:ind w:hanging="258"/>
                  </w:pPr>
                </w:p>
              </w:tc>
              <w:tc>
                <w:tcPr>
                  <w:tcW w:w="20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9879FD3" w14:textId="77777777" w:rsidR="002609F6" w:rsidRDefault="00CD646B">
                  <w:pPr>
                    <w:jc w:val="center"/>
                  </w:pPr>
                  <w:r>
                    <w:t>ВЕДЫШЕВА НАТАЛИЯ ОЛЕГОВНА</w:t>
                  </w:r>
                </w:p>
              </w:tc>
              <w:tc>
                <w:tcPr>
                  <w:tcW w:w="15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30B3B6A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К.ю.н., доцент</w:t>
                  </w:r>
                </w:p>
              </w:tc>
              <w:tc>
                <w:tcPr>
                  <w:tcW w:w="92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0F34292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принимала</w:t>
                  </w:r>
                </w:p>
              </w:tc>
            </w:tr>
            <w:tr w:rsidR="002609F6" w14:paraId="432843D2" w14:textId="77777777">
              <w:trPr>
                <w:tblCellSpacing w:w="0" w:type="dxa"/>
                <w:jc w:val="center"/>
              </w:trPr>
              <w:tc>
                <w:tcPr>
                  <w:tcW w:w="4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96D84DC" w14:textId="77777777" w:rsidR="002609F6" w:rsidRDefault="002609F6">
                  <w:pPr>
                    <w:pStyle w:val="af2"/>
                    <w:numPr>
                      <w:ilvl w:val="0"/>
                      <w:numId w:val="1"/>
                    </w:numPr>
                    <w:ind w:hanging="258"/>
                  </w:pPr>
                </w:p>
              </w:tc>
              <w:tc>
                <w:tcPr>
                  <w:tcW w:w="20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98EBB32" w14:textId="77777777" w:rsidR="002609F6" w:rsidRDefault="00CD646B">
                  <w:pPr>
                    <w:jc w:val="center"/>
                  </w:pPr>
                  <w:r>
                    <w:t>ВОРОНИНА НАТАЛЬЯ ПАВЛОВНА</w:t>
                  </w:r>
                </w:p>
              </w:tc>
              <w:tc>
                <w:tcPr>
                  <w:tcW w:w="15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B04DC0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Д.ю.н., доцент</w:t>
                  </w:r>
                </w:p>
              </w:tc>
              <w:tc>
                <w:tcPr>
                  <w:tcW w:w="92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DA37765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принимала</w:t>
                  </w:r>
                </w:p>
              </w:tc>
            </w:tr>
            <w:tr w:rsidR="002609F6" w14:paraId="289B6455" w14:textId="77777777">
              <w:trPr>
                <w:tblCellSpacing w:w="0" w:type="dxa"/>
                <w:jc w:val="center"/>
              </w:trPr>
              <w:tc>
                <w:tcPr>
                  <w:tcW w:w="4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ABE98DE" w14:textId="77777777" w:rsidR="002609F6" w:rsidRDefault="002609F6">
                  <w:pPr>
                    <w:pStyle w:val="af2"/>
                    <w:numPr>
                      <w:ilvl w:val="0"/>
                      <w:numId w:val="1"/>
                    </w:numPr>
                    <w:ind w:hanging="258"/>
                  </w:pPr>
                </w:p>
              </w:tc>
              <w:tc>
                <w:tcPr>
                  <w:tcW w:w="20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CFB64B8" w14:textId="77777777" w:rsidR="002609F6" w:rsidRDefault="00CD646B">
                  <w:pPr>
                    <w:jc w:val="center"/>
                  </w:pPr>
                  <w:r>
                    <w:t>ВЫПХАНОВА ГАЛИНА ВИКТОРОВНА</w:t>
                  </w:r>
                </w:p>
              </w:tc>
              <w:tc>
                <w:tcPr>
                  <w:tcW w:w="15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353F296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Д.ю.н., профессор</w:t>
                  </w:r>
                </w:p>
              </w:tc>
              <w:tc>
                <w:tcPr>
                  <w:tcW w:w="92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68E3530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принимала</w:t>
                  </w:r>
                </w:p>
              </w:tc>
            </w:tr>
            <w:tr w:rsidR="002609F6" w14:paraId="35840069" w14:textId="77777777">
              <w:trPr>
                <w:tblCellSpacing w:w="0" w:type="dxa"/>
                <w:jc w:val="center"/>
              </w:trPr>
              <w:tc>
                <w:tcPr>
                  <w:tcW w:w="4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7A26F9A" w14:textId="77777777" w:rsidR="002609F6" w:rsidRDefault="002609F6">
                  <w:pPr>
                    <w:pStyle w:val="af2"/>
                    <w:numPr>
                      <w:ilvl w:val="0"/>
                      <w:numId w:val="1"/>
                    </w:numPr>
                    <w:ind w:hanging="258"/>
                  </w:pPr>
                </w:p>
              </w:tc>
              <w:tc>
                <w:tcPr>
                  <w:tcW w:w="20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DA008F6" w14:textId="77777777" w:rsidR="002609F6" w:rsidRDefault="00CD646B">
                  <w:pPr>
                    <w:jc w:val="center"/>
                  </w:pPr>
                  <w:r>
                    <w:t>КОРОБКА ЛЕРА ЕВГЕНЬЕВНА</w:t>
                  </w:r>
                </w:p>
              </w:tc>
              <w:tc>
                <w:tcPr>
                  <w:tcW w:w="15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84B109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Ассистент</w:t>
                  </w:r>
                </w:p>
              </w:tc>
              <w:tc>
                <w:tcPr>
                  <w:tcW w:w="92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088A739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принимала</w:t>
                  </w:r>
                </w:p>
              </w:tc>
            </w:tr>
            <w:tr w:rsidR="002609F6" w14:paraId="486E9159" w14:textId="77777777">
              <w:trPr>
                <w:tblCellSpacing w:w="0" w:type="dxa"/>
                <w:jc w:val="center"/>
              </w:trPr>
              <w:tc>
                <w:tcPr>
                  <w:tcW w:w="4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42945A" w14:textId="77777777" w:rsidR="002609F6" w:rsidRDefault="002609F6">
                  <w:pPr>
                    <w:pStyle w:val="af2"/>
                    <w:numPr>
                      <w:ilvl w:val="0"/>
                      <w:numId w:val="1"/>
                    </w:numPr>
                    <w:ind w:hanging="258"/>
                  </w:pPr>
                </w:p>
              </w:tc>
              <w:tc>
                <w:tcPr>
                  <w:tcW w:w="20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6423582" w14:textId="77777777" w:rsidR="002609F6" w:rsidRDefault="00CD646B">
                  <w:pPr>
                    <w:jc w:val="center"/>
                  </w:pPr>
                  <w:r>
                    <w:t>ДОЙНИКОВ ПАВЕЛ ИГОРЕВИЧ</w:t>
                  </w:r>
                </w:p>
              </w:tc>
              <w:tc>
                <w:tcPr>
                  <w:tcW w:w="15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0B9CE2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К.ю.н., доцент</w:t>
                  </w:r>
                </w:p>
              </w:tc>
              <w:tc>
                <w:tcPr>
                  <w:tcW w:w="92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98E7014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принимал</w:t>
                  </w:r>
                </w:p>
              </w:tc>
            </w:tr>
            <w:tr w:rsidR="002609F6" w14:paraId="515A2B27" w14:textId="77777777">
              <w:trPr>
                <w:tblCellSpacing w:w="0" w:type="dxa"/>
                <w:jc w:val="center"/>
              </w:trPr>
              <w:tc>
                <w:tcPr>
                  <w:tcW w:w="4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FAB76B6" w14:textId="77777777" w:rsidR="002609F6" w:rsidRDefault="002609F6">
                  <w:pPr>
                    <w:pStyle w:val="af2"/>
                    <w:numPr>
                      <w:ilvl w:val="0"/>
                      <w:numId w:val="1"/>
                    </w:numPr>
                    <w:ind w:hanging="258"/>
                  </w:pPr>
                </w:p>
              </w:tc>
              <w:tc>
                <w:tcPr>
                  <w:tcW w:w="20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FF5ECE0" w14:textId="77777777" w:rsidR="002609F6" w:rsidRDefault="00CD646B">
                  <w:pPr>
                    <w:jc w:val="center"/>
                  </w:pPr>
                  <w:r>
                    <w:t>ЕЛИСЕЕВ ВЯЧЕСЛАВ СЕРГЕЕВИЧ</w:t>
                  </w:r>
                </w:p>
              </w:tc>
              <w:tc>
                <w:tcPr>
                  <w:tcW w:w="15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8D0F2A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Д.ю.н., доцент</w:t>
                  </w:r>
                </w:p>
              </w:tc>
              <w:tc>
                <w:tcPr>
                  <w:tcW w:w="92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68B842B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принимал</w:t>
                  </w:r>
                </w:p>
              </w:tc>
            </w:tr>
            <w:tr w:rsidR="002609F6" w14:paraId="1FC1EC76" w14:textId="77777777">
              <w:trPr>
                <w:tblCellSpacing w:w="0" w:type="dxa"/>
                <w:jc w:val="center"/>
              </w:trPr>
              <w:tc>
                <w:tcPr>
                  <w:tcW w:w="4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8768999" w14:textId="77777777" w:rsidR="002609F6" w:rsidRDefault="002609F6">
                  <w:pPr>
                    <w:pStyle w:val="af2"/>
                    <w:numPr>
                      <w:ilvl w:val="0"/>
                      <w:numId w:val="1"/>
                    </w:numPr>
                    <w:ind w:hanging="258"/>
                  </w:pPr>
                </w:p>
              </w:tc>
              <w:tc>
                <w:tcPr>
                  <w:tcW w:w="20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689B0EA" w14:textId="77777777" w:rsidR="002609F6" w:rsidRDefault="00CD646B">
                  <w:pPr>
                    <w:jc w:val="center"/>
                  </w:pPr>
                  <w:r>
                    <w:t>МАКСИМОВА ЕКАТЕРИНА АНАТОЛЬЕВНА</w:t>
                  </w:r>
                </w:p>
              </w:tc>
              <w:tc>
                <w:tcPr>
                  <w:tcW w:w="15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B54BDEE" w14:textId="0E2755F4" w:rsidR="002609F6" w:rsidRDefault="00CD646B" w:rsidP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К.ю.н.</w:t>
                  </w:r>
                </w:p>
              </w:tc>
              <w:tc>
                <w:tcPr>
                  <w:tcW w:w="92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D06FA6C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принимала</w:t>
                  </w:r>
                </w:p>
              </w:tc>
            </w:tr>
            <w:tr w:rsidR="002609F6" w14:paraId="6D69B413" w14:textId="77777777">
              <w:trPr>
                <w:tblCellSpacing w:w="0" w:type="dxa"/>
                <w:jc w:val="center"/>
              </w:trPr>
              <w:tc>
                <w:tcPr>
                  <w:tcW w:w="4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0805E83" w14:textId="77777777" w:rsidR="002609F6" w:rsidRDefault="002609F6">
                  <w:pPr>
                    <w:pStyle w:val="af2"/>
                    <w:numPr>
                      <w:ilvl w:val="0"/>
                      <w:numId w:val="1"/>
                    </w:numPr>
                    <w:ind w:hanging="258"/>
                  </w:pPr>
                </w:p>
              </w:tc>
              <w:tc>
                <w:tcPr>
                  <w:tcW w:w="20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7B6ADB8" w14:textId="77777777" w:rsidR="002609F6" w:rsidRDefault="00CD646B">
                  <w:pPr>
                    <w:jc w:val="center"/>
                  </w:pPr>
                  <w:r>
                    <w:t>ЗИНОВЬЕВА ОЛЬГА АНАТОЛЬЕВНА</w:t>
                  </w:r>
                </w:p>
              </w:tc>
              <w:tc>
                <w:tcPr>
                  <w:tcW w:w="15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633356C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К.ю.н., доцент</w:t>
                  </w:r>
                </w:p>
              </w:tc>
              <w:tc>
                <w:tcPr>
                  <w:tcW w:w="92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5955850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принимала</w:t>
                  </w:r>
                </w:p>
              </w:tc>
            </w:tr>
            <w:tr w:rsidR="002609F6" w14:paraId="63E1332B" w14:textId="77777777">
              <w:trPr>
                <w:tblCellSpacing w:w="0" w:type="dxa"/>
                <w:jc w:val="center"/>
              </w:trPr>
              <w:tc>
                <w:tcPr>
                  <w:tcW w:w="4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944AE7E" w14:textId="77777777" w:rsidR="002609F6" w:rsidRDefault="002609F6">
                  <w:pPr>
                    <w:pStyle w:val="af2"/>
                    <w:numPr>
                      <w:ilvl w:val="0"/>
                      <w:numId w:val="1"/>
                    </w:numPr>
                    <w:ind w:hanging="258"/>
                  </w:pPr>
                </w:p>
              </w:tc>
              <w:tc>
                <w:tcPr>
                  <w:tcW w:w="20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AE6F463" w14:textId="77777777" w:rsidR="002609F6" w:rsidRDefault="00CD646B">
                  <w:pPr>
                    <w:jc w:val="center"/>
                  </w:pPr>
                  <w:r>
                    <w:t>ЛИМАНСКАЯ АННА ПЕТРОВНА</w:t>
                  </w:r>
                </w:p>
              </w:tc>
              <w:tc>
                <w:tcPr>
                  <w:tcW w:w="15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93A40EC" w14:textId="2FE11E0F" w:rsidR="002609F6" w:rsidRDefault="00CD646B" w:rsidP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К.ю.н.</w:t>
                  </w:r>
                </w:p>
              </w:tc>
              <w:tc>
                <w:tcPr>
                  <w:tcW w:w="92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AD97819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принимала</w:t>
                  </w:r>
                </w:p>
              </w:tc>
            </w:tr>
            <w:tr w:rsidR="002609F6" w14:paraId="34065C95" w14:textId="77777777">
              <w:trPr>
                <w:tblCellSpacing w:w="0" w:type="dxa"/>
                <w:jc w:val="center"/>
              </w:trPr>
              <w:tc>
                <w:tcPr>
                  <w:tcW w:w="4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E51AC7F" w14:textId="77777777" w:rsidR="002609F6" w:rsidRDefault="002609F6">
                  <w:pPr>
                    <w:pStyle w:val="af2"/>
                    <w:numPr>
                      <w:ilvl w:val="0"/>
                      <w:numId w:val="1"/>
                    </w:numPr>
                    <w:ind w:hanging="258"/>
                  </w:pPr>
                </w:p>
              </w:tc>
              <w:tc>
                <w:tcPr>
                  <w:tcW w:w="20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E535057" w14:textId="77777777" w:rsidR="002609F6" w:rsidRDefault="00CD646B">
                  <w:pPr>
                    <w:jc w:val="center"/>
                  </w:pPr>
                  <w:r>
                    <w:t>УСТЬЯНЦЕВА ОЛЬГА ВЛАДИМИРОВННА</w:t>
                  </w:r>
                </w:p>
              </w:tc>
              <w:tc>
                <w:tcPr>
                  <w:tcW w:w="15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D3DE907" w14:textId="21C181D2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К.ю.н.</w:t>
                  </w:r>
                </w:p>
              </w:tc>
              <w:tc>
                <w:tcPr>
                  <w:tcW w:w="92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B21A010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принимала</w:t>
                  </w:r>
                </w:p>
              </w:tc>
            </w:tr>
            <w:tr w:rsidR="002609F6" w14:paraId="5BAD513A" w14:textId="77777777">
              <w:trPr>
                <w:tblCellSpacing w:w="0" w:type="dxa"/>
                <w:jc w:val="center"/>
              </w:trPr>
              <w:tc>
                <w:tcPr>
                  <w:tcW w:w="4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92187EE" w14:textId="77777777" w:rsidR="002609F6" w:rsidRDefault="002609F6">
                  <w:pPr>
                    <w:pStyle w:val="af2"/>
                    <w:numPr>
                      <w:ilvl w:val="0"/>
                      <w:numId w:val="1"/>
                    </w:numPr>
                    <w:ind w:hanging="258"/>
                  </w:pPr>
                </w:p>
              </w:tc>
              <w:tc>
                <w:tcPr>
                  <w:tcW w:w="20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6687228" w14:textId="77777777" w:rsidR="002609F6" w:rsidRDefault="00CD646B">
                  <w:pPr>
                    <w:jc w:val="center"/>
                  </w:pPr>
                  <w:r>
                    <w:t>РОМАНОВА ОЛЬГА АЛЕКСАНДРОВНА</w:t>
                  </w:r>
                </w:p>
              </w:tc>
              <w:tc>
                <w:tcPr>
                  <w:tcW w:w="15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FF020F3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К.ю.н., доцент</w:t>
                  </w:r>
                </w:p>
              </w:tc>
              <w:tc>
                <w:tcPr>
                  <w:tcW w:w="92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A2D01DC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принимала</w:t>
                  </w:r>
                </w:p>
              </w:tc>
            </w:tr>
            <w:tr w:rsidR="002609F6" w14:paraId="47BF3DA9" w14:textId="77777777">
              <w:trPr>
                <w:tblCellSpacing w:w="0" w:type="dxa"/>
                <w:jc w:val="center"/>
              </w:trPr>
              <w:tc>
                <w:tcPr>
                  <w:tcW w:w="4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630EACB" w14:textId="77777777" w:rsidR="002609F6" w:rsidRDefault="002609F6">
                  <w:pPr>
                    <w:pStyle w:val="af2"/>
                    <w:numPr>
                      <w:ilvl w:val="0"/>
                      <w:numId w:val="1"/>
                    </w:numPr>
                    <w:ind w:hanging="258"/>
                  </w:pPr>
                </w:p>
              </w:tc>
              <w:tc>
                <w:tcPr>
                  <w:tcW w:w="20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DAC69AD" w14:textId="77777777" w:rsidR="002609F6" w:rsidRDefault="00CD646B">
                  <w:pPr>
                    <w:jc w:val="center"/>
                  </w:pPr>
                  <w:r>
                    <w:t>РЫБАКОВ МИХАИЛ АЛЕКСЕЕВИЧ</w:t>
                  </w:r>
                </w:p>
              </w:tc>
              <w:tc>
                <w:tcPr>
                  <w:tcW w:w="15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A5EFC52" w14:textId="5F11E3DE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К.ю.н., </w:t>
                  </w:r>
                </w:p>
              </w:tc>
              <w:tc>
                <w:tcPr>
                  <w:tcW w:w="92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902B3FA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принимал</w:t>
                  </w:r>
                </w:p>
              </w:tc>
            </w:tr>
            <w:tr w:rsidR="002609F6" w14:paraId="0C66C983" w14:textId="77777777">
              <w:trPr>
                <w:tblCellSpacing w:w="0" w:type="dxa"/>
                <w:jc w:val="center"/>
              </w:trPr>
              <w:tc>
                <w:tcPr>
                  <w:tcW w:w="4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7BEE536" w14:textId="77777777" w:rsidR="002609F6" w:rsidRDefault="002609F6">
                  <w:pPr>
                    <w:pStyle w:val="af2"/>
                    <w:numPr>
                      <w:ilvl w:val="0"/>
                      <w:numId w:val="1"/>
                    </w:numPr>
                    <w:ind w:hanging="258"/>
                  </w:pPr>
                </w:p>
              </w:tc>
              <w:tc>
                <w:tcPr>
                  <w:tcW w:w="20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16C4394" w14:textId="77777777" w:rsidR="002609F6" w:rsidRDefault="00CD646B">
                  <w:pPr>
                    <w:jc w:val="center"/>
                  </w:pPr>
                  <w:r>
                    <w:t>ШПАКОВСКИЙ ЮРИЙ ГРИГОРЬЕВИЧ</w:t>
                  </w:r>
                </w:p>
              </w:tc>
              <w:tc>
                <w:tcPr>
                  <w:tcW w:w="15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1693B03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Д.ю.н., профессор</w:t>
                  </w:r>
                </w:p>
              </w:tc>
              <w:tc>
                <w:tcPr>
                  <w:tcW w:w="92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D09CF69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принимал</w:t>
                  </w:r>
                </w:p>
              </w:tc>
            </w:tr>
            <w:tr w:rsidR="002609F6" w14:paraId="5D2766C1" w14:textId="77777777">
              <w:trPr>
                <w:tblCellSpacing w:w="0" w:type="dxa"/>
                <w:jc w:val="center"/>
              </w:trPr>
              <w:tc>
                <w:tcPr>
                  <w:tcW w:w="4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174DB87" w14:textId="77777777" w:rsidR="002609F6" w:rsidRDefault="002609F6">
                  <w:pPr>
                    <w:pStyle w:val="af2"/>
                    <w:numPr>
                      <w:ilvl w:val="0"/>
                      <w:numId w:val="1"/>
                    </w:numPr>
                    <w:ind w:hanging="258"/>
                  </w:pPr>
                </w:p>
              </w:tc>
              <w:tc>
                <w:tcPr>
                  <w:tcW w:w="20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B169AE5" w14:textId="77777777" w:rsidR="002609F6" w:rsidRDefault="00CD646B">
                  <w:pPr>
                    <w:jc w:val="center"/>
                  </w:pPr>
                  <w:r>
                    <w:t>КРИВОНОСОВА ОЛЬГА ЮРЬЕВНА</w:t>
                  </w:r>
                </w:p>
              </w:tc>
              <w:tc>
                <w:tcPr>
                  <w:tcW w:w="15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D40F64A" w14:textId="17C4217A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К.ю.н.</w:t>
                  </w:r>
                </w:p>
              </w:tc>
              <w:tc>
                <w:tcPr>
                  <w:tcW w:w="92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0357071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принимала</w:t>
                  </w:r>
                </w:p>
              </w:tc>
            </w:tr>
            <w:tr w:rsidR="002609F6" w14:paraId="1D59F365" w14:textId="77777777">
              <w:trPr>
                <w:tblCellSpacing w:w="0" w:type="dxa"/>
                <w:jc w:val="center"/>
              </w:trPr>
              <w:tc>
                <w:tcPr>
                  <w:tcW w:w="4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C12D24D" w14:textId="77777777" w:rsidR="002609F6" w:rsidRDefault="002609F6">
                  <w:pPr>
                    <w:pStyle w:val="af2"/>
                    <w:numPr>
                      <w:ilvl w:val="0"/>
                      <w:numId w:val="1"/>
                    </w:numPr>
                    <w:ind w:hanging="258"/>
                  </w:pPr>
                </w:p>
              </w:tc>
              <w:tc>
                <w:tcPr>
                  <w:tcW w:w="20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91AB4B4" w14:textId="77777777" w:rsidR="002609F6" w:rsidRDefault="00CD646B">
                  <w:pPr>
                    <w:jc w:val="center"/>
                  </w:pPr>
                  <w:r>
                    <w:t>АМАШУКЕЛИ СВЕТЛАНА АЛЕКСАНДРОВНА</w:t>
                  </w:r>
                </w:p>
              </w:tc>
              <w:tc>
                <w:tcPr>
                  <w:tcW w:w="15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934A55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Ассистент</w:t>
                  </w:r>
                </w:p>
              </w:tc>
              <w:tc>
                <w:tcPr>
                  <w:tcW w:w="92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D97A320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принимала</w:t>
                  </w:r>
                </w:p>
              </w:tc>
            </w:tr>
          </w:tbl>
          <w:p w14:paraId="4B9DF3CC" w14:textId="77777777" w:rsidR="002609F6" w:rsidRDefault="002609F6">
            <w:pPr>
              <w:rPr>
                <w:sz w:val="24"/>
                <w:szCs w:val="24"/>
              </w:rPr>
            </w:pPr>
          </w:p>
        </w:tc>
      </w:tr>
    </w:tbl>
    <w:p w14:paraId="342CE6FC" w14:textId="77777777" w:rsidR="002609F6" w:rsidRDefault="002609F6"/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8"/>
      </w:tblGrid>
      <w:tr w:rsidR="002609F6" w14:paraId="707B6199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7"/>
              <w:gridCol w:w="2948"/>
              <w:gridCol w:w="5827"/>
            </w:tblGrid>
            <w:tr w:rsidR="002609F6" w14:paraId="35FB10B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9A6258B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2. Причины неучастия в НИР</w:t>
                  </w:r>
                </w:p>
              </w:tc>
            </w:tr>
            <w:tr w:rsidR="002609F6" w14:paraId="553630B2" w14:textId="77777777" w:rsidTr="00CD646B">
              <w:trPr>
                <w:tblCellSpacing w:w="0" w:type="dxa"/>
                <w:jc w:val="center"/>
              </w:trPr>
              <w:tc>
                <w:tcPr>
                  <w:tcW w:w="5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BBD7121" w14:textId="77777777" w:rsidR="002609F6" w:rsidRDefault="00CD646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№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br/>
                    <w:t>п.п.</w:t>
                  </w:r>
                </w:p>
              </w:tc>
              <w:tc>
                <w:tcPr>
                  <w:tcW w:w="29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A9FCB8" w14:textId="77777777" w:rsidR="002609F6" w:rsidRDefault="00CD646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5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D50F0E3" w14:textId="77777777" w:rsidR="002609F6" w:rsidRDefault="00CD646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Причины неучастия в НИР</w:t>
                  </w:r>
                </w:p>
              </w:tc>
            </w:tr>
            <w:tr w:rsidR="002609F6" w14:paraId="1AF22528" w14:textId="77777777" w:rsidTr="00CD646B">
              <w:trPr>
                <w:tblCellSpacing w:w="0" w:type="dxa"/>
                <w:jc w:val="center"/>
              </w:trPr>
              <w:tc>
                <w:tcPr>
                  <w:tcW w:w="5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AF6FCCD" w14:textId="77777777" w:rsidR="002609F6" w:rsidRDefault="002609F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04CF9AD" w14:textId="77777777" w:rsidR="002609F6" w:rsidRDefault="002609F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41313F9" w14:textId="77777777" w:rsidR="002609F6" w:rsidRDefault="002609F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3AD0A93" w14:textId="77777777" w:rsidR="002609F6" w:rsidRDefault="002609F6">
            <w:pPr>
              <w:rPr>
                <w:sz w:val="24"/>
                <w:szCs w:val="24"/>
              </w:rPr>
            </w:pPr>
          </w:p>
        </w:tc>
      </w:tr>
    </w:tbl>
    <w:p w14:paraId="485C0D43" w14:textId="77777777" w:rsidR="002609F6" w:rsidRDefault="002609F6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2609F6" w14:paraId="6FF8CB3D" w14:textId="77777777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8"/>
            </w:tblGrid>
            <w:tr w:rsidR="002609F6" w14:paraId="526370A4" w14:textId="77777777">
              <w:trPr>
                <w:tblCellSpacing w:w="0" w:type="dxa"/>
                <w:jc w:val="center"/>
              </w:trPr>
              <w:tc>
                <w:tcPr>
                  <w:tcW w:w="9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pct25" w:color="auto" w:fill="auto"/>
                  <w:vAlign w:val="center"/>
                </w:tcPr>
                <w:p w14:paraId="0E75A5B9" w14:textId="77777777" w:rsidR="002609F6" w:rsidRDefault="00CD646B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lastRenderedPageBreak/>
                    <w:t>Форма 2: Основные направления в НИР в 2024 году</w:t>
                  </w:r>
                </w:p>
              </w:tc>
            </w:tr>
            <w:tr w:rsidR="002609F6" w14:paraId="6C3A7255" w14:textId="77777777">
              <w:trPr>
                <w:tblCellSpacing w:w="0" w:type="dxa"/>
                <w:jc w:val="center"/>
              </w:trPr>
              <w:tc>
                <w:tcPr>
                  <w:tcW w:w="9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tbl>
                  <w:tblPr>
                    <w:tblW w:w="9547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0"/>
                    <w:gridCol w:w="8877"/>
                  </w:tblGrid>
                  <w:tr w:rsidR="002609F6" w14:paraId="40F70B51" w14:textId="77777777">
                    <w:trPr>
                      <w:trHeight w:val="249"/>
                      <w:tblCellSpacing w:w="0" w:type="dxa"/>
                    </w:trPr>
                    <w:tc>
                      <w:tcPr>
                        <w:tcW w:w="35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BE51387" w14:textId="77777777" w:rsidR="002609F6" w:rsidRDefault="00CD646B">
                        <w:pPr>
                          <w:pStyle w:val="af2"/>
                          <w:numPr>
                            <w:ilvl w:val="0"/>
                            <w:numId w:val="2"/>
                          </w:numPr>
                          <w:ind w:left="0" w:hanging="68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464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2E2AF49E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Стратегия экологического и энергетического права в РФ</w:t>
                        </w:r>
                      </w:p>
                    </w:tc>
                  </w:tr>
                  <w:tr w:rsidR="002609F6" w14:paraId="166ED99E" w14:textId="77777777">
                    <w:trPr>
                      <w:trHeight w:val="427"/>
                      <w:tblCellSpacing w:w="0" w:type="dxa"/>
                    </w:trPr>
                    <w:tc>
                      <w:tcPr>
                        <w:tcW w:w="35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1ED7DA3" w14:textId="77777777" w:rsidR="002609F6" w:rsidRDefault="00CD646B">
                        <w:pPr>
                          <w:pStyle w:val="af2"/>
                          <w:numPr>
                            <w:ilvl w:val="0"/>
                            <w:numId w:val="2"/>
                          </w:numPr>
                          <w:ind w:left="0" w:hanging="68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464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0EF98BA4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Государственная политика и правовое регулирование в области обращения с отходами</w:t>
                        </w:r>
                      </w:p>
                    </w:tc>
                  </w:tr>
                  <w:tr w:rsidR="002609F6" w14:paraId="249A7DAA" w14:textId="77777777">
                    <w:trPr>
                      <w:trHeight w:val="249"/>
                      <w:tblCellSpacing w:w="0" w:type="dxa"/>
                    </w:trPr>
                    <w:tc>
                      <w:tcPr>
                        <w:tcW w:w="35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2F0EDE7" w14:textId="77777777" w:rsidR="002609F6" w:rsidRDefault="00CD646B">
                        <w:pPr>
                          <w:pStyle w:val="af2"/>
                          <w:numPr>
                            <w:ilvl w:val="0"/>
                            <w:numId w:val="2"/>
                          </w:numPr>
                          <w:ind w:left="0" w:hanging="68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464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0FE378B5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Экобезопасность и климатические изменения</w:t>
                        </w:r>
                      </w:p>
                    </w:tc>
                  </w:tr>
                  <w:tr w:rsidR="002609F6" w14:paraId="735736B5" w14:textId="77777777">
                    <w:trPr>
                      <w:trHeight w:val="249"/>
                      <w:tblCellSpacing w:w="0" w:type="dxa"/>
                    </w:trPr>
                    <w:tc>
                      <w:tcPr>
                        <w:tcW w:w="35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A48FC17" w14:textId="77777777" w:rsidR="002609F6" w:rsidRDefault="00CD646B">
                        <w:pPr>
                          <w:pStyle w:val="af2"/>
                          <w:numPr>
                            <w:ilvl w:val="0"/>
                            <w:numId w:val="2"/>
                          </w:numPr>
                          <w:ind w:left="0" w:hanging="68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4.</w:t>
                        </w:r>
                      </w:p>
                    </w:tc>
                    <w:tc>
                      <w:tcPr>
                        <w:tcW w:w="464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4CFBCF94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Устойчивое природопользование: правовое обеспечение рационального использования природных ресурсов</w:t>
                        </w:r>
                      </w:p>
                    </w:tc>
                  </w:tr>
                  <w:tr w:rsidR="002609F6" w14:paraId="1C96CCE6" w14:textId="77777777">
                    <w:trPr>
                      <w:trHeight w:val="249"/>
                      <w:tblCellSpacing w:w="0" w:type="dxa"/>
                    </w:trPr>
                    <w:tc>
                      <w:tcPr>
                        <w:tcW w:w="35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164D6A0" w14:textId="77777777" w:rsidR="002609F6" w:rsidRDefault="00CD646B">
                        <w:pPr>
                          <w:pStyle w:val="af2"/>
                          <w:numPr>
                            <w:ilvl w:val="0"/>
                            <w:numId w:val="2"/>
                          </w:numPr>
                          <w:ind w:left="0" w:hanging="68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5.</w:t>
                        </w:r>
                      </w:p>
                    </w:tc>
                    <w:tc>
                      <w:tcPr>
                        <w:tcW w:w="464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148A66CF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Правовые механизмы противодействия "гринвошингу"</w:t>
                        </w:r>
                      </w:p>
                    </w:tc>
                  </w:tr>
                  <w:tr w:rsidR="002609F6" w14:paraId="29763EB1" w14:textId="77777777">
                    <w:trPr>
                      <w:trHeight w:val="249"/>
                      <w:tblCellSpacing w:w="0" w:type="dxa"/>
                    </w:trPr>
                    <w:tc>
                      <w:tcPr>
                        <w:tcW w:w="35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B3F4200" w14:textId="77777777" w:rsidR="002609F6" w:rsidRDefault="00CD646B">
                        <w:pPr>
                          <w:pStyle w:val="af2"/>
                          <w:numPr>
                            <w:ilvl w:val="0"/>
                            <w:numId w:val="2"/>
                          </w:numPr>
                          <w:ind w:left="0" w:hanging="68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6.</w:t>
                        </w:r>
                      </w:p>
                    </w:tc>
                    <w:tc>
                      <w:tcPr>
                        <w:tcW w:w="464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64D3B93D" w14:textId="77777777" w:rsidR="002609F6" w:rsidRDefault="00CD646B">
                        <w:pPr>
                          <w:tabs>
                            <w:tab w:val="left" w:pos="4995"/>
                          </w:tabs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Правовое обеспечение продовольственной безопасности в системе национальных приоритетов Российской Федерации</w:t>
                        </w:r>
                      </w:p>
                    </w:tc>
                  </w:tr>
                  <w:tr w:rsidR="002609F6" w14:paraId="3712456A" w14:textId="77777777">
                    <w:trPr>
                      <w:trHeight w:val="249"/>
                      <w:tblCellSpacing w:w="0" w:type="dxa"/>
                    </w:trPr>
                    <w:tc>
                      <w:tcPr>
                        <w:tcW w:w="35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07A0BEC" w14:textId="77777777" w:rsidR="002609F6" w:rsidRDefault="00CD646B">
                        <w:pPr>
                          <w:pStyle w:val="af2"/>
                          <w:numPr>
                            <w:ilvl w:val="0"/>
                            <w:numId w:val="2"/>
                          </w:numPr>
                          <w:ind w:left="0" w:hanging="68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7.</w:t>
                        </w:r>
                      </w:p>
                    </w:tc>
                    <w:tc>
                      <w:tcPr>
                        <w:tcW w:w="464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45285359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Экологические права граждан и общественных организаций, эковоспитание и экокультура</w:t>
                        </w:r>
                      </w:p>
                    </w:tc>
                  </w:tr>
                </w:tbl>
                <w:p w14:paraId="52FDC34E" w14:textId="77777777" w:rsidR="002609F6" w:rsidRDefault="002609F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9410F68" w14:textId="77777777" w:rsidR="002609F6" w:rsidRDefault="002609F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699E7C9" w14:textId="77777777" w:rsidR="002609F6" w:rsidRDefault="002609F6"/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8"/>
      </w:tblGrid>
      <w:tr w:rsidR="002609F6" w14:paraId="2F26E12F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25" w:color="auto" w:fill="auto"/>
            <w:vAlign w:val="center"/>
          </w:tcPr>
          <w:p w14:paraId="495DD0FA" w14:textId="77777777" w:rsidR="002609F6" w:rsidRDefault="00CD646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Форма 3: Участие профессорско-преподавательского состава</w:t>
            </w:r>
            <w:r>
              <w:rPr>
                <w:b/>
                <w:bCs/>
                <w:sz w:val="24"/>
                <w:szCs w:val="24"/>
              </w:rPr>
              <w:br/>
              <w:t>кафедры в конференциях и иных научных мероприятиях</w:t>
            </w:r>
          </w:p>
        </w:tc>
      </w:tr>
      <w:tr w:rsidR="002609F6" w14:paraId="18F9281C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12"/>
              <w:gridCol w:w="1672"/>
              <w:gridCol w:w="1153"/>
              <w:gridCol w:w="1153"/>
              <w:gridCol w:w="1168"/>
              <w:gridCol w:w="1454"/>
              <w:gridCol w:w="1053"/>
              <w:gridCol w:w="1227"/>
            </w:tblGrid>
            <w:tr w:rsidR="002609F6" w14:paraId="7E3B9BCC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gridSpan w:val="8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199A42A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1. Конференции, научные семинары и круглые столы, организованные кафедрой в 2024 году</w:t>
                  </w:r>
                </w:p>
              </w:tc>
            </w:tr>
            <w:tr w:rsidR="002609F6" w14:paraId="7A55B999" w14:textId="77777777">
              <w:trPr>
                <w:tblCellSpacing w:w="0" w:type="dxa"/>
                <w:jc w:val="center"/>
              </w:trPr>
              <w:tc>
                <w:tcPr>
                  <w:tcW w:w="2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D4D852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№</w:t>
                  </w:r>
                  <w:r>
                    <w:rPr>
                      <w:sz w:val="24"/>
                      <w:szCs w:val="24"/>
                    </w:rPr>
                    <w:br/>
                    <w:t>п.п.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37BA6DE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6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9BD6DC3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Дата начала</w:t>
                  </w:r>
                  <w:r>
                    <w:rPr>
                      <w:sz w:val="24"/>
                      <w:szCs w:val="24"/>
                    </w:rPr>
                    <w:br/>
                    <w:t>мероприятия</w:t>
                  </w:r>
                </w:p>
              </w:tc>
              <w:tc>
                <w:tcPr>
                  <w:tcW w:w="6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328A6E2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Дата окончания</w:t>
                  </w:r>
                  <w:r>
                    <w:rPr>
                      <w:sz w:val="24"/>
                      <w:szCs w:val="24"/>
                    </w:rPr>
                    <w:br/>
                    <w:t>мероприятия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9970C29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Тип мероприятия</w:t>
                  </w:r>
                </w:p>
                <w:p w14:paraId="22BA557E" w14:textId="77777777" w:rsidR="002609F6" w:rsidRDefault="00CD646B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(конфе</w:t>
                  </w:r>
                  <w:r>
                    <w:rPr>
                      <w:i/>
                      <w:sz w:val="24"/>
                      <w:szCs w:val="24"/>
                    </w:rPr>
                    <w:softHyphen/>
                    <w:t>ренция, круглый стол, научный семинар)</w:t>
                  </w:r>
                </w:p>
              </w:tc>
              <w:tc>
                <w:tcPr>
                  <w:tcW w:w="7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16E7905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Охват мероприятия</w:t>
                  </w:r>
                </w:p>
                <w:p w14:paraId="6625A223" w14:textId="77777777" w:rsidR="002609F6" w:rsidRDefault="00CD646B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(всероссийское, международное, внутри-академическое, реги</w:t>
                  </w:r>
                  <w:r>
                    <w:rPr>
                      <w:i/>
                      <w:sz w:val="24"/>
                      <w:szCs w:val="24"/>
                    </w:rPr>
                    <w:softHyphen/>
                    <w:t>ональное)</w:t>
                  </w:r>
                </w:p>
              </w:tc>
              <w:tc>
                <w:tcPr>
                  <w:tcW w:w="5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C9F314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Количество</w:t>
                  </w:r>
                  <w:r>
                    <w:rPr>
                      <w:sz w:val="24"/>
                      <w:szCs w:val="24"/>
                    </w:rPr>
                    <w:br/>
                    <w:t>участников</w:t>
                  </w:r>
                </w:p>
              </w:tc>
              <w:tc>
                <w:tcPr>
                  <w:tcW w:w="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A7F2259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том числе</w:t>
                  </w:r>
                  <w:r>
                    <w:rPr>
                      <w:sz w:val="24"/>
                      <w:szCs w:val="24"/>
                    </w:rPr>
                    <w:br/>
                    <w:t>из Университета</w:t>
                  </w:r>
                </w:p>
              </w:tc>
            </w:tr>
            <w:tr w:rsidR="002609F6" w14:paraId="065D3206" w14:textId="77777777">
              <w:trPr>
                <w:tblCellSpacing w:w="0" w:type="dxa"/>
                <w:jc w:val="center"/>
              </w:trPr>
              <w:tc>
                <w:tcPr>
                  <w:tcW w:w="2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5BE19CB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8F05A4A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Международная научно-практическая конференция </w:t>
                  </w:r>
                  <w:r>
                    <w:rPr>
                      <w:color w:val="000000"/>
                      <w:sz w:val="24"/>
                      <w:szCs w:val="24"/>
                    </w:rPr>
                    <w:t>«Экологическая модель развития Российской Федерации: правовой ответ на современные угрозы и вызовы»</w:t>
                  </w:r>
                </w:p>
              </w:tc>
              <w:tc>
                <w:tcPr>
                  <w:tcW w:w="6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7C47EAF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 апреля 2024</w:t>
                  </w:r>
                </w:p>
              </w:tc>
              <w:tc>
                <w:tcPr>
                  <w:tcW w:w="6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3CC316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 апреля 2024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14EFB9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конференция</w:t>
                  </w:r>
                </w:p>
              </w:tc>
              <w:tc>
                <w:tcPr>
                  <w:tcW w:w="7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43D3FAF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международное</w:t>
                  </w:r>
                </w:p>
              </w:tc>
              <w:tc>
                <w:tcPr>
                  <w:tcW w:w="5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C0EE3F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80C047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</w:t>
                  </w:r>
                </w:p>
              </w:tc>
            </w:tr>
            <w:tr w:rsidR="002609F6" w14:paraId="3E2BA305" w14:textId="77777777">
              <w:trPr>
                <w:tblCellSpacing w:w="0" w:type="dxa"/>
                <w:jc w:val="center"/>
              </w:trPr>
              <w:tc>
                <w:tcPr>
                  <w:tcW w:w="2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054B592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CC66E05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Международная научно-практическая конференция «Национальная модель правового </w:t>
                  </w:r>
                  <w:r>
                    <w:rPr>
                      <w:sz w:val="24"/>
                      <w:szCs w:val="24"/>
                    </w:rPr>
                    <w:lastRenderedPageBreak/>
                    <w:t>регулирования экологических, земельных и градостроительных отношений: векторы современного развития»</w:t>
                  </w:r>
                </w:p>
              </w:tc>
              <w:tc>
                <w:tcPr>
                  <w:tcW w:w="6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3777056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28 ноября 2024</w:t>
                  </w:r>
                </w:p>
              </w:tc>
              <w:tc>
                <w:tcPr>
                  <w:tcW w:w="6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1D67C4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 ноября 2024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22797B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конференция</w:t>
                  </w:r>
                </w:p>
              </w:tc>
              <w:tc>
                <w:tcPr>
                  <w:tcW w:w="7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49B5521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международное</w:t>
                  </w:r>
                </w:p>
              </w:tc>
              <w:tc>
                <w:tcPr>
                  <w:tcW w:w="5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61D86C3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C7D462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</w:t>
                  </w:r>
                </w:p>
              </w:tc>
            </w:tr>
          </w:tbl>
          <w:p w14:paraId="2B19D47A" w14:textId="77777777" w:rsidR="002609F6" w:rsidRDefault="002609F6">
            <w:pPr>
              <w:rPr>
                <w:sz w:val="24"/>
                <w:szCs w:val="24"/>
              </w:rPr>
            </w:pPr>
          </w:p>
        </w:tc>
      </w:tr>
    </w:tbl>
    <w:p w14:paraId="29848135" w14:textId="77777777" w:rsidR="002609F6" w:rsidRDefault="002609F6"/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2609F6" w14:paraId="389E62B5" w14:textId="77777777">
        <w:trPr>
          <w:tblCellSpacing w:w="0" w:type="dxa"/>
        </w:trPr>
        <w:tc>
          <w:tcPr>
            <w:tcW w:w="9354" w:type="dxa"/>
            <w:vAlign w:val="center"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9"/>
            </w:tblGrid>
            <w:tr w:rsidR="002609F6" w14:paraId="2AEFCD08" w14:textId="77777777">
              <w:trPr>
                <w:tblCellSpacing w:w="0" w:type="dxa"/>
                <w:jc w:val="center"/>
              </w:trPr>
              <w:tc>
                <w:tcPr>
                  <w:tcW w:w="93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tbl>
                  <w:tblPr>
                    <w:tblW w:w="9294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2"/>
                    <w:gridCol w:w="1621"/>
                    <w:gridCol w:w="1002"/>
                    <w:gridCol w:w="1002"/>
                    <w:gridCol w:w="1092"/>
                    <w:gridCol w:w="1408"/>
                    <w:gridCol w:w="1366"/>
                    <w:gridCol w:w="894"/>
                    <w:gridCol w:w="177"/>
                  </w:tblGrid>
                  <w:tr w:rsidR="002609F6" w14:paraId="2E6627AD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9294" w:type="dxa"/>
                        <w:gridSpan w:val="9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B5D8939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2. Конференции, научные семинары и круглые столы, в которых приняли участие преподаватели кафедры в 2024 году</w:t>
                        </w:r>
                      </w:p>
                    </w:tc>
                  </w:tr>
                  <w:tr w:rsidR="002609F6" w14:paraId="4916881B" w14:textId="77777777">
                    <w:trPr>
                      <w:gridAfter w:val="1"/>
                      <w:wAfter w:w="177" w:type="dxa"/>
                      <w:tblCellSpacing w:w="0" w:type="dxa"/>
                      <w:jc w:val="center"/>
                    </w:trPr>
                    <w:tc>
                      <w:tcPr>
                        <w:tcW w:w="7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00CD4C4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№</w:t>
                        </w:r>
                        <w:r>
                          <w:rPr>
                            <w:sz w:val="24"/>
                            <w:szCs w:val="24"/>
                          </w:rPr>
                          <w:br/>
                          <w:t>п.п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74B3088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Наименование мероприятия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A919645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Дата начала</w:t>
                        </w:r>
                        <w:r>
                          <w:rPr>
                            <w:sz w:val="24"/>
                            <w:szCs w:val="24"/>
                          </w:rPr>
                          <w:br/>
                          <w:t>мероприятия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E3E85C6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Дата окончания</w:t>
                        </w:r>
                        <w:r>
                          <w:rPr>
                            <w:sz w:val="24"/>
                            <w:szCs w:val="24"/>
                          </w:rPr>
                          <w:br/>
                          <w:t>мероприятия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F9EB2F5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Тип мероприятия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(конференция, круглый стол, научный семинар)</w:t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644130E" w14:textId="77777777" w:rsidR="002609F6" w:rsidRDefault="00CD646B">
                        <w:pPr>
                          <w:jc w:val="center"/>
                          <w:rPr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Охват мероприятия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(университетское,</w:t>
                        </w:r>
                      </w:p>
                      <w:p w14:paraId="0C9BE6D1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z w:val="24"/>
                            <w:szCs w:val="24"/>
                          </w:rPr>
                          <w:t>региональное, всероссийское, международное)</w:t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3F29486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Место</w:t>
                        </w:r>
                        <w:r>
                          <w:rPr>
                            <w:sz w:val="24"/>
                            <w:szCs w:val="24"/>
                          </w:rPr>
                          <w:br/>
                          <w:t>проведения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C38C627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Число</w:t>
                        </w:r>
                        <w:r>
                          <w:rPr>
                            <w:sz w:val="24"/>
                            <w:szCs w:val="24"/>
                          </w:rPr>
                          <w:br/>
                          <w:t>участников</w:t>
                        </w:r>
                        <w:r>
                          <w:rPr>
                            <w:sz w:val="24"/>
                            <w:szCs w:val="24"/>
                          </w:rPr>
                          <w:br/>
                          <w:t>от кафедры</w:t>
                        </w:r>
                      </w:p>
                    </w:tc>
                  </w:tr>
                  <w:tr w:rsidR="002609F6" w14:paraId="47C85C7F" w14:textId="77777777">
                    <w:trPr>
                      <w:gridAfter w:val="1"/>
                      <w:wAfter w:w="177" w:type="dxa"/>
                      <w:tblCellSpacing w:w="0" w:type="dxa"/>
                      <w:jc w:val="center"/>
                    </w:trPr>
                    <w:tc>
                      <w:tcPr>
                        <w:tcW w:w="7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07047A8" w14:textId="77777777" w:rsidR="002609F6" w:rsidRDefault="00CD646B">
                        <w:pPr>
                          <w:pStyle w:val="af2"/>
                          <w:tabs>
                            <w:tab w:val="left" w:pos="46"/>
                          </w:tabs>
                          <w:ind w:left="46"/>
                          <w:jc w:val="both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CE55C8C" w14:textId="77777777" w:rsidR="002609F6" w:rsidRDefault="00CD646B">
                        <w:pPr>
                          <w:ind w:right="-105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Первая научно-практическая конференция «Экология. Социум. Управление»</w:t>
                        </w:r>
                      </w:p>
                      <w:p w14:paraId="6E79B552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Тема: Проблемы правового регулирования туризма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EE40B4B" w14:textId="77777777" w:rsidR="002609F6" w:rsidRDefault="00CD646B">
                        <w:pPr>
                          <w:ind w:left="4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27 мая 2024 г.</w:t>
                        </w:r>
                      </w:p>
                      <w:p w14:paraId="4E2DFAF5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2F91189" w14:textId="77777777" w:rsidR="002609F6" w:rsidRDefault="00CD646B">
                        <w:pPr>
                          <w:ind w:left="4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27 мая 2024 г.</w:t>
                        </w:r>
                      </w:p>
                      <w:p w14:paraId="55016B3C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27BBBA8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конференция</w:t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FDAF439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всероссийское</w:t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3C65B16" w14:textId="77777777" w:rsidR="002609F6" w:rsidRDefault="00CD646B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Балтийский федеральный университет</w:t>
                        </w:r>
                      </w:p>
                      <w:p w14:paraId="1DD80088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им. И. Канта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2992260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2609F6" w14:paraId="37FDDACA" w14:textId="77777777">
                    <w:trPr>
                      <w:gridAfter w:val="1"/>
                      <w:wAfter w:w="177" w:type="dxa"/>
                      <w:tblCellSpacing w:w="0" w:type="dxa"/>
                      <w:jc w:val="center"/>
                    </w:trPr>
                    <w:tc>
                      <w:tcPr>
                        <w:tcW w:w="7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C1F692F" w14:textId="77777777" w:rsidR="002609F6" w:rsidRDefault="00CD646B">
                        <w:pPr>
                          <w:pStyle w:val="af2"/>
                          <w:ind w:lef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C12E6EB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Всероссийская научно-практическая конференция «Недвижимость, экология и право: соотношение теории и практики»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C185D6F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 xml:space="preserve">26 </w:t>
                        </w:r>
                        <w:r>
                          <w:rPr>
                            <w:sz w:val="24"/>
                            <w:szCs w:val="24"/>
                          </w:rPr>
                          <w:t>марта 2024 г.</w:t>
                        </w:r>
                      </w:p>
                      <w:p w14:paraId="7C31C412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2DB21BF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 xml:space="preserve">26 </w:t>
                        </w:r>
                        <w:r>
                          <w:rPr>
                            <w:sz w:val="24"/>
                            <w:szCs w:val="24"/>
                          </w:rPr>
                          <w:t>марта 2024 г.</w:t>
                        </w:r>
                      </w:p>
                      <w:p w14:paraId="1C3BECBD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1F5CE6D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конференция</w:t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DFCF52E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всероссийское</w:t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8F51E4C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Санкт-Петербургский государственный университет</w:t>
                        </w:r>
                      </w:p>
                      <w:p w14:paraId="3C56A76C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9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361BF89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2609F6" w14:paraId="45F5E24B" w14:textId="77777777">
                    <w:trPr>
                      <w:gridAfter w:val="1"/>
                      <w:wAfter w:w="177" w:type="dxa"/>
                      <w:tblCellSpacing w:w="0" w:type="dxa"/>
                      <w:jc w:val="center"/>
                    </w:trPr>
                    <w:tc>
                      <w:tcPr>
                        <w:tcW w:w="7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65F4DC6" w14:textId="77777777" w:rsidR="002609F6" w:rsidRDefault="00CD646B">
                        <w:pPr>
                          <w:pStyle w:val="af2"/>
                          <w:ind w:left="36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1379480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  <w:t>IV</w:t>
                        </w:r>
                        <w:r>
                          <w:rPr>
                            <w:bCs/>
                            <w:sz w:val="24"/>
                            <w:szCs w:val="24"/>
                          </w:rPr>
                          <w:t xml:space="preserve"> Саратовский юридический форум «Роль права в </w:t>
                        </w:r>
                        <w:r>
                          <w:rPr>
                            <w:bCs/>
                            <w:sz w:val="24"/>
                            <w:szCs w:val="24"/>
                          </w:rPr>
                          <w:lastRenderedPageBreak/>
                          <w:t>обеспечении национальной безопасности современной России»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C48B7D0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lastRenderedPageBreak/>
                          <w:t>6 июня 2024 г.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CC05AB6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7 июня 2024 г.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A64E224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конференция</w:t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B4459BD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всероссийское</w:t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8339F9F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Саратовская государственная юридическа</w:t>
                        </w: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я академия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F7F6942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1</w:t>
                        </w:r>
                      </w:p>
                    </w:tc>
                  </w:tr>
                  <w:tr w:rsidR="002609F6" w14:paraId="4781EBDB" w14:textId="77777777">
                    <w:trPr>
                      <w:gridAfter w:val="1"/>
                      <w:wAfter w:w="177" w:type="dxa"/>
                      <w:tblCellSpacing w:w="0" w:type="dxa"/>
                      <w:jc w:val="center"/>
                    </w:trPr>
                    <w:tc>
                      <w:tcPr>
                        <w:tcW w:w="7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C527BC2" w14:textId="77777777" w:rsidR="002609F6" w:rsidRDefault="00CD646B">
                        <w:pPr>
                          <w:pStyle w:val="af2"/>
                          <w:ind w:lef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362983E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XXVII Всероссийская научно-практическая конференция «Актуальные проблемы экологического, земельного права и законодательства» (Софрино-27)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8776967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 мая 2024 г.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81356F4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21 мая 2024 г.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8FBB3DE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конференция</w:t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B3034B2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всероссийское</w:t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36283FB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МГУ имени М.В. Ломоносова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56DFCA3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2609F6" w14:paraId="051E13E0" w14:textId="77777777">
                    <w:trPr>
                      <w:gridAfter w:val="1"/>
                      <w:wAfter w:w="177" w:type="dxa"/>
                      <w:tblCellSpacing w:w="0" w:type="dxa"/>
                      <w:jc w:val="center"/>
                    </w:trPr>
                    <w:tc>
                      <w:tcPr>
                        <w:tcW w:w="7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E4206F3" w14:textId="77777777" w:rsidR="002609F6" w:rsidRDefault="00CD646B">
                        <w:pPr>
                          <w:pStyle w:val="af2"/>
                          <w:ind w:left="-20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5.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199CDDF" w14:textId="77777777" w:rsidR="002609F6" w:rsidRDefault="00CD646B">
                        <w:pPr>
                          <w:tabs>
                            <w:tab w:val="left" w:pos="10206"/>
                          </w:tabs>
                          <w:ind w:right="-1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  <w:t>IV</w:t>
                        </w:r>
                        <w:r>
                          <w:rPr>
                            <w:bCs/>
                            <w:sz w:val="24"/>
                            <w:szCs w:val="24"/>
                          </w:rPr>
                          <w:t xml:space="preserve"> Вологодский региональный форум</w:t>
                        </w:r>
                      </w:p>
                      <w:p w14:paraId="147BC532" w14:textId="77777777" w:rsidR="002609F6" w:rsidRDefault="00CD646B">
                        <w:pPr>
                          <w:tabs>
                            <w:tab w:val="left" w:pos="10206"/>
                          </w:tabs>
                          <w:ind w:right="-1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с международным участием</w:t>
                        </w:r>
                      </w:p>
                      <w:p w14:paraId="6B48D931" w14:textId="77777777" w:rsidR="002609F6" w:rsidRDefault="00CD646B">
                        <w:pPr>
                          <w:tabs>
                            <w:tab w:val="left" w:pos="10206"/>
                          </w:tabs>
                          <w:ind w:right="-1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«Право и экономика:</w:t>
                        </w:r>
                      </w:p>
                      <w:p w14:paraId="64C11852" w14:textId="77777777" w:rsidR="002609F6" w:rsidRDefault="00CD646B">
                        <w:pPr>
                          <w:tabs>
                            <w:tab w:val="left" w:pos="10206"/>
                          </w:tabs>
                          <w:ind w:right="-1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стратегии</w:t>
                        </w:r>
                      </w:p>
                      <w:p w14:paraId="261182AD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регионального развития»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47E9E9B" w14:textId="77777777" w:rsidR="002609F6" w:rsidRDefault="00CD646B">
                        <w:pPr>
                          <w:tabs>
                            <w:tab w:val="left" w:pos="10206"/>
                          </w:tabs>
                          <w:ind w:right="-1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27 марта 2024 г.</w:t>
                        </w:r>
                      </w:p>
                      <w:p w14:paraId="08CEFDFE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CEED68C" w14:textId="77777777" w:rsidR="002609F6" w:rsidRDefault="00CD646B">
                        <w:pPr>
                          <w:tabs>
                            <w:tab w:val="left" w:pos="10206"/>
                          </w:tabs>
                          <w:ind w:right="-1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28 марта 2024 г.</w:t>
                        </w:r>
                      </w:p>
                      <w:p w14:paraId="07F2B645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5472300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конференция</w:t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51677BE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международное</w:t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9FC651B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Северо-Западный институт (филиал) Университета имени О.Е. Кутафина (МГЮА)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2BF6F50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2609F6" w14:paraId="23E640BA" w14:textId="77777777">
                    <w:trPr>
                      <w:gridAfter w:val="1"/>
                      <w:wAfter w:w="177" w:type="dxa"/>
                      <w:tblCellSpacing w:w="0" w:type="dxa"/>
                      <w:jc w:val="center"/>
                    </w:trPr>
                    <w:tc>
                      <w:tcPr>
                        <w:tcW w:w="7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DED3A9D" w14:textId="77777777" w:rsidR="002609F6" w:rsidRDefault="00CD646B">
                        <w:pPr>
                          <w:pStyle w:val="af2"/>
                          <w:ind w:lef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6.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0EE7962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VII</w:t>
                        </w:r>
                        <w:r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 xml:space="preserve"> Международная научно-практическая конференция «Современные тенденции развития экологического, земельного и аграрного права» памяти доктора юридических наук, профессора О.Л. Дубовик»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5A45882" w14:textId="77777777" w:rsidR="002609F6" w:rsidRDefault="00CD646B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  <w:t xml:space="preserve">20 </w:t>
                        </w:r>
                        <w:r>
                          <w:rPr>
                            <w:bCs/>
                            <w:sz w:val="24"/>
                            <w:szCs w:val="24"/>
                          </w:rPr>
                          <w:t>июня</w:t>
                        </w:r>
                        <w:r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  <w:t xml:space="preserve"> 20</w:t>
                        </w:r>
                        <w:r>
                          <w:rPr>
                            <w:bCs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  <w:t>4</w:t>
                        </w:r>
                        <w:r>
                          <w:rPr>
                            <w:bCs/>
                            <w:sz w:val="24"/>
                            <w:szCs w:val="24"/>
                          </w:rPr>
                          <w:t xml:space="preserve"> г.</w:t>
                        </w:r>
                      </w:p>
                      <w:p w14:paraId="17B385F0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82DEB9F" w14:textId="77777777" w:rsidR="002609F6" w:rsidRDefault="00CD646B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  <w:t xml:space="preserve">20 </w:t>
                        </w:r>
                        <w:r>
                          <w:rPr>
                            <w:bCs/>
                            <w:sz w:val="24"/>
                            <w:szCs w:val="24"/>
                          </w:rPr>
                          <w:t>июня</w:t>
                        </w:r>
                        <w:r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  <w:t xml:space="preserve"> 20</w:t>
                        </w:r>
                        <w:r>
                          <w:rPr>
                            <w:bCs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  <w:t>4</w:t>
                        </w:r>
                        <w:r>
                          <w:rPr>
                            <w:bCs/>
                            <w:sz w:val="24"/>
                            <w:szCs w:val="24"/>
                          </w:rPr>
                          <w:t xml:space="preserve"> г.</w:t>
                        </w:r>
                      </w:p>
                      <w:p w14:paraId="5D25F9CA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4EC9DAA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конференция</w:t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4695015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международное</w:t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73220D9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Институт государства и права РАН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9232244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2609F6" w14:paraId="4AEDAF1D" w14:textId="77777777">
                    <w:trPr>
                      <w:gridAfter w:val="1"/>
                      <w:wAfter w:w="177" w:type="dxa"/>
                      <w:tblCellSpacing w:w="0" w:type="dxa"/>
                      <w:jc w:val="center"/>
                    </w:trPr>
                    <w:tc>
                      <w:tcPr>
                        <w:tcW w:w="7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34DF7FC" w14:textId="77777777" w:rsidR="002609F6" w:rsidRDefault="00CD646B">
                        <w:pPr>
                          <w:pStyle w:val="af2"/>
                          <w:ind w:left="36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7.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9036BC3" w14:textId="77777777" w:rsidR="002609F6" w:rsidRDefault="00CD646B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Второй Центрально-</w:t>
                        </w:r>
                        <w:r>
                          <w:rPr>
                            <w:bCs/>
                            <w:sz w:val="24"/>
                            <w:szCs w:val="24"/>
                          </w:rPr>
                          <w:lastRenderedPageBreak/>
                          <w:t>Азиатский</w:t>
                        </w:r>
                      </w:p>
                      <w:p w14:paraId="134A02EA" w14:textId="77777777" w:rsidR="002609F6" w:rsidRDefault="00CD646B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Международный научно-образовательный форум</w:t>
                        </w:r>
                      </w:p>
                      <w:p w14:paraId="195E9437" w14:textId="77777777" w:rsidR="002609F6" w:rsidRDefault="00CD646B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«Право как основа региональной экономической интеграции».</w:t>
                        </w:r>
                      </w:p>
                      <w:p w14:paraId="5C68C736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Стратегическая секция № 1</w:t>
                        </w:r>
                        <w:r>
                          <w:rPr>
                            <w:sz w:val="24"/>
                            <w:szCs w:val="24"/>
                          </w:rPr>
                          <w:br/>
                          <w:t>«Инновационная юриспруденция</w:t>
                        </w:r>
                      </w:p>
                      <w:p w14:paraId="712F6545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как вектор подготовки юристов будущего»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24D0965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lastRenderedPageBreak/>
                          <w:t>13 июня 2024 г.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06E2EF3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13 июня 2024 г.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E0BF027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конференция</w:t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B08D3C5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международное</w:t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7CF0323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Казахский национальн</w:t>
                        </w: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ый университет имени аль-Фараби,</w:t>
                        </w:r>
                      </w:p>
                      <w:p w14:paraId="4CB110F8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Алматы, Казахстан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FE4E338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1</w:t>
                        </w:r>
                      </w:p>
                    </w:tc>
                  </w:tr>
                  <w:tr w:rsidR="002609F6" w14:paraId="1FF7FB70" w14:textId="77777777">
                    <w:trPr>
                      <w:gridAfter w:val="1"/>
                      <w:wAfter w:w="177" w:type="dxa"/>
                      <w:tblCellSpacing w:w="0" w:type="dxa"/>
                      <w:jc w:val="center"/>
                    </w:trPr>
                    <w:tc>
                      <w:tcPr>
                        <w:tcW w:w="7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B63C839" w14:textId="77777777" w:rsidR="002609F6" w:rsidRDefault="00CD646B">
                        <w:pPr>
                          <w:pStyle w:val="af2"/>
                          <w:ind w:left="4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8.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E0500A2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XIII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Всероссийская научно-практическая конференция «Право и государство, общество и личность: история, теория, практика»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0F61D19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17 мая 2024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CC6FE2D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17 мая 2024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9120A18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конференция</w:t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41A28F0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всероссийское</w:t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AA16085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Государственный социально-гуманитарный университет, Московская область, г. Коломна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C00A648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2609F6" w14:paraId="54428A17" w14:textId="77777777">
                    <w:trPr>
                      <w:gridAfter w:val="1"/>
                      <w:wAfter w:w="177" w:type="dxa"/>
                      <w:tblCellSpacing w:w="0" w:type="dxa"/>
                      <w:jc w:val="center"/>
                    </w:trPr>
                    <w:tc>
                      <w:tcPr>
                        <w:tcW w:w="7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775C504" w14:textId="77777777" w:rsidR="002609F6" w:rsidRDefault="00CD646B">
                        <w:pPr>
                          <w:pStyle w:val="af2"/>
                          <w:ind w:lef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9.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C13EF50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Aptos"/>
                            <w:color w:val="000000"/>
                            <w:sz w:val="24"/>
                            <w:szCs w:val="24"/>
                            <w:u w:color="000000"/>
                          </w:rPr>
                          <w:t xml:space="preserve">Форсайт-сессия: «Российские закрытые административно-территориальные образования – драйверы инновационного развития» </w:t>
                        </w:r>
                        <w:r>
                          <w:rPr>
                            <w:rFonts w:eastAsia="Aptos"/>
                            <w:color w:val="000000"/>
                            <w:kern w:val="36"/>
                            <w:sz w:val="24"/>
                            <w:szCs w:val="24"/>
                            <w:u w:color="000000"/>
                          </w:rPr>
                          <w:t xml:space="preserve">в рамках </w:t>
                        </w:r>
                        <w:r>
                          <w:rPr>
                            <w:rFonts w:eastAsia="Aptos"/>
                            <w:color w:val="000000"/>
                            <w:kern w:val="36"/>
                            <w:sz w:val="24"/>
                            <w:szCs w:val="24"/>
                            <w:u w:color="000000"/>
                            <w:lang w:val="it-IT"/>
                          </w:rPr>
                          <w:t xml:space="preserve">XI </w:t>
                        </w:r>
                        <w:r>
                          <w:rPr>
                            <w:rFonts w:eastAsia="Aptos"/>
                            <w:color w:val="000000"/>
                            <w:kern w:val="36"/>
                            <w:sz w:val="24"/>
                            <w:szCs w:val="24"/>
                            <w:u w:color="000000"/>
                          </w:rPr>
                          <w:t>Московского юридического форума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3D0A721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Aptos"/>
                            <w:color w:val="000000"/>
                            <w:sz w:val="24"/>
                            <w:szCs w:val="24"/>
                            <w:u w:color="000000"/>
                          </w:rPr>
                          <w:t>4 апреля 2024 г.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6A8795F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Aptos"/>
                            <w:color w:val="000000"/>
                            <w:sz w:val="24"/>
                            <w:szCs w:val="24"/>
                            <w:u w:color="000000"/>
                          </w:rPr>
                          <w:t>4 апреля 2024 г.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845304A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круглый стол</w:t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15A6D9C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всероссийское</w:t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52BD4A3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Aptos"/>
                            <w:color w:val="000000"/>
                            <w:sz w:val="24"/>
                            <w:szCs w:val="24"/>
                            <w:u w:color="000000"/>
                          </w:rPr>
                          <w:t>Университет имени О.Е. Кутафина (МГЮА)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D893853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2609F6" w14:paraId="07164570" w14:textId="77777777">
                    <w:trPr>
                      <w:gridAfter w:val="1"/>
                      <w:wAfter w:w="177" w:type="dxa"/>
                      <w:tblCellSpacing w:w="0" w:type="dxa"/>
                      <w:jc w:val="center"/>
                    </w:trPr>
                    <w:tc>
                      <w:tcPr>
                        <w:tcW w:w="7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65C720B" w14:textId="17899074" w:rsidR="002609F6" w:rsidRDefault="00CD646B">
                        <w:pPr>
                          <w:pStyle w:val="af2"/>
                          <w:tabs>
                            <w:tab w:val="left" w:pos="0"/>
                          </w:tabs>
                          <w:ind w:lef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10.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8714844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Aptos"/>
                            <w:color w:val="000000"/>
                            <w:sz w:val="24"/>
                            <w:szCs w:val="24"/>
                            <w:u w:color="000000"/>
                          </w:rPr>
                          <w:t xml:space="preserve">Круглый стол </w:t>
                        </w:r>
                        <w:r>
                          <w:rPr>
                            <w:rFonts w:eastAsia="Aptos"/>
                            <w:color w:val="000000"/>
                            <w:sz w:val="24"/>
                            <w:szCs w:val="24"/>
                            <w:u w:color="000000"/>
                          </w:rPr>
                          <w:lastRenderedPageBreak/>
                          <w:t>«Развитие закрытых административно-территориальных образований:</w:t>
                        </w:r>
                      </w:p>
                      <w:p w14:paraId="138FED0F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Aptos"/>
                            <w:color w:val="000000"/>
                            <w:sz w:val="24"/>
                            <w:szCs w:val="24"/>
                            <w:u w:color="000000"/>
                          </w:rPr>
                          <w:t>вызовы и перспективы»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38622DB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Aptos"/>
                            <w:color w:val="000000"/>
                            <w:sz w:val="24"/>
                            <w:szCs w:val="24"/>
                            <w:u w:color="000000"/>
                          </w:rPr>
                          <w:lastRenderedPageBreak/>
                          <w:t xml:space="preserve">15 мая </w:t>
                        </w:r>
                        <w:r>
                          <w:rPr>
                            <w:rFonts w:eastAsia="Aptos"/>
                            <w:color w:val="000000"/>
                            <w:sz w:val="24"/>
                            <w:szCs w:val="24"/>
                            <w:u w:color="000000"/>
                          </w:rPr>
                          <w:lastRenderedPageBreak/>
                          <w:t>2024 г.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BF3ED33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Aptos"/>
                            <w:color w:val="000000"/>
                            <w:sz w:val="24"/>
                            <w:szCs w:val="24"/>
                            <w:u w:color="000000"/>
                          </w:rPr>
                          <w:lastRenderedPageBreak/>
                          <w:t xml:space="preserve">15 мая </w:t>
                        </w:r>
                        <w:r>
                          <w:rPr>
                            <w:rFonts w:eastAsia="Aptos"/>
                            <w:color w:val="000000"/>
                            <w:sz w:val="24"/>
                            <w:szCs w:val="24"/>
                            <w:u w:color="000000"/>
                          </w:rPr>
                          <w:lastRenderedPageBreak/>
                          <w:t>2024 г.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7DF757F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 xml:space="preserve">круглый </w:t>
                        </w: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стол</w:t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2AB7D46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всероссийск</w:t>
                        </w: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ое</w:t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F8B95B3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Aptos"/>
                            <w:color w:val="000000"/>
                            <w:sz w:val="24"/>
                            <w:szCs w:val="24"/>
                            <w:u w:color="000000"/>
                          </w:rPr>
                          <w:lastRenderedPageBreak/>
                          <w:t>Университе</w:t>
                        </w:r>
                        <w:r>
                          <w:rPr>
                            <w:rFonts w:eastAsia="Aptos"/>
                            <w:color w:val="000000"/>
                            <w:sz w:val="24"/>
                            <w:szCs w:val="24"/>
                            <w:u w:color="000000"/>
                          </w:rPr>
                          <w:lastRenderedPageBreak/>
                          <w:t>т имени О.Е. Кутафина (МГЮА),</w:t>
                        </w:r>
                      </w:p>
                      <w:p w14:paraId="17F1D540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u w:color="000000"/>
                          </w:rPr>
                          <w:t>Ассоциация содействия развитию закрытых административно-территориальных образований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38EC487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1</w:t>
                        </w:r>
                      </w:p>
                    </w:tc>
                  </w:tr>
                  <w:tr w:rsidR="002609F6" w14:paraId="16A01C42" w14:textId="77777777">
                    <w:trPr>
                      <w:gridAfter w:val="1"/>
                      <w:wAfter w:w="177" w:type="dxa"/>
                      <w:tblCellSpacing w:w="0" w:type="dxa"/>
                      <w:jc w:val="center"/>
                    </w:trPr>
                    <w:tc>
                      <w:tcPr>
                        <w:tcW w:w="7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C729DB8" w14:textId="30494701" w:rsidR="002609F6" w:rsidRDefault="00CD646B">
                        <w:pPr>
                          <w:pStyle w:val="af2"/>
                          <w:ind w:lef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11.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4199959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Aptos"/>
                            <w:color w:val="000000"/>
                            <w:sz w:val="24"/>
                            <w:szCs w:val="24"/>
                            <w:u w:color="000000"/>
                          </w:rPr>
                          <w:t>Научно-практический круглый стол «Конституционно-правовой механизм формирования комфортной городской среды как фактор устойчивого пространственного развития»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51CCEC2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Aptos"/>
                            <w:color w:val="000000"/>
                            <w:sz w:val="24"/>
                            <w:szCs w:val="24"/>
                            <w:u w:color="000000"/>
                          </w:rPr>
                          <w:t>23 мая 2024 г.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D34EA1A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Aptos"/>
                            <w:color w:val="000000"/>
                            <w:sz w:val="24"/>
                            <w:szCs w:val="24"/>
                            <w:u w:color="000000"/>
                          </w:rPr>
                          <w:t>23 мая 2024 г.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205CA94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круглый стол</w:t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3394F3B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всероссийское</w:t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8A15E81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Aptos"/>
                            <w:color w:val="000000"/>
                            <w:sz w:val="24"/>
                            <w:szCs w:val="24"/>
                            <w:u w:color="000000"/>
                          </w:rPr>
                          <w:t>Университет имени О.Е. Кутафина (МГЮА)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1B34D0F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2609F6" w14:paraId="61026E09" w14:textId="77777777">
                    <w:trPr>
                      <w:gridAfter w:val="1"/>
                      <w:wAfter w:w="177" w:type="dxa"/>
                      <w:tblCellSpacing w:w="0" w:type="dxa"/>
                      <w:jc w:val="center"/>
                    </w:trPr>
                    <w:tc>
                      <w:tcPr>
                        <w:tcW w:w="7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768C15B" w14:textId="0BCAA569" w:rsidR="002609F6" w:rsidRDefault="00CD646B">
                        <w:pPr>
                          <w:pStyle w:val="af2"/>
                          <w:ind w:left="4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12.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D8985AE" w14:textId="77777777" w:rsidR="002609F6" w:rsidRDefault="00CD646B">
                        <w:pPr>
                          <w:suppressAutoHyphens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Aptos"/>
                            <w:color w:val="000000"/>
                            <w:sz w:val="24"/>
                            <w:szCs w:val="24"/>
                            <w:u w:color="000000"/>
                          </w:rPr>
                          <w:t>Парламентские слушания Совета Федерации «О мерах по</w:t>
                        </w:r>
                      </w:p>
                      <w:p w14:paraId="6FDA2DF0" w14:textId="77777777" w:rsidR="002609F6" w:rsidRDefault="00CD646B">
                        <w:pPr>
                          <w:suppressAutoHyphens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Aptos"/>
                            <w:color w:val="000000"/>
                            <w:sz w:val="24"/>
                            <w:szCs w:val="24"/>
                            <w:u w:color="000000"/>
                          </w:rPr>
                          <w:t>повышению эффективности вовлечения в оборот земель</w:t>
                        </w:r>
                      </w:p>
                      <w:p w14:paraId="20214634" w14:textId="77777777" w:rsidR="002609F6" w:rsidRDefault="00CD646B">
                        <w:pPr>
                          <w:suppressAutoHyphens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Aptos"/>
                            <w:sz w:val="24"/>
                            <w:szCs w:val="24"/>
                          </w:rPr>
                          <w:t>сельскохозяйственного</w:t>
                        </w:r>
                        <w:r>
                          <w:rPr>
                            <w:rFonts w:eastAsia="Aptos"/>
                            <w:color w:val="000000"/>
                            <w:sz w:val="24"/>
                            <w:szCs w:val="24"/>
                            <w:u w:color="000000"/>
                          </w:rPr>
                          <w:t xml:space="preserve"> назначения и о практике примене</w:t>
                        </w:r>
                        <w:r>
                          <w:rPr>
                            <w:rFonts w:eastAsia="Aptos"/>
                            <w:sz w:val="24"/>
                            <w:szCs w:val="24"/>
                          </w:rPr>
                          <w:t>ни</w:t>
                        </w:r>
                        <w:r>
                          <w:rPr>
                            <w:rFonts w:eastAsia="Aptos"/>
                            <w:color w:val="000000"/>
                            <w:sz w:val="24"/>
                            <w:szCs w:val="24"/>
                            <w:u w:color="000000"/>
                          </w:rPr>
                          <w:t>я механизма</w:t>
                        </w:r>
                      </w:p>
                      <w:p w14:paraId="28CE8E6F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Aptos"/>
                            <w:color w:val="000000"/>
                            <w:sz w:val="24"/>
                            <w:szCs w:val="24"/>
                            <w:u w:color="000000"/>
                          </w:rPr>
                          <w:t xml:space="preserve">изъятия земельных участков из земель </w:t>
                        </w:r>
                        <w:r>
                          <w:rPr>
                            <w:rFonts w:eastAsia="Aptos"/>
                            <w:sz w:val="24"/>
                            <w:szCs w:val="24"/>
                          </w:rPr>
                          <w:t>сельскохозяйственного</w:t>
                        </w:r>
                        <w:r>
                          <w:rPr>
                            <w:rFonts w:eastAsia="Aptos"/>
                            <w:color w:val="000000"/>
                            <w:sz w:val="24"/>
                            <w:szCs w:val="24"/>
                            <w:u w:color="000000"/>
                          </w:rPr>
                          <w:t xml:space="preserve"> </w:t>
                        </w:r>
                        <w:r>
                          <w:rPr>
                            <w:rFonts w:eastAsia="Aptos"/>
                            <w:color w:val="000000"/>
                            <w:sz w:val="24"/>
                            <w:szCs w:val="24"/>
                            <w:u w:color="000000"/>
                          </w:rPr>
                          <w:lastRenderedPageBreak/>
                          <w:t>назначения, не используемых по целевому назначению»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73B1204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Aptos"/>
                            <w:color w:val="000000"/>
                            <w:sz w:val="24"/>
                            <w:szCs w:val="24"/>
                            <w:u w:color="000000"/>
                          </w:rPr>
                          <w:lastRenderedPageBreak/>
                          <w:t>19 апреля 2024</w:t>
                        </w:r>
                        <w:r>
                          <w:rPr>
                            <w:rFonts w:eastAsia="Aptos"/>
                            <w:sz w:val="24"/>
                            <w:szCs w:val="24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02EE730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Aptos"/>
                            <w:color w:val="000000"/>
                            <w:sz w:val="24"/>
                            <w:szCs w:val="24"/>
                            <w:u w:color="000000"/>
                          </w:rPr>
                          <w:t>19 апреля 2024</w:t>
                        </w:r>
                        <w:r>
                          <w:rPr>
                            <w:rFonts w:eastAsia="Aptos"/>
                            <w:sz w:val="24"/>
                            <w:szCs w:val="24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267FE12" w14:textId="77777777" w:rsidR="002609F6" w:rsidRDefault="00CD646B">
                        <w:pPr>
                          <w:suppressAutoHyphens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круглый стол</w:t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A8AC603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всероссийское</w:t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F009EA3" w14:textId="77777777" w:rsidR="002609F6" w:rsidRDefault="00CD646B">
                        <w:pPr>
                          <w:suppressAutoHyphens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Aptos"/>
                            <w:color w:val="000000"/>
                            <w:sz w:val="24"/>
                            <w:szCs w:val="24"/>
                            <w:u w:color="000000"/>
                          </w:rPr>
                          <w:t>Москва, Совет Федерации</w:t>
                        </w:r>
                      </w:p>
                      <w:p w14:paraId="55D2DDE8" w14:textId="77777777" w:rsidR="002609F6" w:rsidRDefault="00CD646B">
                        <w:pPr>
                          <w:suppressAutoHyphens/>
                          <w:jc w:val="center"/>
                          <w:rPr>
                            <w:rFonts w:eastAsia="Aptos"/>
                            <w:color w:val="000000"/>
                            <w:sz w:val="24"/>
                            <w:szCs w:val="24"/>
                            <w:u w:color="000000"/>
                          </w:rPr>
                        </w:pPr>
                        <w:r>
                          <w:rPr>
                            <w:rFonts w:eastAsia="Aptos"/>
                            <w:color w:val="000000"/>
                            <w:sz w:val="24"/>
                            <w:szCs w:val="24"/>
                            <w:u w:color="000000"/>
                          </w:rPr>
                          <w:t>Федерального Собрания</w:t>
                        </w:r>
                      </w:p>
                      <w:p w14:paraId="1597EF84" w14:textId="77777777" w:rsidR="002609F6" w:rsidRDefault="00CD646B">
                        <w:pPr>
                          <w:suppressAutoHyphens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Aptos"/>
                            <w:color w:val="000000"/>
                            <w:sz w:val="24"/>
                            <w:szCs w:val="24"/>
                            <w:u w:color="000000"/>
                          </w:rPr>
                          <w:t>Российской̆ Федерации</w:t>
                        </w:r>
                      </w:p>
                      <w:p w14:paraId="18DB5A40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9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2221813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2609F6" w14:paraId="1EB708C6" w14:textId="77777777">
                    <w:trPr>
                      <w:gridAfter w:val="1"/>
                      <w:wAfter w:w="177" w:type="dxa"/>
                      <w:trHeight w:val="271"/>
                      <w:tblCellSpacing w:w="0" w:type="dxa"/>
                      <w:jc w:val="center"/>
                    </w:trPr>
                    <w:tc>
                      <w:tcPr>
                        <w:tcW w:w="7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5444702" w14:textId="254F2A25" w:rsidR="002609F6" w:rsidRDefault="00CD646B">
                        <w:pPr>
                          <w:pStyle w:val="af2"/>
                          <w:ind w:left="4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13.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764D53F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Aptos"/>
                            <w:color w:val="000000"/>
                            <w:sz w:val="24"/>
                            <w:szCs w:val="24"/>
                            <w:u w:color="000000"/>
                          </w:rPr>
                          <w:t>Всероссийская научно-практическая конференция</w:t>
                        </w:r>
                        <w:r>
                          <w:rPr>
                            <w:rFonts w:eastAsia="Aptos"/>
                            <w:color w:val="000000"/>
                            <w:sz w:val="24"/>
                            <w:szCs w:val="24"/>
                            <w:u w:color="000000"/>
                          </w:rPr>
                          <w:br/>
                          <w:t>«Роль муниципального контроля в развитии комфортной городской среды»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2558A3C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 июля 2024 г.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6A4EA0C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 июля 2024 г.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FB3CECA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конференция</w:t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010DBC0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всероссийское</w:t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D16DFD4" w14:textId="77777777" w:rsidR="002609F6" w:rsidRDefault="00CD646B">
                        <w:pPr>
                          <w:suppressAutoHyphens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Aptos"/>
                            <w:color w:val="000000"/>
                            <w:sz w:val="24"/>
                            <w:szCs w:val="24"/>
                            <w:u w:color="000000"/>
                          </w:rPr>
                          <w:t>г. Ульяновск, Прокуратура Ульяновской области,</w:t>
                        </w:r>
                      </w:p>
                      <w:p w14:paraId="41CB095A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Aptos"/>
                            <w:color w:val="000000"/>
                            <w:sz w:val="24"/>
                            <w:szCs w:val="24"/>
                            <w:u w:color="000000"/>
                          </w:rPr>
                          <w:t>Университет имени О.Е. Кутафина (МГЮА)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53288CE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2609F6" w14:paraId="6D6BD013" w14:textId="77777777">
                    <w:trPr>
                      <w:gridAfter w:val="1"/>
                      <w:wAfter w:w="177" w:type="dxa"/>
                      <w:tblCellSpacing w:w="0" w:type="dxa"/>
                      <w:jc w:val="center"/>
                    </w:trPr>
                    <w:tc>
                      <w:tcPr>
                        <w:tcW w:w="7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ED867C6" w14:textId="2E36A0EB" w:rsidR="002609F6" w:rsidRDefault="00CD646B">
                        <w:pPr>
                          <w:pStyle w:val="af2"/>
                          <w:ind w:left="4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14.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F11FA95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XII Петербургский международный юридический форум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FC71672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26 июня 2024 г.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3B4F80B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28 июня 2024 г.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09C95BE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конференция</w:t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2294209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международное</w:t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3D72CF5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АЮР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0E49D1A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2609F6" w14:paraId="484CFC45" w14:textId="77777777">
                    <w:trPr>
                      <w:gridAfter w:val="1"/>
                      <w:wAfter w:w="177" w:type="dxa"/>
                      <w:tblCellSpacing w:w="0" w:type="dxa"/>
                      <w:jc w:val="center"/>
                    </w:trPr>
                    <w:tc>
                      <w:tcPr>
                        <w:tcW w:w="7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4EE9622" w14:textId="77777777" w:rsidR="002609F6" w:rsidRDefault="00CD646B">
                        <w:pPr>
                          <w:pStyle w:val="af2"/>
                          <w:ind w:lef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15.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0027177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Aptos"/>
                            <w:color w:val="000000"/>
                            <w:sz w:val="24"/>
                            <w:szCs w:val="24"/>
                            <w:u w:color="000000"/>
                          </w:rPr>
                          <w:t>V</w:t>
                        </w:r>
                        <w:r>
                          <w:rPr>
                            <w:rFonts w:eastAsia="Aptos"/>
                            <w:color w:val="000000"/>
                            <w:sz w:val="24"/>
                            <w:szCs w:val="24"/>
                            <w:u w:color="000000"/>
                            <w:lang w:val="en-US"/>
                          </w:rPr>
                          <w:t>II</w:t>
                        </w:r>
                        <w:r>
                          <w:rPr>
                            <w:rFonts w:eastAsia="Aptos"/>
                            <w:color w:val="000000"/>
                            <w:sz w:val="24"/>
                            <w:szCs w:val="24"/>
                            <w:u w:color="000000"/>
                          </w:rPr>
                          <w:t xml:space="preserve"> Международный форум юристов и экономистов 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8C7B746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Aptos"/>
                            <w:color w:val="000000"/>
                            <w:sz w:val="24"/>
                            <w:szCs w:val="24"/>
                            <w:u w:color="000000"/>
                          </w:rPr>
                          <w:t>24 сентября 2024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0CED87C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Aptos"/>
                            <w:color w:val="000000"/>
                            <w:sz w:val="24"/>
                            <w:szCs w:val="24"/>
                            <w:u w:color="000000"/>
                          </w:rPr>
                          <w:t>25 сентября 2024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A540800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конференция</w:t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4C3EAFB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международная</w:t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B1A3FC6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Aptos"/>
                            <w:color w:val="000000"/>
                            <w:sz w:val="24"/>
                            <w:szCs w:val="24"/>
                            <w:u w:color="000000"/>
                          </w:rPr>
                          <w:t>Университет имени О.Е. Кутафина (МГЮА)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90D8FA8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2609F6" w14:paraId="33350AC2" w14:textId="77777777">
                    <w:trPr>
                      <w:gridAfter w:val="1"/>
                      <w:wAfter w:w="177" w:type="dxa"/>
                      <w:tblCellSpacing w:w="0" w:type="dxa"/>
                      <w:jc w:val="center"/>
                    </w:trPr>
                    <w:tc>
                      <w:tcPr>
                        <w:tcW w:w="7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F12DA72" w14:textId="77777777" w:rsidR="002609F6" w:rsidRDefault="00CD646B">
                        <w:pPr>
                          <w:pStyle w:val="af2"/>
                          <w:ind w:lef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16.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15312A5" w14:textId="77777777" w:rsidR="002609F6" w:rsidRDefault="00CD646B">
                        <w:pPr>
                          <w:jc w:val="center"/>
                          <w:rPr>
                            <w:rFonts w:eastAsia="Aptos"/>
                            <w:color w:val="000000"/>
                            <w:sz w:val="24"/>
                            <w:szCs w:val="24"/>
                            <w:u w:color="000000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Международная научно-практическая конференция “Роль права в обеспечении устойчивого природопользования (к 100-летию доктора юридических наук, профессора И.Ф. Панкратова)”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AFF1101" w14:textId="77777777" w:rsidR="002609F6" w:rsidRDefault="00CD646B">
                        <w:pPr>
                          <w:jc w:val="center"/>
                          <w:rPr>
                            <w:rFonts w:eastAsia="Aptos"/>
                            <w:color w:val="000000"/>
                            <w:sz w:val="24"/>
                            <w:szCs w:val="24"/>
                            <w:u w:color="000000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25 октября 2024 г.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63C3962" w14:textId="77777777" w:rsidR="002609F6" w:rsidRDefault="00CD646B">
                        <w:pPr>
                          <w:jc w:val="center"/>
                          <w:rPr>
                            <w:rFonts w:eastAsia="Aptos"/>
                            <w:color w:val="000000"/>
                            <w:sz w:val="24"/>
                            <w:szCs w:val="24"/>
                            <w:u w:color="000000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25 октября 2024 г.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F721082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конференция</w:t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5F035FF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международная</w:t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6778306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Институт законодательства и сравнительного правоведения при Правительстве Российской Федерации </w:t>
                        </w:r>
                      </w:p>
                      <w:p w14:paraId="51EA3334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 </w:t>
                        </w:r>
                      </w:p>
                      <w:p w14:paraId="4B54719F" w14:textId="77777777" w:rsidR="002609F6" w:rsidRDefault="002609F6">
                        <w:pPr>
                          <w:jc w:val="center"/>
                          <w:rPr>
                            <w:rFonts w:eastAsia="Aptos"/>
                            <w:color w:val="000000"/>
                            <w:sz w:val="24"/>
                            <w:szCs w:val="24"/>
                            <w:u w:color="000000"/>
                          </w:rPr>
                        </w:pPr>
                      </w:p>
                    </w:tc>
                    <w:tc>
                      <w:tcPr>
                        <w:tcW w:w="89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197AF84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2609F6" w14:paraId="77C7882B" w14:textId="77777777">
                    <w:trPr>
                      <w:gridAfter w:val="1"/>
                      <w:wAfter w:w="177" w:type="dxa"/>
                      <w:tblCellSpacing w:w="0" w:type="dxa"/>
                      <w:jc w:val="center"/>
                    </w:trPr>
                    <w:tc>
                      <w:tcPr>
                        <w:tcW w:w="7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848332C" w14:textId="77777777" w:rsidR="002609F6" w:rsidRDefault="00CD646B">
                        <w:pPr>
                          <w:pStyle w:val="af2"/>
                          <w:ind w:left="-9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17.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4DFF1B5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Круглый стол «Актуальные задачи государственной политики </w:t>
                        </w: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 xml:space="preserve">Российской Федерации в Арктической зоне: состояние законодательства, проблемы правоприменения, перспективы развития» 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E48749C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 xml:space="preserve">25 сентября 2024 г. 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CAE65EE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25 сентября 2024 г.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9892C75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круглый стол</w:t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E7B6BE8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всероссийская</w:t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FE7703B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Республика Саха (Якутия), г. Якутск, Государств</w:t>
                        </w: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енное Собрание (Ил Тумэн) Республики Саха (Якутия)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CC9762E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2</w:t>
                        </w:r>
                      </w:p>
                    </w:tc>
                  </w:tr>
                  <w:tr w:rsidR="002609F6" w14:paraId="0E95018B" w14:textId="77777777">
                    <w:trPr>
                      <w:gridAfter w:val="1"/>
                      <w:wAfter w:w="177" w:type="dxa"/>
                      <w:tblCellSpacing w:w="0" w:type="dxa"/>
                      <w:jc w:val="center"/>
                    </w:trPr>
                    <w:tc>
                      <w:tcPr>
                        <w:tcW w:w="7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3004A85" w14:textId="77777777" w:rsidR="002609F6" w:rsidRDefault="00CD646B">
                        <w:pPr>
                          <w:pStyle w:val="af2"/>
                          <w:ind w:left="-9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18.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D37969A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Международной научно-практической конференция «Право на биологическую безопасность в системе биоправа» 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89953F5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 октября 2024 г.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D36B8D1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 октября 2024 г.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75D0975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конференция</w:t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740BE0C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международная</w:t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9C7A59B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г. Москва, ИНИОН РАН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B28FD95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2609F6" w14:paraId="5B70F847" w14:textId="77777777">
                    <w:trPr>
                      <w:gridAfter w:val="1"/>
                      <w:wAfter w:w="177" w:type="dxa"/>
                      <w:tblCellSpacing w:w="0" w:type="dxa"/>
                      <w:jc w:val="center"/>
                    </w:trPr>
                    <w:tc>
                      <w:tcPr>
                        <w:tcW w:w="7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55E8617" w14:textId="77777777" w:rsidR="002609F6" w:rsidRDefault="00CD646B">
                        <w:pPr>
                          <w:pStyle w:val="af2"/>
                          <w:ind w:lef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19.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64B0429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Первый Российско-Китайский юридический форум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6EB70A3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28 ноября 2024 г.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14CEB97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28 ноября 2024 г.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EF6D98C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конференция</w:t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F049399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международная</w:t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D9F0FD9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Aptos"/>
                            <w:color w:val="000000"/>
                            <w:sz w:val="24"/>
                            <w:szCs w:val="24"/>
                            <w:u w:color="000000"/>
                          </w:rPr>
                          <w:t>Университет имени О.Е. Кутафина (МГЮА)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A2FEBAC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2609F6" w14:paraId="1781D2B4" w14:textId="77777777">
                    <w:trPr>
                      <w:gridAfter w:val="1"/>
                      <w:wAfter w:w="177" w:type="dxa"/>
                      <w:tblCellSpacing w:w="0" w:type="dxa"/>
                      <w:jc w:val="center"/>
                    </w:trPr>
                    <w:tc>
                      <w:tcPr>
                        <w:tcW w:w="7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2A33030" w14:textId="77777777" w:rsidR="002609F6" w:rsidRDefault="00CD646B">
                        <w:pPr>
                          <w:pStyle w:val="af2"/>
                          <w:ind w:left="4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21.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97C76B4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IV Международная научно-практическая конференция «Аграрное право в XXI веке: традиции и перспективы развития (Козыревские чтения)» 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6E2CC5B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 декабря 2024 г.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5C6874B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 декабря 2024 г.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C40FF9D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конференция</w:t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49B3327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международная</w:t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1064898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Институт государства и права Российской академии наук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91BB87F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2609F6" w14:paraId="3F6B162F" w14:textId="77777777">
                    <w:trPr>
                      <w:gridAfter w:val="1"/>
                      <w:wAfter w:w="177" w:type="dxa"/>
                      <w:tblCellSpacing w:w="0" w:type="dxa"/>
                      <w:jc w:val="center"/>
                    </w:trPr>
                    <w:tc>
                      <w:tcPr>
                        <w:tcW w:w="7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C9140A3" w14:textId="77777777" w:rsidR="002609F6" w:rsidRDefault="00CD646B">
                        <w:pPr>
                          <w:pStyle w:val="af2"/>
                          <w:ind w:lef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22.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F1F94C9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XIV Международный конгресс сравнительного правоведения «Сравнительное правоведение как инструмент межцивилизац</w:t>
                        </w: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ионного диалога». </w:t>
                        </w:r>
                      </w:p>
                      <w:p w14:paraId="1B69AF85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Круглый стол № 5 «Сравнительно-правовые исследования в сфере охраны окружающей среды и природопользования как инструмент международного сотрудничества»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07F2FFF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5 декабря 2024 г.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A6129B1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 декабря 2024 г.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C896642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конференция</w:t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E24CE97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международная</w:t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5163DD0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Институт законодательства и сравнительного правоведения при Правительстве Российской Федерации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14E2EED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2609F6" w14:paraId="41615A36" w14:textId="77777777">
                    <w:trPr>
                      <w:gridAfter w:val="1"/>
                      <w:wAfter w:w="177" w:type="dxa"/>
                      <w:tblCellSpacing w:w="0" w:type="dxa"/>
                      <w:jc w:val="center"/>
                    </w:trPr>
                    <w:tc>
                      <w:tcPr>
                        <w:tcW w:w="7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A9E5E9C" w14:textId="77777777" w:rsidR="002609F6" w:rsidRDefault="00CD646B">
                        <w:pPr>
                          <w:pStyle w:val="af2"/>
                          <w:ind w:lef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23.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8A04264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XV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II</w:t>
                        </w:r>
                        <w:r>
                          <w:rPr>
                            <w:sz w:val="24"/>
                            <w:szCs w:val="24"/>
                          </w:rPr>
                          <w:t> ежегодная Международная научно-практическая конференция «Устойчивое развитие территорий», Тема конференции: «Достижение национальных целей развития Российской Федерации в контексте устойчивого развития территорий»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804697F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13 декабря 2024 г. </w:t>
                        </w:r>
                      </w:p>
                      <w:p w14:paraId="571FC740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92BC2AE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13 декабря 2024 г. 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ED884A6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конференция</w:t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3659C75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международная</w:t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C3031A3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МИИГАиК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FECFAE0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2609F6" w14:paraId="488F605A" w14:textId="77777777">
                    <w:trPr>
                      <w:gridAfter w:val="1"/>
                      <w:wAfter w:w="177" w:type="dxa"/>
                      <w:tblCellSpacing w:w="0" w:type="dxa"/>
                      <w:jc w:val="center"/>
                    </w:trPr>
                    <w:tc>
                      <w:tcPr>
                        <w:tcW w:w="7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0A20FC9" w14:textId="77777777" w:rsidR="002609F6" w:rsidRDefault="00CD646B">
                        <w:pPr>
                          <w:pStyle w:val="af2"/>
                          <w:tabs>
                            <w:tab w:val="left" w:pos="0"/>
                          </w:tabs>
                          <w:ind w:lef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24.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1FFA7BC1" w14:textId="77777777" w:rsidR="002609F6" w:rsidRDefault="00CD646B">
                        <w:pPr>
                          <w:widowControl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RobotoStatic"/>
                            <w:color w:val="000000"/>
                            <w:sz w:val="24"/>
                            <w:szCs w:val="24"/>
                            <w:lang w:eastAsia="zh-CN" w:bidi="ar"/>
                          </w:rPr>
                          <w:t>Балтийский энергетический форум: проблемы обеспечения</w:t>
                        </w:r>
                      </w:p>
                      <w:p w14:paraId="3FA63295" w14:textId="77777777" w:rsidR="002609F6" w:rsidRDefault="00CD646B">
                        <w:pPr>
                          <w:widowControl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RobotoStatic"/>
                            <w:color w:val="000000"/>
                            <w:sz w:val="24"/>
                            <w:szCs w:val="24"/>
                            <w:lang w:eastAsia="zh-CN" w:bidi="ar"/>
                          </w:rPr>
                          <w:t>региональной безопасности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0A227F0E" w14:textId="77777777" w:rsidR="002609F6" w:rsidRDefault="00CD646B">
                        <w:pPr>
                          <w:widowControl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RobotoStatic"/>
                            <w:color w:val="000000"/>
                            <w:sz w:val="24"/>
                            <w:szCs w:val="24"/>
                            <w:lang w:val="en-US" w:eastAsia="zh-CN" w:bidi="ar"/>
                          </w:rPr>
                          <w:t>26</w:t>
                        </w:r>
                        <w:r>
                          <w:rPr>
                            <w:rFonts w:eastAsia="RobotoStatic"/>
                            <w:color w:val="000000"/>
                            <w:sz w:val="24"/>
                            <w:szCs w:val="24"/>
                            <w:lang w:eastAsia="zh-CN" w:bidi="ar"/>
                          </w:rPr>
                          <w:t xml:space="preserve"> </w:t>
                        </w:r>
                        <w:r>
                          <w:rPr>
                            <w:rFonts w:eastAsia="RobotoStatic"/>
                            <w:color w:val="000000"/>
                            <w:sz w:val="24"/>
                            <w:szCs w:val="24"/>
                            <w:lang w:val="en-US" w:eastAsia="zh-CN" w:bidi="ar"/>
                          </w:rPr>
                          <w:t xml:space="preserve">сентября 2024 </w:t>
                        </w:r>
                        <w:r>
                          <w:rPr>
                            <w:rFonts w:eastAsia="RobotoStatic"/>
                            <w:color w:val="000000"/>
                            <w:sz w:val="24"/>
                            <w:szCs w:val="24"/>
                            <w:lang w:eastAsia="zh-CN" w:bidi="ar"/>
                          </w:rPr>
                          <w:t>г.</w:t>
                        </w:r>
                      </w:p>
                      <w:p w14:paraId="44750D0F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41DD5AA0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RobotoStatic"/>
                            <w:color w:val="000000"/>
                            <w:sz w:val="24"/>
                            <w:szCs w:val="24"/>
                            <w:lang w:val="en-US" w:eastAsia="zh-CN" w:bidi="ar"/>
                          </w:rPr>
                          <w:t xml:space="preserve">27 сентября 2024 </w:t>
                        </w:r>
                        <w:r>
                          <w:rPr>
                            <w:rFonts w:eastAsia="RobotoStatic"/>
                            <w:color w:val="000000"/>
                            <w:sz w:val="24"/>
                            <w:szCs w:val="24"/>
                            <w:lang w:eastAsia="zh-CN" w:bidi="ar"/>
                          </w:rPr>
                          <w:t>г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63EA93F9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RobotoStatic"/>
                            <w:color w:val="000000"/>
                            <w:sz w:val="24"/>
                            <w:szCs w:val="24"/>
                            <w:lang w:val="en-US" w:eastAsia="zh-CN" w:bidi="ar"/>
                          </w:rPr>
                          <w:t>форум</w:t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6F299396" w14:textId="77777777" w:rsidR="002609F6" w:rsidRDefault="00CD646B">
                        <w:pPr>
                          <w:widowControl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-Bold"/>
                            <w:sz w:val="24"/>
                            <w:szCs w:val="24"/>
                            <w:lang w:eastAsia="zh-CN" w:bidi="ar"/>
                          </w:rPr>
                          <w:t>Р</w:t>
                        </w:r>
                        <w:r>
                          <w:rPr>
                            <w:rFonts w:eastAsia="Calibri-Bold"/>
                            <w:sz w:val="24"/>
                            <w:szCs w:val="24"/>
                            <w:lang w:val="en-US" w:eastAsia="zh-CN" w:bidi="ar"/>
                          </w:rPr>
                          <w:t>егиональн</w:t>
                        </w:r>
                        <w:r>
                          <w:rPr>
                            <w:rFonts w:eastAsia="Calibri-Bold"/>
                            <w:sz w:val="24"/>
                            <w:szCs w:val="24"/>
                            <w:lang w:eastAsia="zh-CN" w:bidi="ar"/>
                          </w:rPr>
                          <w:t>ый</w:t>
                        </w:r>
                      </w:p>
                      <w:p w14:paraId="03D4C012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6ECC51A4" w14:textId="77777777" w:rsidR="002609F6" w:rsidRDefault="00CD646B">
                        <w:pPr>
                          <w:widowControl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RobotoStatic"/>
                            <w:color w:val="000000"/>
                            <w:sz w:val="24"/>
                            <w:szCs w:val="24"/>
                            <w:lang w:val="en-US" w:eastAsia="zh-CN" w:bidi="ar"/>
                          </w:rPr>
                          <w:t>БФУ имени И. Канта</w:t>
                        </w:r>
                      </w:p>
                      <w:p w14:paraId="57CC761C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9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69BE6757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2609F6" w14:paraId="21ADBFB1" w14:textId="77777777">
                    <w:trPr>
                      <w:gridAfter w:val="1"/>
                      <w:wAfter w:w="177" w:type="dxa"/>
                      <w:tblCellSpacing w:w="0" w:type="dxa"/>
                      <w:jc w:val="center"/>
                    </w:trPr>
                    <w:tc>
                      <w:tcPr>
                        <w:tcW w:w="7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06336B8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25.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293714CD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Всероссийский круглый стол «Проблемы </w:t>
                        </w: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 xml:space="preserve">земельного и экологического законодательства» 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4125BBF0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lastRenderedPageBreak/>
                          <w:t xml:space="preserve">07 ноября 2024 года 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5FA7BA41" w14:textId="77777777" w:rsidR="002609F6" w:rsidRDefault="00CD646B">
                        <w:pPr>
                          <w:jc w:val="center"/>
                          <w:rPr>
                            <w:rFonts w:eastAsia="RobotoStatic"/>
                            <w:color w:val="00000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 xml:space="preserve">07 ноября 2024 года 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40A1482C" w14:textId="77777777" w:rsidR="002609F6" w:rsidRDefault="00CD646B">
                        <w:pPr>
                          <w:jc w:val="center"/>
                          <w:rPr>
                            <w:rFonts w:eastAsia="RobotoStatic"/>
                            <w:color w:val="00000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Круглый стол</w:t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065AA3CB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Всероссийский</w:t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5E4A541F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Крымский филиал РГУП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648A1E00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2609F6" w14:paraId="4C3532EE" w14:textId="77777777">
                    <w:trPr>
                      <w:gridAfter w:val="1"/>
                      <w:wAfter w:w="177" w:type="dxa"/>
                      <w:tblCellSpacing w:w="0" w:type="dxa"/>
                      <w:jc w:val="center"/>
                    </w:trPr>
                    <w:tc>
                      <w:tcPr>
                        <w:tcW w:w="7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BDDE297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26.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1111DFD5" w14:textId="77777777" w:rsidR="002609F6" w:rsidRDefault="00CD646B">
                        <w:pPr>
                          <w:widowControl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4"/>
                            <w:szCs w:val="24"/>
                            <w:lang w:eastAsia="zh-CN" w:bidi="ar"/>
                          </w:rPr>
                          <w:t>Всероссийский эколого-</w:t>
                        </w:r>
                      </w:p>
                      <w:p w14:paraId="07D2EED8" w14:textId="77777777" w:rsidR="002609F6" w:rsidRDefault="00CD646B">
                        <w:pPr>
                          <w:widowControl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4"/>
                            <w:szCs w:val="24"/>
                            <w:lang w:eastAsia="zh-CN" w:bidi="ar"/>
                          </w:rPr>
                          <w:t>правовой Форум «Колбасовские чтения: реализация национальных целей в</w:t>
                        </w:r>
                      </w:p>
                      <w:p w14:paraId="76975B21" w14:textId="77777777" w:rsidR="002609F6" w:rsidRDefault="00CD646B">
                        <w:pPr>
                          <w:widowControl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4"/>
                            <w:szCs w:val="24"/>
                            <w:lang w:eastAsia="zh-CN" w:bidi="ar"/>
                          </w:rPr>
                          <w:t>сфере экологии и природопользования (актуальные вопросы теории и</w:t>
                        </w:r>
                      </w:p>
                      <w:p w14:paraId="2FD8E080" w14:textId="77777777" w:rsidR="002609F6" w:rsidRDefault="00CD646B">
                        <w:pPr>
                          <w:widowControl/>
                          <w:jc w:val="center"/>
                          <w:rPr>
                            <w:rFonts w:eastAsia="Geometria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4"/>
                            <w:szCs w:val="24"/>
                            <w:lang w:val="en-US" w:eastAsia="zh-CN" w:bidi="ar"/>
                          </w:rPr>
                          <w:t>практики)»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44F99E6E" w14:textId="77777777" w:rsidR="002609F6" w:rsidRDefault="00CD646B">
                        <w:pPr>
                          <w:widowControl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4"/>
                            <w:szCs w:val="24"/>
                            <w:lang w:val="en-US" w:eastAsia="zh-CN" w:bidi="ar"/>
                          </w:rPr>
                          <w:t>15 ноября 2024 года</w:t>
                        </w:r>
                      </w:p>
                      <w:p w14:paraId="045FE8A2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60052EB6" w14:textId="77777777" w:rsidR="002609F6" w:rsidRDefault="00CD646B">
                        <w:pPr>
                          <w:widowControl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4"/>
                            <w:szCs w:val="24"/>
                            <w:lang w:val="en-US" w:eastAsia="zh-CN" w:bidi="ar"/>
                          </w:rPr>
                          <w:t>15 ноября 2024 года</w:t>
                        </w:r>
                      </w:p>
                      <w:p w14:paraId="7732BC62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4CEF70A5" w14:textId="77777777" w:rsidR="002609F6" w:rsidRDefault="00CD646B">
                        <w:pPr>
                          <w:jc w:val="center"/>
                          <w:rPr>
                            <w:rFonts w:eastAsia="RobotoStatic"/>
                            <w:color w:val="000000"/>
                            <w:sz w:val="24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4"/>
                            <w:szCs w:val="24"/>
                            <w:lang w:val="en-US" w:eastAsia="zh-CN" w:bidi="ar"/>
                          </w:rPr>
                          <w:t>Форум</w:t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18C13998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4"/>
                            <w:szCs w:val="24"/>
                            <w:lang w:val="en-US" w:eastAsia="zh-CN" w:bidi="ar"/>
                          </w:rPr>
                          <w:t>Всероссийск</w:t>
                        </w:r>
                        <w:r>
                          <w:rPr>
                            <w:rFonts w:eastAsia="SimSun"/>
                            <w:color w:val="000000"/>
                            <w:sz w:val="24"/>
                            <w:szCs w:val="24"/>
                            <w:lang w:eastAsia="zh-CN" w:bidi="ar"/>
                          </w:rPr>
                          <w:t>ий</w:t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024A3D58" w14:textId="77777777" w:rsidR="002609F6" w:rsidRDefault="00CD646B">
                        <w:pPr>
                          <w:widowControl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4"/>
                            <w:szCs w:val="24"/>
                            <w:lang w:eastAsia="zh-CN" w:bidi="ar"/>
                          </w:rPr>
                          <w:t>Министерство природных ресурсов и экологии Чувашской Республики</w:t>
                        </w:r>
                      </w:p>
                      <w:p w14:paraId="03EDCBC5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9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596D2BC6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2609F6" w14:paraId="7DE8BA5C" w14:textId="77777777">
                    <w:trPr>
                      <w:gridAfter w:val="1"/>
                      <w:wAfter w:w="177" w:type="dxa"/>
                      <w:tblCellSpacing w:w="0" w:type="dxa"/>
                      <w:jc w:val="center"/>
                    </w:trPr>
                    <w:tc>
                      <w:tcPr>
                        <w:tcW w:w="7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84D6B24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27.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77952501" w14:textId="77777777" w:rsidR="002609F6" w:rsidRDefault="00CD646B">
                        <w:pPr>
                          <w:widowControl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SimSun"/>
                            <w:sz w:val="24"/>
                            <w:szCs w:val="24"/>
                            <w:lang w:eastAsia="zh-CN" w:bidi="ar"/>
                          </w:rPr>
                          <w:t>Международная научно-практическая конференция</w:t>
                        </w:r>
                      </w:p>
                      <w:p w14:paraId="50A92EA3" w14:textId="77777777" w:rsidR="002609F6" w:rsidRDefault="00CD646B">
                        <w:pPr>
                          <w:widowControl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SimSun"/>
                            <w:sz w:val="24"/>
                            <w:szCs w:val="24"/>
                            <w:lang w:eastAsia="zh-CN" w:bidi="ar"/>
                          </w:rPr>
                          <w:t>«Землеустроительное обеспечение сохранения в обороте</w:t>
                        </w:r>
                      </w:p>
                      <w:p w14:paraId="3177E98A" w14:textId="77777777" w:rsidR="002609F6" w:rsidRDefault="00CD646B">
                        <w:pPr>
                          <w:widowControl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SimSun"/>
                            <w:sz w:val="24"/>
                            <w:szCs w:val="24"/>
                            <w:lang w:eastAsia="zh-CN" w:bidi="ar"/>
                          </w:rPr>
                          <w:t>земель сельскохозяйственного назначения и реосвоение</w:t>
                        </w:r>
                      </w:p>
                      <w:p w14:paraId="34A2E6CF" w14:textId="77777777" w:rsidR="002609F6" w:rsidRDefault="00CD646B">
                        <w:pPr>
                          <w:widowControl/>
                          <w:jc w:val="center"/>
                          <w:rPr>
                            <w:rFonts w:eastAsia="Geometria"/>
                            <w:sz w:val="24"/>
                            <w:szCs w:val="24"/>
                            <w:lang w:eastAsia="zh-CN" w:bidi="ar"/>
                          </w:rPr>
                        </w:pPr>
                        <w:r>
                          <w:rPr>
                            <w:rFonts w:eastAsia="SimSun"/>
                            <w:sz w:val="24"/>
                            <w:szCs w:val="24"/>
                            <w:lang w:eastAsia="zh-CN" w:bidi="ar"/>
                          </w:rPr>
                          <w:t>заброшенных угодий: организационно-правовой аспект»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1875EF28" w14:textId="77777777" w:rsidR="002609F6" w:rsidRDefault="00CD646B">
                        <w:pPr>
                          <w:widowControl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4"/>
                            <w:szCs w:val="24"/>
                            <w:lang w:val="en-US" w:eastAsia="zh-CN" w:bidi="ar"/>
                          </w:rPr>
                          <w:t>12 ноября 2024 года</w:t>
                        </w:r>
                      </w:p>
                      <w:p w14:paraId="668EAD20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3C3C7A4E" w14:textId="77777777" w:rsidR="002609F6" w:rsidRDefault="00CD646B">
                        <w:pPr>
                          <w:widowControl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4"/>
                            <w:szCs w:val="24"/>
                            <w:lang w:val="en-US" w:eastAsia="zh-CN" w:bidi="ar"/>
                          </w:rPr>
                          <w:t>12 ноября 2024 года</w:t>
                        </w:r>
                      </w:p>
                      <w:p w14:paraId="0D10A496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78508B08" w14:textId="77777777" w:rsidR="002609F6" w:rsidRDefault="00CD646B">
                        <w:pPr>
                          <w:widowControl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SimSun"/>
                            <w:sz w:val="24"/>
                            <w:szCs w:val="24"/>
                            <w:lang w:val="en-US" w:eastAsia="zh-CN" w:bidi="ar"/>
                          </w:rPr>
                          <w:t>конференци</w:t>
                        </w:r>
                        <w:r>
                          <w:rPr>
                            <w:rFonts w:eastAsia="SimSun"/>
                            <w:sz w:val="24"/>
                            <w:szCs w:val="24"/>
                            <w:lang w:eastAsia="zh-CN" w:bidi="ar"/>
                          </w:rPr>
                          <w:t>я</w:t>
                        </w:r>
                      </w:p>
                      <w:p w14:paraId="4D700850" w14:textId="77777777" w:rsidR="002609F6" w:rsidRDefault="002609F6">
                        <w:pPr>
                          <w:jc w:val="center"/>
                          <w:rPr>
                            <w:rFonts w:eastAsia="RobotoStatic"/>
                            <w:color w:val="000000"/>
                            <w:sz w:val="24"/>
                            <w:szCs w:val="24"/>
                            <w:lang w:val="en-US" w:eastAsia="zh-CN" w:bidi="ar"/>
                          </w:rPr>
                        </w:pPr>
                      </w:p>
                    </w:tc>
                    <w:tc>
                      <w:tcPr>
                        <w:tcW w:w="140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2D23ED57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SimSun"/>
                            <w:sz w:val="24"/>
                            <w:szCs w:val="24"/>
                            <w:lang w:val="en-US" w:eastAsia="zh-CN" w:bidi="ar"/>
                          </w:rPr>
                          <w:t>Международн</w:t>
                        </w:r>
                        <w:r>
                          <w:rPr>
                            <w:rFonts w:eastAsia="SimSun"/>
                            <w:sz w:val="24"/>
                            <w:szCs w:val="24"/>
                            <w:lang w:eastAsia="zh-CN" w:bidi="ar"/>
                          </w:rPr>
                          <w:t>ая</w:t>
                        </w:r>
                        <w:r>
                          <w:rPr>
                            <w:rFonts w:eastAsia="SimSun"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2C670D3B" w14:textId="77777777" w:rsidR="002609F6" w:rsidRDefault="00CD646B">
                        <w:pPr>
                          <w:widowControl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SimSun"/>
                            <w:color w:val="000000"/>
                            <w:sz w:val="24"/>
                            <w:szCs w:val="24"/>
                            <w:lang w:val="en-US" w:eastAsia="zh-CN" w:bidi="ar"/>
                          </w:rPr>
                          <w:t>Государственный университет по землеустройству</w:t>
                        </w:r>
                      </w:p>
                      <w:p w14:paraId="5D51FCEA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9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14939C88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2609F6" w14:paraId="15E16AC5" w14:textId="77777777">
                    <w:trPr>
                      <w:gridAfter w:val="1"/>
                      <w:wAfter w:w="177" w:type="dxa"/>
                      <w:tblCellSpacing w:w="0" w:type="dxa"/>
                      <w:jc w:val="center"/>
                    </w:trPr>
                    <w:tc>
                      <w:tcPr>
                        <w:tcW w:w="7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436635A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28.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1741F69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color w:val="1A1A1A"/>
                            <w:sz w:val="24"/>
                            <w:szCs w:val="24"/>
                          </w:rPr>
                          <w:t>Стратегическая сессия</w:t>
                        </w:r>
                        <w:r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 xml:space="preserve"> «О реализации мегапроекта «Экологическая платформа БРИКС+»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25B1F28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27 ноября</w:t>
                        </w:r>
                      </w:p>
                      <w:p w14:paraId="02536363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2024 г. 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A9DA65F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27 ноября</w:t>
                        </w:r>
                      </w:p>
                      <w:p w14:paraId="3405555B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2024 г.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87738DB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color w:val="1A1A1A"/>
                            <w:sz w:val="24"/>
                            <w:szCs w:val="24"/>
                          </w:rPr>
                          <w:t>стратегическая сессия</w:t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D4A3250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всероссийская</w:t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592BCBA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Национальный комитет по исследованию БРИКС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BBEDFD2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2609F6" w14:paraId="45BC7CA6" w14:textId="77777777">
                    <w:trPr>
                      <w:gridAfter w:val="1"/>
                      <w:wAfter w:w="177" w:type="dxa"/>
                      <w:tblCellSpacing w:w="0" w:type="dxa"/>
                      <w:jc w:val="center"/>
                    </w:trPr>
                    <w:tc>
                      <w:tcPr>
                        <w:tcW w:w="7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F6F970E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29.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14:paraId="2C1BA2E0" w14:textId="77777777" w:rsidR="002609F6" w:rsidRDefault="00CD646B">
                        <w:pPr>
                          <w:pStyle w:val="af0"/>
                          <w:shd w:val="clear" w:color="auto" w:fill="FFFFFF"/>
                          <w:spacing w:before="0" w:beforeAutospacing="0" w:after="0" w:afterAutospacing="0"/>
                          <w:ind w:left="-52" w:firstLine="33"/>
                          <w:jc w:val="center"/>
                        </w:pPr>
                        <w:r>
                          <w:rPr>
                            <w:lang w:val="en-US"/>
                          </w:rPr>
                          <w:t>XIII</w:t>
                        </w:r>
                        <w:r>
                          <w:t xml:space="preserve"> Всероссийская </w:t>
                        </w:r>
                        <w:r>
                          <w:lastRenderedPageBreak/>
                          <w:t>научно-практическая конференция «Право и государство, общество и личность: история, теория, практика»</w:t>
                        </w:r>
                      </w:p>
                      <w:p w14:paraId="367E6A86" w14:textId="77777777" w:rsidR="002609F6" w:rsidRDefault="002609F6">
                        <w:pPr>
                          <w:pStyle w:val="af0"/>
                          <w:shd w:val="clear" w:color="auto" w:fill="FFFFFF"/>
                          <w:spacing w:before="0" w:beforeAutospacing="0" w:after="0" w:afterAutospacing="0"/>
                          <w:ind w:left="-52" w:firstLine="33"/>
                          <w:jc w:val="center"/>
                        </w:pP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14:paraId="71C9DA01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17.05.</w:t>
                        </w:r>
                      </w:p>
                      <w:p w14:paraId="593AD5F0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2024 г.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14:paraId="0C0E1BD0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17.05.</w:t>
                        </w:r>
                      </w:p>
                      <w:p w14:paraId="10669B7F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2024 г.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0A542536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конференция</w:t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3D7E5D9E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всероссийское</w:t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72831B60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 xml:space="preserve">Государственный </w:t>
                        </w:r>
                        <w:r>
                          <w:rPr>
                            <w:bCs/>
                            <w:sz w:val="24"/>
                            <w:szCs w:val="24"/>
                          </w:rPr>
                          <w:lastRenderedPageBreak/>
                          <w:t>социально-гуманитарный университет, Московская область, Коломна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70EC504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1</w:t>
                        </w:r>
                      </w:p>
                    </w:tc>
                  </w:tr>
                  <w:tr w:rsidR="002609F6" w14:paraId="22704E2A" w14:textId="77777777">
                    <w:trPr>
                      <w:gridAfter w:val="1"/>
                      <w:wAfter w:w="177" w:type="dxa"/>
                      <w:tblCellSpacing w:w="0" w:type="dxa"/>
                      <w:jc w:val="center"/>
                    </w:trPr>
                    <w:tc>
                      <w:tcPr>
                        <w:tcW w:w="7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B29CBBE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14:paraId="0BA50707" w14:textId="77777777" w:rsidR="002609F6" w:rsidRDefault="00CD646B">
                        <w:pPr>
                          <w:pStyle w:val="af0"/>
                          <w:shd w:val="clear" w:color="auto" w:fill="FFFFFF"/>
                          <w:spacing w:before="0" w:beforeAutospacing="0" w:after="0" w:afterAutospacing="0"/>
                          <w:ind w:left="-52" w:firstLine="33"/>
                          <w:jc w:val="center"/>
                        </w:pPr>
                        <w:r>
                          <w:rPr>
                            <w:lang w:val="en-US"/>
                          </w:rPr>
                          <w:t>XIII</w:t>
                        </w:r>
                        <w:r>
                          <w:t xml:space="preserve"> Всероссийская научно-практическая конференция «Право и государство, общество и личность: история, теория, практика»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14:paraId="1AC20BCC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19.06</w:t>
                        </w:r>
                      </w:p>
                      <w:p w14:paraId="5F02B563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2024 г.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14:paraId="7C8160EA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19.06</w:t>
                        </w:r>
                      </w:p>
                      <w:p w14:paraId="7637BA20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2024 г.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73A8593C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конференция</w:t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108C0C42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всероссийское</w:t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00DFCFB5" w14:textId="77777777" w:rsidR="002609F6" w:rsidRDefault="00CD646B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Государственный социально-гуманитарный университет, Московская область, (г. Коломна)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675303B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2609F6" w14:paraId="4A879646" w14:textId="77777777">
                    <w:trPr>
                      <w:gridAfter w:val="1"/>
                      <w:wAfter w:w="177" w:type="dxa"/>
                      <w:tblCellSpacing w:w="0" w:type="dxa"/>
                      <w:jc w:val="center"/>
                    </w:trPr>
                    <w:tc>
                      <w:tcPr>
                        <w:tcW w:w="7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AD77F2F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31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14:paraId="719F8DE1" w14:textId="77777777" w:rsidR="002609F6" w:rsidRDefault="00CD646B">
                        <w:pPr>
                          <w:pStyle w:val="af0"/>
                          <w:shd w:val="clear" w:color="auto" w:fill="FFFFFF"/>
                          <w:spacing w:before="0" w:beforeAutospacing="0" w:after="0" w:afterAutospacing="0"/>
                          <w:ind w:left="-52" w:firstLine="33"/>
                          <w:jc w:val="center"/>
                        </w:pPr>
                        <w:r>
                          <w:rPr>
                            <w:color w:val="2C2D2E"/>
                          </w:rPr>
                          <w:t>Всероссийская научно-практическая конференции </w:t>
                        </w:r>
                        <w:r>
                          <w:rPr>
                            <w:bCs/>
                            <w:color w:val="333333"/>
                            <w:shd w:val="clear" w:color="auto" w:fill="FFFFFF"/>
                          </w:rPr>
                          <w:t xml:space="preserve">«Гражданское законодательство и частное право: состояние и перспективы развития», </w:t>
                        </w:r>
                        <w:r>
                          <w:rPr>
                            <w:color w:val="2C2D2E"/>
                          </w:rPr>
                          <w:t>приурочена к 30-летию принятия части первой Гражданского кодекса Российской Федерации»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14:paraId="6796CCD0" w14:textId="77777777" w:rsidR="002609F6" w:rsidRDefault="00CD646B">
                        <w:pPr>
                          <w:jc w:val="center"/>
                          <w:rPr>
                            <w:bCs/>
                            <w:color w:val="333333"/>
                            <w:sz w:val="24"/>
                            <w:szCs w:val="24"/>
                            <w:shd w:val="clear" w:color="auto" w:fill="FFFFFF"/>
                          </w:rPr>
                        </w:pPr>
                        <w:r>
                          <w:rPr>
                            <w:bCs/>
                            <w:color w:val="333333"/>
                            <w:sz w:val="24"/>
                            <w:szCs w:val="24"/>
                            <w:shd w:val="clear" w:color="auto" w:fill="FFFFFF"/>
                          </w:rPr>
                          <w:t>25.10 2024 г.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14:paraId="0FFB5514" w14:textId="77777777" w:rsidR="002609F6" w:rsidRDefault="00CD646B">
                        <w:pPr>
                          <w:jc w:val="center"/>
                          <w:rPr>
                            <w:bCs/>
                            <w:color w:val="333333"/>
                            <w:sz w:val="24"/>
                            <w:szCs w:val="24"/>
                            <w:shd w:val="clear" w:color="auto" w:fill="FFFFFF"/>
                          </w:rPr>
                        </w:pPr>
                        <w:r>
                          <w:rPr>
                            <w:bCs/>
                            <w:color w:val="333333"/>
                            <w:sz w:val="24"/>
                            <w:szCs w:val="24"/>
                            <w:shd w:val="clear" w:color="auto" w:fill="FFFFFF"/>
                          </w:rPr>
                          <w:t>25.10 2024 г.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1310A86B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конференция</w:t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460E77CE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всероссийское</w:t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35B81B84" w14:textId="77777777" w:rsidR="002609F6" w:rsidRDefault="00CD646B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Издательская группа «Юрист», г. Москва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C3D3055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2609F6" w14:paraId="6DF3890C" w14:textId="77777777">
                    <w:trPr>
                      <w:gridAfter w:val="1"/>
                      <w:wAfter w:w="177" w:type="dxa"/>
                      <w:tblCellSpacing w:w="0" w:type="dxa"/>
                      <w:jc w:val="center"/>
                    </w:trPr>
                    <w:tc>
                      <w:tcPr>
                        <w:tcW w:w="7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DAF451D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32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14:paraId="3357F661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  <w:t>Восьмые цивилистические чтения памяти профессора В.А. Рыбакова: Всероссийска</w:t>
                        </w:r>
                        <w:r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  <w:lastRenderedPageBreak/>
                          <w:t>я научно-практическая конференция с международным участием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14:paraId="1AF7A469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2C2D2E"/>
                            <w:sz w:val="24"/>
                            <w:szCs w:val="24"/>
                          </w:rPr>
                          <w:lastRenderedPageBreak/>
                          <w:t>23.10 2024 г.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14:paraId="6ADD5D47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2C2D2E"/>
                            <w:sz w:val="24"/>
                            <w:szCs w:val="24"/>
                          </w:rPr>
                          <w:t>24.10 2024 г.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6D4E7B66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конференция</w:t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565D20D7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Всероссийское с международным участием</w:t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4677A0EA" w14:textId="77777777" w:rsidR="002609F6" w:rsidRDefault="00CD646B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 xml:space="preserve">Государственный социально-гуманитарный университет, Московская </w:t>
                        </w:r>
                        <w:r>
                          <w:rPr>
                            <w:bCs/>
                            <w:sz w:val="24"/>
                            <w:szCs w:val="24"/>
                          </w:rPr>
                          <w:lastRenderedPageBreak/>
                          <w:t>область</w:t>
                        </w:r>
                        <w:r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  <w:t xml:space="preserve"> (г. Коломна), Академия ФСИН России (г. Рязань)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8BBFFDF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1</w:t>
                        </w:r>
                      </w:p>
                    </w:tc>
                  </w:tr>
                  <w:tr w:rsidR="002609F6" w14:paraId="406A2B71" w14:textId="77777777">
                    <w:trPr>
                      <w:gridAfter w:val="1"/>
                      <w:wAfter w:w="177" w:type="dxa"/>
                      <w:tblCellSpacing w:w="0" w:type="dxa"/>
                      <w:jc w:val="center"/>
                    </w:trPr>
                    <w:tc>
                      <w:tcPr>
                        <w:tcW w:w="7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06FE434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33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417FB779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XVII Яснополянский Международный экологический Форум «Устойчивое развитие и изменение климата. Рациональное природопользование. Технологии здоровья»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15BAF66F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08.10.2024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72DB69B0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11.10.2024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7EB53CC1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Форум </w:t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38C0FA95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Международное</w:t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691BD5E6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г. Москва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6F0DCFDF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2609F6" w14:paraId="5CCA642C" w14:textId="77777777">
                    <w:trPr>
                      <w:gridAfter w:val="1"/>
                      <w:wAfter w:w="177" w:type="dxa"/>
                      <w:tblCellSpacing w:w="0" w:type="dxa"/>
                      <w:jc w:val="center"/>
                    </w:trPr>
                    <w:tc>
                      <w:tcPr>
                        <w:tcW w:w="7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A70DF77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34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1C055DEA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Всероссийская научно-практическая конференция, посвященная 85-летию со дня рождения А.В. Тихонова «Эффективное управление: новые возможности и потенциальные угрозы»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7B682569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31.10.2024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64CB10C6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01.11.2024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2AE3AA52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Конференция</w:t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694D08F3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Всероссийское</w:t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3E588410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Российское общество социологов, г. Москва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02779111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1.</w:t>
                        </w:r>
                      </w:p>
                    </w:tc>
                  </w:tr>
                  <w:tr w:rsidR="002609F6" w14:paraId="06DF59FB" w14:textId="77777777">
                    <w:trPr>
                      <w:gridAfter w:val="1"/>
                      <w:wAfter w:w="177" w:type="dxa"/>
                      <w:tblCellSpacing w:w="0" w:type="dxa"/>
                      <w:jc w:val="center"/>
                    </w:trPr>
                    <w:tc>
                      <w:tcPr>
                        <w:tcW w:w="7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E985C0D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35.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3228E1A6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V Всероссийская с международным участием </w:t>
                        </w:r>
                      </w:p>
                      <w:p w14:paraId="1F20A4CD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научно-практическая конференция  </w:t>
                        </w:r>
                      </w:p>
                      <w:p w14:paraId="683A118E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«Государство, право и общество: </w:t>
                        </w:r>
                      </w:p>
                      <w:p w14:paraId="70FEDA04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вопросы теории и </w:t>
                        </w: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практики»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40790D40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28.11.2024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00610618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28.11.2024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1331BD7A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Конференция</w:t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496AF51F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международная</w:t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59A3FB8F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Сочинский филиал Всероссийского государственного </w:t>
                        </w:r>
                      </w:p>
                      <w:p w14:paraId="7CBA1986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университета юстиции (РПА Минюста России) </w:t>
                        </w:r>
                      </w:p>
                      <w:p w14:paraId="2C4647B3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9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6800AAC5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2609F6" w14:paraId="11B105C9" w14:textId="77777777">
                    <w:trPr>
                      <w:gridAfter w:val="1"/>
                      <w:wAfter w:w="177" w:type="dxa"/>
                      <w:tblCellSpacing w:w="0" w:type="dxa"/>
                      <w:jc w:val="center"/>
                    </w:trPr>
                    <w:tc>
                      <w:tcPr>
                        <w:tcW w:w="7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B78FBDB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36.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39756821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u w:color="000000"/>
                          </w:rPr>
                          <w:t>Дискуссионная площадка «Агломерации в контексте территориальной политики российской идентичности»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288EE997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u w:color="000000"/>
                          </w:rPr>
                          <w:t>29 ноября 2024 г.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1ABA5B53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u w:color="000000"/>
                          </w:rPr>
                          <w:t>29 ноября 2024 г.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74081EE9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u w:color="000000"/>
                          </w:rPr>
                          <w:t xml:space="preserve">Дискуссионная площадка </w:t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589FD288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Всероссийское</w:t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2C9C03A4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u w:color="000000"/>
                          </w:rPr>
                          <w:t>Университет имени О.Е. Кутафина (МГЮА)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08EA8951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CD646B" w14:paraId="450D0F97" w14:textId="77777777" w:rsidTr="00CD646B">
                    <w:trPr>
                      <w:gridAfter w:val="1"/>
                      <w:wAfter w:w="177" w:type="dxa"/>
                      <w:tblCellSpacing w:w="0" w:type="dxa"/>
                      <w:jc w:val="center"/>
                    </w:trPr>
                    <w:tc>
                      <w:tcPr>
                        <w:tcW w:w="7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FA02A6E" w14:textId="77777777" w:rsidR="00CD646B" w:rsidRDefault="00CD646B" w:rsidP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37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286C085" w14:textId="4CC02779" w:rsidR="00CD646B" w:rsidRDefault="00CD646B" w:rsidP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Aptos"/>
                            <w:color w:val="000000"/>
                            <w:sz w:val="24"/>
                            <w:szCs w:val="24"/>
                            <w:u w:color="000000"/>
                          </w:rPr>
                          <w:t>Всероссийский градостроительный форум «Градостроительная неделя: инновации и развитие»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D936DBE" w14:textId="02B71C29" w:rsidR="00CD646B" w:rsidRDefault="00CD646B" w:rsidP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Aptos"/>
                            <w:color w:val="000000"/>
                            <w:sz w:val="24"/>
                            <w:szCs w:val="24"/>
                            <w:u w:color="000000"/>
                          </w:rPr>
                          <w:t>28 мая 2024</w:t>
                        </w:r>
                        <w:r>
                          <w:rPr>
                            <w:rFonts w:eastAsia="Aptos"/>
                            <w:sz w:val="24"/>
                            <w:szCs w:val="24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9EDDB02" w14:textId="45C00425" w:rsidR="00CD646B" w:rsidRDefault="00CD646B" w:rsidP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Aptos"/>
                            <w:color w:val="000000"/>
                            <w:sz w:val="24"/>
                            <w:szCs w:val="24"/>
                            <w:u w:color="000000"/>
                          </w:rPr>
                          <w:t>28 мая 2024</w:t>
                        </w:r>
                        <w:r>
                          <w:rPr>
                            <w:rFonts w:eastAsia="Aptos"/>
                            <w:sz w:val="24"/>
                            <w:szCs w:val="24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2A55B1A" w14:textId="726BE292" w:rsidR="00CD646B" w:rsidRDefault="00CD646B" w:rsidP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конференция</w:t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B008B5A" w14:textId="2FDFF7CC" w:rsidR="00CD646B" w:rsidRDefault="00CD646B" w:rsidP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всероссийское</w:t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736B02F" w14:textId="3E321138" w:rsidR="00CD646B" w:rsidRDefault="00CD646B" w:rsidP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Aptos"/>
                            <w:color w:val="000000"/>
                            <w:sz w:val="24"/>
                            <w:szCs w:val="24"/>
                            <w:u w:color="000000"/>
                          </w:rPr>
                          <w:t>Москва, Минстрой России, Университет Минстроя (НИИСФ РААСН)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B5A7319" w14:textId="21CB6F75" w:rsidR="00CD646B" w:rsidRDefault="00CD646B" w:rsidP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</w:tbl>
                <w:p w14:paraId="0ABDD591" w14:textId="77777777" w:rsidR="002609F6" w:rsidRDefault="002609F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C99855F" w14:textId="77777777" w:rsidR="002609F6" w:rsidRDefault="002609F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F3D8163" w14:textId="77777777" w:rsidR="002609F6" w:rsidRDefault="002609F6"/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8"/>
      </w:tblGrid>
      <w:tr w:rsidR="002609F6" w14:paraId="4CB623C9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25" w:color="auto" w:fill="auto"/>
            <w:vAlign w:val="center"/>
          </w:tcPr>
          <w:p w14:paraId="65997F51" w14:textId="77777777" w:rsidR="002609F6" w:rsidRDefault="00CD646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Форма 4: Участие профессорско-преподавательского состава</w:t>
            </w:r>
            <w:r>
              <w:rPr>
                <w:b/>
                <w:bCs/>
                <w:sz w:val="24"/>
                <w:szCs w:val="24"/>
              </w:rPr>
              <w:br/>
              <w:t>кафедры в подготовке научной и учебной литературы</w:t>
            </w:r>
          </w:p>
        </w:tc>
      </w:tr>
      <w:tr w:rsidR="002609F6" w14:paraId="66DBC3FD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37"/>
              <w:gridCol w:w="1813"/>
              <w:gridCol w:w="1282"/>
              <w:gridCol w:w="833"/>
              <w:gridCol w:w="1685"/>
              <w:gridCol w:w="524"/>
              <w:gridCol w:w="651"/>
              <w:gridCol w:w="691"/>
              <w:gridCol w:w="683"/>
              <w:gridCol w:w="693"/>
            </w:tblGrid>
            <w:tr w:rsidR="002609F6" w14:paraId="01FFB677" w14:textId="77777777" w:rsidTr="00CD646B">
              <w:trPr>
                <w:tblCellSpacing w:w="0" w:type="dxa"/>
                <w:jc w:val="center"/>
              </w:trPr>
              <w:tc>
                <w:tcPr>
                  <w:tcW w:w="9292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287BC4D" w14:textId="77777777" w:rsidR="002609F6" w:rsidRDefault="00CD646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1. Монографии, подготовленные преподавателями кафедры в 2024 году</w:t>
                  </w:r>
                </w:p>
                <w:p w14:paraId="2C4F8721" w14:textId="77777777" w:rsidR="002609F6" w:rsidRDefault="00CD646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(без дублирования)</w:t>
                  </w:r>
                </w:p>
              </w:tc>
            </w:tr>
            <w:tr w:rsidR="002609F6" w14:paraId="1F8C33E8" w14:textId="77777777" w:rsidTr="00CD646B">
              <w:trPr>
                <w:tblCellSpacing w:w="0" w:type="dxa"/>
                <w:jc w:val="center"/>
              </w:trPr>
              <w:tc>
                <w:tcPr>
                  <w:tcW w:w="4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A07A38F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№</w:t>
                  </w:r>
                  <w:r>
                    <w:rPr>
                      <w:sz w:val="24"/>
                      <w:szCs w:val="24"/>
                    </w:rPr>
                    <w:br/>
                    <w:t>п.п.</w:t>
                  </w:r>
                </w:p>
              </w:tc>
              <w:tc>
                <w:tcPr>
                  <w:tcW w:w="18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21A84DD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12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E67C994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Автор(ы)</w:t>
                  </w:r>
                </w:p>
              </w:tc>
              <w:tc>
                <w:tcPr>
                  <w:tcW w:w="8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EAD34EB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Место издания</w:t>
                  </w:r>
                </w:p>
              </w:tc>
              <w:tc>
                <w:tcPr>
                  <w:tcW w:w="1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D3E27A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Издательство</w:t>
                  </w:r>
                </w:p>
              </w:tc>
              <w:tc>
                <w:tcPr>
                  <w:tcW w:w="5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CA44A9E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Год</w:t>
                  </w:r>
                  <w:r>
                    <w:rPr>
                      <w:sz w:val="24"/>
                      <w:szCs w:val="24"/>
                    </w:rPr>
                    <w:br/>
                    <w:t>изд.</w:t>
                  </w:r>
                </w:p>
              </w:tc>
              <w:tc>
                <w:tcPr>
                  <w:tcW w:w="6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5CF899C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Число</w:t>
                  </w:r>
                  <w:r>
                    <w:rPr>
                      <w:sz w:val="24"/>
                      <w:szCs w:val="24"/>
                    </w:rPr>
                    <w:br/>
                    <w:t>стр.</w:t>
                  </w:r>
                </w:p>
              </w:tc>
              <w:tc>
                <w:tcPr>
                  <w:tcW w:w="6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5DEE2F7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Объём</w:t>
                  </w:r>
                  <w:r>
                    <w:rPr>
                      <w:sz w:val="24"/>
                      <w:szCs w:val="24"/>
                    </w:rPr>
                    <w:br/>
                    <w:t>в п.л.</w:t>
                  </w:r>
                </w:p>
              </w:tc>
              <w:tc>
                <w:tcPr>
                  <w:tcW w:w="6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2B5E788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Тираж</w:t>
                  </w:r>
                </w:p>
              </w:tc>
              <w:tc>
                <w:tcPr>
                  <w:tcW w:w="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7804963" w14:textId="77777777" w:rsidR="002609F6" w:rsidRDefault="00CD646B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ISBN</w:t>
                  </w:r>
                </w:p>
              </w:tc>
            </w:tr>
            <w:tr w:rsidR="002609F6" w14:paraId="24360F52" w14:textId="77777777" w:rsidTr="00CD646B">
              <w:trPr>
                <w:trHeight w:val="2425"/>
                <w:tblCellSpacing w:w="0" w:type="dxa"/>
                <w:jc w:val="center"/>
              </w:trPr>
              <w:tc>
                <w:tcPr>
                  <w:tcW w:w="4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0B0160F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8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4B21ED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Правовое регулирование обеспечения экологической безопасности в Арктической зоне Российской Федерации </w:t>
                  </w:r>
                </w:p>
              </w:tc>
              <w:tc>
                <w:tcPr>
                  <w:tcW w:w="12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617132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Шпаковский Ю. Г., Агафонов В. Б., Воронина  Н. П. [и др.].</w:t>
                  </w:r>
                </w:p>
              </w:tc>
              <w:tc>
                <w:tcPr>
                  <w:tcW w:w="8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403473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Москва</w:t>
                  </w:r>
                </w:p>
              </w:tc>
              <w:tc>
                <w:tcPr>
                  <w:tcW w:w="1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628FCD6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Общество с ограниченной ответственностью "Проспект"</w:t>
                  </w:r>
                </w:p>
              </w:tc>
              <w:tc>
                <w:tcPr>
                  <w:tcW w:w="5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D788E81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6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FFF93B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6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B090468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6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3FAD78E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92C5142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978-5-392-40500-8</w:t>
                  </w:r>
                </w:p>
              </w:tc>
            </w:tr>
            <w:tr w:rsidR="002609F6" w14:paraId="477E231F" w14:textId="77777777" w:rsidTr="00CD646B">
              <w:trPr>
                <w:tblCellSpacing w:w="0" w:type="dxa"/>
                <w:jc w:val="center"/>
              </w:trPr>
              <w:tc>
                <w:tcPr>
                  <w:tcW w:w="4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8F6750F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8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1F5AA19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Доктрина экологического права: теоретико-методологические аспекты развития </w:t>
                  </w:r>
                </w:p>
              </w:tc>
              <w:tc>
                <w:tcPr>
                  <w:tcW w:w="12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8B5F45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Жаворонкова Н. Г., Шпаковский Ю. Г., Воронина Н. П.</w:t>
                  </w:r>
                </w:p>
              </w:tc>
              <w:tc>
                <w:tcPr>
                  <w:tcW w:w="8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5D299E8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Москва</w:t>
                  </w:r>
                </w:p>
              </w:tc>
              <w:tc>
                <w:tcPr>
                  <w:tcW w:w="1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B6729D5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Общество с ограниченной ответственностью "Проспект"</w:t>
                  </w:r>
                </w:p>
              </w:tc>
              <w:tc>
                <w:tcPr>
                  <w:tcW w:w="5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FBC8DF9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6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9F48C5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384</w:t>
                  </w:r>
                </w:p>
              </w:tc>
              <w:tc>
                <w:tcPr>
                  <w:tcW w:w="6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CB79A10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6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A9E3241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1FAA44E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978-5-392-42670-6</w:t>
                  </w:r>
                </w:p>
              </w:tc>
            </w:tr>
            <w:tr w:rsidR="002609F6" w14:paraId="4FB45093" w14:textId="77777777" w:rsidTr="00CD646B">
              <w:trPr>
                <w:tblCellSpacing w:w="0" w:type="dxa"/>
                <w:jc w:val="center"/>
              </w:trPr>
              <w:tc>
                <w:tcPr>
                  <w:tcW w:w="4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AE3B32B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8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5D6B1D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Правовой режим карбоновых полигонов и карбоновых </w:t>
                  </w:r>
                  <w:r>
                    <w:rPr>
                      <w:sz w:val="24"/>
                      <w:szCs w:val="24"/>
                    </w:rPr>
                    <w:lastRenderedPageBreak/>
                    <w:t xml:space="preserve">ферм в Российской Федерации </w:t>
                  </w:r>
                </w:p>
              </w:tc>
              <w:tc>
                <w:tcPr>
                  <w:tcW w:w="12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E4EEC5" w14:textId="77777777" w:rsidR="002609F6" w:rsidRDefault="00CD646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lastRenderedPageBreak/>
                    <w:t xml:space="preserve">Агафонов В. Б., Ведышева Н.О., Воронина </w:t>
                  </w:r>
                  <w:r>
                    <w:rPr>
                      <w:sz w:val="24"/>
                      <w:szCs w:val="24"/>
                    </w:rPr>
                    <w:lastRenderedPageBreak/>
                    <w:t xml:space="preserve">Н.П, </w:t>
                  </w:r>
                </w:p>
                <w:p w14:paraId="66E2FFFD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Шпаковский Ю. Г.  [и др.].</w:t>
                  </w:r>
                </w:p>
              </w:tc>
              <w:tc>
                <w:tcPr>
                  <w:tcW w:w="8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837F8D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Москва</w:t>
                  </w:r>
                </w:p>
              </w:tc>
              <w:tc>
                <w:tcPr>
                  <w:tcW w:w="1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8C11A9E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Общество с ограниченной ответственностью "Проспект"</w:t>
                  </w:r>
                </w:p>
              </w:tc>
              <w:tc>
                <w:tcPr>
                  <w:tcW w:w="5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326E370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6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5EFF077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160</w:t>
                  </w:r>
                </w:p>
              </w:tc>
              <w:tc>
                <w:tcPr>
                  <w:tcW w:w="6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E8E895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6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2F96CA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6B88432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978-5-392-41322-5</w:t>
                  </w:r>
                </w:p>
              </w:tc>
            </w:tr>
            <w:tr w:rsidR="002609F6" w14:paraId="399C5F43" w14:textId="77777777" w:rsidTr="00CD646B">
              <w:trPr>
                <w:tblCellSpacing w:w="0" w:type="dxa"/>
                <w:jc w:val="center"/>
              </w:trPr>
              <w:tc>
                <w:tcPr>
                  <w:tcW w:w="4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8F057AE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8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7607F49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Организационно- правовой механизм обеспечения устойчивого водопользования в Российской Федерации : монография / отв. ред.. — Москва : Проспект, 2024. —с. ISBN </w:t>
                  </w:r>
                </w:p>
              </w:tc>
              <w:tc>
                <w:tcPr>
                  <w:tcW w:w="12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BFFDB86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Романова О. А., Выпханова О.А., Зиновьева О.А. [и др.].</w:t>
                  </w:r>
                </w:p>
              </w:tc>
              <w:tc>
                <w:tcPr>
                  <w:tcW w:w="8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19592E1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Москва</w:t>
                  </w:r>
                </w:p>
              </w:tc>
              <w:tc>
                <w:tcPr>
                  <w:tcW w:w="1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2306421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Общество с ограниченной ответственностью "Проспект"</w:t>
                  </w:r>
                </w:p>
              </w:tc>
              <w:tc>
                <w:tcPr>
                  <w:tcW w:w="5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7E2E23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6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BCEC74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248</w:t>
                  </w:r>
                </w:p>
              </w:tc>
              <w:tc>
                <w:tcPr>
                  <w:tcW w:w="6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C7DBCE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6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4485A7C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6C4090F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978-5392-42675-1</w:t>
                  </w:r>
                </w:p>
              </w:tc>
            </w:tr>
            <w:tr w:rsidR="002609F6" w14:paraId="16799881" w14:textId="77777777" w:rsidTr="00CD646B">
              <w:trPr>
                <w:tblCellSpacing w:w="0" w:type="dxa"/>
                <w:jc w:val="center"/>
              </w:trPr>
              <w:tc>
                <w:tcPr>
                  <w:tcW w:w="4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5374D32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8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994C94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Эколого-правовое обеспечение продовольственной безопасности в системе национальных приоритетов РФ </w:t>
                  </w:r>
                </w:p>
              </w:tc>
              <w:tc>
                <w:tcPr>
                  <w:tcW w:w="12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51BCCAB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Воронина Н. П., Ведышева Н. О.</w:t>
                  </w:r>
                </w:p>
              </w:tc>
              <w:tc>
                <w:tcPr>
                  <w:tcW w:w="8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6877C2F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Москва</w:t>
                  </w:r>
                </w:p>
              </w:tc>
              <w:tc>
                <w:tcPr>
                  <w:tcW w:w="1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6B3FC86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Общество с ограниченной ответственностью "Проспект"</w:t>
                  </w:r>
                </w:p>
              </w:tc>
              <w:tc>
                <w:tcPr>
                  <w:tcW w:w="5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1EB9EA2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6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73193BA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112</w:t>
                  </w:r>
                </w:p>
              </w:tc>
              <w:tc>
                <w:tcPr>
                  <w:tcW w:w="6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FD2F8C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7,0</w:t>
                  </w:r>
                </w:p>
              </w:tc>
              <w:tc>
                <w:tcPr>
                  <w:tcW w:w="6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315D3C4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769F219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978-5-392-41437-6</w:t>
                  </w:r>
                </w:p>
              </w:tc>
            </w:tr>
            <w:tr w:rsidR="002609F6" w14:paraId="2365E7BA" w14:textId="77777777" w:rsidTr="00CD646B">
              <w:trPr>
                <w:tblCellSpacing w:w="0" w:type="dxa"/>
                <w:jc w:val="center"/>
              </w:trPr>
              <w:tc>
                <w:tcPr>
                  <w:tcW w:w="4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FFFFA0E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8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A28B32A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Актуальные проблемы права в России и Бразилии в новых условиях развития научно-технического сотрудничества</w:t>
                  </w:r>
                </w:p>
              </w:tc>
              <w:tc>
                <w:tcPr>
                  <w:tcW w:w="12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66E486B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Воронина Н.П. [и др.]. </w:t>
                  </w:r>
                </w:p>
              </w:tc>
              <w:tc>
                <w:tcPr>
                  <w:tcW w:w="8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FDD1BDF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Москва</w:t>
                  </w:r>
                </w:p>
              </w:tc>
              <w:tc>
                <w:tcPr>
                  <w:tcW w:w="1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82FC2C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Общество с ограниченной ответственностью "Проспект"</w:t>
                  </w:r>
                </w:p>
              </w:tc>
              <w:tc>
                <w:tcPr>
                  <w:tcW w:w="5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110CBC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6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5225F97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576</w:t>
                  </w:r>
                </w:p>
              </w:tc>
              <w:tc>
                <w:tcPr>
                  <w:tcW w:w="6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2B9EEC8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36,0</w:t>
                  </w:r>
                </w:p>
              </w:tc>
              <w:tc>
                <w:tcPr>
                  <w:tcW w:w="6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0A6112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33AD764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978-5-392-40345-5</w:t>
                  </w:r>
                </w:p>
              </w:tc>
            </w:tr>
            <w:tr w:rsidR="002609F6" w14:paraId="161EAE4E" w14:textId="77777777" w:rsidTr="00CD646B">
              <w:trPr>
                <w:tblCellSpacing w:w="0" w:type="dxa"/>
                <w:jc w:val="center"/>
              </w:trPr>
              <w:tc>
                <w:tcPr>
                  <w:tcW w:w="4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499E6A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8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64F3D8C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Гуманистические проблемы правовой охраны животного мира дореволюционной России </w:t>
                  </w:r>
                </w:p>
              </w:tc>
              <w:tc>
                <w:tcPr>
                  <w:tcW w:w="12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8F8F335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Дойников П. И.</w:t>
                  </w:r>
                </w:p>
              </w:tc>
              <w:tc>
                <w:tcPr>
                  <w:tcW w:w="8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1971FCE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Москва</w:t>
                  </w:r>
                </w:p>
              </w:tc>
              <w:tc>
                <w:tcPr>
                  <w:tcW w:w="1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DABFCBA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Общество с ограниченной ответственностью "Русайнс"</w:t>
                  </w:r>
                </w:p>
              </w:tc>
              <w:tc>
                <w:tcPr>
                  <w:tcW w:w="5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A0B2BB6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6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998AB2D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106 </w:t>
                  </w:r>
                </w:p>
              </w:tc>
              <w:tc>
                <w:tcPr>
                  <w:tcW w:w="6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0EBB0D2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6,2</w:t>
                  </w:r>
                </w:p>
              </w:tc>
              <w:tc>
                <w:tcPr>
                  <w:tcW w:w="6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CEB291A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494A8DB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978-5-466-04050-0</w:t>
                  </w:r>
                </w:p>
              </w:tc>
            </w:tr>
            <w:tr w:rsidR="002609F6" w14:paraId="04559679" w14:textId="77777777" w:rsidTr="00CD646B">
              <w:trPr>
                <w:tblCellSpacing w:w="0" w:type="dxa"/>
                <w:jc w:val="center"/>
              </w:trPr>
              <w:tc>
                <w:tcPr>
                  <w:tcW w:w="4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B83B6B3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8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704D761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Актуальные проблемы государства и права: сравнительно-методологический аспект </w:t>
                  </w:r>
                </w:p>
              </w:tc>
              <w:tc>
                <w:tcPr>
                  <w:tcW w:w="12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FC782B9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Елисеев В.С. [и др.].</w:t>
                  </w:r>
                </w:p>
              </w:tc>
              <w:tc>
                <w:tcPr>
                  <w:tcW w:w="8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3EECEEB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Витебск</w:t>
                  </w:r>
                </w:p>
              </w:tc>
              <w:tc>
                <w:tcPr>
                  <w:tcW w:w="1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B84F3CC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ВГУ имени П.М. Машерова</w:t>
                  </w:r>
                </w:p>
              </w:tc>
              <w:tc>
                <w:tcPr>
                  <w:tcW w:w="5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689BE91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6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D6071E7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211</w:t>
                  </w:r>
                </w:p>
              </w:tc>
              <w:tc>
                <w:tcPr>
                  <w:tcW w:w="6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7FE91B8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12,2</w:t>
                  </w:r>
                </w:p>
              </w:tc>
              <w:tc>
                <w:tcPr>
                  <w:tcW w:w="6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2921C7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1019248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978-985-30-0094-8.</w:t>
                  </w:r>
                </w:p>
              </w:tc>
            </w:tr>
            <w:tr w:rsidR="002609F6" w14:paraId="03F0874B" w14:textId="77777777" w:rsidTr="00CD646B">
              <w:trPr>
                <w:tblCellSpacing w:w="0" w:type="dxa"/>
                <w:jc w:val="center"/>
              </w:trPr>
              <w:tc>
                <w:tcPr>
                  <w:tcW w:w="4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9B69CAB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9.</w:t>
                  </w:r>
                </w:p>
              </w:tc>
              <w:tc>
                <w:tcPr>
                  <w:tcW w:w="18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6DA54893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Современные проблемы теории земельного права России</w:t>
                  </w:r>
                </w:p>
              </w:tc>
              <w:tc>
                <w:tcPr>
                  <w:tcW w:w="12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78DE245D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Абанина Е. Н., Анисимов А. П. ,  Болтанова Е. С.,  Дойников П.И. [и др.].</w:t>
                  </w:r>
                </w:p>
              </w:tc>
              <w:tc>
                <w:tcPr>
                  <w:tcW w:w="8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7D25F273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Москва</w:t>
                  </w:r>
                </w:p>
              </w:tc>
              <w:tc>
                <w:tcPr>
                  <w:tcW w:w="1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33D330EC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Юридический Дом "Юстицинформ"</w:t>
                  </w:r>
                </w:p>
              </w:tc>
              <w:tc>
                <w:tcPr>
                  <w:tcW w:w="5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48088D0C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6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0B17F1DC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424</w:t>
                  </w:r>
                </w:p>
              </w:tc>
              <w:tc>
                <w:tcPr>
                  <w:tcW w:w="6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30A63900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6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73E571B0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14:paraId="44477216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978-5-7205-1991-9.</w:t>
                  </w:r>
                </w:p>
              </w:tc>
            </w:tr>
          </w:tbl>
          <w:p w14:paraId="373C6464" w14:textId="77777777" w:rsidR="002609F6" w:rsidRDefault="002609F6">
            <w:pPr>
              <w:rPr>
                <w:sz w:val="24"/>
                <w:szCs w:val="24"/>
              </w:rPr>
            </w:pPr>
          </w:p>
        </w:tc>
      </w:tr>
    </w:tbl>
    <w:p w14:paraId="17FAA7DD" w14:textId="77777777" w:rsidR="002609F6" w:rsidRDefault="002609F6"/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8"/>
      </w:tblGrid>
      <w:tr w:rsidR="002609F6" w14:paraId="195C7D4F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38"/>
              <w:gridCol w:w="1791"/>
              <w:gridCol w:w="1221"/>
              <w:gridCol w:w="811"/>
              <w:gridCol w:w="1686"/>
              <w:gridCol w:w="525"/>
              <w:gridCol w:w="652"/>
              <w:gridCol w:w="691"/>
              <w:gridCol w:w="683"/>
              <w:gridCol w:w="794"/>
            </w:tblGrid>
            <w:tr w:rsidR="002609F6" w14:paraId="646314D5" w14:textId="77777777">
              <w:trPr>
                <w:tblCellSpacing w:w="0" w:type="dxa"/>
                <w:jc w:val="center"/>
              </w:trPr>
              <w:tc>
                <w:tcPr>
                  <w:tcW w:w="9339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60692CB" w14:textId="77777777" w:rsidR="002609F6" w:rsidRDefault="00CD646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2. Учебники, подготовленные преподавателями кафедры в 2024 году </w:t>
                  </w:r>
                </w:p>
                <w:p w14:paraId="453A307D" w14:textId="77777777" w:rsidR="002609F6" w:rsidRDefault="00CD646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(без дублирования)</w:t>
                  </w:r>
                </w:p>
              </w:tc>
            </w:tr>
            <w:tr w:rsidR="002609F6" w14:paraId="471B13AD" w14:textId="77777777">
              <w:trPr>
                <w:tblCellSpacing w:w="0" w:type="dxa"/>
                <w:jc w:val="center"/>
              </w:trPr>
              <w:tc>
                <w:tcPr>
                  <w:tcW w:w="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8231F06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№</w:t>
                  </w:r>
                  <w:r>
                    <w:rPr>
                      <w:sz w:val="24"/>
                      <w:szCs w:val="24"/>
                    </w:rPr>
                    <w:br/>
                    <w:t>п.п.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669F563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1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9F78007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Автор(ы)</w:t>
                  </w:r>
                </w:p>
              </w:tc>
              <w:tc>
                <w:tcPr>
                  <w:tcW w:w="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6F754B4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Место издания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9792DCC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Издательство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8DEABA0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Год</w:t>
                  </w:r>
                  <w:r>
                    <w:rPr>
                      <w:sz w:val="24"/>
                      <w:szCs w:val="24"/>
                    </w:rPr>
                    <w:br/>
                    <w:t>изд.</w:t>
                  </w:r>
                </w:p>
              </w:tc>
              <w:tc>
                <w:tcPr>
                  <w:tcW w:w="7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16ADBAA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Число</w:t>
                  </w:r>
                  <w:r>
                    <w:rPr>
                      <w:sz w:val="24"/>
                      <w:szCs w:val="24"/>
                    </w:rPr>
                    <w:br/>
                    <w:t>стр.</w:t>
                  </w:r>
                </w:p>
              </w:tc>
              <w:tc>
                <w:tcPr>
                  <w:tcW w:w="7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B79C79F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Объём</w:t>
                  </w:r>
                  <w:r>
                    <w:rPr>
                      <w:sz w:val="24"/>
                      <w:szCs w:val="24"/>
                    </w:rPr>
                    <w:br/>
                    <w:t>в п.л.</w:t>
                  </w:r>
                </w:p>
              </w:tc>
              <w:tc>
                <w:tcPr>
                  <w:tcW w:w="7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EC07D1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Тираж</w:t>
                  </w:r>
                </w:p>
              </w:tc>
              <w:tc>
                <w:tcPr>
                  <w:tcW w:w="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EF48EE7" w14:textId="77777777" w:rsidR="002609F6" w:rsidRDefault="00CD646B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ISBN</w:t>
                  </w:r>
                </w:p>
              </w:tc>
            </w:tr>
            <w:tr w:rsidR="002609F6" w14:paraId="11551CB5" w14:textId="77777777">
              <w:trPr>
                <w:tblCellSpacing w:w="0" w:type="dxa"/>
                <w:jc w:val="center"/>
              </w:trPr>
              <w:tc>
                <w:tcPr>
                  <w:tcW w:w="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4CEB2EE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B3418F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Право устойчивого развития и ESG-стандарты </w:t>
                  </w:r>
                </w:p>
              </w:tc>
              <w:tc>
                <w:tcPr>
                  <w:tcW w:w="1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E6D068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Агафонов В.Б., Ведышева Н.О., Воронина Н.П., Шпаковский Ю.Г. [и др.].</w:t>
                  </w:r>
                </w:p>
              </w:tc>
              <w:tc>
                <w:tcPr>
                  <w:tcW w:w="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D60E3B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Москва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2ECCF38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Общество с ограниченной ответственностью "Проспект"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1D64C64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7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53D8940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752</w:t>
                  </w:r>
                </w:p>
              </w:tc>
              <w:tc>
                <w:tcPr>
                  <w:tcW w:w="7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4C71C77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47,0</w:t>
                  </w:r>
                </w:p>
              </w:tc>
              <w:tc>
                <w:tcPr>
                  <w:tcW w:w="7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59BCE42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5448953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978-5-392-42025-4.</w:t>
                  </w:r>
                </w:p>
              </w:tc>
            </w:tr>
            <w:tr w:rsidR="002609F6" w14:paraId="4B581C07" w14:textId="77777777">
              <w:trPr>
                <w:tblCellSpacing w:w="0" w:type="dxa"/>
                <w:jc w:val="center"/>
              </w:trPr>
              <w:tc>
                <w:tcPr>
                  <w:tcW w:w="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3B0048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7868A4C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Градостроительное право </w:t>
                  </w:r>
                </w:p>
              </w:tc>
              <w:tc>
                <w:tcPr>
                  <w:tcW w:w="1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F744BAB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Романова О. А.,</w:t>
                  </w:r>
                </w:p>
                <w:p w14:paraId="77A19178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Болтанова Е.С.,   Бандорин Л. Е.</w:t>
                  </w:r>
                </w:p>
              </w:tc>
              <w:tc>
                <w:tcPr>
                  <w:tcW w:w="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87B297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Москва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DB3208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Общество с ограниченной ответственностью "Проспект"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71B3B65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7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AC2470A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312</w:t>
                  </w:r>
                </w:p>
              </w:tc>
              <w:tc>
                <w:tcPr>
                  <w:tcW w:w="7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A2C310F" w14:textId="77777777" w:rsidR="002609F6" w:rsidRDefault="002609F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62F1E7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AE70283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978-5-392-40484-1</w:t>
                  </w:r>
                </w:p>
              </w:tc>
            </w:tr>
            <w:tr w:rsidR="002609F6" w14:paraId="6F08AE2C" w14:textId="77777777">
              <w:trPr>
                <w:tblCellSpacing w:w="0" w:type="dxa"/>
                <w:jc w:val="center"/>
              </w:trPr>
              <w:tc>
                <w:tcPr>
                  <w:tcW w:w="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4616E59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01DA0FCE" w14:textId="77777777" w:rsidR="002609F6" w:rsidRDefault="00CD646B">
                  <w:pPr>
                    <w:suppressAutoHyphens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Лесное право России</w:t>
                  </w:r>
                </w:p>
              </w:tc>
              <w:tc>
                <w:tcPr>
                  <w:tcW w:w="1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6BC041DD" w14:textId="77777777" w:rsidR="002609F6" w:rsidRDefault="00CD646B">
                  <w:pPr>
                    <w:suppressAutoHyphens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Быковский</w:t>
                  </w:r>
                </w:p>
              </w:tc>
              <w:tc>
                <w:tcPr>
                  <w:tcW w:w="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700CE1B3" w14:textId="77777777" w:rsidR="002609F6" w:rsidRDefault="00CD646B">
                  <w:pPr>
                    <w:suppressAutoHyphens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Москва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5965674E" w14:textId="77777777" w:rsidR="002609F6" w:rsidRDefault="00CD646B">
                  <w:pPr>
                    <w:suppressAutoHyphens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Юрайт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23FEE991" w14:textId="77777777" w:rsidR="002609F6" w:rsidRDefault="00CD646B">
                  <w:pPr>
                    <w:suppressAutoHyphens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7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15E50110" w14:textId="77777777" w:rsidR="002609F6" w:rsidRDefault="00CD646B">
                  <w:pPr>
                    <w:suppressAutoHyphens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251</w:t>
                  </w:r>
                </w:p>
              </w:tc>
              <w:tc>
                <w:tcPr>
                  <w:tcW w:w="7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4EF6DF96" w14:textId="77777777" w:rsidR="002609F6" w:rsidRDefault="00CD646B">
                  <w:pPr>
                    <w:suppressAutoHyphens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19,47</w:t>
                  </w:r>
                </w:p>
              </w:tc>
              <w:tc>
                <w:tcPr>
                  <w:tcW w:w="7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7FC154F2" w14:textId="77777777" w:rsidR="002609F6" w:rsidRDefault="002609F6">
                  <w:pPr>
                    <w:suppressAutoHyphens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14:paraId="420D2A48" w14:textId="77777777" w:rsidR="002609F6" w:rsidRDefault="00CD646B">
                  <w:pPr>
                    <w:suppressAutoHyphens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978-5-534-17198-3</w:t>
                  </w:r>
                </w:p>
              </w:tc>
            </w:tr>
            <w:tr w:rsidR="002609F6" w14:paraId="670127D2" w14:textId="77777777">
              <w:trPr>
                <w:tblCellSpacing w:w="0" w:type="dxa"/>
                <w:jc w:val="center"/>
              </w:trPr>
              <w:tc>
                <w:tcPr>
                  <w:tcW w:w="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AE8F1E9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32429553" w14:textId="77777777" w:rsidR="002609F6" w:rsidRDefault="00CD646B">
                  <w:pPr>
                    <w:pStyle w:val="11"/>
                    <w:tabs>
                      <w:tab w:val="left" w:pos="708"/>
                      <w:tab w:val="left" w:pos="1416"/>
                      <w:tab w:val="left" w:pos="2124"/>
                    </w:tabs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 w:rsidRPr="00CD646B">
                    <w:rPr>
                      <w:sz w:val="24"/>
                      <w:szCs w:val="24"/>
                      <w:u w:color="000000"/>
                    </w:rPr>
                    <w:t xml:space="preserve"> Правовое сопровождение девелоперской деятельности : учебник для магистратуры / отв. ред. А. Ю. Петраков, Е. К. Фролова</w:t>
                  </w:r>
                  <w:r>
                    <w:rPr>
                      <w:sz w:val="24"/>
                      <w:szCs w:val="24"/>
                      <w:u w:color="000000"/>
                    </w:rPr>
                    <w:t xml:space="preserve"> (г</w:t>
                  </w:r>
                  <w:r w:rsidRPr="00CD646B">
                    <w:rPr>
                      <w:sz w:val="24"/>
                      <w:szCs w:val="24"/>
                      <w:u w:color="000000"/>
                    </w:rPr>
                    <w:t>л</w:t>
                  </w:r>
                  <w:r>
                    <w:rPr>
                      <w:sz w:val="24"/>
                      <w:szCs w:val="24"/>
                      <w:u w:color="000000"/>
                    </w:rPr>
                    <w:t>ава 2 «</w:t>
                  </w:r>
                  <w:r w:rsidRPr="00CD646B">
                    <w:rPr>
                      <w:sz w:val="24"/>
                      <w:szCs w:val="24"/>
                      <w:u w:color="000000"/>
                    </w:rPr>
                    <w:t>Земельно-правовое обеспечение девелоперской деятельности</w:t>
                  </w:r>
                  <w:r>
                    <w:rPr>
                      <w:sz w:val="24"/>
                      <w:szCs w:val="24"/>
                      <w:u w:color="000000"/>
                    </w:rPr>
                    <w:t>»)</w:t>
                  </w:r>
                  <w:r w:rsidRPr="00CD646B">
                    <w:rPr>
                      <w:sz w:val="24"/>
                      <w:szCs w:val="24"/>
                      <w:u w:color="000000"/>
                    </w:rPr>
                    <w:t xml:space="preserve"> </w:t>
                  </w:r>
                </w:p>
              </w:tc>
              <w:tc>
                <w:tcPr>
                  <w:tcW w:w="1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38C990B5" w14:textId="77777777" w:rsidR="002609F6" w:rsidRDefault="00CD646B">
                  <w:pPr>
                    <w:suppressAutoHyphens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u w:color="000000"/>
                      <w:lang w:val="en-US"/>
                    </w:rPr>
                    <w:t>Романова О.А.</w:t>
                  </w:r>
                </w:p>
              </w:tc>
              <w:tc>
                <w:tcPr>
                  <w:tcW w:w="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44525D16" w14:textId="77777777" w:rsidR="002609F6" w:rsidRDefault="00CD646B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Москва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2B8575F3" w14:textId="77777777" w:rsidR="002609F6" w:rsidRDefault="00CD646B">
                  <w:pPr>
                    <w:pStyle w:val="11"/>
                    <w:tabs>
                      <w:tab w:val="left" w:pos="708"/>
                    </w:tabs>
                    <w:suppressAutoHyphens/>
                    <w:jc w:val="center"/>
                    <w:rPr>
                      <w:sz w:val="24"/>
                      <w:szCs w:val="24"/>
                      <w:u w:color="000000"/>
                    </w:rPr>
                  </w:pPr>
                  <w:r w:rsidRPr="00CD646B">
                    <w:rPr>
                      <w:sz w:val="24"/>
                      <w:szCs w:val="24"/>
                      <w:u w:color="000000"/>
                    </w:rPr>
                    <w:t>, Издательский центр Университета имени О.Е. Кутафина (МГЮА)</w:t>
                  </w:r>
                </w:p>
                <w:p w14:paraId="41451CE4" w14:textId="77777777" w:rsidR="002609F6" w:rsidRDefault="002609F6">
                  <w:pPr>
                    <w:suppressAutoHyphens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77C96A8B" w14:textId="77777777" w:rsidR="002609F6" w:rsidRDefault="00CD646B">
                  <w:pPr>
                    <w:suppressAutoHyphens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u w:color="000000"/>
                      <w:lang w:val="en-US"/>
                    </w:rPr>
                    <w:t>2024</w:t>
                  </w:r>
                </w:p>
              </w:tc>
              <w:tc>
                <w:tcPr>
                  <w:tcW w:w="7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47018F2F" w14:textId="77777777" w:rsidR="002609F6" w:rsidRDefault="00CD646B">
                  <w:pPr>
                    <w:suppressAutoHyphens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u w:color="000000"/>
                      <w:lang w:val="en-US"/>
                    </w:rPr>
                    <w:t>564</w:t>
                  </w:r>
                </w:p>
              </w:tc>
              <w:tc>
                <w:tcPr>
                  <w:tcW w:w="7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622A06F0" w14:textId="77777777" w:rsidR="002609F6" w:rsidRDefault="00CD646B">
                  <w:pPr>
                    <w:suppressAutoHyphens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1,</w:t>
                  </w:r>
                  <w:r>
                    <w:rPr>
                      <w:sz w:val="24"/>
                      <w:szCs w:val="24"/>
                      <w:u w:color="000000"/>
                      <w:lang w:val="en-US"/>
                    </w:rPr>
                    <w:t>5</w:t>
                  </w:r>
                </w:p>
              </w:tc>
              <w:tc>
                <w:tcPr>
                  <w:tcW w:w="7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3CA6676D" w14:textId="77777777" w:rsidR="002609F6" w:rsidRDefault="002609F6">
                  <w:pPr>
                    <w:suppressAutoHyphens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14:paraId="6E1B8CCA" w14:textId="77777777" w:rsidR="002609F6" w:rsidRDefault="00CD646B">
                  <w:pPr>
                    <w:suppressAutoHyphens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u w:color="000000"/>
                      <w:lang w:val="en-US"/>
                    </w:rPr>
                    <w:t>978-5-907670-39-6</w:t>
                  </w:r>
                </w:p>
              </w:tc>
            </w:tr>
          </w:tbl>
          <w:p w14:paraId="585A324D" w14:textId="77777777" w:rsidR="002609F6" w:rsidRDefault="002609F6">
            <w:pPr>
              <w:rPr>
                <w:sz w:val="24"/>
                <w:szCs w:val="24"/>
              </w:rPr>
            </w:pPr>
          </w:p>
        </w:tc>
      </w:tr>
    </w:tbl>
    <w:p w14:paraId="0C400204" w14:textId="77777777" w:rsidR="002609F6" w:rsidRDefault="002609F6"/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8"/>
      </w:tblGrid>
      <w:tr w:rsidR="002609F6" w14:paraId="04612C20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601"/>
              <w:gridCol w:w="1051"/>
              <w:gridCol w:w="787"/>
              <w:gridCol w:w="1631"/>
              <w:gridCol w:w="510"/>
              <w:gridCol w:w="633"/>
              <w:gridCol w:w="672"/>
              <w:gridCol w:w="1208"/>
              <w:gridCol w:w="771"/>
            </w:tblGrid>
            <w:tr w:rsidR="002609F6" w14:paraId="20852BA1" w14:textId="77777777">
              <w:trPr>
                <w:tblCellSpacing w:w="0" w:type="dxa"/>
                <w:jc w:val="center"/>
              </w:trPr>
              <w:tc>
                <w:tcPr>
                  <w:tcW w:w="9292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99FD6B" w14:textId="77777777" w:rsidR="002609F6" w:rsidRDefault="00CD646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lastRenderedPageBreak/>
                    <w:t>3. Учебные пособия, подготовленные преподавателями кафедры в 2024 году</w:t>
                  </w:r>
                </w:p>
                <w:p w14:paraId="449B9A8F" w14:textId="77777777" w:rsidR="002609F6" w:rsidRDefault="00CD646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(без дублирования)</w:t>
                  </w:r>
                </w:p>
              </w:tc>
            </w:tr>
            <w:tr w:rsidR="002609F6" w14:paraId="2C505D02" w14:textId="77777777">
              <w:trPr>
                <w:tblCellSpacing w:w="0" w:type="dxa"/>
                <w:jc w:val="center"/>
              </w:trPr>
              <w:tc>
                <w:tcPr>
                  <w:tcW w:w="4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FE78480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№</w:t>
                  </w:r>
                  <w:r>
                    <w:rPr>
                      <w:sz w:val="24"/>
                      <w:szCs w:val="24"/>
                    </w:rPr>
                    <w:br/>
                    <w:t>п.п.</w:t>
                  </w:r>
                </w:p>
              </w:tc>
              <w:tc>
                <w:tcPr>
                  <w:tcW w:w="16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FD2E123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10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13F639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Автор(ы)</w:t>
                  </w:r>
                </w:p>
              </w:tc>
              <w:tc>
                <w:tcPr>
                  <w:tcW w:w="7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D9C1DE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Место издания</w:t>
                  </w:r>
                </w:p>
              </w:tc>
              <w:tc>
                <w:tcPr>
                  <w:tcW w:w="1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EF67B1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Издательство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769EFDB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Год</w:t>
                  </w:r>
                  <w:r>
                    <w:rPr>
                      <w:sz w:val="24"/>
                      <w:szCs w:val="24"/>
                    </w:rPr>
                    <w:br/>
                    <w:t>изд.</w:t>
                  </w:r>
                </w:p>
              </w:tc>
              <w:tc>
                <w:tcPr>
                  <w:tcW w:w="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6237674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Число</w:t>
                  </w:r>
                  <w:r>
                    <w:rPr>
                      <w:sz w:val="24"/>
                      <w:szCs w:val="24"/>
                    </w:rPr>
                    <w:br/>
                    <w:t>стр.</w:t>
                  </w:r>
                </w:p>
              </w:tc>
              <w:tc>
                <w:tcPr>
                  <w:tcW w:w="6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9842E6F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Объём</w:t>
                  </w:r>
                  <w:r>
                    <w:rPr>
                      <w:sz w:val="24"/>
                      <w:szCs w:val="24"/>
                    </w:rPr>
                    <w:br/>
                    <w:t>в п.л.</w:t>
                  </w:r>
                </w:p>
              </w:tc>
              <w:tc>
                <w:tcPr>
                  <w:tcW w:w="1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EF6408C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Тираж</w:t>
                  </w:r>
                </w:p>
              </w:tc>
              <w:tc>
                <w:tcPr>
                  <w:tcW w:w="7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8172E19" w14:textId="77777777" w:rsidR="002609F6" w:rsidRDefault="00CD646B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ISBN</w:t>
                  </w:r>
                </w:p>
              </w:tc>
            </w:tr>
            <w:tr w:rsidR="002609F6" w14:paraId="6903F36C" w14:textId="77777777">
              <w:trPr>
                <w:tblCellSpacing w:w="0" w:type="dxa"/>
                <w:jc w:val="center"/>
              </w:trPr>
              <w:tc>
                <w:tcPr>
                  <w:tcW w:w="4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20CED2C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6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F3637C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Правовое сопровождение девелоперской деятельности </w:t>
                  </w:r>
                </w:p>
              </w:tc>
              <w:tc>
                <w:tcPr>
                  <w:tcW w:w="10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83C7638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Агафонов В.Б., Романова О.А. [и др.].</w:t>
                  </w:r>
                </w:p>
              </w:tc>
              <w:tc>
                <w:tcPr>
                  <w:tcW w:w="7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2902AF1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Москва</w:t>
                  </w:r>
                </w:p>
              </w:tc>
              <w:tc>
                <w:tcPr>
                  <w:tcW w:w="1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FCC4F45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Университет имени О.Е. Кутафина (МГЮА),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C09DD4F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7C1856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564</w:t>
                  </w:r>
                </w:p>
              </w:tc>
              <w:tc>
                <w:tcPr>
                  <w:tcW w:w="6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0BE5FCE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26E1D08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электронный</w:t>
                  </w:r>
                </w:p>
              </w:tc>
              <w:tc>
                <w:tcPr>
                  <w:tcW w:w="7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55C826A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978-5-907670-39-6</w:t>
                  </w:r>
                </w:p>
              </w:tc>
            </w:tr>
            <w:tr w:rsidR="002609F6" w14:paraId="16BCF1CA" w14:textId="77777777">
              <w:trPr>
                <w:tblCellSpacing w:w="0" w:type="dxa"/>
                <w:jc w:val="center"/>
              </w:trPr>
              <w:tc>
                <w:tcPr>
                  <w:tcW w:w="4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79E6B0C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6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37D8C04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Земельно-правовые проблемы управления недвижимостью</w:t>
                  </w:r>
                </w:p>
              </w:tc>
              <w:tc>
                <w:tcPr>
                  <w:tcW w:w="10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715B6F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Романова О.А., Выпханова Г.В., Воронина Н.П., Ведышева Н.О., Рыбаков М.А. [и др.].</w:t>
                  </w:r>
                </w:p>
              </w:tc>
              <w:tc>
                <w:tcPr>
                  <w:tcW w:w="7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1CD6D0B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Москва</w:t>
                  </w:r>
                </w:p>
              </w:tc>
              <w:tc>
                <w:tcPr>
                  <w:tcW w:w="1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0DD0FEC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Общество с ограниченной ответственностью "Проспект"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BB88ACE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1B1D1E9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168</w:t>
                  </w:r>
                </w:p>
              </w:tc>
              <w:tc>
                <w:tcPr>
                  <w:tcW w:w="6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DCEAB1E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875EB6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7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0494A88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978-5-392-40488-9</w:t>
                  </w:r>
                </w:p>
              </w:tc>
            </w:tr>
            <w:tr w:rsidR="002609F6" w14:paraId="0271A5E0" w14:textId="77777777">
              <w:trPr>
                <w:tblCellSpacing w:w="0" w:type="dxa"/>
                <w:jc w:val="center"/>
              </w:trPr>
              <w:tc>
                <w:tcPr>
                  <w:tcW w:w="4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E0F535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6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A2BE306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Правовые проблемы охраны и использования животного мира </w:t>
                  </w:r>
                </w:p>
              </w:tc>
              <w:tc>
                <w:tcPr>
                  <w:tcW w:w="10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B11ED2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Дойников П. И.</w:t>
                  </w:r>
                </w:p>
              </w:tc>
              <w:tc>
                <w:tcPr>
                  <w:tcW w:w="7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5F81643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Москва</w:t>
                  </w:r>
                </w:p>
              </w:tc>
              <w:tc>
                <w:tcPr>
                  <w:tcW w:w="1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97AD61D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Общество с ограниченной ответственностью "Проспект"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8750534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558099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192</w:t>
                  </w:r>
                </w:p>
              </w:tc>
              <w:tc>
                <w:tcPr>
                  <w:tcW w:w="6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3325DB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4005D9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7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32D0DA7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978-5-392-41085-9</w:t>
                  </w:r>
                </w:p>
              </w:tc>
            </w:tr>
            <w:tr w:rsidR="002609F6" w14:paraId="585DADFE" w14:textId="77777777">
              <w:trPr>
                <w:tblCellSpacing w:w="0" w:type="dxa"/>
                <w:jc w:val="center"/>
              </w:trPr>
              <w:tc>
                <w:tcPr>
                  <w:tcW w:w="4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510B4F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6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82B7A6A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Правовое обеспечение государственного управления в сфере охраны и использования объектов животного мира </w:t>
                  </w:r>
                </w:p>
              </w:tc>
              <w:tc>
                <w:tcPr>
                  <w:tcW w:w="10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7040E80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Дойников П. И.</w:t>
                  </w:r>
                </w:p>
              </w:tc>
              <w:tc>
                <w:tcPr>
                  <w:tcW w:w="7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1ACFDBE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Москва</w:t>
                  </w:r>
                </w:p>
              </w:tc>
              <w:tc>
                <w:tcPr>
                  <w:tcW w:w="1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48F5989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Общество с ограниченной ответственностью "Проспект"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A6AABBE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94B8318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248</w:t>
                  </w:r>
                </w:p>
              </w:tc>
              <w:tc>
                <w:tcPr>
                  <w:tcW w:w="6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0F11F36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15,5</w:t>
                  </w:r>
                </w:p>
              </w:tc>
              <w:tc>
                <w:tcPr>
                  <w:tcW w:w="12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D473F40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7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1522B8D" w14:textId="77777777" w:rsidR="002609F6" w:rsidRDefault="00CD64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978-5-392-42129-9</w:t>
                  </w:r>
                </w:p>
              </w:tc>
            </w:tr>
          </w:tbl>
          <w:p w14:paraId="69949691" w14:textId="77777777" w:rsidR="002609F6" w:rsidRDefault="002609F6">
            <w:pPr>
              <w:rPr>
                <w:sz w:val="24"/>
                <w:szCs w:val="24"/>
              </w:rPr>
            </w:pPr>
          </w:p>
        </w:tc>
      </w:tr>
    </w:tbl>
    <w:p w14:paraId="1EE67F73" w14:textId="77777777" w:rsidR="002609F6" w:rsidRDefault="002609F6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2609F6" w14:paraId="26E1575E" w14:textId="77777777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8"/>
            </w:tblGrid>
            <w:tr w:rsidR="002609F6" w14:paraId="07DA170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3"/>
                    <w:gridCol w:w="1516"/>
                    <w:gridCol w:w="764"/>
                    <w:gridCol w:w="1300"/>
                    <w:gridCol w:w="517"/>
                    <w:gridCol w:w="599"/>
                    <w:gridCol w:w="635"/>
                    <w:gridCol w:w="1228"/>
                    <w:gridCol w:w="619"/>
                    <w:gridCol w:w="899"/>
                    <w:gridCol w:w="782"/>
                  </w:tblGrid>
                  <w:tr w:rsidR="002609F6" w14:paraId="180763F3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9294" w:type="dxa"/>
                        <w:gridSpan w:val="11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BB41E9F" w14:textId="77777777" w:rsidR="002609F6" w:rsidRDefault="00CD646B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4. Сборники научных трудов (материалов конференций), подготовленные  кафедрой в 2024 году</w:t>
                        </w:r>
                      </w:p>
                    </w:tc>
                  </w:tr>
                  <w:tr w:rsidR="002609F6" w14:paraId="3A1B4A39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45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E921EDE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№</w:t>
                        </w:r>
                        <w:r>
                          <w:rPr>
                            <w:sz w:val="24"/>
                            <w:szCs w:val="24"/>
                          </w:rPr>
                          <w:br/>
                          <w:t>п.п.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6B71053" w14:textId="77777777" w:rsidR="002609F6" w:rsidRDefault="00CD646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Название</w:t>
                        </w:r>
                      </w:p>
                    </w:tc>
                    <w:tc>
                      <w:tcPr>
                        <w:tcW w:w="8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7FA2CB9" w14:textId="77777777" w:rsidR="002609F6" w:rsidRDefault="00CD646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Место издания</w:t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39296B1" w14:textId="77777777" w:rsidR="002609F6" w:rsidRDefault="00CD646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Издательство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9ABC3D7" w14:textId="77777777" w:rsidR="002609F6" w:rsidRDefault="00CD646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Год</w:t>
                        </w:r>
                        <w:r>
                          <w:rPr>
                            <w:sz w:val="22"/>
                            <w:szCs w:val="22"/>
                          </w:rPr>
                          <w:br/>
                          <w:t>изд.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D84EA25" w14:textId="77777777" w:rsidR="002609F6" w:rsidRDefault="00CD646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Число</w:t>
                        </w:r>
                        <w:r>
                          <w:rPr>
                            <w:sz w:val="22"/>
                            <w:szCs w:val="22"/>
                          </w:rPr>
                          <w:br/>
                          <w:t>стр.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F175B85" w14:textId="77777777" w:rsidR="002609F6" w:rsidRDefault="00CD646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Объём</w:t>
                        </w:r>
                        <w:r>
                          <w:rPr>
                            <w:sz w:val="22"/>
                            <w:szCs w:val="22"/>
                          </w:rPr>
                          <w:br/>
                          <w:t>в п.л.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E1EBB22" w14:textId="77777777" w:rsidR="002609F6" w:rsidRDefault="00CD646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Тираж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BFDDB92" w14:textId="77777777" w:rsidR="002609F6" w:rsidRDefault="00CD646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Число</w:t>
                        </w:r>
                        <w:r>
                          <w:rPr>
                            <w:sz w:val="22"/>
                            <w:szCs w:val="22"/>
                          </w:rPr>
                          <w:br/>
                          <w:t>статей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4DD502D" w14:textId="77777777" w:rsidR="002609F6" w:rsidRDefault="00CD646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Тип сборника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3959839F" w14:textId="77777777" w:rsidR="002609F6" w:rsidRDefault="00CD646B">
                        <w:pPr>
                          <w:jc w:val="center"/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ISBN</w:t>
                        </w:r>
                      </w:p>
                    </w:tc>
                  </w:tr>
                  <w:tr w:rsidR="002609F6" w14:paraId="1F49639B" w14:textId="77777777">
                    <w:trPr>
                      <w:trHeight w:val="1211"/>
                      <w:tblCellSpacing w:w="0" w:type="dxa"/>
                      <w:jc w:val="center"/>
                    </w:trPr>
                    <w:tc>
                      <w:tcPr>
                        <w:tcW w:w="45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3FB2FEB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1.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66A2197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Формирование многополярного мира: вызовы и перспективы : сборник докладов XI Московского юридического форума : в 3 ч. Ч. 2. </w:t>
                        </w:r>
                      </w:p>
                    </w:tc>
                    <w:tc>
                      <w:tcPr>
                        <w:tcW w:w="8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09761D2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Москва</w:t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A905F19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Издательский центр Университета имени О.Е. Кутафина (МГЮА)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F9D2990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B503255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502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EA7C97B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33,0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5E97563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электронный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8491A9F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126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78F46CA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Сборник докладов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2E9B84FB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978-5-907670-67-9</w:t>
                        </w:r>
                      </w:p>
                    </w:tc>
                  </w:tr>
                  <w:tr w:rsidR="002609F6" w14:paraId="363503EA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45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D7F03A7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84D755A" w14:textId="77777777" w:rsidR="002609F6" w:rsidRDefault="00CD646B">
                        <w:pPr>
                          <w:widowControl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PTSans"/>
                            <w:color w:val="020303"/>
                            <w:sz w:val="24"/>
                            <w:szCs w:val="24"/>
                            <w:lang w:eastAsia="zh-CN" w:bidi="ar"/>
                          </w:rPr>
                          <w:t xml:space="preserve">Правовое обеспечение суверенитета России: проблемы и перспективы : сборник докладов </w:t>
                        </w:r>
                        <w:r>
                          <w:rPr>
                            <w:rFonts w:eastAsia="PTSans"/>
                            <w:color w:val="020303"/>
                            <w:sz w:val="24"/>
                            <w:szCs w:val="24"/>
                            <w:lang w:val="en-US" w:eastAsia="zh-CN" w:bidi="ar"/>
                          </w:rPr>
                          <w:t>XIII</w:t>
                        </w:r>
                        <w:r>
                          <w:rPr>
                            <w:rFonts w:eastAsia="PTSans"/>
                            <w:color w:val="020303"/>
                            <w:sz w:val="24"/>
                            <w:szCs w:val="24"/>
                            <w:lang w:eastAsia="zh-CN" w:bidi="ar"/>
                          </w:rPr>
                          <w:t xml:space="preserve"> Московской</w:t>
                        </w:r>
                      </w:p>
                      <w:p w14:paraId="6CBC0F68" w14:textId="77777777" w:rsidR="002609F6" w:rsidRDefault="00CD646B">
                        <w:pPr>
                          <w:widowControl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PTSans"/>
                            <w:color w:val="020303"/>
                            <w:sz w:val="24"/>
                            <w:szCs w:val="24"/>
                            <w:lang w:eastAsia="zh-CN" w:bidi="ar"/>
                          </w:rPr>
                          <w:t xml:space="preserve">юридической недели : в 4 ч. Ч. 2.  </w:t>
                        </w:r>
                      </w:p>
                    </w:tc>
                    <w:tc>
                      <w:tcPr>
                        <w:tcW w:w="8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05A7FEA6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Москва</w:t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18E0CF25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Издательский центр Университета имени О.Е. Кутафина (МГЮА)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037771B2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FBBD58C" w14:textId="77777777" w:rsidR="002609F6" w:rsidRDefault="00CD646B">
                        <w:pPr>
                          <w:widowControl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PTSans"/>
                            <w:color w:val="020303"/>
                            <w:sz w:val="24"/>
                            <w:szCs w:val="24"/>
                            <w:lang w:val="en-US" w:eastAsia="zh-CN" w:bidi="ar"/>
                          </w:rPr>
                          <w:t>452</w:t>
                        </w:r>
                      </w:p>
                      <w:p w14:paraId="5B4B916D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6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8393FB8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74E1C96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электронный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AAB5673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eastAsia="PTSans"/>
                            <w:color w:val="020303"/>
                            <w:sz w:val="24"/>
                            <w:szCs w:val="24"/>
                            <w:lang w:val="en-US" w:eastAsia="zh-CN" w:bidi="ar"/>
                          </w:rPr>
                          <w:t>5</w:t>
                        </w:r>
                        <w:r>
                          <w:rPr>
                            <w:rFonts w:eastAsia="PTSans"/>
                            <w:color w:val="020303"/>
                            <w:sz w:val="24"/>
                            <w:szCs w:val="24"/>
                            <w:lang w:eastAsia="zh-CN" w:bidi="ar"/>
                          </w:rPr>
                          <w:t>0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A2036D9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Сборник докладов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6ACB891B" w14:textId="77777777" w:rsidR="002609F6" w:rsidRDefault="00CD646B">
                        <w:pPr>
                          <w:widowControl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PTSans"/>
                            <w:color w:val="000000"/>
                            <w:sz w:val="24"/>
                            <w:szCs w:val="24"/>
                            <w:lang w:val="en-US" w:eastAsia="zh-CN" w:bidi="ar"/>
                          </w:rPr>
                          <w:t>978-5-907670-44-0</w:t>
                        </w:r>
                      </w:p>
                      <w:p w14:paraId="24A6ACDC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78C8C08" w14:textId="77777777" w:rsidR="002609F6" w:rsidRDefault="002609F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4B10A34" w14:textId="77777777" w:rsidR="002609F6" w:rsidRDefault="002609F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DE168E6" w14:textId="77777777" w:rsidR="002609F6" w:rsidRDefault="002609F6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2609F6" w14:paraId="6BE7CFE2" w14:textId="77777777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8"/>
            </w:tblGrid>
            <w:tr w:rsidR="002609F6" w14:paraId="7C30A89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7"/>
                    <w:gridCol w:w="1636"/>
                    <w:gridCol w:w="3137"/>
                    <w:gridCol w:w="3224"/>
                    <w:gridCol w:w="798"/>
                  </w:tblGrid>
                  <w:tr w:rsidR="002609F6" w14:paraId="04244245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B81F86D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5. Опубликованные тезисы, материалы докладов на конференциях, научных семинарах и круглых столах в 2024 году</w:t>
                        </w:r>
                      </w:p>
                    </w:tc>
                  </w:tr>
                  <w:tr w:rsidR="002609F6" w14:paraId="3E014324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4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E0F0E48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№</w:t>
                        </w:r>
                        <w:r>
                          <w:rPr>
                            <w:sz w:val="24"/>
                            <w:szCs w:val="24"/>
                          </w:rPr>
                          <w:br/>
                          <w:t>п.п.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2A3C95C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Автор</w:t>
                        </w:r>
                      </w:p>
                    </w:tc>
                    <w:tc>
                      <w:tcPr>
                        <w:tcW w:w="27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07082CD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Название</w:t>
                        </w:r>
                      </w:p>
                    </w:tc>
                    <w:tc>
                      <w:tcPr>
                        <w:tcW w:w="441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756A4AC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Полные выходные данные (заглавие сборника, место, издательство, год издания, страницы)</w:t>
                        </w:r>
                      </w:p>
                    </w:tc>
                    <w:tc>
                      <w:tcPr>
                        <w:tcW w:w="7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1F84F26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Объём</w:t>
                        </w:r>
                        <w:r>
                          <w:rPr>
                            <w:sz w:val="24"/>
                            <w:szCs w:val="24"/>
                          </w:rPr>
                          <w:br/>
                          <w:t>в п.л.</w:t>
                        </w:r>
                      </w:p>
                    </w:tc>
                  </w:tr>
                  <w:tr w:rsidR="002609F6" w14:paraId="1D6E3FC7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17989DA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EAA5EDD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Воронина Н.П.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90628FE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«Зеленое» сельское хозяйство — вектор государственной аграрной и экологической политики в контексте обеспечения продовольственной независимости России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C5F508B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Правовое обеспечение суверенитета России: проблемы и перспективы : сборник докладов XIII Московской юридической недели : в 4 ч. Ч. 2. — М. : Издательский центр Университета имени О.Е. Кутафина (МГЮА), 2024. — 452 с. ISBN 978-5-907670-44-0. С.305-309.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FA1CE26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0,3</w:t>
                        </w:r>
                      </w:p>
                    </w:tc>
                  </w:tr>
                  <w:tr w:rsidR="002609F6" w14:paraId="48C08118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44C1660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AC607AC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Воронина Н.П.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AEBA3D5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Arial"/>
                            <w:color w:val="1A1A1A"/>
                            <w:sz w:val="24"/>
                            <w:szCs w:val="24"/>
                            <w:shd w:val="clear" w:color="auto" w:fill="FFFFFF"/>
                          </w:rPr>
                          <w:t xml:space="preserve">Эколого-правовые ориентиры обеспечения продовольственной безопасности как национального приоритета России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D2360E3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Arial"/>
                            <w:color w:val="1A1A1A"/>
                            <w:sz w:val="24"/>
                            <w:szCs w:val="24"/>
                            <w:shd w:val="clear" w:color="auto" w:fill="FFFFFF"/>
                          </w:rPr>
                          <w:t xml:space="preserve">Формирование многополярного мира: вызовы и перспективы : Сборник докладов XI Московского юридического форума (XXIV </w:t>
                        </w:r>
                        <w:r>
                          <w:rPr>
                            <w:rFonts w:eastAsia="Arial"/>
                            <w:color w:val="1A1A1A"/>
                            <w:sz w:val="24"/>
                            <w:szCs w:val="24"/>
                            <w:shd w:val="clear" w:color="auto" w:fill="FFFFFF"/>
                          </w:rPr>
                          <w:lastRenderedPageBreak/>
                          <w:t>Международной научно-практической конференции). В 3-х частях, Москва, 08–12 апреля 2024 года. – Москва: Издательский центр Университета имени О.Е. Кутафина (МГЮА), 2024. – С. 334-338.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C1598A7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0,3</w:t>
                        </w:r>
                      </w:p>
                    </w:tc>
                  </w:tr>
                  <w:tr w:rsidR="002609F6" w14:paraId="21065B8C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12C99DD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E5E11D8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Дойников П.И.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9DF702D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 классификации животных в законодательстве Российской Федерации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BDF269E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Правовое обеспечение суверенитета России: проблемы и перспективы : Сборник докладов XXIV Международной научно-практической конференции и XXIV Международной научно-практической конференции Юридического факультета МГУ им. М.В. Ломоносова в рамках XIII Московской юридической недели. В 4-х частях, Московский государственный юридический университет имени О.Е. Кутафина (МГЮА), 21–24 ноября 2023 года. – Москва: Издательский центр Университета им. О.Е. Кутафина (МГЮА), 2024. – С. 347-349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AD9650D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</w:tr>
                  <w:tr w:rsidR="002609F6" w14:paraId="34E6DDC0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FC85425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351006F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Елисеев В. С.</w:t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58A8FDE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Перспективы развития флористического права </w:t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FBE26EC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Правовое обеспечение суверенитета России: проблемы и перспективы : Сборник докладов XXIV Международной научно-практической конференции и XXIV Международной научно-практической конференции Юридического факультета МГУ им. М.В. Ломоносова в рамках XIII Московской юридической недели. В 4-х частях, Московский государственный юридический университет имени О.Е. Кутафина (МГЮА), 21–24 ноября 2023 года. – Москва: Издательский центр Университета им. О.Е. Кутафина (МГЮА), 2024. – С. 309-313. </w:t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CE7D519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0,3</w:t>
                        </w:r>
                      </w:p>
                    </w:tc>
                  </w:tr>
                  <w:tr w:rsidR="002609F6" w14:paraId="530CF031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5B6876F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5.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6769433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Елисеев В. С.</w:t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E20516E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Проблемы правовой классификации сельскохозяйственного растениеводства</w:t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8E0A7D3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Формирование многополярного мира: вызовы и перспективы : Сборник докладов XI Московского юридического форума (XXIV Международной научно-практической конференции). В 3-х частях, Москва, 08–12 апреля 2024 года. – Москва: Издательский центр Университета имени О.Е. Кутафина (МГЮА), 2024. – С. 342-347. – EDN LHFHVB.</w:t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D9332B4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0,3</w:t>
                        </w:r>
                      </w:p>
                    </w:tc>
                  </w:tr>
                  <w:tr w:rsidR="002609F6" w14:paraId="55CFABCD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AADC8C8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6.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7FCA534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Выпханова Г. В.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25AA22B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Природоресурсный суверенитет как приоритет государственной земельной и экологической политики</w:t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A0C2336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Правовое обеспечение суверенитета России: проблемы и перспективы : Сборник докладов XXIV Международной научно-практической конференции и XXIV Международной научно-практической конференции Юридического факультета МГУ им. М.В. Ломоносова в рамках XIII Московской юридической недели. В 4-х частях, Московский государственный юридический университет имени О.Е. Кутафина (МГЮА), 21–24 ноября 2023 года. – Москва: Издательский центр Университета им. О.Е. Кутафина (МГЮА), 2024. – С. 302-305.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EAFB56C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0,3</w:t>
                        </w:r>
                      </w:p>
                    </w:tc>
                  </w:tr>
                  <w:tr w:rsidR="002609F6" w14:paraId="518F2BAE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24B8BE2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7422483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Ведышева        Н.О.</w:t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F7F6D09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Право граждан на благоприятную окружающую среду при чрезвычайных ситуациях природного и техногенного характера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686DBFF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Актуальные проблемы современного законодательства Российской Федерации: Сборник статей. – Москва: Издательство "Саратовский источник", 2024. – С. 17-21. </w:t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EB2846D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0,4</w:t>
                        </w:r>
                      </w:p>
                    </w:tc>
                  </w:tr>
                  <w:tr w:rsidR="002609F6" w14:paraId="6C9D9136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53DBE94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1A30075B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Максимова Е.А. (в соавторстве с Востриковой Е.О.)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5034DB74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Уголовная ответственность юридических лиц за экологические преступления, проблема введения и зарубежный опыт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4274362B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Взаимодействие власти, бизнеса и общества в правовом воспитании граждан (Материалы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XVII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международной научно-практической  конференции аспирантов, преподавателей, </w:t>
                        </w: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практических работников (СГУ им. Н.Г. Чернышевского, Саратов 5 июня 2024 г.), Саратов, «Саратовский источник», С. 119-126.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397C7B21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0,46</w:t>
                        </w:r>
                      </w:p>
                    </w:tc>
                  </w:tr>
                  <w:tr w:rsidR="002609F6" w14:paraId="7C9279A7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37511C0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50392A45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Максимова Е.А. (в соавторстве с Будановой К.Ю.)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44E59C8C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Проблемы правового регулирования в области обращения с отходами производства и потребления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20F12796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Взаимодействие власти, бизнеса и общества в правовом воспитании граждан (Материалы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XVII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международной научно-практической  конференции аспирантов, преподавателей, практических работников (СГУ им. Н.Г. Чернышевского, Саратов 5 июня 2024 г.), Саратов, «Саратовский источник», С. 103-107.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6D7E381E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0,25</w:t>
                        </w:r>
                      </w:p>
                    </w:tc>
                  </w:tr>
                  <w:tr w:rsidR="002609F6" w14:paraId="21008D26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DF7B314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08C16A39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Максимова Е.А. (в соавторстве с Куделиной М.А.)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201191FD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Правовой режим зон экологического бедствия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64D8F0D4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Взаимодействие власти, бизнеса и общества в правовом воспитании граждан (Материалы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XVII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международной научно-практической  конференции аспирантов, преподавателей, практических работников (СГУ им. Н.Г. Чернышевского, Саратов 5 июня 2024 г.), Саратов, «Саратовский источник», </w:t>
                        </w:r>
                      </w:p>
                      <w:p w14:paraId="2C6CE1C2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С. 251-257.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7E4C4B2F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0,2</w:t>
                        </w:r>
                      </w:p>
                    </w:tc>
                  </w:tr>
                  <w:tr w:rsidR="00C11EB3" w14:paraId="3109CF90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C157CDE" w14:textId="10DCD659" w:rsidR="00C11EB3" w:rsidRDefault="00C11EB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7F642085" w14:textId="515A850E" w:rsidR="00C11EB3" w:rsidRDefault="00C11EB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Зиновьева О.А.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3F408048" w14:textId="4F76B140" w:rsidR="00C11EB3" w:rsidRDefault="00C11EB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Карбоновые полигоны как способ изучения и контроля декарбонизации в рамках государственной земельной политики России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28862EA3" w14:textId="095234CA" w:rsidR="00C11EB3" w:rsidRDefault="00C11EB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Устойчивое развитие территорий: сборник материалов Международной научно-практической конференции, посвященной темам «Стратегические приоритеты государственной  земельной политики»  (2021) и «Инновационные механизмы устойчивого развития территорий» (2022). Москва: МИИГАиК, 2023. С.44-49.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3EB7ECF2" w14:textId="7EA21C38" w:rsidR="00C11EB3" w:rsidRPr="00C11EB3" w:rsidRDefault="00C11EB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0,4</w:t>
                        </w:r>
                      </w:p>
                    </w:tc>
                  </w:tr>
                </w:tbl>
                <w:p w14:paraId="6AACD3BC" w14:textId="77777777" w:rsidR="002609F6" w:rsidRDefault="002609F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1BFF35B" w14:textId="77777777" w:rsidR="002609F6" w:rsidRDefault="002609F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71F0B9C" w14:textId="77777777" w:rsidR="002609F6" w:rsidRDefault="002609F6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2609F6" w14:paraId="276DB6C0" w14:textId="77777777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8"/>
            </w:tblGrid>
            <w:tr w:rsidR="002609F6" w14:paraId="48E819C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6"/>
                    <w:gridCol w:w="1037"/>
                    <w:gridCol w:w="3283"/>
                    <w:gridCol w:w="982"/>
                    <w:gridCol w:w="1430"/>
                    <w:gridCol w:w="457"/>
                    <w:gridCol w:w="596"/>
                    <w:gridCol w:w="1012"/>
                    <w:gridCol w:w="109"/>
                  </w:tblGrid>
                  <w:tr w:rsidR="002609F6" w14:paraId="3F4D294C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9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D0D38E9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6. Научные статьи, опубликованные в зарубежных изданиях в 2024 году</w:t>
                        </w:r>
                      </w:p>
                    </w:tc>
                  </w:tr>
                  <w:tr w:rsidR="002609F6" w14:paraId="423A21D2" w14:textId="77777777" w:rsidTr="00CD646B">
                    <w:trPr>
                      <w:tblCellSpacing w:w="0" w:type="dxa"/>
                      <w:jc w:val="center"/>
                    </w:trPr>
                    <w:tc>
                      <w:tcPr>
                        <w:tcW w:w="38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E361C9B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№</w:t>
                        </w:r>
                        <w:r>
                          <w:rPr>
                            <w:sz w:val="24"/>
                            <w:szCs w:val="24"/>
                          </w:rPr>
                          <w:br/>
                          <w:t>п.</w:t>
                        </w: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п.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CF43189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Автор</w:t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F1D3CB2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Название статьи (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DOI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– если есть)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FAE5008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Язык</w:t>
                        </w:r>
                        <w:r>
                          <w:rPr>
                            <w:sz w:val="24"/>
                            <w:szCs w:val="24"/>
                          </w:rPr>
                          <w:br/>
                          <w:t>публика</w:t>
                        </w: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ции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D4114CD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 xml:space="preserve">Полные выходные </w:t>
                        </w: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данные (заглавие сборника или журнала, место издания, номер (если есть), страницы)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4C7EAC4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Год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486496E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Объём</w:t>
                        </w:r>
                        <w:r>
                          <w:rPr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в п.л.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EBBCDD5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Примечание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5D47286" w14:textId="77777777" w:rsidR="002609F6" w:rsidRDefault="002609F6"/>
                    </w:tc>
                  </w:tr>
                  <w:tr w:rsidR="002609F6" w14:paraId="6C3DB839" w14:textId="77777777" w:rsidTr="00CD646B">
                    <w:trPr>
                      <w:tblCellSpacing w:w="0" w:type="dxa"/>
                      <w:jc w:val="center"/>
                    </w:trPr>
                    <w:tc>
                      <w:tcPr>
                        <w:tcW w:w="38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B305665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93908A7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Воронина Н.П., </w:t>
                        </w:r>
                      </w:p>
                      <w:p w14:paraId="6A7EE6B4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Шпаковский Ю. Г. и др.</w:t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07B2A2F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New digital and other innovative tools for environmental protection, nature management and environmental safety for the purposes of antimonopoly and financial regulation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00DF2EB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английский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22CCA70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Вестник СПбГУ. Право. — 2024. Т. 15. Вып. 2. — С.527-543.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B5ED7FC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0909D9A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1,2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6FAF4DD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Scopus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490A603" w14:textId="77777777" w:rsidR="002609F6" w:rsidRDefault="002609F6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2609F6" w14:paraId="14119319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6D15BB8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D055CA9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Елисеев В. С.</w:t>
                        </w:r>
                      </w:p>
                      <w:p w14:paraId="78B862CE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4B3652E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  <w:t>On the psychological and economic foundations of forming property relations in the economy for the purpose of their legal regulation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13D88BB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Англ.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FB85831" w14:textId="77777777" w:rsidR="002609F6" w:rsidRDefault="00CD646B">
                        <w:pPr>
                          <w:pStyle w:val="1"/>
                          <w:jc w:val="center"/>
                          <w:rPr>
                            <w:rFonts w:ascii="Times New Roman" w:hAnsi="Times New Roman" w:cs="Times New Roman"/>
                            <w:b w:val="0"/>
                            <w:bCs w:val="0"/>
                            <w:color w:val="auto"/>
                            <w:sz w:val="24"/>
                            <w:szCs w:val="24"/>
                            <w:lang w:val="en-US"/>
                          </w:rPr>
                        </w:pPr>
                        <w:bookmarkStart w:id="1" w:name="_Hlk170402131"/>
                        <w:r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4"/>
                            <w:szCs w:val="24"/>
                            <w:lang w:val="en-US"/>
                          </w:rPr>
                          <w:t>State and law</w:t>
                        </w:r>
                        <w:bookmarkEnd w:id="1"/>
                        <w:r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4"/>
                            <w:szCs w:val="24"/>
                            <w:lang w:val="en-US"/>
                          </w:rPr>
                          <w:t xml:space="preserve"> 2024. </w:t>
                        </w:r>
                        <w:r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4"/>
                            <w:szCs w:val="24"/>
                          </w:rPr>
                          <w:t>№</w:t>
                        </w:r>
                        <w:r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4"/>
                            <w:szCs w:val="24"/>
                            <w:lang w:val="en-US"/>
                          </w:rPr>
                          <w:t xml:space="preserve"> 1</w:t>
                        </w:r>
                        <w:r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4"/>
                            <w:szCs w:val="24"/>
                          </w:rPr>
                          <w:t>. С.</w:t>
                        </w:r>
                        <w:r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4"/>
                            <w:szCs w:val="24"/>
                            <w:lang w:val="en-US"/>
                          </w:rPr>
                          <w:t xml:space="preserve"> 92-99.</w:t>
                        </w:r>
                      </w:p>
                      <w:p w14:paraId="30B31A71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20A36D8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CE6E0FC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05203E9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Scopus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56CA562" w14:textId="77777777" w:rsidR="002609F6" w:rsidRDefault="002609F6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2609F6" w14:paraId="5705D2DC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7099247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1C864FF1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Елисеев В. С.</w:t>
                        </w:r>
                      </w:p>
                      <w:p w14:paraId="7D7DFDA9" w14:textId="77777777" w:rsidR="002609F6" w:rsidRDefault="002609F6">
                        <w:pPr>
                          <w:jc w:val="center"/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4D625C69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Problems of legal support for independence of food security of Russia in agricultural crop growing</w:t>
                        </w:r>
                      </w:p>
                      <w:p w14:paraId="0D0047A8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</w:p>
                      <w:p w14:paraId="68436F31" w14:textId="77777777" w:rsidR="002609F6" w:rsidRDefault="00CD646B">
                        <w:pPr>
                          <w:jc w:val="center"/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https://doi.org/10.1051/bioconf/202414104058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43C2F0BD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англ.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289A486C" w14:textId="77777777" w:rsidR="002609F6" w:rsidRDefault="00CD646B">
                        <w:pPr>
                          <w:pStyle w:val="1"/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4"/>
                            <w:szCs w:val="24"/>
                            <w:lang w:val="en-US"/>
                          </w:rPr>
                          <w:t>BIO Web of Conferences 141, 04058 (2024) AGRICULTURAL SCIENCE 2024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41D925D6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428D4AF9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0,58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41821031" w14:textId="77777777" w:rsidR="002609F6" w:rsidRDefault="00CD646B">
                        <w:pPr>
                          <w:jc w:val="center"/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Scopus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5B40A8F" w14:textId="77777777" w:rsidR="002609F6" w:rsidRDefault="002609F6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</w:tbl>
                <w:p w14:paraId="39B86AD0" w14:textId="77777777" w:rsidR="002609F6" w:rsidRDefault="002609F6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0B326588" w14:textId="77777777" w:rsidR="002609F6" w:rsidRDefault="002609F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37089AE6" w14:textId="77777777" w:rsidR="002609F6" w:rsidRDefault="002609F6">
      <w:pPr>
        <w:rPr>
          <w:lang w:val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2609F6" w14:paraId="3B9B2BE5" w14:textId="77777777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8"/>
            </w:tblGrid>
            <w:tr w:rsidR="002609F6" w14:paraId="0950A8A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tbl>
                  <w:tblPr>
                    <w:tblW w:w="9292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2"/>
                    <w:gridCol w:w="1080"/>
                    <w:gridCol w:w="2866"/>
                    <w:gridCol w:w="1484"/>
                    <w:gridCol w:w="587"/>
                    <w:gridCol w:w="454"/>
                    <w:gridCol w:w="843"/>
                    <w:gridCol w:w="592"/>
                    <w:gridCol w:w="1004"/>
                  </w:tblGrid>
                  <w:tr w:rsidR="002609F6" w14:paraId="74F9600D" w14:textId="77777777" w:rsidTr="00CD646B">
                    <w:trPr>
                      <w:tblCellSpacing w:w="0" w:type="dxa"/>
                      <w:jc w:val="center"/>
                    </w:trPr>
                    <w:tc>
                      <w:tcPr>
                        <w:tcW w:w="9292" w:type="dxa"/>
                        <w:gridSpan w:val="9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02B3767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7. Научные статьи, опубликованные в ведущих научных журналах (из списка ВАК) в 2024 году</w:t>
                        </w:r>
                      </w:p>
                    </w:tc>
                  </w:tr>
                  <w:tr w:rsidR="002609F6" w14:paraId="580815E3" w14:textId="77777777" w:rsidTr="00231FEF">
                    <w:trPr>
                      <w:tblCellSpacing w:w="0" w:type="dxa"/>
                      <w:jc w:val="center"/>
                    </w:trPr>
                    <w:tc>
                      <w:tcPr>
                        <w:tcW w:w="38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DE6D9AC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№</w:t>
                        </w:r>
                        <w:r>
                          <w:rPr>
                            <w:sz w:val="24"/>
                            <w:szCs w:val="24"/>
                          </w:rPr>
                          <w:br/>
                          <w:t>п.п.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C395435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Автор</w:t>
                        </w:r>
                      </w:p>
                    </w:tc>
                    <w:tc>
                      <w:tcPr>
                        <w:tcW w:w="28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E603BFC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Название статьи (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DOI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– если есть)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CEA1E5E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Название издания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C9BE4AC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Номер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3A0833D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FD76C17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Страницы</w:t>
                        </w:r>
                      </w:p>
                    </w:tc>
                    <w:tc>
                      <w:tcPr>
                        <w:tcW w:w="5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65A7948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Объём</w:t>
                        </w:r>
                        <w:r>
                          <w:rPr>
                            <w:sz w:val="24"/>
                            <w:szCs w:val="24"/>
                          </w:rPr>
                          <w:br/>
                          <w:t>в п.л.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7EBB192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Примечание</w:t>
                        </w:r>
                      </w:p>
                    </w:tc>
                  </w:tr>
                  <w:tr w:rsidR="002609F6" w14:paraId="3E831D45" w14:textId="77777777" w:rsidTr="00231FEF">
                    <w:trPr>
                      <w:tblCellSpacing w:w="0" w:type="dxa"/>
                      <w:jc w:val="center"/>
                    </w:trPr>
                    <w:tc>
                      <w:tcPr>
                        <w:tcW w:w="38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93C9C3A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5423317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Агафонов В.Б.</w:t>
                        </w:r>
                      </w:p>
                    </w:tc>
                    <w:tc>
                      <w:tcPr>
                        <w:tcW w:w="28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7AEC0E9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Особенности правового регулирования предоставления и использования водных объектов для целей геологического изучения, разведки и добычи полезных ископаемых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62B9665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bookmarkStart w:id="2" w:name="_Hlk170401316"/>
                        <w:r>
                          <w:rPr>
                            <w:sz w:val="24"/>
                            <w:szCs w:val="24"/>
                          </w:rPr>
                          <w:t>Минеральные ресурсы России. Экономика и управление</w:t>
                        </w:r>
                        <w:bookmarkEnd w:id="2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1355BD0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2(187)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70FFA1B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AFA927B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57-66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9D26D1F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8B12270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609F6" w14:paraId="387E531D" w14:textId="77777777" w:rsidTr="00231FEF">
                    <w:trPr>
                      <w:tblCellSpacing w:w="0" w:type="dxa"/>
                      <w:jc w:val="center"/>
                    </w:trPr>
                    <w:tc>
                      <w:tcPr>
                        <w:tcW w:w="38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706C033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9084016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Агафонов В.Б.</w:t>
                        </w:r>
                      </w:p>
                    </w:tc>
                    <w:tc>
                      <w:tcPr>
                        <w:tcW w:w="28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3D382A2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Роль природно-климатических проектов в </w:t>
                        </w: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правовом обеспечении экологической и климатической безопасности Российской Федерации</w:t>
                        </w:r>
                      </w:p>
                      <w:p w14:paraId="7C8F8AD8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DOI 10.18572/1812-3775-2024-2-2-4.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9CE6E2A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bookmarkStart w:id="3" w:name="_Hlk170401362"/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Экологическое право</w:t>
                        </w:r>
                        <w:bookmarkEnd w:id="3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F651819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45A64EE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ADEBD06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2-4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E0682B7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AD1AA47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609F6" w14:paraId="48E7B1C8" w14:textId="77777777" w:rsidTr="00231FEF">
                    <w:trPr>
                      <w:tblCellSpacing w:w="0" w:type="dxa"/>
                      <w:jc w:val="center"/>
                    </w:trPr>
                    <w:tc>
                      <w:tcPr>
                        <w:tcW w:w="38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F6024A0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66A1573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Агафонов В.Б.</w:t>
                        </w:r>
                      </w:p>
                    </w:tc>
                    <w:tc>
                      <w:tcPr>
                        <w:tcW w:w="28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9F89DB3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Тенденции и перспективы совершенствования законодательства Российской Федерации в сфере обращения с отходами недропользования</w:t>
                        </w:r>
                      </w:p>
                      <w:p w14:paraId="4EC5920D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DOI 10.18572/0134-2398-2024-8-39-48. – EDN DARWQM.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C80DC2F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Хозяйство и право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68BBA49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 (571)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97659BC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C5D6B9F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39-48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6F68303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A0CD22C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609F6" w14:paraId="22490A47" w14:textId="77777777" w:rsidTr="00231FEF">
                    <w:trPr>
                      <w:tblCellSpacing w:w="0" w:type="dxa"/>
                      <w:jc w:val="center"/>
                    </w:trPr>
                    <w:tc>
                      <w:tcPr>
                        <w:tcW w:w="38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2EF3494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4.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DC10156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Агафонов В.Б.</w:t>
                        </w:r>
                      </w:p>
                    </w:tc>
                    <w:tc>
                      <w:tcPr>
                        <w:tcW w:w="28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05603D0" w14:textId="2C3CE198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ESG-принципы и гринвошинг: правовые проблемы дифференциации</w:t>
                        </w:r>
                      </w:p>
                      <w:p w14:paraId="405D057A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DOI 10.17803/1994-1471.2024.166.9.132-141. – EDN ZNGUWU.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BA7ECDD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Актуальные проблемы Российского права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6F9B6AA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</w:t>
                        </w:r>
                      </w:p>
                      <w:p w14:paraId="0436C86F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(166)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4B3FE40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82DB25E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132-141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C20A72D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BBA39D2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609F6" w14:paraId="53BEB4FF" w14:textId="77777777" w:rsidTr="00231FEF">
                    <w:trPr>
                      <w:tblCellSpacing w:w="0" w:type="dxa"/>
                      <w:jc w:val="center"/>
                    </w:trPr>
                    <w:tc>
                      <w:tcPr>
                        <w:tcW w:w="38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777285E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5.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15479A4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Коробка  Л.Е.</w:t>
                        </w:r>
                      </w:p>
                    </w:tc>
                    <w:tc>
                      <w:tcPr>
                        <w:tcW w:w="28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0CB33BC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Информационно-правовые проблемы стратегий социально-экономического развития в достижении национальных целей в области обращения с отходами потребления //. DOI 10.47643/1815-1329_2024_9_99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E8CA51D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Аграрное и земельное право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4A72014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 (237)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A86713E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2B3000F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99-102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816238F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45ECBD6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609F6" w14:paraId="2D1398D9" w14:textId="77777777" w:rsidTr="00231FEF">
                    <w:trPr>
                      <w:tblCellSpacing w:w="0" w:type="dxa"/>
                      <w:jc w:val="center"/>
                    </w:trPr>
                    <w:tc>
                      <w:tcPr>
                        <w:tcW w:w="38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F6FC9AC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6.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E98AE9E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Рыбаков М.А.</w:t>
                        </w:r>
                      </w:p>
                    </w:tc>
                    <w:tc>
                      <w:tcPr>
                        <w:tcW w:w="28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26FA2DD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Экологические ограничения - правовые препятствия для осуществления строительства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FC7CC5A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Аграрное и земельное право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F46AB37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1 </w:t>
                        </w:r>
                      </w:p>
                      <w:p w14:paraId="2EF79142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(229)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A8C4E7E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3AC167C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104-106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BE75D4E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5F32D0A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609F6" w14:paraId="3CC7C534" w14:textId="77777777" w:rsidTr="00231FEF">
                    <w:trPr>
                      <w:tblCellSpacing w:w="0" w:type="dxa"/>
                      <w:jc w:val="center"/>
                    </w:trPr>
                    <w:tc>
                      <w:tcPr>
                        <w:tcW w:w="38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D66DFB1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7.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EA068FC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Дойников П.И.</w:t>
                        </w:r>
                      </w:p>
                    </w:tc>
                    <w:tc>
                      <w:tcPr>
                        <w:tcW w:w="28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09968F3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Об особо охраняемых природных территориях как местах обитания животных</w:t>
                        </w:r>
                      </w:p>
                      <w:p w14:paraId="7AE863A9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DOI 10.47643/1815-1329_2024_2_69.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0443B9D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Аграрное и земельное право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4AFBB32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2(230)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4AD39BE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48CF9EC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69-72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F5CD303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717F2BC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609F6" w14:paraId="01E748B0" w14:textId="77777777" w:rsidTr="00231FEF">
                    <w:trPr>
                      <w:tblCellSpacing w:w="0" w:type="dxa"/>
                      <w:jc w:val="center"/>
                    </w:trPr>
                    <w:tc>
                      <w:tcPr>
                        <w:tcW w:w="38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2716A98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8.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413290D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Дойников П.И.</w:t>
                        </w:r>
                      </w:p>
                    </w:tc>
                    <w:tc>
                      <w:tcPr>
                        <w:tcW w:w="28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973DED8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 фаунистическом законодательстве Российской Федерации</w:t>
                        </w:r>
                      </w:p>
                      <w:p w14:paraId="2E1ABDC7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DOI </w:t>
                        </w: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10.25799/NI.2024.63.25.007.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2EF3DE7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Современное право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F26B31D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AB24477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3F95668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41-49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F74B110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AB9B87C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609F6" w14:paraId="73C25A99" w14:textId="77777777" w:rsidTr="00231FEF">
                    <w:trPr>
                      <w:tblCellSpacing w:w="0" w:type="dxa"/>
                      <w:jc w:val="center"/>
                    </w:trPr>
                    <w:tc>
                      <w:tcPr>
                        <w:tcW w:w="38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A53FD07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9.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31EB35B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Дойников П.И.</w:t>
                        </w:r>
                      </w:p>
                    </w:tc>
                    <w:tc>
                      <w:tcPr>
                        <w:tcW w:w="28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B7E9533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 классификации объектов животного мира в законодательстве Российской Федерации</w:t>
                        </w:r>
                      </w:p>
                      <w:p w14:paraId="7BD3A4A3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DOI 10.47643/1815-1337_2024_3_220.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16007B7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bookmarkStart w:id="4" w:name="_Hlk170401639"/>
                        <w:r>
                          <w:rPr>
                            <w:sz w:val="24"/>
                            <w:szCs w:val="24"/>
                          </w:rPr>
                          <w:t>Право и государство: теория и практика</w:t>
                        </w:r>
                        <w:bookmarkEnd w:id="4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C14ACC1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3(231)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0344793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0AAA115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220-223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CF24B76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645EDD7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609F6" w14:paraId="00E444EB" w14:textId="77777777" w:rsidTr="00231FEF">
                    <w:trPr>
                      <w:tblCellSpacing w:w="0" w:type="dxa"/>
                      <w:jc w:val="center"/>
                    </w:trPr>
                    <w:tc>
                      <w:tcPr>
                        <w:tcW w:w="38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D96C0E5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10.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B7308DB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Дойников П.И.</w:t>
                        </w:r>
                      </w:p>
                    </w:tc>
                    <w:tc>
                      <w:tcPr>
                        <w:tcW w:w="28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727702F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 правовом режиме земель особо охраняемых природных территорий, местах обитания объектов животного мира  DOI 10.47643/1815-1329_2024_4_174. – EDN BWWHNQ.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F077E83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Аграрное и земельное право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D8D2D59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4(232)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C118D4B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866478C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174-177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6D37C68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A58849E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609F6" w14:paraId="11178818" w14:textId="77777777" w:rsidTr="00231FEF">
                    <w:trPr>
                      <w:tblCellSpacing w:w="0" w:type="dxa"/>
                      <w:jc w:val="center"/>
                    </w:trPr>
                    <w:tc>
                      <w:tcPr>
                        <w:tcW w:w="38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43B0AD5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11.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81B35D7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Дойников П.И.</w:t>
                        </w:r>
                      </w:p>
                    </w:tc>
                    <w:tc>
                      <w:tcPr>
                        <w:tcW w:w="28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6ED563D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 юридической ответственности в сфере охраны и использования объектов животного мира DOI 10.47643/1815-1329_2024_3_162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A1259E6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Аграрное и земельное право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D0F8A38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3(231)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83672FD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BE63C70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162-165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AA95714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D7E4B32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609F6" w14:paraId="52E8C3E4" w14:textId="77777777" w:rsidTr="00231FEF">
                    <w:trPr>
                      <w:tblCellSpacing w:w="0" w:type="dxa"/>
                      <w:jc w:val="center"/>
                    </w:trPr>
                    <w:tc>
                      <w:tcPr>
                        <w:tcW w:w="38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460D5FA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12.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1FD9005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Дойников П.И.</w:t>
                        </w:r>
                      </w:p>
                    </w:tc>
                    <w:tc>
                      <w:tcPr>
                        <w:tcW w:w="28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78ACC22" w14:textId="2CC973BB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О публично-правовом режиме охраны и использования сельскохозяйственных животных и лабораторных животных  DOI 10.47643/1815-1329_2024_5_127.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2C616A9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Аграрное и земельное право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46010DB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5(233)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4739BFE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23431A0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127-130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7606C24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9217095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609F6" w14:paraId="4C0E029B" w14:textId="77777777" w:rsidTr="00231FEF">
                    <w:trPr>
                      <w:tblCellSpacing w:w="0" w:type="dxa"/>
                      <w:jc w:val="center"/>
                    </w:trPr>
                    <w:tc>
                      <w:tcPr>
                        <w:tcW w:w="38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A7384E8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13.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2CBE93FF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Дойников П.И.</w:t>
                        </w:r>
                      </w:p>
                    </w:tc>
                    <w:tc>
                      <w:tcPr>
                        <w:tcW w:w="28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DD64A7A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О правовой природе, содержании и видах природопользования  </w:t>
                        </w:r>
                      </w:p>
                      <w:p w14:paraId="26405DB4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DOI 10.47643/1815-1329_2024_6_131. – EDN VEQZUF.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E57817C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Аграрное и земельное право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E0F2346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6(234)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5C91B3B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F26885D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131-134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44A4123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FB19E2D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609F6" w14:paraId="659D8E3D" w14:textId="77777777" w:rsidTr="00231FEF">
                    <w:trPr>
                      <w:tblCellSpacing w:w="0" w:type="dxa"/>
                      <w:jc w:val="center"/>
                    </w:trPr>
                    <w:tc>
                      <w:tcPr>
                        <w:tcW w:w="38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CB255A2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14.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508BF33B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Дойников П.И.</w:t>
                        </w:r>
                      </w:p>
                    </w:tc>
                    <w:tc>
                      <w:tcPr>
                        <w:tcW w:w="28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A8FFEBD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О публично-правовом режиме охраны и использования объектов животного мира </w:t>
                        </w:r>
                      </w:p>
                      <w:p w14:paraId="23FEEDEF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DOI 10.47643/1815-1337_2024_7_179.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5FAB8F4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Право и государство: теория и практика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E9614EB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7(235)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EAD88FC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26D1113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179-182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D34E476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12D658D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609F6" w14:paraId="49CECE3C" w14:textId="77777777" w:rsidTr="00231FEF">
                    <w:trPr>
                      <w:tblCellSpacing w:w="0" w:type="dxa"/>
                      <w:jc w:val="center"/>
                    </w:trPr>
                    <w:tc>
                      <w:tcPr>
                        <w:tcW w:w="38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A34F39B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15.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E28024D" w14:textId="77777777" w:rsidR="002609F6" w:rsidRDefault="00CD646B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Шпаковский</w:t>
                        </w:r>
                      </w:p>
                      <w:p w14:paraId="5C728149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Ю. Г.</w:t>
                        </w:r>
                      </w:p>
                    </w:tc>
                    <w:tc>
                      <w:tcPr>
                        <w:tcW w:w="28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57B78D9" w14:textId="77777777" w:rsidR="002609F6" w:rsidRDefault="00CD646B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 xml:space="preserve">Становление и законодательство Древнерусского государства и средневековых государств Европы: сравнительный </w:t>
                        </w:r>
                        <w:r>
                          <w:rPr>
                            <w:bCs/>
                            <w:sz w:val="24"/>
                            <w:szCs w:val="24"/>
                          </w:rPr>
                          <w:lastRenderedPageBreak/>
                          <w:t xml:space="preserve">историко-правовой анализ </w:t>
                        </w:r>
                      </w:p>
                      <w:p w14:paraId="2FD6B0A7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DOI 10.31166/VoprosyIstorii202403Statyi23.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A43B60E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lastRenderedPageBreak/>
                          <w:t>Вопросы истории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2AC2A8C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1E9398A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B51468F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140-151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80CDD92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09D3389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609F6" w14:paraId="2D3B4B4E" w14:textId="77777777" w:rsidTr="00231FEF">
                    <w:trPr>
                      <w:tblCellSpacing w:w="0" w:type="dxa"/>
                      <w:jc w:val="center"/>
                    </w:trPr>
                    <w:tc>
                      <w:tcPr>
                        <w:tcW w:w="38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83DF2B6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16.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583D2E8" w14:textId="77777777" w:rsidR="002609F6" w:rsidRDefault="00CD646B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Шпаковский</w:t>
                        </w:r>
                      </w:p>
                      <w:p w14:paraId="2B951ECA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Ю. Г.</w:t>
                        </w:r>
                      </w:p>
                    </w:tc>
                    <w:tc>
                      <w:tcPr>
                        <w:tcW w:w="28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E19521F" w14:textId="77777777" w:rsidR="002609F6" w:rsidRDefault="00CD646B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Московский государственный юридический университет имени О.Е. Кутафина - равный среди первых</w:t>
                        </w:r>
                      </w:p>
                      <w:p w14:paraId="12CAE9BA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DOI 10.18572/1813-1190-2024-3-4-12.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D753CD8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bookmarkStart w:id="5" w:name="_Hlk170401768"/>
                        <w:r>
                          <w:rPr>
                            <w:bCs/>
                            <w:sz w:val="24"/>
                            <w:szCs w:val="24"/>
                          </w:rPr>
                          <w:t>Юридическое образование и наука</w:t>
                        </w:r>
                        <w:bookmarkEnd w:id="5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5ABEDC1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FCCE34D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238C0D0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4-12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649BC1D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5C26221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609F6" w14:paraId="432624E5" w14:textId="77777777" w:rsidTr="00231FEF">
                    <w:trPr>
                      <w:tblCellSpacing w:w="0" w:type="dxa"/>
                      <w:jc w:val="center"/>
                    </w:trPr>
                    <w:tc>
                      <w:tcPr>
                        <w:tcW w:w="38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668D692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17.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4529CDE" w14:textId="77777777" w:rsidR="002609F6" w:rsidRDefault="00CD646B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Шпаковский</w:t>
                        </w:r>
                      </w:p>
                      <w:p w14:paraId="6EFC63D2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Ю. Г.</w:t>
                        </w:r>
                      </w:p>
                    </w:tc>
                    <w:tc>
                      <w:tcPr>
                        <w:tcW w:w="28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19381F3" w14:textId="77777777" w:rsidR="002609F6" w:rsidRDefault="00CD646B">
                        <w:pPr>
                          <w:suppressAutoHyphens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Что бы это значило? (Часть I)</w:t>
                        </w:r>
                      </w:p>
                      <w:p w14:paraId="638E65C0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8E25755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bookmarkStart w:id="6" w:name="_Hlk170401789"/>
                        <w:r>
                          <w:rPr>
                            <w:bCs/>
                            <w:sz w:val="24"/>
                            <w:szCs w:val="24"/>
                          </w:rPr>
                          <w:t>Вестник Университета имени О.Е. Кутафина (МГЮА)</w:t>
                        </w:r>
                        <w:bookmarkEnd w:id="6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E3D36E3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1(113)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D6F8898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AD7F8CC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247-251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A709230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BA4FA61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609F6" w14:paraId="259CB5FF" w14:textId="77777777" w:rsidTr="00231FEF">
                    <w:trPr>
                      <w:tblCellSpacing w:w="0" w:type="dxa"/>
                      <w:jc w:val="center"/>
                    </w:trPr>
                    <w:tc>
                      <w:tcPr>
                        <w:tcW w:w="38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9805249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18.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8461BA0" w14:textId="77777777" w:rsidR="002609F6" w:rsidRDefault="00CD646B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Шпаковский</w:t>
                        </w:r>
                      </w:p>
                      <w:p w14:paraId="5AE19781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Ю. Г.</w:t>
                        </w:r>
                      </w:p>
                    </w:tc>
                    <w:tc>
                      <w:tcPr>
                        <w:tcW w:w="28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B7E19AA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За чужой счет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FAB5484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Вестник Университета имени О.Е. Кутафина (МГЮА)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AD629E9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2(114)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512C74F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C74D853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215-219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99BAB96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412859E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609F6" w14:paraId="39236C59" w14:textId="77777777" w:rsidTr="00231FEF">
                    <w:trPr>
                      <w:tblCellSpacing w:w="0" w:type="dxa"/>
                      <w:jc w:val="center"/>
                    </w:trPr>
                    <w:tc>
                      <w:tcPr>
                        <w:tcW w:w="38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35AFA59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19.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25C86A8" w14:textId="77777777" w:rsidR="002609F6" w:rsidRDefault="00CD646B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Шпаковский</w:t>
                        </w:r>
                      </w:p>
                      <w:p w14:paraId="4442FA14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Ю. Г.</w:t>
                        </w:r>
                      </w:p>
                    </w:tc>
                    <w:tc>
                      <w:tcPr>
                        <w:tcW w:w="28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3092112" w14:textId="77777777" w:rsidR="002609F6" w:rsidRDefault="00CD646B">
                        <w:pPr>
                          <w:suppressAutoHyphens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Что бы это значило? (Часть II)</w:t>
                        </w:r>
                      </w:p>
                      <w:p w14:paraId="5880B19F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C2B113A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Вестник Университета имени О.Е. Кутафина (МГЮА)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B40D08F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3(115)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08DECC6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FC10DEB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226-233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C3FCDBD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6C470AE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609F6" w14:paraId="2E8F5F07" w14:textId="77777777" w:rsidTr="00231FEF">
                    <w:trPr>
                      <w:tblCellSpacing w:w="0" w:type="dxa"/>
                      <w:jc w:val="center"/>
                    </w:trPr>
                    <w:tc>
                      <w:tcPr>
                        <w:tcW w:w="38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24E5719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20.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2702264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Воронина Н.П.</w:t>
                        </w:r>
                      </w:p>
                    </w:tc>
                    <w:tc>
                      <w:tcPr>
                        <w:tcW w:w="28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F259AF3" w14:textId="77777777" w:rsidR="002609F6" w:rsidRDefault="00CD646B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Цифровая трансформация сельского хозяйства как драйвер развития сельскохозяйственной кооперации: правовое обеспечение и стратегическое планирование</w:t>
                        </w:r>
                        <w:r>
                          <w:rPr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12E414AC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DOI 10.23670/IRJ.2024.142.23.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2F9C2C1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bookmarkStart w:id="7" w:name="_Hlk170401828"/>
                        <w:r>
                          <w:rPr>
                            <w:bCs/>
                            <w:sz w:val="24"/>
                            <w:szCs w:val="24"/>
                          </w:rPr>
                          <w:t>Международный научно-исследовательский журнал</w:t>
                        </w:r>
                        <w:bookmarkEnd w:id="7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2B14FC3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4(142)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74DCA06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E4C2E61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1-4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B9C3626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2D633D6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609F6" w14:paraId="7CDB8A07" w14:textId="77777777" w:rsidTr="00231FEF">
                    <w:trPr>
                      <w:tblCellSpacing w:w="0" w:type="dxa"/>
                      <w:jc w:val="center"/>
                    </w:trPr>
                    <w:tc>
                      <w:tcPr>
                        <w:tcW w:w="38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B2C5337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21.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F3939BF" w14:textId="77777777" w:rsidR="002609F6" w:rsidRDefault="00CD646B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Жаворонкова Н. Г.,</w:t>
                        </w:r>
                      </w:p>
                      <w:p w14:paraId="4275E84B" w14:textId="77777777" w:rsidR="002609F6" w:rsidRDefault="00CD646B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Шпаковский Ю. Г.,</w:t>
                        </w:r>
                      </w:p>
                      <w:p w14:paraId="533B4FD4" w14:textId="77777777" w:rsidR="002609F6" w:rsidRDefault="00CD646B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Воронина Н.П.</w:t>
                        </w:r>
                      </w:p>
                    </w:tc>
                    <w:tc>
                      <w:tcPr>
                        <w:tcW w:w="28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5763FB0" w14:textId="77777777" w:rsidR="002609F6" w:rsidRDefault="00CD646B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Эколого-экономическое планирование - от стратегического к директивному: законодательные аспекты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0DAC820" w14:textId="77777777" w:rsidR="002609F6" w:rsidRDefault="00CD646B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Законы России: опыт, анализ, практика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531D25B" w14:textId="77777777" w:rsidR="002609F6" w:rsidRDefault="00CD646B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D57DD38" w14:textId="77777777" w:rsidR="002609F6" w:rsidRDefault="00CD646B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DDA6B01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66-73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D820A8A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4C9BF26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609F6" w14:paraId="7D3AE94B" w14:textId="77777777" w:rsidTr="00231FEF">
                    <w:trPr>
                      <w:tblCellSpacing w:w="0" w:type="dxa"/>
                      <w:jc w:val="center"/>
                    </w:trPr>
                    <w:tc>
                      <w:tcPr>
                        <w:tcW w:w="38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D7CF44E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22.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0ACCC99" w14:textId="77777777" w:rsidR="002609F6" w:rsidRDefault="00CD646B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Воронина Н.П.</w:t>
                        </w:r>
                      </w:p>
                    </w:tc>
                    <w:tc>
                      <w:tcPr>
                        <w:tcW w:w="28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13E2471" w14:textId="77777777" w:rsidR="002609F6" w:rsidRDefault="00CD646B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color w:val="1A1A1A"/>
                            <w:sz w:val="24"/>
                            <w:szCs w:val="24"/>
                            <w:shd w:val="clear" w:color="auto" w:fill="FFFFFF"/>
                          </w:rPr>
                          <w:t>Гринвошинг как угроза устойчивому развитию: правовой ответ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8A6FE84" w14:textId="77777777" w:rsidR="002609F6" w:rsidRDefault="00CD646B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Журнал прикладных исследований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CF67974" w14:textId="77777777" w:rsidR="002609F6" w:rsidRDefault="00CD646B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CEFA4D6" w14:textId="77777777" w:rsidR="002609F6" w:rsidRDefault="00CD646B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23F8A06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124-135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7ADB4C9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E868315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D646B" w14:paraId="1F630971" w14:textId="77777777" w:rsidTr="00231FEF">
                    <w:trPr>
                      <w:tblCellSpacing w:w="0" w:type="dxa"/>
                      <w:jc w:val="center"/>
                    </w:trPr>
                    <w:tc>
                      <w:tcPr>
                        <w:tcW w:w="38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3245B26" w14:textId="77777777" w:rsidR="00CD646B" w:rsidRDefault="00CD646B" w:rsidP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23.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74C971CE" w14:textId="6EF02DDB" w:rsidR="00CD646B" w:rsidRDefault="00CD646B" w:rsidP="00CD646B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Елисеев В.С.</w:t>
                        </w:r>
                      </w:p>
                    </w:tc>
                    <w:tc>
                      <w:tcPr>
                        <w:tcW w:w="28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14:paraId="0F1C1509" w14:textId="77777777" w:rsidR="00CD646B" w:rsidRDefault="00CD646B" w:rsidP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Соотношение сельскохозяйственного и правового регулирования в </w:t>
                        </w:r>
                      </w:p>
                      <w:p w14:paraId="6F1FE418" w14:textId="435FB217" w:rsidR="00CD646B" w:rsidRDefault="00CD646B" w:rsidP="00CD646B">
                        <w:pPr>
                          <w:jc w:val="center"/>
                          <w:rPr>
                            <w:color w:val="1A1A1A"/>
                            <w:sz w:val="24"/>
                            <w:szCs w:val="24"/>
                            <w:shd w:val="clear" w:color="auto" w:fill="FFFFFF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сельскохозяйственном садоводстве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14:paraId="357E5B17" w14:textId="4940028F" w:rsidR="00CD646B" w:rsidRDefault="00CD646B" w:rsidP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Лоббирование в законодательстве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4B794A43" w14:textId="37AEF87F" w:rsidR="00CD646B" w:rsidRDefault="00CD646B" w:rsidP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0722BC11" w14:textId="4E800417" w:rsidR="00CD646B" w:rsidRDefault="00CD646B" w:rsidP="00CD646B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5A9595D7" w14:textId="77777777" w:rsidR="00CD646B" w:rsidRDefault="00CD646B" w:rsidP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7A245C1" w14:textId="2029CC09" w:rsidR="00CD646B" w:rsidRDefault="00CD646B" w:rsidP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0,83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75ABF1F" w14:textId="77777777" w:rsidR="00CD646B" w:rsidRDefault="00CD646B" w:rsidP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609F6" w14:paraId="049C5A0D" w14:textId="77777777" w:rsidTr="00231FEF">
                    <w:trPr>
                      <w:tblCellSpacing w:w="0" w:type="dxa"/>
                      <w:jc w:val="center"/>
                    </w:trPr>
                    <w:tc>
                      <w:tcPr>
                        <w:tcW w:w="38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1F2D8C1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24.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6F2B212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Жаворонкова Н.Г.,  Шпаковский Ю.Г.</w:t>
                        </w:r>
                      </w:p>
                      <w:p w14:paraId="78BA4849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9092151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Экологическая безопасность устойчивого развития: стратегия и механизм реализации </w:t>
                        </w:r>
                      </w:p>
                      <w:p w14:paraId="1D741D72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DOI: 10.17803/1994-1471.2024.164.7.174-187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A9A5AE3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Актуальные проблемы российского права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E9D59FB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591CFC5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5DC8D62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14-187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928DA1F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F4491DA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609F6" w14:paraId="1EDDB2B1" w14:textId="77777777" w:rsidTr="00231FEF">
                    <w:trPr>
                      <w:tblCellSpacing w:w="0" w:type="dxa"/>
                      <w:jc w:val="center"/>
                    </w:trPr>
                    <w:tc>
                      <w:tcPr>
                        <w:tcW w:w="38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FD52680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25.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F32CDF3" w14:textId="77777777" w:rsidR="002609F6" w:rsidRDefault="00CD646B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Шпаковский Ю.Г.</w:t>
                        </w:r>
                      </w:p>
                    </w:tc>
                    <w:tc>
                      <w:tcPr>
                        <w:tcW w:w="28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4DD3C13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Коллегиальные органы управления в сфере национальной безопасности в России: историко-правовой анализ </w:t>
                        </w:r>
                      </w:p>
                      <w:p w14:paraId="7B13A7C2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DOI: 10.18572/1812-3805-2024-10-22-27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C17BE6E" w14:textId="77777777" w:rsidR="002609F6" w:rsidRDefault="00CD646B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История государства и права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5F14CA9" w14:textId="77777777" w:rsidR="002609F6" w:rsidRDefault="00CD646B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516F345" w14:textId="77777777" w:rsidR="002609F6" w:rsidRDefault="00CD646B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C7F6BEB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22-27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F5BE5A5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385CB86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609F6" w14:paraId="0B28CFF0" w14:textId="77777777" w:rsidTr="00231FEF">
                    <w:trPr>
                      <w:tblCellSpacing w:w="0" w:type="dxa"/>
                      <w:jc w:val="center"/>
                    </w:trPr>
                    <w:tc>
                      <w:tcPr>
                        <w:tcW w:w="38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0D4CE85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26.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4C0A7B3" w14:textId="77777777" w:rsidR="002609F6" w:rsidRDefault="00CD646B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Дойников П.И.</w:t>
                        </w:r>
                      </w:p>
                    </w:tc>
                    <w:tc>
                      <w:tcPr>
                        <w:tcW w:w="28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75327A9" w14:textId="77777777" w:rsidR="002609F6" w:rsidRPr="00231FEF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31FEF">
                          <w:rPr>
                            <w:sz w:val="24"/>
                            <w:szCs w:val="24"/>
                          </w:rPr>
                          <w:t xml:space="preserve">О фаунистическом законодательстве Российской Федерации.   </w:t>
                        </w:r>
                        <w:r w:rsidRPr="00231FEF">
                          <w:rPr>
                            <w:sz w:val="24"/>
                            <w:szCs w:val="24"/>
                            <w:lang w:val="en-US"/>
                          </w:rPr>
                          <w:t xml:space="preserve">DOI 10.25799/NI.2024.63.25.007. </w:t>
                        </w:r>
                      </w:p>
                    </w:tc>
                    <w:tc>
                      <w:tcPr>
                        <w:tcW w:w="148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C256B1D" w14:textId="77777777" w:rsidR="002609F6" w:rsidRPr="00231FEF" w:rsidRDefault="00CD646B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231FEF">
                          <w:rPr>
                            <w:sz w:val="24"/>
                            <w:szCs w:val="24"/>
                            <w:lang w:val="en-US"/>
                          </w:rPr>
                          <w:t>Современное право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28B26F4" w14:textId="77777777" w:rsidR="002609F6" w:rsidRPr="00231FEF" w:rsidRDefault="00CD646B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231FEF">
                          <w:rPr>
                            <w:sz w:val="24"/>
                            <w:szCs w:val="24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F623C4D" w14:textId="77777777" w:rsidR="002609F6" w:rsidRPr="00231FEF" w:rsidRDefault="00CD646B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231FEF">
                          <w:rPr>
                            <w:sz w:val="24"/>
                            <w:szCs w:val="24"/>
                            <w:lang w:val="en-US"/>
                          </w:rPr>
                          <w:t>2024</w:t>
                        </w:r>
                      </w:p>
                    </w:tc>
                    <w:tc>
                      <w:tcPr>
                        <w:tcW w:w="84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6B031C3" w14:textId="77777777" w:rsidR="002609F6" w:rsidRPr="00231FEF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31FEF">
                          <w:rPr>
                            <w:sz w:val="24"/>
                            <w:szCs w:val="24"/>
                            <w:lang w:val="en-US"/>
                          </w:rPr>
                          <w:t>41-49</w:t>
                        </w:r>
                      </w:p>
                    </w:tc>
                    <w:tc>
                      <w:tcPr>
                        <w:tcW w:w="5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071CCE0" w14:textId="77777777" w:rsidR="002609F6" w:rsidRPr="00231FEF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31FEF">
                          <w:rPr>
                            <w:sz w:val="24"/>
                            <w:szCs w:val="24"/>
                          </w:rPr>
                          <w:t>0,5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8CD6858" w14:textId="77777777" w:rsidR="002609F6" w:rsidRPr="00231FEF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609F6" w14:paraId="0F55DAFB" w14:textId="77777777" w:rsidTr="00231FEF">
                    <w:trPr>
                      <w:tblCellSpacing w:w="0" w:type="dxa"/>
                      <w:jc w:val="center"/>
                    </w:trPr>
                    <w:tc>
                      <w:tcPr>
                        <w:tcW w:w="38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A38B977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27.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D2FE38C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Елисеев В.С.</w:t>
                        </w:r>
                      </w:p>
                    </w:tc>
                    <w:tc>
                      <w:tcPr>
                        <w:tcW w:w="28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BE66942" w14:textId="77777777" w:rsidR="002609F6" w:rsidRPr="00231FEF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31FEF">
                          <w:rPr>
                            <w:sz w:val="24"/>
                            <w:szCs w:val="24"/>
                          </w:rPr>
                          <w:t xml:space="preserve">Правовое регулирование виноградарства как </w:t>
                        </w:r>
                      </w:p>
                      <w:p w14:paraId="5160F7B8" w14:textId="77777777" w:rsidR="002609F6" w:rsidRPr="00231FEF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31FEF">
                          <w:rPr>
                            <w:sz w:val="24"/>
                            <w:szCs w:val="24"/>
                          </w:rPr>
                          <w:t xml:space="preserve">локомотив развития законодательства о сельскохозяйственном </w:t>
                        </w:r>
                      </w:p>
                      <w:p w14:paraId="2139391E" w14:textId="77777777" w:rsidR="002609F6" w:rsidRPr="00231FEF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31FEF">
                          <w:rPr>
                            <w:sz w:val="24"/>
                            <w:szCs w:val="24"/>
                          </w:rPr>
                          <w:t xml:space="preserve">растениеводстве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B5103C6" w14:textId="77777777" w:rsidR="002609F6" w:rsidRPr="00231FEF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31FEF">
                          <w:rPr>
                            <w:sz w:val="24"/>
                            <w:szCs w:val="24"/>
                          </w:rPr>
                          <w:t>Аграрное и земельное право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E0A8E88" w14:textId="77777777" w:rsidR="002609F6" w:rsidRPr="00231FEF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31FEF">
                          <w:rPr>
                            <w:sz w:val="24"/>
                            <w:szCs w:val="24"/>
                          </w:rPr>
                          <w:t>9 (237)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60ADBCF" w14:textId="77777777" w:rsidR="002609F6" w:rsidRPr="00231FEF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31FEF">
                          <w:rPr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99F7D52" w14:textId="77777777" w:rsidR="002609F6" w:rsidRPr="00231FEF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31FEF">
                          <w:rPr>
                            <w:sz w:val="24"/>
                            <w:szCs w:val="24"/>
                          </w:rPr>
                          <w:t>73-78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697ACEB" w14:textId="77777777" w:rsidR="002609F6" w:rsidRPr="00231FEF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31FEF">
                          <w:rPr>
                            <w:sz w:val="24"/>
                            <w:szCs w:val="24"/>
                          </w:rPr>
                          <w:t>0,7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3D1B692" w14:textId="77777777" w:rsidR="002609F6" w:rsidRPr="00231FEF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609F6" w14:paraId="3F9E7A49" w14:textId="77777777" w:rsidTr="00231FEF">
                    <w:trPr>
                      <w:tblCellSpacing w:w="0" w:type="dxa"/>
                      <w:jc w:val="center"/>
                    </w:trPr>
                    <w:tc>
                      <w:tcPr>
                        <w:tcW w:w="38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51159C9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28.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5AE71AD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Елисеев В.С.</w:t>
                        </w:r>
                      </w:p>
                    </w:tc>
                    <w:tc>
                      <w:tcPr>
                        <w:tcW w:w="28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786FF39" w14:textId="77777777" w:rsidR="002609F6" w:rsidRPr="00231FEF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31FEF">
                          <w:rPr>
                            <w:sz w:val="24"/>
                            <w:szCs w:val="24"/>
                          </w:rPr>
                          <w:t xml:space="preserve">Особенности соотношения сельскохозяйственного и </w:t>
                        </w:r>
                      </w:p>
                      <w:p w14:paraId="004BC4DB" w14:textId="77777777" w:rsidR="002609F6" w:rsidRPr="00231FEF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31FEF">
                          <w:rPr>
                            <w:sz w:val="24"/>
                            <w:szCs w:val="24"/>
                          </w:rPr>
                          <w:t xml:space="preserve">правового регулирования семеноводства в Российской Федерации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5CBB237" w14:textId="77777777" w:rsidR="002609F6" w:rsidRPr="00231FEF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31FEF">
                          <w:rPr>
                            <w:sz w:val="24"/>
                            <w:szCs w:val="24"/>
                          </w:rPr>
                          <w:t>Аграрное и земельное право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280CBB7" w14:textId="77777777" w:rsidR="002609F6" w:rsidRPr="00231FEF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31FEF">
                          <w:rPr>
                            <w:sz w:val="24"/>
                            <w:szCs w:val="24"/>
                          </w:rPr>
                          <w:t>10 (238)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213E45A" w14:textId="77777777" w:rsidR="002609F6" w:rsidRPr="00231FEF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31FEF">
                          <w:rPr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02C255E" w14:textId="77777777" w:rsidR="002609F6" w:rsidRPr="00231FEF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31FEF">
                          <w:rPr>
                            <w:sz w:val="24"/>
                            <w:szCs w:val="24"/>
                          </w:rPr>
                          <w:t>7-84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8A2445E" w14:textId="77777777" w:rsidR="002609F6" w:rsidRPr="00231FEF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31FEF">
                          <w:rPr>
                            <w:sz w:val="24"/>
                            <w:szCs w:val="24"/>
                          </w:rPr>
                          <w:t>0,8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4258CFC" w14:textId="77777777" w:rsidR="002609F6" w:rsidRPr="00231FEF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31FEF" w14:paraId="4B7410F3" w14:textId="77777777" w:rsidTr="00231FEF">
                    <w:trPr>
                      <w:tblCellSpacing w:w="0" w:type="dxa"/>
                      <w:jc w:val="center"/>
                    </w:trPr>
                    <w:tc>
                      <w:tcPr>
                        <w:tcW w:w="38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6749D72" w14:textId="77777777" w:rsidR="00231FEF" w:rsidRDefault="00231FEF" w:rsidP="00231FE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02C8E9B9" w14:textId="782C2CA0" w:rsidR="00231FEF" w:rsidRDefault="00231FEF" w:rsidP="00231FE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Шпаковский Ю.Г.</w:t>
                        </w:r>
                      </w:p>
                    </w:tc>
                    <w:tc>
                      <w:tcPr>
                        <w:tcW w:w="28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14:paraId="3B7CEFFC" w14:textId="008078D9" w:rsidR="00231FEF" w:rsidRPr="00231FEF" w:rsidRDefault="00231FEF" w:rsidP="00231FE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31FEF">
                          <w:rPr>
                            <w:sz w:val="24"/>
                            <w:szCs w:val="24"/>
                            <w:shd w:val="clear" w:color="auto" w:fill="FFFFFF"/>
                          </w:rPr>
                          <w:t>Что бы это значило? (Часть VII 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14:paraId="510A361F" w14:textId="60D0F6E6" w:rsidR="00231FEF" w:rsidRPr="00231FEF" w:rsidRDefault="00231FEF" w:rsidP="00231FE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Вестник Университета имени О.Е. Кутафина (МГЮА)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0FCB2C8A" w14:textId="0DCB47B7" w:rsidR="00231FEF" w:rsidRPr="00231FEF" w:rsidRDefault="00231FEF" w:rsidP="00231FE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0078657B" w14:textId="0D83315D" w:rsidR="00231FEF" w:rsidRPr="00231FEF" w:rsidRDefault="00231FEF" w:rsidP="00231FE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25D9CDC4" w14:textId="2225FB15" w:rsidR="00231FEF" w:rsidRPr="00231FEF" w:rsidRDefault="00231FEF" w:rsidP="00231FE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253-257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2FB7A6E1" w14:textId="261E131F" w:rsidR="00231FEF" w:rsidRPr="00231FEF" w:rsidRDefault="00231FEF" w:rsidP="00231FE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389E071" w14:textId="77777777" w:rsidR="00231FEF" w:rsidRPr="00231FEF" w:rsidRDefault="00231FEF" w:rsidP="00231FE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31FEF" w14:paraId="3C81BEEF" w14:textId="77777777" w:rsidTr="00231FEF">
                    <w:trPr>
                      <w:tblCellSpacing w:w="0" w:type="dxa"/>
                      <w:jc w:val="center"/>
                    </w:trPr>
                    <w:tc>
                      <w:tcPr>
                        <w:tcW w:w="38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D938A6A" w14:textId="77777777" w:rsidR="00231FEF" w:rsidRDefault="00231FEF" w:rsidP="00231FE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503204A2" w14:textId="1D02DAEA" w:rsidR="00231FEF" w:rsidRPr="00DA67EE" w:rsidRDefault="00231FEF" w:rsidP="00231FE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A67EE">
                          <w:rPr>
                            <w:sz w:val="24"/>
                            <w:szCs w:val="24"/>
                          </w:rPr>
                          <w:t>Шпаковский Ю.Г.</w:t>
                        </w:r>
                      </w:p>
                    </w:tc>
                    <w:tc>
                      <w:tcPr>
                        <w:tcW w:w="28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29E8AC12" w14:textId="19A4A167" w:rsidR="00231FEF" w:rsidRPr="00DA67EE" w:rsidRDefault="00231FEF" w:rsidP="00231FE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A67EE">
                          <w:rPr>
                            <w:sz w:val="24"/>
                            <w:szCs w:val="24"/>
                            <w:shd w:val="clear" w:color="auto" w:fill="FFFFFF"/>
                          </w:rPr>
                          <w:t>Кредитные истории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5E1DF39F" w14:textId="18FDF518" w:rsidR="00231FEF" w:rsidRPr="00DA67EE" w:rsidRDefault="00231FEF" w:rsidP="00231FE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A67EE">
                          <w:rPr>
                            <w:bCs/>
                            <w:sz w:val="24"/>
                            <w:szCs w:val="24"/>
                          </w:rPr>
                          <w:t>Вестник Университета имени О.Е. Кутафина (МГЮА)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3E1806BC" w14:textId="2A9460B1" w:rsidR="00231FEF" w:rsidRPr="00DA67EE" w:rsidRDefault="00231FEF" w:rsidP="00231FE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A67EE">
                          <w:rPr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3AC72A52" w14:textId="390186EC" w:rsidR="00231FEF" w:rsidRPr="00DA67EE" w:rsidRDefault="00231FEF" w:rsidP="00231FE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A67EE">
                          <w:rPr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05AF6555" w14:textId="6DB8DE53" w:rsidR="00231FEF" w:rsidRPr="00DA67EE" w:rsidRDefault="00231FEF" w:rsidP="00231FE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A67EE">
                          <w:rPr>
                            <w:sz w:val="24"/>
                            <w:szCs w:val="24"/>
                          </w:rPr>
                          <w:t>244-251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34CF23AE" w14:textId="4695751D" w:rsidR="00231FEF" w:rsidRPr="00DA67EE" w:rsidRDefault="00231FEF" w:rsidP="00231FE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A67EE">
                          <w:rPr>
                            <w:sz w:val="24"/>
                            <w:szCs w:val="24"/>
                          </w:rPr>
                          <w:t>0,7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9988DBA" w14:textId="77777777" w:rsidR="00231FEF" w:rsidRPr="00DA67EE" w:rsidRDefault="00231FEF" w:rsidP="00231FE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A67EE" w14:paraId="0727C419" w14:textId="77777777" w:rsidTr="00C11EB3">
                    <w:trPr>
                      <w:tblCellSpacing w:w="0" w:type="dxa"/>
                      <w:jc w:val="center"/>
                    </w:trPr>
                    <w:tc>
                      <w:tcPr>
                        <w:tcW w:w="38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D40E013" w14:textId="77777777" w:rsidR="00DA67EE" w:rsidRDefault="00DA67EE" w:rsidP="00DA67E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1CE12733" w14:textId="0F7663E7" w:rsidR="00DA67EE" w:rsidRPr="00DA67EE" w:rsidRDefault="00DA67EE" w:rsidP="00DA67E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A67EE">
                          <w:rPr>
                            <w:sz w:val="24"/>
                            <w:szCs w:val="24"/>
                          </w:rPr>
                          <w:t>Шпаковс</w:t>
                        </w:r>
                        <w:r w:rsidRPr="00DA67EE">
                          <w:rPr>
                            <w:sz w:val="24"/>
                            <w:szCs w:val="24"/>
                          </w:rPr>
                          <w:lastRenderedPageBreak/>
                          <w:t>кий Ю.Г.</w:t>
                        </w:r>
                      </w:p>
                    </w:tc>
                    <w:tc>
                      <w:tcPr>
                        <w:tcW w:w="28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1026407E" w14:textId="17C96757" w:rsidR="00DA67EE" w:rsidRPr="00DA67EE" w:rsidRDefault="00DA67EE" w:rsidP="00DA67E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A67EE">
                          <w:rPr>
                            <w:sz w:val="24"/>
                            <w:szCs w:val="24"/>
                            <w:shd w:val="clear" w:color="auto" w:fill="FFFFFF"/>
                          </w:rPr>
                          <w:lastRenderedPageBreak/>
                          <w:t>Народная мудрость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14:paraId="783B7634" w14:textId="0ED86C0D" w:rsidR="00DA67EE" w:rsidRPr="00DA67EE" w:rsidRDefault="00DA67EE" w:rsidP="00DA67E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A67EE">
                          <w:rPr>
                            <w:bCs/>
                            <w:sz w:val="24"/>
                            <w:szCs w:val="24"/>
                          </w:rPr>
                          <w:t xml:space="preserve">Вестник </w:t>
                        </w:r>
                        <w:r w:rsidRPr="00DA67EE">
                          <w:rPr>
                            <w:bCs/>
                            <w:sz w:val="24"/>
                            <w:szCs w:val="24"/>
                          </w:rPr>
                          <w:lastRenderedPageBreak/>
                          <w:t>Университета имени О.Е. Кутафина (МГЮА)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14:paraId="1C3290AB" w14:textId="0DDBFF79" w:rsidR="00DA67EE" w:rsidRPr="00DA67EE" w:rsidRDefault="00DA67EE" w:rsidP="00DA67E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A67EE">
                          <w:rPr>
                            <w:sz w:val="24"/>
                            <w:szCs w:val="24"/>
                          </w:rPr>
                          <w:lastRenderedPageBreak/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</w:tcPr>
                      <w:p w14:paraId="5AE4B9A0" w14:textId="1FEF5046" w:rsidR="00DA67EE" w:rsidRPr="00DA67EE" w:rsidRDefault="00DA67EE" w:rsidP="00DA67E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A67EE">
                          <w:rPr>
                            <w:sz w:val="24"/>
                            <w:szCs w:val="24"/>
                          </w:rPr>
                          <w:t>20</w:t>
                        </w:r>
                        <w:r w:rsidRPr="00DA67EE">
                          <w:rPr>
                            <w:sz w:val="24"/>
                            <w:szCs w:val="24"/>
                          </w:rPr>
                          <w:lastRenderedPageBreak/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3B2103C" w14:textId="77FDEF04" w:rsidR="00DA67EE" w:rsidRPr="00DA67EE" w:rsidRDefault="00DA67EE" w:rsidP="00DA67E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A67EE">
                          <w:rPr>
                            <w:sz w:val="24"/>
                            <w:szCs w:val="24"/>
                          </w:rPr>
                          <w:lastRenderedPageBreak/>
                          <w:t>203-</w:t>
                        </w:r>
                        <w:r w:rsidRPr="00DA67EE">
                          <w:rPr>
                            <w:sz w:val="24"/>
                            <w:szCs w:val="24"/>
                          </w:rPr>
                          <w:lastRenderedPageBreak/>
                          <w:t>208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12590DC" w14:textId="7C56B342" w:rsidR="00DA67EE" w:rsidRPr="00DA67EE" w:rsidRDefault="00DA67EE" w:rsidP="00DA67E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A67EE">
                          <w:rPr>
                            <w:sz w:val="24"/>
                            <w:szCs w:val="24"/>
                          </w:rPr>
                          <w:lastRenderedPageBreak/>
                          <w:t>0,4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9331135" w14:textId="77777777" w:rsidR="00DA67EE" w:rsidRPr="00DA67EE" w:rsidRDefault="00DA67EE" w:rsidP="00DA67E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27338373" w14:textId="77777777" w:rsidR="002609F6" w:rsidRDefault="002609F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6627E7B" w14:textId="77777777" w:rsidR="002609F6" w:rsidRDefault="002609F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AEFC9BB" w14:textId="77777777" w:rsidR="002609F6" w:rsidRDefault="002609F6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2609F6" w14:paraId="64BAFF9D" w14:textId="77777777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8"/>
            </w:tblGrid>
            <w:tr w:rsidR="002609F6" w14:paraId="1F2A0C3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1"/>
                    <w:gridCol w:w="1016"/>
                    <w:gridCol w:w="1895"/>
                    <w:gridCol w:w="1691"/>
                    <w:gridCol w:w="711"/>
                    <w:gridCol w:w="542"/>
                    <w:gridCol w:w="1033"/>
                    <w:gridCol w:w="716"/>
                    <w:gridCol w:w="1237"/>
                  </w:tblGrid>
                  <w:tr w:rsidR="002609F6" w14:paraId="5F206D97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9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C1AE718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8. Научные статьи, опубликованные в иных российских научных журналах в 2024 году</w:t>
                        </w:r>
                      </w:p>
                    </w:tc>
                  </w:tr>
                  <w:tr w:rsidR="002609F6" w14:paraId="477B8AFB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4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A192D04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№</w:t>
                        </w:r>
                        <w:r>
                          <w:rPr>
                            <w:sz w:val="24"/>
                            <w:szCs w:val="24"/>
                          </w:rPr>
                          <w:br/>
                          <w:t>п.п.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2E0F9A0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Автор</w:t>
                        </w:r>
                      </w:p>
                    </w:tc>
                    <w:tc>
                      <w:tcPr>
                        <w:tcW w:w="23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BD53CAC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Название статьи (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DOI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– если есть)</w:t>
                        </w:r>
                      </w:p>
                    </w:tc>
                    <w:tc>
                      <w:tcPr>
                        <w:tcW w:w="95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E85929D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Название журнала или издания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5565BE4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Номер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D0FFEE9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9B31C9D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Страницы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75DA980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Объём</w:t>
                        </w:r>
                        <w:r>
                          <w:rPr>
                            <w:sz w:val="24"/>
                            <w:szCs w:val="24"/>
                          </w:rPr>
                          <w:br/>
                          <w:t>в п.л.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F3C4DA4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Примечание</w:t>
                        </w:r>
                      </w:p>
                    </w:tc>
                  </w:tr>
                  <w:tr w:rsidR="002609F6" w14:paraId="0155F59B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98FA981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766B066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Воронина Н.П.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98A2088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Сельская кооперация как ключевой фактор социально-экономического развития горных территорий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30ED553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bookmarkStart w:id="8" w:name="_Hlk170401433"/>
                        <w:r>
                          <w:rPr>
                            <w:sz w:val="24"/>
                            <w:szCs w:val="24"/>
                          </w:rPr>
                          <w:t>Диалог</w:t>
                        </w:r>
                        <w:bookmarkEnd w:id="8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B1ABBC6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BA286FA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520FBF7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41-45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D6EEFB9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3EF6081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609F6" w14:paraId="0FF3EEB7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9BBEC63" w14:textId="77777777" w:rsidR="002609F6" w:rsidRDefault="002609F6">
                        <w:pPr>
                          <w:numPr>
                            <w:ilvl w:val="0"/>
                            <w:numId w:val="3"/>
                          </w:num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19686AD5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Дойников П.И.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55D73CA7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 унификации нормативно-правового регулирования Волго-Каспийского морского судоходного канала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3D3EB340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Черные дыры в Российском законодательстве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296F7D43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3525331B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6F265C63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57-60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DB32A0B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D60A703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609F6" w14:paraId="43653D36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6719F98" w14:textId="77777777" w:rsidR="002609F6" w:rsidRDefault="002609F6">
                        <w:pPr>
                          <w:numPr>
                            <w:ilvl w:val="0"/>
                            <w:numId w:val="3"/>
                          </w:num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10C66072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Романова О.А.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03F7F8BD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u w:color="000000"/>
                          </w:rPr>
                          <w:t>Рецензия на учебник «Правовое регулирование градостроительства и планировки территорий»  (Москва. КНОРУС. 2024) (авторы: С.А. Боголюбов, М.Н. Гаврилюк, Н.В. Кичигин)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46117EE6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u w:color="000000"/>
                          </w:rPr>
                          <w:t>Черные дыры в Российском законодательстве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2FB8ACF7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207A8642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6A278A07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u w:color="000000"/>
                          </w:rPr>
                          <w:t>67-69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A673160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7EC55AC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29EC9228" w14:textId="77777777" w:rsidR="002609F6" w:rsidRDefault="002609F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B227A4F" w14:textId="77777777" w:rsidR="002609F6" w:rsidRDefault="002609F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4ED1ED8" w14:textId="77777777" w:rsidR="002609F6" w:rsidRDefault="002609F6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2609F6" w14:paraId="5B7E10ED" w14:textId="77777777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8"/>
            </w:tblGrid>
            <w:tr w:rsidR="002609F6" w14:paraId="690130D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2"/>
                    <w:gridCol w:w="1208"/>
                    <w:gridCol w:w="2074"/>
                    <w:gridCol w:w="2430"/>
                    <w:gridCol w:w="525"/>
                    <w:gridCol w:w="804"/>
                    <w:gridCol w:w="1542"/>
                    <w:gridCol w:w="96"/>
                    <w:gridCol w:w="111"/>
                  </w:tblGrid>
                  <w:tr w:rsidR="002609F6" w14:paraId="76EDE089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9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7C54B7D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9. Научные статьи, опубликованные в иных российских научных трудах в 2024 году</w:t>
                        </w:r>
                      </w:p>
                    </w:tc>
                  </w:tr>
                  <w:tr w:rsidR="002609F6" w14:paraId="7846E9B0" w14:textId="77777777" w:rsidTr="00231FEF">
                    <w:trPr>
                      <w:tblCellSpacing w:w="0" w:type="dxa"/>
                      <w:jc w:val="center"/>
                    </w:trPr>
                    <w:tc>
                      <w:tcPr>
                        <w:tcW w:w="49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ECBD7B7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№</w:t>
                        </w:r>
                        <w:r>
                          <w:rPr>
                            <w:sz w:val="24"/>
                            <w:szCs w:val="24"/>
                          </w:rPr>
                          <w:br/>
                          <w:t>п.п.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D1F4959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Автор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44D81D9" w14:textId="77777777" w:rsidR="002609F6" w:rsidRDefault="00CD646B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Название статьи (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DOI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– если есть)</w:t>
                        </w:r>
                      </w:p>
                    </w:tc>
                    <w:tc>
                      <w:tcPr>
                        <w:tcW w:w="243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C7B233F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Полные выходные данные (заглавие сборника, место </w:t>
                        </w: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издания, издательство, номер (если есть), страницы)</w:t>
                        </w:r>
                      </w:p>
                    </w:tc>
                    <w:tc>
                      <w:tcPr>
                        <w:tcW w:w="52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B03F152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Год</w:t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14D8A91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Объём</w:t>
                        </w:r>
                        <w:r>
                          <w:rPr>
                            <w:sz w:val="24"/>
                            <w:szCs w:val="24"/>
                          </w:rPr>
                          <w:br/>
                          <w:t>в п.л.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6C9A3DD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Примечание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09FF7D5" w14:textId="77777777" w:rsidR="002609F6" w:rsidRDefault="002609F6"/>
                    </w:tc>
                    <w:tc>
                      <w:tcPr>
                        <w:tcW w:w="0" w:type="auto"/>
                        <w:vAlign w:val="center"/>
                      </w:tcPr>
                      <w:p w14:paraId="13F34FBE" w14:textId="77777777" w:rsidR="002609F6" w:rsidRDefault="002609F6"/>
                    </w:tc>
                  </w:tr>
                  <w:tr w:rsidR="002609F6" w14:paraId="356ACF91" w14:textId="77777777" w:rsidTr="00231FEF">
                    <w:trPr>
                      <w:tblCellSpacing w:w="0" w:type="dxa"/>
                      <w:jc w:val="center"/>
                    </w:trPr>
                    <w:tc>
                      <w:tcPr>
                        <w:tcW w:w="49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37FFD16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01D05B0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47022D5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3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CF4FC73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2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D85B505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0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D7E7AB9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3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836F95A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008CC22" w14:textId="77777777" w:rsidR="002609F6" w:rsidRDefault="002609F6"/>
                    </w:tc>
                    <w:tc>
                      <w:tcPr>
                        <w:tcW w:w="0" w:type="auto"/>
                        <w:vAlign w:val="center"/>
                      </w:tcPr>
                      <w:p w14:paraId="4C8C1768" w14:textId="77777777" w:rsidR="002609F6" w:rsidRDefault="002609F6"/>
                    </w:tc>
                  </w:tr>
                </w:tbl>
                <w:p w14:paraId="2C9847A4" w14:textId="77777777" w:rsidR="002609F6" w:rsidRDefault="002609F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DBBDF9A" w14:textId="77777777" w:rsidR="002609F6" w:rsidRDefault="002609F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E5C4937" w14:textId="77777777" w:rsidR="002609F6" w:rsidRDefault="002609F6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2609F6" w14:paraId="3954BCA8" w14:textId="77777777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8"/>
            </w:tblGrid>
            <w:tr w:rsidR="002609F6" w14:paraId="390E863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"/>
                    <w:gridCol w:w="4265"/>
                    <w:gridCol w:w="1047"/>
                    <w:gridCol w:w="635"/>
                    <w:gridCol w:w="1316"/>
                    <w:gridCol w:w="1585"/>
                  </w:tblGrid>
                  <w:tr w:rsidR="002609F6" w14:paraId="6C4D5E83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6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57172CA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10. Подготовка заявок на конкурсы НИР в 2024 году</w:t>
                        </w:r>
                      </w:p>
                    </w:tc>
                  </w:tr>
                  <w:tr w:rsidR="002609F6" w14:paraId="296BAB11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45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F2FAB18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№ п/п</w:t>
                        </w:r>
                      </w:p>
                    </w:tc>
                    <w:tc>
                      <w:tcPr>
                        <w:tcW w:w="41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2C399F4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Тема конкурса, № лота </w:t>
                        </w:r>
                        <w:r>
                          <w:rPr>
                            <w:sz w:val="24"/>
                            <w:szCs w:val="24"/>
                          </w:rPr>
                          <w:br/>
                          <w:t>«Тема НИР»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4F5DE35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Заказчик</w:t>
                        </w:r>
                      </w:p>
                    </w:tc>
                    <w:tc>
                      <w:tcPr>
                        <w:tcW w:w="6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75A9CC7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Цена лота,</w:t>
                        </w:r>
                        <w:r>
                          <w:rPr>
                            <w:sz w:val="24"/>
                            <w:szCs w:val="24"/>
                          </w:rPr>
                          <w:br/>
                          <w:t>тыс. руб.</w:t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A3D4C26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Дата подведения</w:t>
                        </w:r>
                        <w:r>
                          <w:rPr>
                            <w:sz w:val="24"/>
                            <w:szCs w:val="24"/>
                          </w:rPr>
                          <w:br/>
                          <w:t>итогов,</w:t>
                        </w:r>
                        <w:r>
                          <w:rPr>
                            <w:sz w:val="24"/>
                            <w:szCs w:val="24"/>
                          </w:rPr>
                          <w:br/>
                          <w:t>результат</w:t>
                        </w:r>
                      </w:p>
                    </w:tc>
                    <w:tc>
                      <w:tcPr>
                        <w:tcW w:w="15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C9EF6B7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ФИО основных</w:t>
                        </w:r>
                        <w:r>
                          <w:rPr>
                            <w:sz w:val="24"/>
                            <w:szCs w:val="24"/>
                          </w:rPr>
                          <w:br/>
                          <w:t>исполнителей</w:t>
                        </w:r>
                        <w:r>
                          <w:rPr>
                            <w:sz w:val="24"/>
                            <w:szCs w:val="24"/>
                          </w:rPr>
                          <w:br/>
                          <w:t>от кафедры</w:t>
                        </w:r>
                      </w:p>
                    </w:tc>
                  </w:tr>
                  <w:tr w:rsidR="002609F6" w14:paraId="24B370DA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353E421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F8348D1" w14:textId="77777777" w:rsidR="002609F6" w:rsidRDefault="00CD646B">
                        <w:pPr>
                          <w:ind w:firstLine="22"/>
                          <w:jc w:val="center"/>
                          <w:rPr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Проведение фундаментальных научных исследований и поисковых</w:t>
                        </w:r>
                        <w:r>
                          <w:rPr>
                            <w:spacing w:val="-57"/>
                            <w:sz w:val="24"/>
                            <w:szCs w:val="24"/>
                          </w:rPr>
                          <w:t xml:space="preserve">   </w:t>
                        </w:r>
                        <w:r>
                          <w:rPr>
                            <w:sz w:val="24"/>
                            <w:szCs w:val="24"/>
                          </w:rPr>
                          <w:t>научных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исследований отдельными научными группами.  Тема «Правовое обеспечение климатической безопасности Арктической зоны Российской Федерации»</w:t>
                        </w:r>
                      </w:p>
                      <w:p w14:paraId="046399C3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C0E8429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РНФ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3F10D2F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87F64B5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1.04.2025 </w:t>
                        </w:r>
                      </w:p>
                      <w:p w14:paraId="61939A51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564B4432" w14:textId="77777777" w:rsidR="002609F6" w:rsidRDefault="00CD646B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Агафонов В.Б. </w:t>
                        </w:r>
                      </w:p>
                      <w:p w14:paraId="20841AEB" w14:textId="77777777" w:rsidR="002609F6" w:rsidRDefault="00CD646B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Воронина Н.П.</w:t>
                        </w:r>
                      </w:p>
                      <w:p w14:paraId="07095A4E" w14:textId="77777777" w:rsidR="002609F6" w:rsidRDefault="00CD646B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Шпаковский Ю.Г.</w:t>
                        </w:r>
                      </w:p>
                      <w:p w14:paraId="0CDA06E8" w14:textId="77777777" w:rsidR="002609F6" w:rsidRDefault="00CD646B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Выпханова Г.В.</w:t>
                        </w:r>
                      </w:p>
                      <w:p w14:paraId="0C9DECF3" w14:textId="77777777" w:rsidR="002609F6" w:rsidRDefault="00CD646B">
                        <w:pPr>
                          <w:tabs>
                            <w:tab w:val="left" w:pos="6937"/>
                          </w:tabs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Блажеев Я.А.</w:t>
                        </w:r>
                      </w:p>
                      <w:p w14:paraId="581F6314" w14:textId="77777777" w:rsidR="002609F6" w:rsidRDefault="00CD646B">
                        <w:pPr>
                          <w:tabs>
                            <w:tab w:val="left" w:pos="6937"/>
                          </w:tabs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Шевченко А.Р.</w:t>
                        </w:r>
                      </w:p>
                      <w:p w14:paraId="4728E42F" w14:textId="77777777" w:rsidR="002609F6" w:rsidRDefault="00CD646B">
                        <w:pPr>
                          <w:tabs>
                            <w:tab w:val="left" w:pos="6937"/>
                          </w:tabs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Рыбаков М.А.</w:t>
                        </w:r>
                      </w:p>
                      <w:p w14:paraId="7693F1E2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Коробка Л.Е.</w:t>
                        </w:r>
                      </w:p>
                    </w:tc>
                  </w:tr>
                  <w:tr w:rsidR="002609F6" w14:paraId="0C79904F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D61C946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A8D48AD" w14:textId="77777777" w:rsidR="002609F6" w:rsidRDefault="00CD646B">
                        <w:pPr>
                          <w:tabs>
                            <w:tab w:val="left" w:pos="6937"/>
                          </w:tabs>
                          <w:jc w:val="center"/>
                          <w:rPr>
                            <w:sz w:val="24"/>
                            <w:szCs w:val="24"/>
                            <w:lang w:val="ru"/>
                          </w:rPr>
                        </w:pPr>
                        <w:r>
                          <w:rPr>
                            <w:sz w:val="24"/>
                            <w:szCs w:val="24"/>
                            <w:lang w:val="ru"/>
                          </w:rPr>
                          <w:t xml:space="preserve">Программа научно-экспертной </w:t>
                        </w:r>
                        <w:r>
                          <w:rPr>
                            <w:sz w:val="24"/>
                            <w:szCs w:val="24"/>
                            <w:lang w:val="ru"/>
                          </w:rPr>
                          <w:br/>
                          <w:t xml:space="preserve">и исследовательской работы в Государственной Думе Федерального Собрания </w:t>
                        </w:r>
                        <w:r>
                          <w:rPr>
                            <w:sz w:val="24"/>
                            <w:szCs w:val="24"/>
                            <w:lang w:val="ru"/>
                          </w:rPr>
                          <w:br/>
                          <w:t>Российской Федерации в 2024 году</w:t>
                        </w:r>
                      </w:p>
                      <w:p w14:paraId="7B732A70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Тема: «Законодательное обеспечение социально-экономического развития Байкальской природной территории и сохранения экосистемы озера Байкал»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C300ABE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ГД ФС РФ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A18DED6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9F59195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30.05.2024</w:t>
                        </w:r>
                      </w:p>
                      <w:p w14:paraId="172979FB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2 место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35FBBC6" w14:textId="77777777" w:rsidR="002609F6" w:rsidRDefault="00CD646B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Агафонов В.Б. </w:t>
                        </w:r>
                      </w:p>
                      <w:p w14:paraId="5AB35A78" w14:textId="77777777" w:rsidR="002609F6" w:rsidRDefault="00CD646B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Воронина Н.П.</w:t>
                        </w:r>
                      </w:p>
                      <w:p w14:paraId="2DA288A2" w14:textId="77777777" w:rsidR="002609F6" w:rsidRDefault="00CD646B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Шпаковский Ю.Г.</w:t>
                        </w:r>
                      </w:p>
                      <w:p w14:paraId="4F607CED" w14:textId="77777777" w:rsidR="002609F6" w:rsidRDefault="00CD646B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Выпханова Г.В.</w:t>
                        </w:r>
                      </w:p>
                      <w:p w14:paraId="2D395B8A" w14:textId="77777777" w:rsidR="002609F6" w:rsidRDefault="00CD646B">
                        <w:pPr>
                          <w:tabs>
                            <w:tab w:val="left" w:pos="6937"/>
                          </w:tabs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Ведышева Н.О.</w:t>
                        </w:r>
                      </w:p>
                    </w:tc>
                  </w:tr>
                  <w:tr w:rsidR="002609F6" w14:paraId="2114613D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28E63E6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829CDF3" w14:textId="77777777" w:rsidR="002609F6" w:rsidRDefault="00CD646B">
                        <w:pPr>
                          <w:tabs>
                            <w:tab w:val="left" w:pos="6937"/>
                          </w:tabs>
                          <w:jc w:val="center"/>
                          <w:rPr>
                            <w:sz w:val="24"/>
                            <w:szCs w:val="24"/>
                            <w:lang w:val="ru"/>
                          </w:rPr>
                        </w:pPr>
                        <w:r>
                          <w:rPr>
                            <w:sz w:val="24"/>
                            <w:szCs w:val="24"/>
                            <w:lang w:val="ru"/>
                          </w:rPr>
                          <w:t xml:space="preserve">Программа научно-экспертной </w:t>
                        </w:r>
                        <w:r>
                          <w:rPr>
                            <w:sz w:val="24"/>
                            <w:szCs w:val="24"/>
                            <w:lang w:val="ru"/>
                          </w:rPr>
                          <w:br/>
                          <w:t xml:space="preserve">и исследовательской работы в Государственной Думе Федерального Собрания </w:t>
                        </w:r>
                        <w:r>
                          <w:rPr>
                            <w:sz w:val="24"/>
                            <w:szCs w:val="24"/>
                            <w:lang w:val="ru"/>
                          </w:rPr>
                          <w:br/>
                          <w:t>Российской Федерации в 2024 году</w:t>
                        </w:r>
                      </w:p>
                      <w:p w14:paraId="4B9B3549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Тема:</w:t>
                        </w:r>
                        <w:r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«</w:t>
                        </w:r>
                        <w:r>
                          <w:rPr>
                            <w:bCs/>
                            <w:sz w:val="24"/>
                            <w:szCs w:val="24"/>
                          </w:rPr>
                          <w:t>Повышение эффективности мер по сохранению водных экосистем и социально-экономическому развитию бассейна реки Волги. Законодательный аспект»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C581D58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ГД ФС РФ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B6A7B0D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53068AE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30.05.2024</w:t>
                        </w:r>
                      </w:p>
                      <w:p w14:paraId="3EFFA9DE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 место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D6A9C03" w14:textId="77777777" w:rsidR="002609F6" w:rsidRDefault="00CD646B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Агафонов В.Б. </w:t>
                        </w:r>
                      </w:p>
                      <w:p w14:paraId="3DEFFF39" w14:textId="77777777" w:rsidR="002609F6" w:rsidRDefault="00CD646B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Воронина Н.П.</w:t>
                        </w:r>
                      </w:p>
                      <w:p w14:paraId="3B1F0945" w14:textId="77777777" w:rsidR="002609F6" w:rsidRDefault="00CD646B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Шпаковский Ю.Г.</w:t>
                        </w:r>
                      </w:p>
                      <w:p w14:paraId="30B3748F" w14:textId="77777777" w:rsidR="002609F6" w:rsidRDefault="00CD646B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Выпханова Г.В.</w:t>
                        </w:r>
                      </w:p>
                      <w:p w14:paraId="6F8B5947" w14:textId="77777777" w:rsidR="002609F6" w:rsidRDefault="00CD646B">
                        <w:pPr>
                          <w:tabs>
                            <w:tab w:val="left" w:pos="6937"/>
                          </w:tabs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Ведышева Н.О.</w:t>
                        </w:r>
                      </w:p>
                      <w:p w14:paraId="71248522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609F6" w14:paraId="5663AD97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5E32C9D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FED0B1B" w14:textId="77777777" w:rsidR="002609F6" w:rsidRDefault="00CD646B">
                        <w:pPr>
                          <w:tabs>
                            <w:tab w:val="left" w:pos="6937"/>
                          </w:tabs>
                          <w:jc w:val="center"/>
                          <w:rPr>
                            <w:sz w:val="24"/>
                            <w:szCs w:val="24"/>
                            <w:lang w:val="ru"/>
                          </w:rPr>
                        </w:pPr>
                        <w:r>
                          <w:rPr>
                            <w:sz w:val="24"/>
                            <w:szCs w:val="24"/>
                            <w:lang w:val="ru"/>
                          </w:rPr>
                          <w:t xml:space="preserve">Программа научно-экспертной </w:t>
                        </w:r>
                        <w:r>
                          <w:rPr>
                            <w:sz w:val="24"/>
                            <w:szCs w:val="24"/>
                            <w:lang w:val="ru"/>
                          </w:rPr>
                          <w:br/>
                          <w:t xml:space="preserve">и исследовательской работы в Государственной Думе Федерального Собрания </w:t>
                        </w:r>
                        <w:r>
                          <w:rPr>
                            <w:sz w:val="24"/>
                            <w:szCs w:val="24"/>
                            <w:lang w:val="ru"/>
                          </w:rPr>
                          <w:br/>
                        </w:r>
                        <w:r>
                          <w:rPr>
                            <w:sz w:val="24"/>
                            <w:szCs w:val="24"/>
                            <w:lang w:val="ru"/>
                          </w:rPr>
                          <w:lastRenderedPageBreak/>
                          <w:t>Российской Федерации в 2024 году</w:t>
                        </w:r>
                      </w:p>
                      <w:p w14:paraId="17335981" w14:textId="77777777" w:rsidR="002609F6" w:rsidRDefault="00CD646B">
                        <w:pPr>
                          <w:tabs>
                            <w:tab w:val="left" w:pos="6937"/>
                          </w:tabs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Тема:</w:t>
                        </w:r>
                        <w:r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 xml:space="preserve"> «Совершенствование нормативного правового регулирования деятельности сельскохозяйственных товаропроизводителей в отрасли пчеловодства»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7FD74DE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ГД ФС РФ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1793BAB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3A7CA23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30.05.2024</w:t>
                        </w:r>
                      </w:p>
                      <w:p w14:paraId="62F2F2D9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 место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FECF5FF" w14:textId="77777777" w:rsidR="002609F6" w:rsidRDefault="00CD646B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Агафонов В.Б. </w:t>
                        </w:r>
                      </w:p>
                      <w:p w14:paraId="50A6258E" w14:textId="77777777" w:rsidR="002609F6" w:rsidRDefault="00CD646B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Воронина Н.П.</w:t>
                        </w:r>
                      </w:p>
                      <w:p w14:paraId="10FBA456" w14:textId="77777777" w:rsidR="002609F6" w:rsidRDefault="00CD646B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Шпаковский Ю.Г.</w:t>
                        </w:r>
                      </w:p>
                      <w:p w14:paraId="20DC325D" w14:textId="77777777" w:rsidR="002609F6" w:rsidRDefault="00CD646B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Выпханова Г.В.</w:t>
                        </w:r>
                      </w:p>
                      <w:p w14:paraId="3A84D953" w14:textId="77777777" w:rsidR="002609F6" w:rsidRDefault="00CD646B">
                        <w:pPr>
                          <w:tabs>
                            <w:tab w:val="left" w:pos="6937"/>
                          </w:tabs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Ведышева Н.О.</w:t>
                        </w:r>
                      </w:p>
                      <w:p w14:paraId="15922031" w14:textId="77777777" w:rsidR="002609F6" w:rsidRDefault="002609F6">
                        <w:pPr>
                          <w:tabs>
                            <w:tab w:val="left" w:pos="6937"/>
                          </w:tabs>
                          <w:jc w:val="center"/>
                          <w:rPr>
                            <w:rFonts w:eastAsiaTheme="minorHAnsi"/>
                            <w:bCs/>
                            <w:sz w:val="24"/>
                            <w:szCs w:val="24"/>
                          </w:rPr>
                        </w:pPr>
                      </w:p>
                      <w:p w14:paraId="1D5B65F8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4907532B" w14:textId="77777777" w:rsidR="002609F6" w:rsidRDefault="002609F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D40C865" w14:textId="77777777" w:rsidR="002609F6" w:rsidRDefault="002609F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2D65D84" w14:textId="77777777" w:rsidR="002609F6" w:rsidRDefault="002609F6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2609F6" w14:paraId="02E29703" w14:textId="77777777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8"/>
            </w:tblGrid>
            <w:tr w:rsidR="002609F6" w14:paraId="25B9FD7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pct25" w:color="auto" w:fill="auto"/>
                  <w:vAlign w:val="center"/>
                </w:tcPr>
                <w:p w14:paraId="74CE3451" w14:textId="77777777" w:rsidR="002609F6" w:rsidRDefault="00CD646B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Форма 5: Участие профессорско-преподавательского состава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br/>
                    <w:t>кафедры в подготовке научных кадров</w:t>
                  </w:r>
                </w:p>
              </w:tc>
            </w:tr>
            <w:tr w:rsidR="002609F6" w14:paraId="4C26852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7"/>
                    <w:gridCol w:w="7305"/>
                    <w:gridCol w:w="1490"/>
                  </w:tblGrid>
                  <w:tr w:rsidR="002609F6" w14:paraId="10AF9E74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B3CA5C0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1. Участие в работе диссертационных советов в Университете в 2024 году</w:t>
                        </w:r>
                      </w:p>
                    </w:tc>
                  </w:tr>
                  <w:tr w:rsidR="002609F6" w14:paraId="3371BE3E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4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C5E8A9A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№</w:t>
                        </w:r>
                        <w:r>
                          <w:rPr>
                            <w:sz w:val="24"/>
                            <w:szCs w:val="24"/>
                          </w:rPr>
                          <w:br/>
                          <w:t>п.п.</w:t>
                        </w:r>
                      </w:p>
                    </w:tc>
                    <w:tc>
                      <w:tcPr>
                        <w:tcW w:w="73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1F81435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ФИО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52BFC0F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Шифр совета</w:t>
                        </w:r>
                      </w:p>
                    </w:tc>
                  </w:tr>
                  <w:tr w:rsidR="002609F6" w14:paraId="37152BFD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D9C0E7E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6E4B391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Агафонов Вячеслав Борисович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EC99992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shd w:val="clear" w:color="auto" w:fill="FFFFFF"/>
                          </w:rPr>
                          <w:t>24.2.336.02</w:t>
                        </w:r>
                      </w:p>
                    </w:tc>
                  </w:tr>
                  <w:tr w:rsidR="002609F6" w14:paraId="451FCC7E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83E7FA9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0B42406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Выпханова Галина Викторовна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9D6EBC5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shd w:val="clear" w:color="auto" w:fill="FFFFFF"/>
                          </w:rPr>
                          <w:t>24.2.336.02</w:t>
                        </w:r>
                      </w:p>
                    </w:tc>
                  </w:tr>
                  <w:tr w:rsidR="002609F6" w14:paraId="726593B3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67E1C21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F09F9A1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Шпаковский Юрий Григорьевич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CBA4E95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shd w:val="clear" w:color="auto" w:fill="FFFFFF"/>
                          </w:rPr>
                          <w:t>24.2.336.01</w:t>
                        </w:r>
                      </w:p>
                    </w:tc>
                  </w:tr>
                  <w:tr w:rsidR="002609F6" w14:paraId="498B12B7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2455A5B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9A83FE7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Елисеев Вячеслав Сергеевич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6A881DF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  <w:shd w:val="clear" w:color="auto" w:fill="FFFFFF"/>
                          </w:rPr>
                        </w:pPr>
                        <w:r>
                          <w:rPr>
                            <w:sz w:val="24"/>
                            <w:szCs w:val="24"/>
                            <w:shd w:val="clear" w:color="auto" w:fill="FFFFFF"/>
                          </w:rPr>
                          <w:t>24.2.336.02</w:t>
                        </w:r>
                      </w:p>
                    </w:tc>
                  </w:tr>
                </w:tbl>
                <w:p w14:paraId="7759D3FD" w14:textId="77777777" w:rsidR="002609F6" w:rsidRDefault="002609F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CCDEBF8" w14:textId="77777777" w:rsidR="002609F6" w:rsidRDefault="002609F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9C802C4" w14:textId="77777777" w:rsidR="002609F6" w:rsidRDefault="002609F6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2609F6" w14:paraId="63D41438" w14:textId="77777777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8"/>
            </w:tblGrid>
            <w:tr w:rsidR="002609F6" w14:paraId="447B9D6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7"/>
                    <w:gridCol w:w="3976"/>
                    <w:gridCol w:w="1165"/>
                    <w:gridCol w:w="3654"/>
                  </w:tblGrid>
                  <w:tr w:rsidR="002609F6" w14:paraId="519B89F9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91EE749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2. Участие в работе иных диссертационных советов в 2024 году</w:t>
                        </w:r>
                      </w:p>
                    </w:tc>
                  </w:tr>
                  <w:tr w:rsidR="002609F6" w14:paraId="24F11859" w14:textId="77777777" w:rsidTr="00040F47">
                    <w:trPr>
                      <w:tblCellSpacing w:w="0" w:type="dxa"/>
                      <w:jc w:val="center"/>
                    </w:trPr>
                    <w:tc>
                      <w:tcPr>
                        <w:tcW w:w="4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70906F9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№</w:t>
                        </w:r>
                        <w:r>
                          <w:rPr>
                            <w:sz w:val="24"/>
                            <w:szCs w:val="24"/>
                          </w:rPr>
                          <w:br/>
                          <w:t>п.п.</w:t>
                        </w:r>
                      </w:p>
                    </w:tc>
                    <w:tc>
                      <w:tcPr>
                        <w:tcW w:w="397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05D5F6B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ФИО</w:t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92240FE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Шифр совета</w:t>
                        </w:r>
                      </w:p>
                    </w:tc>
                    <w:tc>
                      <w:tcPr>
                        <w:tcW w:w="365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2244828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Организация при которой создан совет</w:t>
                        </w:r>
                      </w:p>
                    </w:tc>
                  </w:tr>
                  <w:tr w:rsidR="002609F6" w14:paraId="6C24B303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03FE4CC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E39577A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8DDB657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CA90B56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0F57AF9" w14:textId="77777777" w:rsidR="002609F6" w:rsidRDefault="002609F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552C81E" w14:textId="77777777" w:rsidR="002609F6" w:rsidRDefault="002609F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A1882B5" w14:textId="77777777" w:rsidR="002609F6" w:rsidRDefault="002609F6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2609F6" w14:paraId="596D19F7" w14:textId="77777777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8"/>
            </w:tblGrid>
            <w:tr w:rsidR="002609F6" w14:paraId="7C56EEE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7"/>
                    <w:gridCol w:w="5830"/>
                    <w:gridCol w:w="1407"/>
                    <w:gridCol w:w="1558"/>
                  </w:tblGrid>
                  <w:tr w:rsidR="002609F6" w14:paraId="3B2D5C03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95B35D6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3. Официальное оппонирование диссертаций в 2024 году</w:t>
                        </w:r>
                      </w:p>
                    </w:tc>
                  </w:tr>
                  <w:tr w:rsidR="002609F6" w14:paraId="7A0FF697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4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62FAFF0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№</w:t>
                        </w:r>
                        <w:r>
                          <w:rPr>
                            <w:sz w:val="24"/>
                            <w:szCs w:val="24"/>
                          </w:rPr>
                          <w:br/>
                          <w:t>п.п.</w:t>
                        </w:r>
                      </w:p>
                    </w:tc>
                    <w:tc>
                      <w:tcPr>
                        <w:tcW w:w="583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E7D63A6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ФИО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B64D2DD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Докторские</w:t>
                        </w:r>
                        <w:r>
                          <w:rPr>
                            <w:sz w:val="24"/>
                            <w:szCs w:val="24"/>
                          </w:rPr>
                          <w:br/>
                          <w:t>диссертации</w:t>
                        </w:r>
                        <w:r>
                          <w:rPr>
                            <w:sz w:val="24"/>
                            <w:szCs w:val="24"/>
                          </w:rPr>
                          <w:br/>
                          <w:t>(кол-во)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5FA2FFE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Кандидатские</w:t>
                        </w:r>
                        <w:r>
                          <w:rPr>
                            <w:sz w:val="24"/>
                            <w:szCs w:val="24"/>
                          </w:rPr>
                          <w:br/>
                          <w:t>диссертации</w:t>
                        </w:r>
                        <w:r>
                          <w:rPr>
                            <w:sz w:val="24"/>
                            <w:szCs w:val="24"/>
                          </w:rPr>
                          <w:br/>
                          <w:t>(кол-во)</w:t>
                        </w:r>
                      </w:p>
                    </w:tc>
                  </w:tr>
                  <w:tr w:rsidR="002609F6" w14:paraId="6B4C2831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173FE75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9F5B53A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Агафонов В.Б.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2367366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DF5D729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2609F6" w14:paraId="67E29932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3AEDA02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5EE6275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543F346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AD8BD49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7B1C00C8" w14:textId="77777777" w:rsidR="002609F6" w:rsidRDefault="002609F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E1792F2" w14:textId="77777777" w:rsidR="002609F6" w:rsidRDefault="002609F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98A0095" w14:textId="77777777" w:rsidR="002609F6" w:rsidRDefault="002609F6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2609F6" w14:paraId="473FDC70" w14:textId="77777777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8"/>
            </w:tblGrid>
            <w:tr w:rsidR="002609F6" w14:paraId="7215171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7"/>
                    <w:gridCol w:w="6678"/>
                    <w:gridCol w:w="911"/>
                    <w:gridCol w:w="1206"/>
                  </w:tblGrid>
                  <w:tr w:rsidR="002609F6" w14:paraId="4D97250F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E452487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4. Преподаватели кафедры, успешно защитившие диссертации в 2024 году</w:t>
                        </w:r>
                      </w:p>
                    </w:tc>
                  </w:tr>
                  <w:tr w:rsidR="002609F6" w14:paraId="738F7200" w14:textId="77777777" w:rsidTr="00040F47">
                    <w:trPr>
                      <w:tblCellSpacing w:w="0" w:type="dxa"/>
                      <w:jc w:val="center"/>
                    </w:trPr>
                    <w:tc>
                      <w:tcPr>
                        <w:tcW w:w="4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A759E5F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№</w:t>
                        </w:r>
                        <w:r>
                          <w:rPr>
                            <w:sz w:val="24"/>
                            <w:szCs w:val="24"/>
                          </w:rPr>
                          <w:br/>
                          <w:t>п.п.</w:t>
                        </w:r>
                      </w:p>
                    </w:tc>
                    <w:tc>
                      <w:tcPr>
                        <w:tcW w:w="6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D4967E5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ФИО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4239DAD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Учёная степень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564B563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Шифр совета, где</w:t>
                        </w:r>
                        <w:r>
                          <w:rPr>
                            <w:sz w:val="24"/>
                            <w:szCs w:val="24"/>
                          </w:rPr>
                          <w:br/>
                          <w:t>проходила защита</w:t>
                        </w:r>
                      </w:p>
                    </w:tc>
                  </w:tr>
                  <w:tr w:rsidR="002609F6" w14:paraId="36FF7AB3" w14:textId="77777777" w:rsidTr="00040F47">
                    <w:trPr>
                      <w:tblCellSpacing w:w="0" w:type="dxa"/>
                      <w:jc w:val="center"/>
                    </w:trPr>
                    <w:tc>
                      <w:tcPr>
                        <w:tcW w:w="4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1155E70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BD4D305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EB0229B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62C9290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33DAF5D1" w14:textId="77777777" w:rsidR="002609F6" w:rsidRDefault="002609F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E247240" w14:textId="77777777" w:rsidR="002609F6" w:rsidRDefault="002609F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7F890B2" w14:textId="77777777" w:rsidR="002609F6" w:rsidRDefault="002609F6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2609F6" w14:paraId="0827169A" w14:textId="77777777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8"/>
            </w:tblGrid>
            <w:tr w:rsidR="002609F6" w14:paraId="2EED1FB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tbl>
                  <w:tblPr>
                    <w:tblW w:w="10683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7"/>
                    <w:gridCol w:w="3668"/>
                    <w:gridCol w:w="3736"/>
                    <w:gridCol w:w="2576"/>
                    <w:gridCol w:w="206"/>
                  </w:tblGrid>
                  <w:tr w:rsidR="002609F6" w14:paraId="00E91EC7" w14:textId="77777777">
                    <w:trPr>
                      <w:gridAfter w:val="1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5D3FEF8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5. Научное руководство аспирантами и соискателями в Университете в 2024 году</w:t>
                        </w:r>
                      </w:p>
                    </w:tc>
                  </w:tr>
                  <w:tr w:rsidR="002609F6" w14:paraId="30364F4F" w14:textId="77777777">
                    <w:trPr>
                      <w:gridAfter w:val="1"/>
                      <w:tblCellSpacing w:w="0" w:type="dxa"/>
                      <w:jc w:val="center"/>
                    </w:trPr>
                    <w:tc>
                      <w:tcPr>
                        <w:tcW w:w="4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A4E71FE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№</w:t>
                        </w:r>
                        <w:r>
                          <w:rPr>
                            <w:sz w:val="24"/>
                            <w:szCs w:val="24"/>
                          </w:rPr>
                          <w:br/>
                          <w:t>п.п.</w:t>
                        </w:r>
                      </w:p>
                    </w:tc>
                    <w:tc>
                      <w:tcPr>
                        <w:tcW w:w="366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E77CB80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ФИО аспиранта (соискателя)</w:t>
                        </w:r>
                      </w:p>
                    </w:tc>
                    <w:tc>
                      <w:tcPr>
                        <w:tcW w:w="37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4C6FBFA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ФИО научного руководителя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0BD7B76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Примечание</w:t>
                        </w:r>
                      </w:p>
                    </w:tc>
                  </w:tr>
                  <w:tr w:rsidR="002609F6" w14:paraId="45928160" w14:textId="77777777">
                    <w:trPr>
                      <w:gridAfter w:val="1"/>
                      <w:tblCellSpacing w:w="0" w:type="dxa"/>
                      <w:jc w:val="center"/>
                    </w:trPr>
                    <w:tc>
                      <w:tcPr>
                        <w:tcW w:w="4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E8D63D7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6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13BF64B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 xml:space="preserve">Старков С.М. </w:t>
                        </w:r>
                      </w:p>
                    </w:tc>
                    <w:tc>
                      <w:tcPr>
                        <w:tcW w:w="37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4643DC9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Агафонов В.Б.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4A33E1C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609F6" w14:paraId="3B536EEA" w14:textId="77777777">
                    <w:trPr>
                      <w:gridAfter w:val="1"/>
                      <w:tblCellSpacing w:w="0" w:type="dxa"/>
                      <w:jc w:val="center"/>
                    </w:trPr>
                    <w:tc>
                      <w:tcPr>
                        <w:tcW w:w="4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9283F7B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6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93005B5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Кубанов Т.Р.</w:t>
                        </w:r>
                      </w:p>
                      <w:p w14:paraId="48183198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3336657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Воронина Н.П.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5E9F471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609F6" w14:paraId="113C769D" w14:textId="77777777">
                    <w:trPr>
                      <w:gridAfter w:val="1"/>
                      <w:tblCellSpacing w:w="0" w:type="dxa"/>
                      <w:jc w:val="center"/>
                    </w:trPr>
                    <w:tc>
                      <w:tcPr>
                        <w:tcW w:w="4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ADADD4A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6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968409D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Патиев И.М.</w:t>
                        </w:r>
                      </w:p>
                    </w:tc>
                    <w:tc>
                      <w:tcPr>
                        <w:tcW w:w="37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F83B3FB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Воронина Н.П.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A9C8237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609F6" w14:paraId="7F5A926D" w14:textId="77777777">
                    <w:trPr>
                      <w:gridAfter w:val="1"/>
                      <w:tblCellSpacing w:w="0" w:type="dxa"/>
                      <w:jc w:val="center"/>
                    </w:trPr>
                    <w:tc>
                      <w:tcPr>
                        <w:tcW w:w="4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E1F1DE6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6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ACAC0D8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Стаценко А.А.</w:t>
                        </w:r>
                      </w:p>
                    </w:tc>
                    <w:tc>
                      <w:tcPr>
                        <w:tcW w:w="37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F54F277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Воронина Н.П.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8E68A76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609F6" w14:paraId="21A3508E" w14:textId="77777777">
                    <w:trPr>
                      <w:gridAfter w:val="1"/>
                      <w:tblCellSpacing w:w="0" w:type="dxa"/>
                      <w:jc w:val="center"/>
                    </w:trPr>
                    <w:tc>
                      <w:tcPr>
                        <w:tcW w:w="4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07A2B79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6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9E29481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Варданян А.Д.</w:t>
                        </w:r>
                      </w:p>
                    </w:tc>
                    <w:tc>
                      <w:tcPr>
                        <w:tcW w:w="37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467E0A5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Елисеев В.С.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021F43B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609F6" w14:paraId="7D675461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4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C4FE4C1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6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0078B7E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Шевякова П.М.</w:t>
                        </w:r>
                      </w:p>
                    </w:tc>
                    <w:tc>
                      <w:tcPr>
                        <w:tcW w:w="37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C7F3BC5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Елисеев В.С.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824F8BE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4902C58" w14:textId="77777777" w:rsidR="002609F6" w:rsidRDefault="002609F6">
                        <w:pPr>
                          <w:widowControl/>
                          <w:autoSpaceDE/>
                          <w:autoSpaceDN/>
                          <w:adjustRightInd/>
                        </w:pPr>
                      </w:p>
                    </w:tc>
                  </w:tr>
                  <w:tr w:rsidR="002609F6" w14:paraId="4CA0E7CD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4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7F289AA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6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E984781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Романов Е.П.</w:t>
                        </w:r>
                      </w:p>
                    </w:tc>
                    <w:tc>
                      <w:tcPr>
                        <w:tcW w:w="37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2FBE65F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Елисеев В.С.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4C1A16E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35AC76A" w14:textId="77777777" w:rsidR="002609F6" w:rsidRDefault="002609F6">
                        <w:pPr>
                          <w:widowControl/>
                          <w:autoSpaceDE/>
                          <w:autoSpaceDN/>
                          <w:adjustRightInd/>
                        </w:pPr>
                      </w:p>
                    </w:tc>
                  </w:tr>
                  <w:tr w:rsidR="002609F6" w14:paraId="3864BA3C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4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1A7CEA7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6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DAFC8DE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Шевченко А.Р.</w:t>
                        </w:r>
                      </w:p>
                    </w:tc>
                    <w:tc>
                      <w:tcPr>
                        <w:tcW w:w="37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4BB9AB37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Выпханова Г.В.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CEA2A28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E601DD2" w14:textId="77777777" w:rsidR="002609F6" w:rsidRDefault="002609F6">
                        <w:pPr>
                          <w:widowControl/>
                          <w:autoSpaceDE/>
                          <w:autoSpaceDN/>
                          <w:adjustRightInd/>
                        </w:pPr>
                      </w:p>
                    </w:tc>
                  </w:tr>
                  <w:tr w:rsidR="002609F6" w14:paraId="6003F2BF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4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346BABD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6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D00A086" w14:textId="77777777" w:rsidR="002609F6" w:rsidRDefault="00CD646B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Сизинцев П.В.</w:t>
                        </w:r>
                      </w:p>
                      <w:p w14:paraId="3B76ACBE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52CDC4D2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Выпханова Г.В.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B04974A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A2CB40C" w14:textId="77777777" w:rsidR="002609F6" w:rsidRDefault="002609F6">
                        <w:pPr>
                          <w:widowControl/>
                          <w:autoSpaceDE/>
                          <w:autoSpaceDN/>
                          <w:adjustRightInd/>
                        </w:pPr>
                      </w:p>
                    </w:tc>
                  </w:tr>
                  <w:tr w:rsidR="002609F6" w14:paraId="0414503C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4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6E7F0C6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6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B0CA3DC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Астахов Д.А.</w:t>
                        </w:r>
                      </w:p>
                    </w:tc>
                    <w:tc>
                      <w:tcPr>
                        <w:tcW w:w="37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EF71726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Выпханова Г.В.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83FD9C1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491AFDC" w14:textId="77777777" w:rsidR="002609F6" w:rsidRDefault="002609F6">
                        <w:pPr>
                          <w:widowControl/>
                          <w:autoSpaceDE/>
                          <w:autoSpaceDN/>
                          <w:adjustRightInd/>
                        </w:pPr>
                      </w:p>
                    </w:tc>
                  </w:tr>
                  <w:tr w:rsidR="002609F6" w14:paraId="1FABFDF1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4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2AE5FE2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6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6A11FBD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Азизбекян И. А.</w:t>
                        </w:r>
                      </w:p>
                    </w:tc>
                    <w:tc>
                      <w:tcPr>
                        <w:tcW w:w="37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1E4B902C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Выпханова Г.В.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3E6B1CA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43F6900" w14:textId="77777777" w:rsidR="002609F6" w:rsidRDefault="002609F6">
                        <w:pPr>
                          <w:widowControl/>
                          <w:autoSpaceDE/>
                          <w:autoSpaceDN/>
                          <w:adjustRightInd/>
                        </w:pPr>
                      </w:p>
                    </w:tc>
                  </w:tr>
                  <w:tr w:rsidR="002609F6" w14:paraId="18741D5D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4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7679963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6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C7452F7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Новиков К.И.</w:t>
                        </w:r>
                      </w:p>
                    </w:tc>
                    <w:tc>
                      <w:tcPr>
                        <w:tcW w:w="37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759FAC10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Выпханова Г.В.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998D5F4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754BA19" w14:textId="77777777" w:rsidR="002609F6" w:rsidRDefault="002609F6">
                        <w:pPr>
                          <w:widowControl/>
                          <w:autoSpaceDE/>
                          <w:autoSpaceDN/>
                          <w:adjustRightInd/>
                        </w:pPr>
                      </w:p>
                    </w:tc>
                  </w:tr>
                  <w:tr w:rsidR="002609F6" w14:paraId="6745B9F5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4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741873A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6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7ED93E2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1A1A1A"/>
                            <w:sz w:val="24"/>
                            <w:szCs w:val="24"/>
                          </w:rPr>
                          <w:t>Тимофеев Е.П.</w:t>
                        </w:r>
                      </w:p>
                    </w:tc>
                    <w:tc>
                      <w:tcPr>
                        <w:tcW w:w="37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204F40CF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Шпаковский Ю. Г.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B761AC5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CEDBBAE" w14:textId="77777777" w:rsidR="002609F6" w:rsidRDefault="002609F6">
                        <w:pPr>
                          <w:widowControl/>
                          <w:autoSpaceDE/>
                          <w:autoSpaceDN/>
                          <w:adjustRightInd/>
                        </w:pPr>
                      </w:p>
                    </w:tc>
                  </w:tr>
                  <w:tr w:rsidR="002609F6" w14:paraId="5B2DF977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4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62E9988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6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4C4E467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1A1A1A"/>
                            <w:sz w:val="24"/>
                            <w:szCs w:val="24"/>
                          </w:rPr>
                          <w:t>Темирбиев М.А.</w:t>
                        </w:r>
                      </w:p>
                    </w:tc>
                    <w:tc>
                      <w:tcPr>
                        <w:tcW w:w="37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307B0FC5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Шпаковский Ю. Г.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C18D5EC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FD3CB60" w14:textId="77777777" w:rsidR="002609F6" w:rsidRDefault="002609F6">
                        <w:pPr>
                          <w:widowControl/>
                          <w:autoSpaceDE/>
                          <w:autoSpaceDN/>
                          <w:adjustRightInd/>
                        </w:pPr>
                      </w:p>
                    </w:tc>
                  </w:tr>
                  <w:tr w:rsidR="002609F6" w14:paraId="749C3855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4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0B4F63B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6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95716FD" w14:textId="77777777" w:rsidR="002609F6" w:rsidRDefault="00CD646B">
                        <w:pPr>
                          <w:jc w:val="center"/>
                          <w:rPr>
                            <w:color w:val="1A1A1A"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Игнатьев Д.А.</w:t>
                        </w:r>
                      </w:p>
                    </w:tc>
                    <w:tc>
                      <w:tcPr>
                        <w:tcW w:w="37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D19D4EE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Агафонов В.Б.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30A9350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7C250A1" w14:textId="77777777" w:rsidR="002609F6" w:rsidRDefault="002609F6">
                        <w:pPr>
                          <w:widowControl/>
                          <w:autoSpaceDE/>
                          <w:autoSpaceDN/>
                          <w:adjustRightInd/>
                        </w:pPr>
                      </w:p>
                    </w:tc>
                  </w:tr>
                  <w:tr w:rsidR="002609F6" w14:paraId="38FA83F1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4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3366524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6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8D31B74" w14:textId="77777777" w:rsidR="002609F6" w:rsidRDefault="00CD646B">
                        <w:pPr>
                          <w:jc w:val="center"/>
                          <w:rPr>
                            <w:color w:val="1A1A1A"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Кучембаев А.Н.</w:t>
                        </w:r>
                      </w:p>
                    </w:tc>
                    <w:tc>
                      <w:tcPr>
                        <w:tcW w:w="37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5D0F0E8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Елисеев В.С.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BB6BDDC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C9E8900" w14:textId="77777777" w:rsidR="002609F6" w:rsidRDefault="002609F6">
                        <w:pPr>
                          <w:widowControl/>
                          <w:autoSpaceDE/>
                          <w:autoSpaceDN/>
                          <w:adjustRightInd/>
                        </w:pPr>
                      </w:p>
                    </w:tc>
                  </w:tr>
                  <w:tr w:rsidR="002609F6" w14:paraId="38A52729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4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7FB9674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6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9C7D4E1" w14:textId="77777777" w:rsidR="002609F6" w:rsidRDefault="00CD646B">
                        <w:pPr>
                          <w:jc w:val="center"/>
                          <w:rPr>
                            <w:color w:val="1A1A1A"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Коробка Л.Е.</w:t>
                        </w:r>
                      </w:p>
                    </w:tc>
                    <w:tc>
                      <w:tcPr>
                        <w:tcW w:w="37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423E956D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Выпханова Г.В.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5F760B1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E456E4C" w14:textId="77777777" w:rsidR="002609F6" w:rsidRDefault="002609F6">
                        <w:pPr>
                          <w:widowControl/>
                          <w:autoSpaceDE/>
                          <w:autoSpaceDN/>
                          <w:adjustRightInd/>
                        </w:pPr>
                      </w:p>
                    </w:tc>
                  </w:tr>
                  <w:tr w:rsidR="002609F6" w14:paraId="100B09B4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4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C60A5DB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6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2C7BD71" w14:textId="77777777" w:rsidR="002609F6" w:rsidRDefault="00CD646B">
                        <w:pPr>
                          <w:jc w:val="center"/>
                          <w:rPr>
                            <w:color w:val="1A1A1A"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Азизбекян И.А.</w:t>
                        </w:r>
                      </w:p>
                    </w:tc>
                    <w:tc>
                      <w:tcPr>
                        <w:tcW w:w="37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3BB6DB1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Выпханова Г.В.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86C10BE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4CB2303" w14:textId="77777777" w:rsidR="002609F6" w:rsidRDefault="002609F6">
                        <w:pPr>
                          <w:widowControl/>
                          <w:autoSpaceDE/>
                          <w:autoSpaceDN/>
                          <w:adjustRightInd/>
                        </w:pPr>
                      </w:p>
                    </w:tc>
                  </w:tr>
                  <w:tr w:rsidR="002609F6" w14:paraId="2D341A25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4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2BC8208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6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4D53F1A" w14:textId="77777777" w:rsidR="002609F6" w:rsidRDefault="00CD646B">
                        <w:pPr>
                          <w:jc w:val="center"/>
                          <w:rPr>
                            <w:color w:val="1A1A1A"/>
                            <w:sz w:val="24"/>
                            <w:szCs w:val="24"/>
                          </w:rPr>
                        </w:pPr>
                        <w:r>
                          <w:rPr>
                            <w:color w:val="1A1A1A"/>
                            <w:sz w:val="24"/>
                            <w:szCs w:val="24"/>
                          </w:rPr>
                          <w:t>Казатенков Я.С.</w:t>
                        </w:r>
                      </w:p>
                    </w:tc>
                    <w:tc>
                      <w:tcPr>
                        <w:tcW w:w="37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13E2AC41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Шпаковский Ю. Г.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9F6EAFD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0A1E0A7" w14:textId="77777777" w:rsidR="002609F6" w:rsidRDefault="002609F6">
                        <w:pPr>
                          <w:widowControl/>
                          <w:autoSpaceDE/>
                          <w:autoSpaceDN/>
                          <w:adjustRightInd/>
                        </w:pPr>
                      </w:p>
                    </w:tc>
                  </w:tr>
                  <w:tr w:rsidR="002609F6" w14:paraId="01FD9B6F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4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A266109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6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D656D0A" w14:textId="77777777" w:rsidR="002609F6" w:rsidRDefault="00CD646B">
                        <w:pPr>
                          <w:jc w:val="center"/>
                          <w:rPr>
                            <w:color w:val="1A1A1A"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Дойников П.И.</w:t>
                        </w:r>
                      </w:p>
                    </w:tc>
                    <w:tc>
                      <w:tcPr>
                        <w:tcW w:w="37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0714D926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Елисеев В.С.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5DB4957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89973D6" w14:textId="77777777" w:rsidR="002609F6" w:rsidRDefault="002609F6">
                        <w:pPr>
                          <w:widowControl/>
                          <w:autoSpaceDE/>
                          <w:autoSpaceDN/>
                          <w:adjustRightInd/>
                        </w:pPr>
                      </w:p>
                    </w:tc>
                  </w:tr>
                </w:tbl>
                <w:p w14:paraId="11561841" w14:textId="77777777" w:rsidR="002609F6" w:rsidRDefault="002609F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9E6D931" w14:textId="77777777" w:rsidR="002609F6" w:rsidRDefault="002609F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E9AD7B4" w14:textId="77777777" w:rsidR="002609F6" w:rsidRDefault="002609F6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2609F6" w14:paraId="1425931C" w14:textId="77777777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8"/>
            </w:tblGrid>
            <w:tr w:rsidR="002609F6" w14:paraId="592386C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7"/>
                    <w:gridCol w:w="2086"/>
                    <w:gridCol w:w="2978"/>
                    <w:gridCol w:w="1140"/>
                    <w:gridCol w:w="2591"/>
                  </w:tblGrid>
                  <w:tr w:rsidR="002609F6" w14:paraId="63CB37FE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551F259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6. Подготовка отзывов ведущей организации в 2024 году</w:t>
                        </w:r>
                      </w:p>
                    </w:tc>
                  </w:tr>
                  <w:tr w:rsidR="002609F6" w14:paraId="29B7C0D1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4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62FE843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№</w:t>
                        </w:r>
                        <w:r>
                          <w:rPr>
                            <w:sz w:val="24"/>
                            <w:szCs w:val="24"/>
                          </w:rPr>
                          <w:br/>
                          <w:t>п.п.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6EE15C6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ФИО соискателя</w:t>
                        </w:r>
                      </w:p>
                    </w:tc>
                    <w:tc>
                      <w:tcPr>
                        <w:tcW w:w="29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6C6390E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Название диссертации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D8785C3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Учёная степень</w:t>
                        </w:r>
                      </w:p>
                    </w:tc>
                    <w:tc>
                      <w:tcPr>
                        <w:tcW w:w="259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3233BBD" w14:textId="77777777" w:rsidR="002609F6" w:rsidRDefault="00CD64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Место защиты диссертации</w:t>
                        </w:r>
                      </w:p>
                    </w:tc>
                  </w:tr>
                  <w:tr w:rsidR="002609F6" w14:paraId="6D5D4792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4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96CCED9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8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E4801CC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B79B3F9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6FA082A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9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117E948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609F6" w14:paraId="29CFED95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4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E8F92C4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8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4FE443D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98CCC99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991EDC2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9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E5B2610" w14:textId="77777777" w:rsidR="002609F6" w:rsidRDefault="002609F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28DA48B1" w14:textId="77777777" w:rsidR="002609F6" w:rsidRDefault="002609F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2F6E114" w14:textId="77777777" w:rsidR="002609F6" w:rsidRDefault="002609F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08960A8" w14:textId="77777777" w:rsidR="002609F6" w:rsidRDefault="002609F6"/>
    <w:p w14:paraId="314DCB73" w14:textId="77777777" w:rsidR="002609F6" w:rsidRDefault="002609F6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2609F6" w14:paraId="6D6BCF73" w14:textId="77777777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87"/>
            </w:tblGrid>
            <w:tr w:rsidR="002609F6" w14:paraId="02271C7D" w14:textId="77777777">
              <w:trPr>
                <w:tblCellSpacing w:w="0" w:type="dxa"/>
                <w:jc w:val="center"/>
              </w:trPr>
              <w:tc>
                <w:tcPr>
                  <w:tcW w:w="92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pct25" w:color="auto" w:fill="auto"/>
                  <w:vAlign w:val="center"/>
                </w:tcPr>
                <w:p w14:paraId="1082BA05" w14:textId="77777777" w:rsidR="002609F6" w:rsidRDefault="00CD646B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Форма 6: Иные результаты НИР в 2024 году</w:t>
                  </w:r>
                </w:p>
              </w:tc>
            </w:tr>
            <w:tr w:rsidR="002609F6" w14:paraId="7AA6FBD2" w14:textId="77777777">
              <w:trPr>
                <w:tblCellSpacing w:w="0" w:type="dxa"/>
                <w:jc w:val="center"/>
              </w:trPr>
              <w:tc>
                <w:tcPr>
                  <w:tcW w:w="92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117618ED" w14:textId="77777777" w:rsidR="002609F6" w:rsidRDefault="00CD646B">
                  <w:pPr>
                    <w:contextualSpacing/>
                    <w:jc w:val="both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Елисеев В. С. Отзыв на автореферат диссертации </w:t>
                  </w:r>
                  <w:r>
                    <w:rPr>
                      <w:bCs/>
                      <w:sz w:val="24"/>
                      <w:szCs w:val="24"/>
                    </w:rPr>
                    <w:t>Увайдова Максима Иосифовича на тему: «Государственный контроль (надзор) в агропромышленном комплексе»</w:t>
                  </w:r>
                  <w:r>
                    <w:rPr>
                      <w:sz w:val="24"/>
                      <w:szCs w:val="24"/>
                    </w:rPr>
                    <w:t xml:space="preserve">, представленной на соискание учёной степени кандидата юридических наук по специальности 5.1.2. Публично-правовые (государственно-правовые) науки; Саратовская государственная юридическая академия, защита </w:t>
                  </w:r>
                  <w:r>
                    <w:rPr>
                      <w:bCs/>
                      <w:sz w:val="24"/>
                      <w:szCs w:val="24"/>
                    </w:rPr>
                    <w:t>18 апреля 2024 года</w:t>
                  </w:r>
                </w:p>
              </w:tc>
            </w:tr>
            <w:tr w:rsidR="002609F6" w14:paraId="1A96A30A" w14:textId="77777777">
              <w:trPr>
                <w:tblCellSpacing w:w="0" w:type="dxa"/>
                <w:jc w:val="center"/>
              </w:trPr>
              <w:tc>
                <w:tcPr>
                  <w:tcW w:w="92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767413E1" w14:textId="77777777" w:rsidR="002609F6" w:rsidRDefault="00CD646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Проведено  8 заседаний студенческого научного кружка кафедры экологического и природоресурсного права</w:t>
                  </w:r>
                </w:p>
              </w:tc>
            </w:tr>
            <w:tr w:rsidR="002609F6" w14:paraId="13753ADA" w14:textId="77777777">
              <w:trPr>
                <w:tblCellSpacing w:w="0" w:type="dxa"/>
                <w:jc w:val="center"/>
              </w:trPr>
              <w:tc>
                <w:tcPr>
                  <w:tcW w:w="92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74BD9570" w14:textId="77777777" w:rsidR="002609F6" w:rsidRDefault="002609F6">
                  <w:pPr>
                    <w:contextualSpacing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2609F6" w14:paraId="63DE4D96" w14:textId="77777777">
              <w:trPr>
                <w:tblCellSpacing w:w="0" w:type="dxa"/>
                <w:jc w:val="center"/>
              </w:trPr>
              <w:tc>
                <w:tcPr>
                  <w:tcW w:w="92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F5F7826" w14:textId="77777777" w:rsidR="002609F6" w:rsidRDefault="002609F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14:paraId="2D5F11F2" w14:textId="77777777" w:rsidR="002609F6" w:rsidRDefault="002609F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C026AA2" w14:textId="77777777" w:rsidR="002609F6" w:rsidRDefault="002609F6"/>
    <w:p w14:paraId="63C1AC6E" w14:textId="77777777" w:rsidR="002609F6" w:rsidRDefault="002609F6"/>
    <w:p w14:paraId="1800E12A" w14:textId="77777777" w:rsidR="002609F6" w:rsidRDefault="002609F6">
      <w:pPr>
        <w:pStyle w:val="ae"/>
        <w:jc w:val="both"/>
      </w:pPr>
    </w:p>
    <w:p w14:paraId="444D56CE" w14:textId="77777777" w:rsidR="002609F6" w:rsidRDefault="002609F6"/>
    <w:sectPr w:rsidR="002609F6">
      <w:headerReference w:type="default" r:id="rId7"/>
      <w:footerReference w:type="default" r:id="rId8"/>
      <w:footerReference w:type="firs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426FB" w14:textId="77777777" w:rsidR="00803092" w:rsidRDefault="00803092">
      <w:r>
        <w:separator/>
      </w:r>
    </w:p>
  </w:endnote>
  <w:endnote w:type="continuationSeparator" w:id="0">
    <w:p w14:paraId="429153C6" w14:textId="77777777" w:rsidR="00803092" w:rsidRDefault="0080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roman"/>
    <w:pitch w:val="default"/>
  </w:font>
  <w:font w:name="Aptos">
    <w:altName w:val="Liberation Mono"/>
    <w:charset w:val="00"/>
    <w:family w:val="swiss"/>
    <w:pitch w:val="default"/>
    <w:sig w:usb0="00000000" w:usb1="00000000" w:usb2="00000000" w:usb3="00000000" w:csb0="0000019F" w:csb1="00000000"/>
  </w:font>
  <w:font w:name="RobotoStatic">
    <w:altName w:val="Liberation Mono"/>
    <w:charset w:val="00"/>
    <w:family w:val="auto"/>
    <w:pitch w:val="default"/>
  </w:font>
  <w:font w:name="Calibri-Bold">
    <w:altName w:val="Liberation Mono"/>
    <w:charset w:val="00"/>
    <w:family w:val="auto"/>
    <w:pitch w:val="default"/>
  </w:font>
  <w:font w:name="Geometria">
    <w:altName w:val="Liberation Mono"/>
    <w:charset w:val="00"/>
    <w:family w:val="auto"/>
    <w:pitch w:val="default"/>
  </w:font>
  <w:font w:name="PTSans">
    <w:altName w:val="Liberation Mono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2323F" w14:textId="77777777" w:rsidR="00C11EB3" w:rsidRDefault="00C11EB3">
    <w:pPr>
      <w:pStyle w:val="a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0376841"/>
    </w:sdtPr>
    <w:sdtContent>
      <w:p w14:paraId="4FFE41FD" w14:textId="77777777" w:rsidR="00C11EB3" w:rsidRDefault="00C11EB3">
        <w:pPr>
          <w:pStyle w:val="ae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32D33" w14:textId="77777777" w:rsidR="00803092" w:rsidRDefault="00803092">
      <w:r>
        <w:separator/>
      </w:r>
    </w:p>
  </w:footnote>
  <w:footnote w:type="continuationSeparator" w:id="0">
    <w:p w14:paraId="770491C3" w14:textId="77777777" w:rsidR="00803092" w:rsidRDefault="00803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4694744"/>
    </w:sdtPr>
    <w:sdtContent>
      <w:p w14:paraId="734C8A65" w14:textId="1A5466AF" w:rsidR="00C11EB3" w:rsidRDefault="00C11EB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367">
          <w:rPr>
            <w:noProof/>
          </w:rPr>
          <w:t>24</w:t>
        </w:r>
        <w:r>
          <w:fldChar w:fldCharType="end"/>
        </w:r>
      </w:p>
    </w:sdtContent>
  </w:sdt>
  <w:p w14:paraId="5A6632AF" w14:textId="77777777" w:rsidR="00C11EB3" w:rsidRDefault="00C11EB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843FBD"/>
    <w:multiLevelType w:val="singleLevel"/>
    <w:tmpl w:val="86843FBD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70CB6B3D"/>
    <w:multiLevelType w:val="multilevel"/>
    <w:tmpl w:val="70CB6B3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B4B86"/>
    <w:multiLevelType w:val="multilevel"/>
    <w:tmpl w:val="7B9B4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3A"/>
    <w:rsid w:val="000008B9"/>
    <w:rsid w:val="00000BEC"/>
    <w:rsid w:val="00001DB7"/>
    <w:rsid w:val="00001E51"/>
    <w:rsid w:val="000037FB"/>
    <w:rsid w:val="000106E8"/>
    <w:rsid w:val="0001493A"/>
    <w:rsid w:val="00015A37"/>
    <w:rsid w:val="00020022"/>
    <w:rsid w:val="000207CB"/>
    <w:rsid w:val="00022863"/>
    <w:rsid w:val="00030753"/>
    <w:rsid w:val="00032E4C"/>
    <w:rsid w:val="00036901"/>
    <w:rsid w:val="00040F12"/>
    <w:rsid w:val="00040F47"/>
    <w:rsid w:val="000451EE"/>
    <w:rsid w:val="00064543"/>
    <w:rsid w:val="00072946"/>
    <w:rsid w:val="0007677F"/>
    <w:rsid w:val="0008324E"/>
    <w:rsid w:val="000955FA"/>
    <w:rsid w:val="000A0D72"/>
    <w:rsid w:val="000A2CF9"/>
    <w:rsid w:val="000A6050"/>
    <w:rsid w:val="000A68F5"/>
    <w:rsid w:val="000B381A"/>
    <w:rsid w:val="000B39D4"/>
    <w:rsid w:val="000C48E2"/>
    <w:rsid w:val="000D1A6F"/>
    <w:rsid w:val="000E0441"/>
    <w:rsid w:val="000E2ACA"/>
    <w:rsid w:val="000E3082"/>
    <w:rsid w:val="000E414A"/>
    <w:rsid w:val="000E416B"/>
    <w:rsid w:val="000E5B4A"/>
    <w:rsid w:val="000F1A74"/>
    <w:rsid w:val="000F43E7"/>
    <w:rsid w:val="000F4ED8"/>
    <w:rsid w:val="000F56F7"/>
    <w:rsid w:val="000F5DA4"/>
    <w:rsid w:val="00110580"/>
    <w:rsid w:val="00112ACD"/>
    <w:rsid w:val="001146DD"/>
    <w:rsid w:val="00116B8D"/>
    <w:rsid w:val="00116D67"/>
    <w:rsid w:val="00133F6D"/>
    <w:rsid w:val="001376BC"/>
    <w:rsid w:val="00141454"/>
    <w:rsid w:val="00154596"/>
    <w:rsid w:val="001669FB"/>
    <w:rsid w:val="0016752A"/>
    <w:rsid w:val="00173EF5"/>
    <w:rsid w:val="00183D7A"/>
    <w:rsid w:val="00184895"/>
    <w:rsid w:val="00194F50"/>
    <w:rsid w:val="0019546D"/>
    <w:rsid w:val="00195FD4"/>
    <w:rsid w:val="001A016C"/>
    <w:rsid w:val="001A0766"/>
    <w:rsid w:val="001A5751"/>
    <w:rsid w:val="001B21C4"/>
    <w:rsid w:val="001C1366"/>
    <w:rsid w:val="001C24EC"/>
    <w:rsid w:val="001C7309"/>
    <w:rsid w:val="001D15B5"/>
    <w:rsid w:val="001E0E64"/>
    <w:rsid w:val="001F374A"/>
    <w:rsid w:val="0020222C"/>
    <w:rsid w:val="0022021F"/>
    <w:rsid w:val="00224DF5"/>
    <w:rsid w:val="00231FEF"/>
    <w:rsid w:val="002609F6"/>
    <w:rsid w:val="00260CFA"/>
    <w:rsid w:val="002616AF"/>
    <w:rsid w:val="00264AEF"/>
    <w:rsid w:val="00265193"/>
    <w:rsid w:val="00276155"/>
    <w:rsid w:val="0028100E"/>
    <w:rsid w:val="00286E97"/>
    <w:rsid w:val="00287496"/>
    <w:rsid w:val="00291A04"/>
    <w:rsid w:val="002A1A6D"/>
    <w:rsid w:val="002B03C9"/>
    <w:rsid w:val="002B4E8A"/>
    <w:rsid w:val="002B727C"/>
    <w:rsid w:val="002C03FD"/>
    <w:rsid w:val="002C5774"/>
    <w:rsid w:val="002D460B"/>
    <w:rsid w:val="002F0E33"/>
    <w:rsid w:val="003075C8"/>
    <w:rsid w:val="00314514"/>
    <w:rsid w:val="00314C04"/>
    <w:rsid w:val="00314C7D"/>
    <w:rsid w:val="003151B2"/>
    <w:rsid w:val="00315FB5"/>
    <w:rsid w:val="00336BD2"/>
    <w:rsid w:val="0034510B"/>
    <w:rsid w:val="00351953"/>
    <w:rsid w:val="00351CFD"/>
    <w:rsid w:val="003573D0"/>
    <w:rsid w:val="00357914"/>
    <w:rsid w:val="00357E9E"/>
    <w:rsid w:val="00373CC5"/>
    <w:rsid w:val="00381CA9"/>
    <w:rsid w:val="00382B8C"/>
    <w:rsid w:val="00387956"/>
    <w:rsid w:val="00390223"/>
    <w:rsid w:val="00395545"/>
    <w:rsid w:val="003971C6"/>
    <w:rsid w:val="003B22A1"/>
    <w:rsid w:val="003B39F4"/>
    <w:rsid w:val="003B515F"/>
    <w:rsid w:val="003C246B"/>
    <w:rsid w:val="003D2130"/>
    <w:rsid w:val="003E5860"/>
    <w:rsid w:val="003E61EC"/>
    <w:rsid w:val="003E6C85"/>
    <w:rsid w:val="003F089A"/>
    <w:rsid w:val="003F5C23"/>
    <w:rsid w:val="00402B7F"/>
    <w:rsid w:val="00402F12"/>
    <w:rsid w:val="00434556"/>
    <w:rsid w:val="0044587E"/>
    <w:rsid w:val="00445B74"/>
    <w:rsid w:val="00450733"/>
    <w:rsid w:val="00453F7D"/>
    <w:rsid w:val="004542F6"/>
    <w:rsid w:val="00461F70"/>
    <w:rsid w:val="004727C6"/>
    <w:rsid w:val="00492279"/>
    <w:rsid w:val="00496833"/>
    <w:rsid w:val="00497420"/>
    <w:rsid w:val="004A3D64"/>
    <w:rsid w:val="004A48DD"/>
    <w:rsid w:val="004B2986"/>
    <w:rsid w:val="004B338A"/>
    <w:rsid w:val="004C5891"/>
    <w:rsid w:val="004D16AE"/>
    <w:rsid w:val="004D5B14"/>
    <w:rsid w:val="004D70D1"/>
    <w:rsid w:val="004E6A4C"/>
    <w:rsid w:val="004F19F8"/>
    <w:rsid w:val="00503FF7"/>
    <w:rsid w:val="00524090"/>
    <w:rsid w:val="00532EE6"/>
    <w:rsid w:val="00534D83"/>
    <w:rsid w:val="00540C47"/>
    <w:rsid w:val="00541541"/>
    <w:rsid w:val="0054438A"/>
    <w:rsid w:val="00546EBE"/>
    <w:rsid w:val="00553574"/>
    <w:rsid w:val="00555A7F"/>
    <w:rsid w:val="005623EE"/>
    <w:rsid w:val="00562791"/>
    <w:rsid w:val="00564813"/>
    <w:rsid w:val="00566D0B"/>
    <w:rsid w:val="0057401A"/>
    <w:rsid w:val="00574274"/>
    <w:rsid w:val="00577CC8"/>
    <w:rsid w:val="00583A95"/>
    <w:rsid w:val="005A590E"/>
    <w:rsid w:val="005C5367"/>
    <w:rsid w:val="005C773B"/>
    <w:rsid w:val="005E5469"/>
    <w:rsid w:val="005F06C2"/>
    <w:rsid w:val="005F33EC"/>
    <w:rsid w:val="005F41F9"/>
    <w:rsid w:val="005F5A7A"/>
    <w:rsid w:val="005F7459"/>
    <w:rsid w:val="006003EE"/>
    <w:rsid w:val="006073D0"/>
    <w:rsid w:val="00615B17"/>
    <w:rsid w:val="006163A3"/>
    <w:rsid w:val="0062079E"/>
    <w:rsid w:val="006232D0"/>
    <w:rsid w:val="00625798"/>
    <w:rsid w:val="00630DD5"/>
    <w:rsid w:val="00637DE6"/>
    <w:rsid w:val="00650476"/>
    <w:rsid w:val="00650E60"/>
    <w:rsid w:val="006607E0"/>
    <w:rsid w:val="00660D37"/>
    <w:rsid w:val="006638C2"/>
    <w:rsid w:val="00663BA6"/>
    <w:rsid w:val="00665458"/>
    <w:rsid w:val="006773DD"/>
    <w:rsid w:val="00677A4F"/>
    <w:rsid w:val="00685F40"/>
    <w:rsid w:val="00694831"/>
    <w:rsid w:val="006975D4"/>
    <w:rsid w:val="006A2B21"/>
    <w:rsid w:val="006B7293"/>
    <w:rsid w:val="006C21A8"/>
    <w:rsid w:val="006C58D3"/>
    <w:rsid w:val="006D330C"/>
    <w:rsid w:val="006E1727"/>
    <w:rsid w:val="006E33ED"/>
    <w:rsid w:val="006E3789"/>
    <w:rsid w:val="006E3B76"/>
    <w:rsid w:val="006F6920"/>
    <w:rsid w:val="006F7055"/>
    <w:rsid w:val="007038E8"/>
    <w:rsid w:val="00714BF8"/>
    <w:rsid w:val="00715F9C"/>
    <w:rsid w:val="007175AA"/>
    <w:rsid w:val="00723CA2"/>
    <w:rsid w:val="00726918"/>
    <w:rsid w:val="007321C3"/>
    <w:rsid w:val="00750135"/>
    <w:rsid w:val="0075535D"/>
    <w:rsid w:val="00757C5D"/>
    <w:rsid w:val="007600B2"/>
    <w:rsid w:val="00783E94"/>
    <w:rsid w:val="00785B79"/>
    <w:rsid w:val="00794473"/>
    <w:rsid w:val="00796F9B"/>
    <w:rsid w:val="007A2A06"/>
    <w:rsid w:val="007A6934"/>
    <w:rsid w:val="007A7CFF"/>
    <w:rsid w:val="007B148D"/>
    <w:rsid w:val="007B238B"/>
    <w:rsid w:val="007B2A94"/>
    <w:rsid w:val="007C4E69"/>
    <w:rsid w:val="007E5941"/>
    <w:rsid w:val="007F1A79"/>
    <w:rsid w:val="007F36AE"/>
    <w:rsid w:val="007F510C"/>
    <w:rsid w:val="007F77D4"/>
    <w:rsid w:val="0080061E"/>
    <w:rsid w:val="00803092"/>
    <w:rsid w:val="00803E8D"/>
    <w:rsid w:val="00807B2F"/>
    <w:rsid w:val="00812B6C"/>
    <w:rsid w:val="008146EC"/>
    <w:rsid w:val="00814EB5"/>
    <w:rsid w:val="0081687A"/>
    <w:rsid w:val="00816D37"/>
    <w:rsid w:val="00820382"/>
    <w:rsid w:val="008259D8"/>
    <w:rsid w:val="008317EF"/>
    <w:rsid w:val="00832C38"/>
    <w:rsid w:val="00837279"/>
    <w:rsid w:val="00852314"/>
    <w:rsid w:val="008537EF"/>
    <w:rsid w:val="00855947"/>
    <w:rsid w:val="0085619F"/>
    <w:rsid w:val="00856F0B"/>
    <w:rsid w:val="00864273"/>
    <w:rsid w:val="00864C55"/>
    <w:rsid w:val="00873369"/>
    <w:rsid w:val="0087659A"/>
    <w:rsid w:val="00883ED7"/>
    <w:rsid w:val="00884A78"/>
    <w:rsid w:val="00886550"/>
    <w:rsid w:val="008B0253"/>
    <w:rsid w:val="008B38A8"/>
    <w:rsid w:val="008B6316"/>
    <w:rsid w:val="008B7BB3"/>
    <w:rsid w:val="008C186C"/>
    <w:rsid w:val="008C1CF4"/>
    <w:rsid w:val="008D0186"/>
    <w:rsid w:val="008D4000"/>
    <w:rsid w:val="008D6C57"/>
    <w:rsid w:val="008E346D"/>
    <w:rsid w:val="008F12B6"/>
    <w:rsid w:val="00903D53"/>
    <w:rsid w:val="00904905"/>
    <w:rsid w:val="00910966"/>
    <w:rsid w:val="00912F87"/>
    <w:rsid w:val="00917081"/>
    <w:rsid w:val="00920886"/>
    <w:rsid w:val="00921569"/>
    <w:rsid w:val="00925444"/>
    <w:rsid w:val="009267A6"/>
    <w:rsid w:val="009527A9"/>
    <w:rsid w:val="00955B4B"/>
    <w:rsid w:val="00957997"/>
    <w:rsid w:val="00961BFE"/>
    <w:rsid w:val="00962F2C"/>
    <w:rsid w:val="0096355C"/>
    <w:rsid w:val="00963D36"/>
    <w:rsid w:val="009702C5"/>
    <w:rsid w:val="00972969"/>
    <w:rsid w:val="009803C2"/>
    <w:rsid w:val="0098242D"/>
    <w:rsid w:val="00983A00"/>
    <w:rsid w:val="00983AED"/>
    <w:rsid w:val="00985A1F"/>
    <w:rsid w:val="0099242F"/>
    <w:rsid w:val="0099473A"/>
    <w:rsid w:val="009A1030"/>
    <w:rsid w:val="009A384D"/>
    <w:rsid w:val="009B0A8A"/>
    <w:rsid w:val="009C0FBB"/>
    <w:rsid w:val="009C27FF"/>
    <w:rsid w:val="009D1097"/>
    <w:rsid w:val="009E02E8"/>
    <w:rsid w:val="009E3C04"/>
    <w:rsid w:val="009E5D6F"/>
    <w:rsid w:val="009E5F3B"/>
    <w:rsid w:val="009F1BE0"/>
    <w:rsid w:val="009F3A56"/>
    <w:rsid w:val="009F448F"/>
    <w:rsid w:val="00A16476"/>
    <w:rsid w:val="00A17EA2"/>
    <w:rsid w:val="00A316D6"/>
    <w:rsid w:val="00A36846"/>
    <w:rsid w:val="00A42B54"/>
    <w:rsid w:val="00A47141"/>
    <w:rsid w:val="00A5386E"/>
    <w:rsid w:val="00A56BC6"/>
    <w:rsid w:val="00A621D7"/>
    <w:rsid w:val="00A705EF"/>
    <w:rsid w:val="00A71B8D"/>
    <w:rsid w:val="00A73FCA"/>
    <w:rsid w:val="00A764DE"/>
    <w:rsid w:val="00A82633"/>
    <w:rsid w:val="00A87BC9"/>
    <w:rsid w:val="00A87CAC"/>
    <w:rsid w:val="00A909B7"/>
    <w:rsid w:val="00AA6965"/>
    <w:rsid w:val="00AB38CE"/>
    <w:rsid w:val="00AD1CD3"/>
    <w:rsid w:val="00AE1A51"/>
    <w:rsid w:val="00AE3C52"/>
    <w:rsid w:val="00AF1D55"/>
    <w:rsid w:val="00B06960"/>
    <w:rsid w:val="00B2266A"/>
    <w:rsid w:val="00B311DF"/>
    <w:rsid w:val="00B50301"/>
    <w:rsid w:val="00B5201A"/>
    <w:rsid w:val="00B6755C"/>
    <w:rsid w:val="00B676A2"/>
    <w:rsid w:val="00B67B64"/>
    <w:rsid w:val="00B67BE8"/>
    <w:rsid w:val="00B70938"/>
    <w:rsid w:val="00B901D4"/>
    <w:rsid w:val="00B91A19"/>
    <w:rsid w:val="00B96A07"/>
    <w:rsid w:val="00BB4D30"/>
    <w:rsid w:val="00BB7DBF"/>
    <w:rsid w:val="00BD04BB"/>
    <w:rsid w:val="00BD514C"/>
    <w:rsid w:val="00BD518A"/>
    <w:rsid w:val="00BD641A"/>
    <w:rsid w:val="00BE410B"/>
    <w:rsid w:val="00BE5406"/>
    <w:rsid w:val="00BE589E"/>
    <w:rsid w:val="00BF2D9C"/>
    <w:rsid w:val="00C05DF0"/>
    <w:rsid w:val="00C074A4"/>
    <w:rsid w:val="00C11EB3"/>
    <w:rsid w:val="00C20E61"/>
    <w:rsid w:val="00C2280D"/>
    <w:rsid w:val="00C30A4E"/>
    <w:rsid w:val="00C33672"/>
    <w:rsid w:val="00C412A6"/>
    <w:rsid w:val="00C4268B"/>
    <w:rsid w:val="00C44134"/>
    <w:rsid w:val="00C57B82"/>
    <w:rsid w:val="00C74CA9"/>
    <w:rsid w:val="00C82937"/>
    <w:rsid w:val="00C929B3"/>
    <w:rsid w:val="00C949DA"/>
    <w:rsid w:val="00C95F7A"/>
    <w:rsid w:val="00C97EBB"/>
    <w:rsid w:val="00CA1116"/>
    <w:rsid w:val="00CA1319"/>
    <w:rsid w:val="00CC0116"/>
    <w:rsid w:val="00CD06E6"/>
    <w:rsid w:val="00CD5EB2"/>
    <w:rsid w:val="00CD646B"/>
    <w:rsid w:val="00CF05D2"/>
    <w:rsid w:val="00CF1C4D"/>
    <w:rsid w:val="00CF3E4B"/>
    <w:rsid w:val="00D01F77"/>
    <w:rsid w:val="00D138DE"/>
    <w:rsid w:val="00D22787"/>
    <w:rsid w:val="00D23AD9"/>
    <w:rsid w:val="00D346B0"/>
    <w:rsid w:val="00D5678A"/>
    <w:rsid w:val="00D6013E"/>
    <w:rsid w:val="00D628C0"/>
    <w:rsid w:val="00D62EE7"/>
    <w:rsid w:val="00D64F36"/>
    <w:rsid w:val="00D67FEF"/>
    <w:rsid w:val="00D768A0"/>
    <w:rsid w:val="00D8176B"/>
    <w:rsid w:val="00D86943"/>
    <w:rsid w:val="00D9169A"/>
    <w:rsid w:val="00DA67EE"/>
    <w:rsid w:val="00DB0FD1"/>
    <w:rsid w:val="00DC2153"/>
    <w:rsid w:val="00DD2D4D"/>
    <w:rsid w:val="00DD2DDA"/>
    <w:rsid w:val="00DE1734"/>
    <w:rsid w:val="00DE7155"/>
    <w:rsid w:val="00DE7D36"/>
    <w:rsid w:val="00DF02B1"/>
    <w:rsid w:val="00DF61D1"/>
    <w:rsid w:val="00DF624A"/>
    <w:rsid w:val="00DF6D1C"/>
    <w:rsid w:val="00E02B3D"/>
    <w:rsid w:val="00E04145"/>
    <w:rsid w:val="00E1278A"/>
    <w:rsid w:val="00E13AB1"/>
    <w:rsid w:val="00E200B0"/>
    <w:rsid w:val="00E24C7A"/>
    <w:rsid w:val="00E26C67"/>
    <w:rsid w:val="00E2723C"/>
    <w:rsid w:val="00E32368"/>
    <w:rsid w:val="00E34D28"/>
    <w:rsid w:val="00E41C46"/>
    <w:rsid w:val="00E47E97"/>
    <w:rsid w:val="00E53AE8"/>
    <w:rsid w:val="00E63044"/>
    <w:rsid w:val="00E664AB"/>
    <w:rsid w:val="00E767DB"/>
    <w:rsid w:val="00E8137F"/>
    <w:rsid w:val="00E947BD"/>
    <w:rsid w:val="00E952BB"/>
    <w:rsid w:val="00E958AE"/>
    <w:rsid w:val="00E96A20"/>
    <w:rsid w:val="00EB4D94"/>
    <w:rsid w:val="00EB5CE9"/>
    <w:rsid w:val="00EB64BE"/>
    <w:rsid w:val="00EC757A"/>
    <w:rsid w:val="00ED5A17"/>
    <w:rsid w:val="00EF66EA"/>
    <w:rsid w:val="00EF7324"/>
    <w:rsid w:val="00F01A08"/>
    <w:rsid w:val="00F03365"/>
    <w:rsid w:val="00F0383C"/>
    <w:rsid w:val="00F07588"/>
    <w:rsid w:val="00F13B55"/>
    <w:rsid w:val="00F14ADA"/>
    <w:rsid w:val="00F20163"/>
    <w:rsid w:val="00F20A66"/>
    <w:rsid w:val="00F2214A"/>
    <w:rsid w:val="00F3121F"/>
    <w:rsid w:val="00F42E18"/>
    <w:rsid w:val="00F436BE"/>
    <w:rsid w:val="00F43A57"/>
    <w:rsid w:val="00F45A79"/>
    <w:rsid w:val="00F51D80"/>
    <w:rsid w:val="00F71909"/>
    <w:rsid w:val="00F72CEB"/>
    <w:rsid w:val="00F7310D"/>
    <w:rsid w:val="00F74E07"/>
    <w:rsid w:val="00F8560C"/>
    <w:rsid w:val="00F873AE"/>
    <w:rsid w:val="00F950BE"/>
    <w:rsid w:val="00FA0454"/>
    <w:rsid w:val="00FA192D"/>
    <w:rsid w:val="00FB1BD7"/>
    <w:rsid w:val="00FB52A8"/>
    <w:rsid w:val="00FC2871"/>
    <w:rsid w:val="00FD6782"/>
    <w:rsid w:val="00FF406D"/>
    <w:rsid w:val="00FF7BCC"/>
    <w:rsid w:val="04B70023"/>
    <w:rsid w:val="05F35E11"/>
    <w:rsid w:val="07E87F08"/>
    <w:rsid w:val="28AA4574"/>
    <w:rsid w:val="2B051840"/>
    <w:rsid w:val="2EB83EB8"/>
    <w:rsid w:val="309C1E8F"/>
    <w:rsid w:val="353107F7"/>
    <w:rsid w:val="38733025"/>
    <w:rsid w:val="3B011BDC"/>
    <w:rsid w:val="3F263594"/>
    <w:rsid w:val="48074B80"/>
    <w:rsid w:val="4E3450DC"/>
    <w:rsid w:val="4E7D0E47"/>
    <w:rsid w:val="4FFC4ECE"/>
    <w:rsid w:val="51284B30"/>
    <w:rsid w:val="532E4CC7"/>
    <w:rsid w:val="56F81B73"/>
    <w:rsid w:val="60B061FF"/>
    <w:rsid w:val="625000DD"/>
    <w:rsid w:val="63061CCE"/>
    <w:rsid w:val="6B4209F5"/>
    <w:rsid w:val="6EC934CD"/>
    <w:rsid w:val="6F40196D"/>
    <w:rsid w:val="75334988"/>
    <w:rsid w:val="77843BA1"/>
    <w:rsid w:val="78110318"/>
    <w:rsid w:val="78F066FA"/>
    <w:rsid w:val="7A752F29"/>
    <w:rsid w:val="7D7F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3F31B1"/>
  <w15:docId w15:val="{75B45259-4F31-4F59-A287-3A77C470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99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unhideWhenUsed/>
    <w:qFormat/>
    <w:rPr>
      <w:vertAlign w:val="superscript"/>
    </w:rPr>
  </w:style>
  <w:style w:type="character" w:styleId="a4">
    <w:name w:val="Emphasis"/>
    <w:basedOn w:val="a0"/>
    <w:qFormat/>
    <w:rPr>
      <w:i/>
      <w:iCs/>
    </w:rPr>
  </w:style>
  <w:style w:type="character" w:styleId="a5">
    <w:name w:val="Hyperlink"/>
    <w:basedOn w:val="a0"/>
    <w:unhideWhenUsed/>
    <w:qFormat/>
    <w:rPr>
      <w:color w:val="0000FF" w:themeColor="hyperlink"/>
      <w:u w:val="single"/>
    </w:rPr>
  </w:style>
  <w:style w:type="character" w:styleId="HTML">
    <w:name w:val="HTML Definition"/>
    <w:basedOn w:val="a0"/>
    <w:uiPriority w:val="99"/>
    <w:semiHidden/>
    <w:unhideWhenUsed/>
    <w:qFormat/>
    <w:rPr>
      <w:i/>
      <w:iCs/>
    </w:rPr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semiHidden/>
    <w:unhideWhenUsed/>
    <w:qFormat/>
  </w:style>
  <w:style w:type="paragraph" w:styleId="aa">
    <w:name w:val="header"/>
    <w:basedOn w:val="a"/>
    <w:link w:val="ab"/>
    <w:uiPriority w:val="99"/>
    <w:qFormat/>
    <w:pPr>
      <w:tabs>
        <w:tab w:val="center" w:pos="4677"/>
        <w:tab w:val="right" w:pos="9355"/>
      </w:tabs>
    </w:pPr>
  </w:style>
  <w:style w:type="paragraph" w:styleId="ac">
    <w:name w:val="Title"/>
    <w:basedOn w:val="a"/>
    <w:next w:val="a"/>
    <w:link w:val="ad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footer"/>
    <w:basedOn w:val="a"/>
    <w:link w:val="af"/>
    <w:uiPriority w:val="99"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f1">
    <w:name w:val="Table Grid"/>
    <w:basedOn w:val="a1"/>
    <w:qFormat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d">
    <w:name w:val="Заголовок Знак"/>
    <w:basedOn w:val="a0"/>
    <w:link w:val="ac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Нижний колонтитул Знак"/>
    <w:basedOn w:val="a0"/>
    <w:link w:val="ae"/>
    <w:uiPriority w:val="99"/>
    <w:qFormat/>
  </w:style>
  <w:style w:type="character" w:customStyle="1" w:styleId="apple-converted-space">
    <w:name w:val="apple-converted-space"/>
    <w:basedOn w:val="a0"/>
    <w:qFormat/>
  </w:style>
  <w:style w:type="paragraph" w:styleId="af3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Текст сноски Знак"/>
    <w:basedOn w:val="a0"/>
    <w:link w:val="a8"/>
    <w:semiHidden/>
    <w:qFormat/>
  </w:style>
  <w:style w:type="character" w:customStyle="1" w:styleId="ab">
    <w:name w:val="Верхний колонтитул Знак"/>
    <w:basedOn w:val="a0"/>
    <w:link w:val="aa"/>
    <w:uiPriority w:val="99"/>
    <w:qFormat/>
  </w:style>
  <w:style w:type="paragraph" w:customStyle="1" w:styleId="TableParagraph">
    <w:name w:val="Table Paragraph"/>
    <w:basedOn w:val="a"/>
    <w:uiPriority w:val="1"/>
    <w:qFormat/>
    <w:pPr>
      <w:adjustRightInd/>
    </w:pPr>
    <w:rPr>
      <w:sz w:val="22"/>
      <w:szCs w:val="22"/>
      <w:lang w:eastAsia="en-US"/>
    </w:rPr>
  </w:style>
  <w:style w:type="paragraph" w:customStyle="1" w:styleId="11">
    <w:name w:val="Основной текст1"/>
    <w:qFormat/>
    <w:rPr>
      <w:rFonts w:eastAsia="Arial Unicode MS" w:cs="Arial Unicode MS"/>
      <w:color w:val="000000"/>
      <w:sz w:val="28"/>
      <w:szCs w:val="28"/>
    </w:rPr>
  </w:style>
  <w:style w:type="paragraph" w:customStyle="1" w:styleId="af4">
    <w:name w:val="По умолчанию"/>
    <w:qFormat/>
    <w:pPr>
      <w:spacing w:before="160" w:line="288" w:lineRule="auto"/>
    </w:pPr>
    <w:rPr>
      <w:rFonts w:eastAsia="Arial Unicode MS" w:cs="Arial Unicode MS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GOSIPOVA\Application%20Data\Microsoft\&#1064;&#1072;&#1073;&#1083;&#1086;&#1085;&#1099;\&#1055;&#1088;&#1080;&#1082;&#1072;&#1079;_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Приказ_нов</Template>
  <TotalTime>0</TotalTime>
  <Pages>30</Pages>
  <Words>5213</Words>
  <Characters>29720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msal</Company>
  <LinksUpToDate>false</LinksUpToDate>
  <CharactersWithSpaces>34864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Завражных Анастасия Александровна</dc:creator>
  <cp:lastModifiedBy>Воронина Наталья Павловна</cp:lastModifiedBy>
  <cp:revision>2</cp:revision>
  <cp:lastPrinted>2020-11-18T07:24:00Z</cp:lastPrinted>
  <dcterms:created xsi:type="dcterms:W3CDTF">2024-12-11T13:11:00Z</dcterms:created>
  <dcterms:modified xsi:type="dcterms:W3CDTF">2024-12-11T13:11:00Z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KSOProductBuildVer">
    <vt:lpwstr>1049-12.2.0.19307</vt:lpwstr>
  </property>
  <property fmtid="{D5CDD505-2E9C-101B-9397-08002B2CF9AE}" pid="4" name="ICV">
    <vt:lpwstr>842701460E8240948E48BFA50A056891_13</vt:lpwstr>
  </property>
</Properties>
</file>