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CF" w:rsidRPr="00887E77" w:rsidRDefault="004721CF" w:rsidP="004721CF">
      <w:pPr>
        <w:jc w:val="right"/>
        <w:rPr>
          <w:rFonts w:eastAsia="Calibri"/>
          <w:sz w:val="28"/>
          <w:szCs w:val="28"/>
        </w:rPr>
      </w:pPr>
      <w:r w:rsidRPr="00887E77">
        <w:rPr>
          <w:rFonts w:eastAsia="Calibri"/>
          <w:sz w:val="28"/>
          <w:szCs w:val="28"/>
        </w:rPr>
        <w:t>Приложение 1.</w:t>
      </w:r>
    </w:p>
    <w:p w:rsidR="004721CF" w:rsidRPr="00887E77" w:rsidRDefault="004721CF" w:rsidP="004721CF">
      <w:pPr>
        <w:jc w:val="center"/>
        <w:rPr>
          <w:rFonts w:eastAsia="Calibri"/>
          <w:sz w:val="28"/>
          <w:szCs w:val="28"/>
        </w:rPr>
      </w:pPr>
      <w:r w:rsidRPr="00887E77">
        <w:rPr>
          <w:rFonts w:eastAsia="Calibri"/>
          <w:sz w:val="28"/>
          <w:szCs w:val="28"/>
        </w:rPr>
        <w:t xml:space="preserve">Вопросы </w:t>
      </w:r>
    </w:p>
    <w:p w:rsidR="004721CF" w:rsidRPr="00887E77" w:rsidRDefault="004721CF" w:rsidP="004721CF">
      <w:pPr>
        <w:jc w:val="center"/>
        <w:rPr>
          <w:rFonts w:eastAsia="Calibri"/>
          <w:sz w:val="28"/>
          <w:szCs w:val="28"/>
        </w:rPr>
      </w:pPr>
      <w:r w:rsidRPr="00887E77">
        <w:rPr>
          <w:rFonts w:eastAsia="Calibri"/>
          <w:sz w:val="28"/>
          <w:szCs w:val="28"/>
        </w:rPr>
        <w:t xml:space="preserve">для подготовки к зачёту без оценки по модулю учебных дисциплин «Общевоенная подготовка» обучающихся Военного учебного центра </w:t>
      </w:r>
      <w:r w:rsidRPr="00887E77">
        <w:rPr>
          <w:rFonts w:eastAsia="Calibri"/>
          <w:sz w:val="28"/>
          <w:szCs w:val="28"/>
        </w:rPr>
        <w:br/>
        <w:t>по программе подготовки ВУС – 021700</w:t>
      </w:r>
      <w:r w:rsidRPr="00887E77">
        <w:rPr>
          <w:rFonts w:eastAsia="Calibri"/>
          <w:sz w:val="28"/>
          <w:szCs w:val="28"/>
        </w:rPr>
        <w:br/>
        <w:t>(первый год обучения весенний семестр).</w:t>
      </w:r>
    </w:p>
    <w:p w:rsidR="004721CF" w:rsidRPr="00887E77" w:rsidRDefault="004721CF" w:rsidP="004721CF">
      <w:pPr>
        <w:widowControl w:val="0"/>
        <w:tabs>
          <w:tab w:val="num" w:pos="-142"/>
          <w:tab w:val="left" w:pos="993"/>
        </w:tabs>
        <w:jc w:val="both"/>
        <w:rPr>
          <w:b/>
          <w:sz w:val="28"/>
          <w:szCs w:val="28"/>
        </w:rPr>
      </w:pPr>
    </w:p>
    <w:p w:rsidR="004721CF" w:rsidRPr="00887E77" w:rsidRDefault="004721CF" w:rsidP="004721CF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bookmarkStart w:id="0" w:name="_Hlk182411367"/>
      <w:r w:rsidRPr="00887E77">
        <w:rPr>
          <w:b/>
          <w:sz w:val="28"/>
          <w:szCs w:val="28"/>
        </w:rPr>
        <w:t>Учебная дисциплина – «Общевоинские уставы ВС РФ»</w:t>
      </w:r>
    </w:p>
    <w:p w:rsidR="004721CF" w:rsidRPr="00887E77" w:rsidRDefault="004721CF" w:rsidP="004721CF">
      <w:pPr>
        <w:widowControl w:val="0"/>
        <w:tabs>
          <w:tab w:val="left" w:pos="993"/>
        </w:tabs>
        <w:rPr>
          <w:b/>
          <w:sz w:val="28"/>
          <w:szCs w:val="28"/>
        </w:rPr>
      </w:pPr>
      <w:r w:rsidRPr="00887E77">
        <w:rPr>
          <w:b/>
          <w:sz w:val="28"/>
          <w:szCs w:val="28"/>
        </w:rPr>
        <w:t>а) Теоретические вопросы: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Права военнослужащих.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Общие обязанности военнослужащих.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Должностные и специальные обязанности военнослужащих.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Ответственность военнослужащих.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Обязанности солдата (матроса).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Обязанности командира отделения.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Обязанности командира взвода.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Обязанности командира роты.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Единоначалие. Командиры (начальники) и подчиненные. Старшие </w:t>
      </w:r>
      <w:r w:rsidRPr="00887E77">
        <w:rPr>
          <w:sz w:val="28"/>
          <w:szCs w:val="28"/>
        </w:rPr>
        <w:br/>
        <w:t>и младшие.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Приказ (приказание), порядок его отдачи и выполнения.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Воинское приветствие.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Порядок представления командирам (начальникам) и лицам, прибывшим для инспектирования (проверки).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 воинской вежливости и поведении военнослужащих.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Содержание помещений и территории.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Какие помещения должны быть предусмотрены для размещения роты?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Отопление, проветривание и освещение помещений.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Размещение в населённых пунктах.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Распределение времени и внутренний порядок в повседневной деятельности военнослужащих.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Что предусматривается распорядком дня воинской части и регламентом служебного времени военнослужащих?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Подъем, утренний осмотр и вечерняя поверка.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Порядок организации учебных занятий.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Порядок организации завтрака, обеда и ужина личного состава.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Порядок выезда за пределы гарнизона.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Порядок увольнения военнослужащих, проходящих военную службу </w:t>
      </w:r>
      <w:r w:rsidRPr="00887E77">
        <w:rPr>
          <w:sz w:val="28"/>
          <w:szCs w:val="28"/>
        </w:rPr>
        <w:br/>
        <w:t>по призыву, из расположения полка.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Отправление и следование подразделений (команд). Посещение военнослужащих.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Суточный наряд, его предназначение, состав и вооружение.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Дежурное подразделение.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Порядок назначения нарядов по службе и отчётность по ним.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Подготовка и развод суточного наряда.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Обязанности дежурного по полку.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lastRenderedPageBreak/>
        <w:t>Обязанности дежурного по роте.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Обязанности дневального по роте.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Прием дежурства по роте.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Оборудование места для несения службы суточным нарядом по роте.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Документация дежурного по роте.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Дисциплинарный устав ВС РФ (что определяет, кто руководствуется, на кого распространяется).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Воинская дисциплина (определение, на чем основывается, к чему обязывает каждого военнослужащего, чем достигается).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Виды поощрений, применяемых к военнослужащим.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Поощрения, применяемые к солдатам, матросам, сержантам </w:t>
      </w:r>
      <w:r w:rsidRPr="00887E77">
        <w:rPr>
          <w:sz w:val="28"/>
          <w:szCs w:val="28"/>
        </w:rPr>
        <w:br/>
        <w:t>и старшинам.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Права командиров (начальников) по применению поощрений </w:t>
      </w:r>
      <w:r w:rsidRPr="00887E77">
        <w:rPr>
          <w:sz w:val="28"/>
          <w:szCs w:val="28"/>
        </w:rPr>
        <w:br/>
        <w:t>к подчиненным им солдатам, матросам, сержантам и старшинам.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Поощрения, применяемые к офицерам.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Права командиров (начальников) по применению поощрений </w:t>
      </w:r>
      <w:r w:rsidRPr="00887E77">
        <w:rPr>
          <w:sz w:val="28"/>
          <w:szCs w:val="28"/>
        </w:rPr>
        <w:br/>
        <w:t>к подчиненным им офицерам.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Порядок применения поощрений.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Дисциплинарная ответственность военнослужащих.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Виды дисциплинарных взысканий, применяемых к военнослужащим.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Виды дисциплинарных взысканий, применяемые к солдатам, матросам, сержантам и старшинам.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Права командиров (начальников) по применению дисциплинарных взысканий к подчиненным им солдатам, матросам, сержантам и старшинам.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Дисциплинарные взыскания, применяемые к офицерам.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Права командиров (начальников) по применению дисциплинарных взысканий к подчиненным им офицерам.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Порядок применения и исполнения дисциплинарных взысканий.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Учет поощрений и дисциплинарных взысканий.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 обращениях (предложениях, заявлениях или жалобах).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Общие обязанности начальника караула.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Обязанности помощника начальника караула.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Обязанности разводящего.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В чем заключается неприкосновенность часового. Обязанности часового.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Порядок применения оружия часовым на посту.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Смена часовых.</w:t>
      </w:r>
    </w:p>
    <w:p w:rsidR="004721CF" w:rsidRPr="00887E77" w:rsidRDefault="004721CF" w:rsidP="004721CF">
      <w:pPr>
        <w:numPr>
          <w:ilvl w:val="0"/>
          <w:numId w:val="2"/>
        </w:numPr>
        <w:tabs>
          <w:tab w:val="left" w:pos="0"/>
          <w:tab w:val="num" w:pos="567"/>
          <w:tab w:val="num" w:pos="1418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Внутренний порядок в караулах.</w:t>
      </w:r>
    </w:p>
    <w:p w:rsidR="004721CF" w:rsidRPr="00887E77" w:rsidRDefault="004721CF" w:rsidP="004721CF">
      <w:pPr>
        <w:ind w:left="-78" w:right="-95"/>
        <w:rPr>
          <w:b/>
          <w:bCs/>
          <w:sz w:val="28"/>
          <w:szCs w:val="28"/>
        </w:rPr>
      </w:pPr>
      <w:r w:rsidRPr="00887E77">
        <w:rPr>
          <w:b/>
          <w:bCs/>
          <w:sz w:val="28"/>
          <w:szCs w:val="28"/>
        </w:rPr>
        <w:t>б) Практические вопросы (ситуационные задачи):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Вы получили приказ от командира роты. Выполняя его, Вы получили новый приказ от командира батальона. Ваши действия? Что должен сделать </w:t>
      </w:r>
      <w:r w:rsidRPr="00887E77">
        <w:rPr>
          <w:sz w:val="28"/>
          <w:szCs w:val="28"/>
        </w:rPr>
        <w:br/>
        <w:t>в свою очередь командир батальона в данной ситуации?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Вы получили приказ от командира взвода, но с приказом не согласны. Ваши действия?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Вы – дежурный по роте. Какие действия Вы должны произвести после того, как старшина роты вручил увольняемым военнослужащим </w:t>
      </w:r>
      <w:r w:rsidRPr="00887E77">
        <w:rPr>
          <w:sz w:val="28"/>
          <w:szCs w:val="28"/>
        </w:rPr>
        <w:lastRenderedPageBreak/>
        <w:t>увольнительные записки? Что делает дежурный по роте по возвращению военнослужащих из увольнения в подразделение?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Вы – дневальный по роте. В подразделении произошло нарушение уставных правил взаимоотношений между военнослужащими. Что обязан сделать дневальный по роте в данной ситуации?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Вы – дневальный по роте. Какие действия Вы должны произвести </w:t>
      </w:r>
      <w:r w:rsidRPr="00887E77">
        <w:rPr>
          <w:sz w:val="28"/>
          <w:szCs w:val="28"/>
        </w:rPr>
        <w:br/>
        <w:t xml:space="preserve">по прибытии в роту прямых начальников от командира роты и выше </w:t>
      </w:r>
      <w:r w:rsidRPr="00887E77">
        <w:rPr>
          <w:sz w:val="28"/>
          <w:szCs w:val="28"/>
        </w:rPr>
        <w:br/>
        <w:t>в соответствии с требованиями УВС ВС РФ?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Вы – дневальный по роте. Какие действия Вы должны произвести </w:t>
      </w:r>
      <w:r w:rsidRPr="00887E77">
        <w:rPr>
          <w:sz w:val="28"/>
          <w:szCs w:val="28"/>
        </w:rPr>
        <w:br/>
        <w:t xml:space="preserve">по прибытии в роту офицеров роты и старшины роты в соответствии </w:t>
      </w:r>
      <w:r w:rsidRPr="00887E77">
        <w:rPr>
          <w:sz w:val="28"/>
          <w:szCs w:val="28"/>
        </w:rPr>
        <w:br/>
        <w:t>с требованиями УВС ВС РФ?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Вы – дневальный по роте. Какие действия Вы должны произвести </w:t>
      </w:r>
      <w:r w:rsidRPr="00887E77">
        <w:rPr>
          <w:sz w:val="28"/>
          <w:szCs w:val="28"/>
        </w:rPr>
        <w:br/>
        <w:t xml:space="preserve">по прибытии в роту военнослужащих не своей роты в соответствии </w:t>
      </w:r>
      <w:r w:rsidRPr="00887E77">
        <w:rPr>
          <w:sz w:val="28"/>
          <w:szCs w:val="28"/>
        </w:rPr>
        <w:br/>
        <w:t>с требованиями УВС ВС РФ?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Вы дежурный по роте. Во время отбоя произошел пожар. Ваши действия?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Вы – заступающий в наряд дежурный по роте. На разводе суточного наряда дежурный по полку сделал Вам замечание. Что Вы должны сделать </w:t>
      </w:r>
      <w:r w:rsidRPr="00887E77">
        <w:rPr>
          <w:sz w:val="28"/>
          <w:szCs w:val="28"/>
        </w:rPr>
        <w:br/>
        <w:t>в соответствии с требованиями УВС ВС РФ?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Вы – дежурный по роте. Какие действия Вы должны произвести </w:t>
      </w:r>
      <w:r w:rsidRPr="00887E77">
        <w:rPr>
          <w:sz w:val="28"/>
          <w:szCs w:val="28"/>
        </w:rPr>
        <w:br/>
        <w:t xml:space="preserve">по прибытии в роту прямых начальников от командира роты и выше </w:t>
      </w:r>
      <w:r w:rsidRPr="00887E77">
        <w:rPr>
          <w:sz w:val="28"/>
          <w:szCs w:val="28"/>
        </w:rPr>
        <w:br/>
        <w:t>в соответствии с требованиями УВС ВС РФ?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Вы – дежурный по роте. Какие действия Вы должны произвести </w:t>
      </w:r>
      <w:r w:rsidRPr="00887E77">
        <w:rPr>
          <w:sz w:val="28"/>
          <w:szCs w:val="28"/>
        </w:rPr>
        <w:br/>
        <w:t>по прибытии в роту дежурного по полку в соответствии с требованиями УВС ВС РФ?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Вы – дежурный по роте. Какие действия Вы должны произвести </w:t>
      </w:r>
      <w:r w:rsidRPr="00887E77">
        <w:rPr>
          <w:sz w:val="28"/>
          <w:szCs w:val="28"/>
        </w:rPr>
        <w:br/>
        <w:t xml:space="preserve">по прибытии в роту инспектирующих (проверяющих) лиц в соответствии </w:t>
      </w:r>
      <w:r w:rsidRPr="00887E77">
        <w:rPr>
          <w:sz w:val="28"/>
          <w:szCs w:val="28"/>
        </w:rPr>
        <w:br/>
        <w:t>с требованиями УВС ВС РФ?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Командир роты поставил задачу подчиненным военнослужащим </w:t>
      </w:r>
      <w:r w:rsidRPr="00887E77">
        <w:rPr>
          <w:sz w:val="28"/>
          <w:szCs w:val="28"/>
        </w:rPr>
        <w:br/>
        <w:t>на установку забора вокруг дачного участка. Правомерны ли действия командира роты?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Военнослужащий при выполнении хозяйственных работ во время парково-хозяйственного дня отказался выполнить приказ командира роты. Командир вызвал двух вооруженных солдат и повторил приказ. Военнослужащий не повиновался. Командир приказал открыть огонь </w:t>
      </w:r>
      <w:r w:rsidRPr="00887E77">
        <w:rPr>
          <w:sz w:val="28"/>
          <w:szCs w:val="28"/>
        </w:rPr>
        <w:br/>
        <w:t>на поражение. Прав ли командир?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Военнослужащий вашего взвода совершил административное правонарушение, может ли к нему применяться административный арест или административный штраф?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При выполнении совместного задания на полигоне старшими команд оказались командиры взводов соседних батальонов старший лейтенант </w:t>
      </w:r>
      <w:r w:rsidRPr="00887E77">
        <w:rPr>
          <w:sz w:val="28"/>
          <w:szCs w:val="28"/>
        </w:rPr>
        <w:br/>
        <w:t>и лейтенант. Кто из них является начальником?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Военнослужащий, проходящий военную службу по контракту, следуя на личном автомобиле, допустил нарушение правил дорожного движения, </w:t>
      </w:r>
      <w:r w:rsidRPr="00887E77">
        <w:rPr>
          <w:sz w:val="28"/>
          <w:szCs w:val="28"/>
        </w:rPr>
        <w:br/>
        <w:t xml:space="preserve">в результате чего сотрудниками ДПС был составлен протокол </w:t>
      </w:r>
      <w:r w:rsidRPr="00887E77">
        <w:rPr>
          <w:sz w:val="28"/>
          <w:szCs w:val="28"/>
        </w:rPr>
        <w:br/>
      </w:r>
      <w:r w:rsidRPr="00887E77">
        <w:rPr>
          <w:sz w:val="28"/>
          <w:szCs w:val="28"/>
        </w:rPr>
        <w:lastRenderedPageBreak/>
        <w:t>об административном правонарушении и наложено административное взыскание в виде штрафа. Протокол был направлен по месту службы военнослужащего. Командир воинской части за совершение данного правонарушения применил к военнослужащему дисциплинарное взыскание — строгий выговор. Имел ли он на это право?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Командиру (начальнику) стало известно о совершении подчиненным военнослужащим дисциплинарного проступка через два месяца с момента его совершения. Имеет ли он право провести разбирательство и наказать военнослужащего?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Дежурный по воинской части в воинском звании «старший лейтенант» задержал военнослужащего в воинском звании «капитан», проходящего службу в одной с ним воинской части за употребление спиртных напитков. Имел ли он на это право?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Будет ли военнослужащий считаться исполняющим обязанности военной службы в случае выполнения приказа (приказания) или распоряжения, отданного командиром (начальником)?</w:t>
      </w:r>
    </w:p>
    <w:p w:rsidR="004721CF" w:rsidRPr="00887E77" w:rsidRDefault="004721CF" w:rsidP="004721CF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Командир мотострелкового полка на период учений своим приказом назначил внутренний караул во главе с прапорщиком на неделю без смены. Прав ли командир полка?</w:t>
      </w:r>
    </w:p>
    <w:bookmarkEnd w:id="0"/>
    <w:p w:rsidR="004721CF" w:rsidRPr="00887E77" w:rsidRDefault="004721CF" w:rsidP="004721CF">
      <w:pPr>
        <w:tabs>
          <w:tab w:val="num" w:pos="1418"/>
        </w:tabs>
        <w:jc w:val="both"/>
        <w:rPr>
          <w:sz w:val="28"/>
          <w:szCs w:val="28"/>
        </w:rPr>
      </w:pPr>
    </w:p>
    <w:p w:rsidR="004721CF" w:rsidRPr="00887E77" w:rsidRDefault="004721CF" w:rsidP="004721CF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 w:rsidRPr="00887E77">
        <w:rPr>
          <w:b/>
          <w:sz w:val="28"/>
          <w:szCs w:val="28"/>
        </w:rPr>
        <w:t>Учебная дисциплина – «Строевая подготовка»</w:t>
      </w:r>
    </w:p>
    <w:p w:rsidR="004721CF" w:rsidRPr="00887E77" w:rsidRDefault="004721CF" w:rsidP="004721CF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 w:rsidRPr="00887E77">
        <w:rPr>
          <w:b/>
          <w:sz w:val="28"/>
          <w:szCs w:val="28"/>
        </w:rPr>
        <w:t>а) Теоретические вопросы:</w:t>
      </w:r>
    </w:p>
    <w:p w:rsidR="004721CF" w:rsidRPr="00887E77" w:rsidRDefault="004721CF" w:rsidP="004721CF">
      <w:pPr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Обязанности командира перед построением и в строю.</w:t>
      </w:r>
    </w:p>
    <w:p w:rsidR="004721CF" w:rsidRPr="00887E77" w:rsidRDefault="004721CF" w:rsidP="004721CF">
      <w:pPr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Обязанности военнослужащих перед построением и в строю.</w:t>
      </w:r>
    </w:p>
    <w:p w:rsidR="004721CF" w:rsidRPr="00887E77" w:rsidRDefault="004721CF" w:rsidP="004721CF">
      <w:pPr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Дайте определение понятиям: «строй», «фланг», «фронт», «тыльная сторона строя».</w:t>
      </w:r>
    </w:p>
    <w:p w:rsidR="004721CF" w:rsidRPr="00887E77" w:rsidRDefault="004721CF" w:rsidP="004721CF">
      <w:pPr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Дайте определение понятиям: «шеренга», «линия машин», «колонна», «развёрнутый строй», «походный строй», «направляющий», «замыкающий».</w:t>
      </w:r>
    </w:p>
    <w:p w:rsidR="004721CF" w:rsidRPr="00887E77" w:rsidRDefault="004721CF" w:rsidP="004721CF">
      <w:pPr>
        <w:numPr>
          <w:ilvl w:val="0"/>
          <w:numId w:val="3"/>
        </w:numPr>
        <w:tabs>
          <w:tab w:val="left" w:pos="0"/>
        </w:tabs>
        <w:ind w:left="0" w:firstLine="142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Дайте определение понятиям: «интервал», «дистанция», «ширина строя», «глубина строя», «двухшереножный строй», «ряд».</w:t>
      </w:r>
    </w:p>
    <w:p w:rsidR="004721CF" w:rsidRPr="00887E77" w:rsidRDefault="004721CF" w:rsidP="004721CF">
      <w:pPr>
        <w:tabs>
          <w:tab w:val="num" w:pos="0"/>
        </w:tabs>
        <w:rPr>
          <w:rFonts w:eastAsia="Calibri"/>
          <w:b/>
          <w:sz w:val="28"/>
          <w:szCs w:val="28"/>
        </w:rPr>
      </w:pPr>
      <w:r w:rsidRPr="00887E77">
        <w:rPr>
          <w:rFonts w:eastAsia="Calibri"/>
          <w:b/>
          <w:sz w:val="28"/>
          <w:szCs w:val="28"/>
        </w:rPr>
        <w:t>б) Практические задания:</w:t>
      </w:r>
    </w:p>
    <w:p w:rsidR="004721CF" w:rsidRPr="00887E77" w:rsidRDefault="004721CF" w:rsidP="004721CF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>Практическое выполнение строевых приёмов и движений без оружия «СТАНОВИСЬ», «РАВНЯЙСЬ», «СМИРНО», «ВОЛЬНО», «ЗАПРАВИТЬСЯ», «ОТСТАВИТЬ», «Головные уборы – СНЯТЬ (НАДЕТЬ)», практическое выполнение поворотов на месте: «</w:t>
      </w:r>
      <w:proofErr w:type="spellStart"/>
      <w:proofErr w:type="gramStart"/>
      <w:r w:rsidRPr="00887E77">
        <w:rPr>
          <w:sz w:val="28"/>
          <w:szCs w:val="28"/>
        </w:rPr>
        <w:t>Напра</w:t>
      </w:r>
      <w:proofErr w:type="spellEnd"/>
      <w:r w:rsidRPr="00887E77">
        <w:rPr>
          <w:sz w:val="28"/>
          <w:szCs w:val="28"/>
        </w:rPr>
        <w:t>-ВО</w:t>
      </w:r>
      <w:proofErr w:type="gramEnd"/>
      <w:r w:rsidRPr="00887E77">
        <w:rPr>
          <w:sz w:val="28"/>
          <w:szCs w:val="28"/>
        </w:rPr>
        <w:t>», «Нале-ВО», «Кру-ГОМ».</w:t>
      </w:r>
    </w:p>
    <w:p w:rsidR="004721CF" w:rsidRPr="00887E77" w:rsidRDefault="004721CF" w:rsidP="004721CF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Практическое выполнение движения строевым шагом – движение строевым шагом, переход от походного шага на строевой шаг, обозначение шага на месте, остановка движения, Практическое выполнение поворотов </w:t>
      </w:r>
      <w:r w:rsidRPr="00887E77">
        <w:rPr>
          <w:sz w:val="28"/>
          <w:szCs w:val="28"/>
        </w:rPr>
        <w:br/>
        <w:t>в движении: «</w:t>
      </w:r>
      <w:proofErr w:type="spellStart"/>
      <w:r w:rsidRPr="00887E77">
        <w:rPr>
          <w:sz w:val="28"/>
          <w:szCs w:val="28"/>
        </w:rPr>
        <w:t>Напра</w:t>
      </w:r>
      <w:proofErr w:type="spellEnd"/>
      <w:r w:rsidRPr="00887E77">
        <w:rPr>
          <w:sz w:val="28"/>
          <w:szCs w:val="28"/>
        </w:rPr>
        <w:t>-ВО», «Нале-ВО», «Кру-ГОМ».</w:t>
      </w:r>
    </w:p>
    <w:p w:rsidR="004721CF" w:rsidRPr="00887E77" w:rsidRDefault="004721CF" w:rsidP="004721CF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Практическое выполнение строевых приёмов и движений без оружия. «Выход из строя и подход к начальнику, отход от начальника постановка </w:t>
      </w:r>
      <w:r w:rsidRPr="00887E77">
        <w:rPr>
          <w:sz w:val="28"/>
          <w:szCs w:val="28"/>
        </w:rPr>
        <w:br/>
        <w:t>в строй» «Выполнение воинского приветствия на месте и в движении».</w:t>
      </w:r>
    </w:p>
    <w:p w:rsidR="004721CF" w:rsidRPr="00887E77" w:rsidRDefault="004721CF" w:rsidP="004721CF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Практическое выполнение строевых приемов с оружием на месте </w:t>
      </w:r>
      <w:r w:rsidRPr="00887E77">
        <w:rPr>
          <w:sz w:val="28"/>
          <w:szCs w:val="28"/>
        </w:rPr>
        <w:br/>
        <w:t>и в подаче команд: «Автомат на – ГРУДЬ», «На ре-МЕНЬ», «Ремень-</w:t>
      </w:r>
      <w:r w:rsidRPr="00887E77">
        <w:rPr>
          <w:sz w:val="28"/>
          <w:szCs w:val="28"/>
        </w:rPr>
        <w:lastRenderedPageBreak/>
        <w:t xml:space="preserve">ОТПУСТИТЬ (ПОДТЯНУТЬ)», «Оружие – ЗА СПИНУ», «Положить – ОРУЖИЕ», «К ОРУЖИЮ», «В РУЖЬЁ». </w:t>
      </w:r>
    </w:p>
    <w:p w:rsidR="004721CF" w:rsidRPr="00887E77" w:rsidRDefault="004721CF" w:rsidP="004721CF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87E77">
        <w:rPr>
          <w:sz w:val="28"/>
          <w:szCs w:val="28"/>
        </w:rPr>
        <w:t xml:space="preserve">Практическое выполнение строевых приемов с оружием – Выполнение воинского приветствия с оружием на месте и в движении. Выход из строя </w:t>
      </w:r>
      <w:r w:rsidRPr="00887E77">
        <w:rPr>
          <w:sz w:val="28"/>
          <w:szCs w:val="28"/>
        </w:rPr>
        <w:br/>
        <w:t xml:space="preserve">и возвращение в строй. </w:t>
      </w:r>
    </w:p>
    <w:p w:rsidR="004721CF" w:rsidRPr="00887E77" w:rsidRDefault="004721CF" w:rsidP="004721CF">
      <w:pPr>
        <w:shd w:val="clear" w:color="auto" w:fill="FFFFFF"/>
        <w:jc w:val="center"/>
        <w:rPr>
          <w:bCs/>
          <w:spacing w:val="-2"/>
          <w:sz w:val="28"/>
          <w:szCs w:val="28"/>
        </w:rPr>
      </w:pPr>
    </w:p>
    <w:p w:rsidR="004721CF" w:rsidRPr="00887E77" w:rsidRDefault="004721CF" w:rsidP="004721CF">
      <w:pPr>
        <w:tabs>
          <w:tab w:val="left" w:pos="0"/>
        </w:tabs>
        <w:jc w:val="center"/>
        <w:rPr>
          <w:sz w:val="28"/>
          <w:szCs w:val="28"/>
        </w:rPr>
      </w:pPr>
      <w:r w:rsidRPr="00887E77">
        <w:rPr>
          <w:sz w:val="28"/>
          <w:szCs w:val="28"/>
        </w:rPr>
        <w:t>Старший преподаватель ВУЦ</w:t>
      </w:r>
    </w:p>
    <w:p w:rsidR="004721CF" w:rsidRPr="00887E77" w:rsidRDefault="004721CF" w:rsidP="004721CF">
      <w:pPr>
        <w:tabs>
          <w:tab w:val="left" w:pos="0"/>
          <w:tab w:val="left" w:pos="851"/>
        </w:tabs>
        <w:jc w:val="right"/>
        <w:rPr>
          <w:sz w:val="28"/>
          <w:szCs w:val="28"/>
        </w:rPr>
      </w:pPr>
      <w:r w:rsidRPr="00887E77">
        <w:rPr>
          <w:sz w:val="28"/>
          <w:szCs w:val="28"/>
        </w:rPr>
        <w:t xml:space="preserve">                                                   О. Никитин</w:t>
      </w:r>
    </w:p>
    <w:p w:rsidR="004721CF" w:rsidRPr="00887E77" w:rsidRDefault="004721CF" w:rsidP="004721CF">
      <w:pPr>
        <w:tabs>
          <w:tab w:val="left" w:pos="0"/>
        </w:tabs>
        <w:rPr>
          <w:sz w:val="28"/>
          <w:szCs w:val="28"/>
        </w:rPr>
      </w:pPr>
      <w:r w:rsidRPr="00887E77">
        <w:rPr>
          <w:sz w:val="28"/>
          <w:szCs w:val="28"/>
        </w:rPr>
        <w:t>«_____» _____________ 2024 г.</w:t>
      </w:r>
    </w:p>
    <w:p w:rsidR="00F16CED" w:rsidRDefault="004721CF">
      <w:bookmarkStart w:id="1" w:name="_GoBack"/>
      <w:bookmarkEnd w:id="1"/>
    </w:p>
    <w:sectPr w:rsidR="00F1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99A"/>
    <w:multiLevelType w:val="hybridMultilevel"/>
    <w:tmpl w:val="B36A58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7404E"/>
    <w:multiLevelType w:val="hybridMultilevel"/>
    <w:tmpl w:val="61CAF86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-687" w:hanging="360"/>
      </w:pPr>
    </w:lvl>
    <w:lvl w:ilvl="2" w:tplc="0419001B" w:tentative="1">
      <w:start w:val="1"/>
      <w:numFmt w:val="lowerRoman"/>
      <w:lvlText w:val="%3."/>
      <w:lvlJc w:val="right"/>
      <w:pPr>
        <w:ind w:left="33" w:hanging="180"/>
      </w:pPr>
    </w:lvl>
    <w:lvl w:ilvl="3" w:tplc="0419000F" w:tentative="1">
      <w:start w:val="1"/>
      <w:numFmt w:val="decimal"/>
      <w:lvlText w:val="%4."/>
      <w:lvlJc w:val="left"/>
      <w:pPr>
        <w:ind w:left="753" w:hanging="360"/>
      </w:pPr>
    </w:lvl>
    <w:lvl w:ilvl="4" w:tplc="04190019" w:tentative="1">
      <w:start w:val="1"/>
      <w:numFmt w:val="lowerLetter"/>
      <w:lvlText w:val="%5."/>
      <w:lvlJc w:val="left"/>
      <w:pPr>
        <w:ind w:left="1473" w:hanging="360"/>
      </w:pPr>
    </w:lvl>
    <w:lvl w:ilvl="5" w:tplc="0419001B" w:tentative="1">
      <w:start w:val="1"/>
      <w:numFmt w:val="lowerRoman"/>
      <w:lvlText w:val="%6."/>
      <w:lvlJc w:val="right"/>
      <w:pPr>
        <w:ind w:left="2193" w:hanging="180"/>
      </w:pPr>
    </w:lvl>
    <w:lvl w:ilvl="6" w:tplc="0419000F" w:tentative="1">
      <w:start w:val="1"/>
      <w:numFmt w:val="decimal"/>
      <w:lvlText w:val="%7."/>
      <w:lvlJc w:val="left"/>
      <w:pPr>
        <w:ind w:left="2913" w:hanging="360"/>
      </w:pPr>
    </w:lvl>
    <w:lvl w:ilvl="7" w:tplc="04190019" w:tentative="1">
      <w:start w:val="1"/>
      <w:numFmt w:val="lowerLetter"/>
      <w:lvlText w:val="%8."/>
      <w:lvlJc w:val="left"/>
      <w:pPr>
        <w:ind w:left="3633" w:hanging="360"/>
      </w:pPr>
    </w:lvl>
    <w:lvl w:ilvl="8" w:tplc="0419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2" w15:restartNumberingAfterBreak="0">
    <w:nsid w:val="26E0290D"/>
    <w:multiLevelType w:val="hybridMultilevel"/>
    <w:tmpl w:val="639E2764"/>
    <w:lvl w:ilvl="0" w:tplc="F3F6C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B060C5"/>
    <w:multiLevelType w:val="hybridMultilevel"/>
    <w:tmpl w:val="948AEA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D0"/>
    <w:rsid w:val="00060FBB"/>
    <w:rsid w:val="000878B9"/>
    <w:rsid w:val="00137A0D"/>
    <w:rsid w:val="00294019"/>
    <w:rsid w:val="003510D9"/>
    <w:rsid w:val="003558B9"/>
    <w:rsid w:val="004721CF"/>
    <w:rsid w:val="00483074"/>
    <w:rsid w:val="004E1DFE"/>
    <w:rsid w:val="006623D0"/>
    <w:rsid w:val="006B5975"/>
    <w:rsid w:val="006B7A60"/>
    <w:rsid w:val="00D07C77"/>
    <w:rsid w:val="00D93F3D"/>
    <w:rsid w:val="00DF582B"/>
    <w:rsid w:val="00E2382C"/>
    <w:rsid w:val="00E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A4945-3ABD-4A22-9862-A0E04F7B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1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721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Олег Александрович</dc:creator>
  <cp:keywords/>
  <dc:description/>
  <cp:lastModifiedBy>Никитин Олег Александрович</cp:lastModifiedBy>
  <cp:revision>2</cp:revision>
  <dcterms:created xsi:type="dcterms:W3CDTF">2025-03-24T05:25:00Z</dcterms:created>
  <dcterms:modified xsi:type="dcterms:W3CDTF">2025-03-24T05:25:00Z</dcterms:modified>
</cp:coreProperties>
</file>