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     </w:t>
      </w:r>
      <w:r w:rsidRPr="00A51549">
        <w:rPr>
          <w:sz w:val="18"/>
          <w:u w:val="single"/>
        </w:rPr>
        <w:t>Международно-правового института</w:t>
      </w:r>
      <w:r>
        <w:rPr>
          <w:sz w:val="18"/>
          <w:u w:val="single"/>
        </w:rPr>
        <w:t>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</w:t>
      </w:r>
      <w:r w:rsidRPr="00A51549">
        <w:rPr>
          <w:sz w:val="18"/>
          <w:u w:val="single"/>
        </w:rPr>
        <w:t>Колодяжной Анастасии Игоревне</w:t>
      </w:r>
      <w:r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2F7144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A51549" w:rsidRPr="00A51549">
        <w:rPr>
          <w:color w:val="FF0000"/>
          <w:sz w:val="18"/>
          <w:u w:val="single"/>
        </w:rPr>
        <w:t>МПИ20-01Д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095961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5F4681" w:rsidRDefault="005F4681" w:rsidP="005F4681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95961"/>
    <w:rsid w:val="002F7144"/>
    <w:rsid w:val="00395824"/>
    <w:rsid w:val="005B730F"/>
    <w:rsid w:val="005F4681"/>
    <w:rsid w:val="00A51549"/>
    <w:rsid w:val="00AB0111"/>
    <w:rsid w:val="00B10E32"/>
    <w:rsid w:val="00B259FA"/>
    <w:rsid w:val="00C92025"/>
    <w:rsid w:val="00D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CBAE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2025-09-22T14:58:00Z</dcterms:created>
  <dcterms:modified xsi:type="dcterms:W3CDTF">2026-04-16T17:10:00Z</dcterms:modified>
</cp:coreProperties>
</file>