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E5F" w:rsidRDefault="00DF63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ИНФОРМАЦИОННАЯ СПРАВКА </w:t>
      </w:r>
    </w:p>
    <w:p w:rsidR="00DB3E5F" w:rsidRDefault="00DB3E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3E5F" w:rsidRDefault="00DF63E9">
      <w:pPr>
        <w:spacing w:after="0" w:line="307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Дата проведения деловой игры – </w:t>
      </w:r>
      <w:r>
        <w:rPr>
          <w:rFonts w:ascii="Times New Roman" w:eastAsia="Times New Roman" w:hAnsi="Times New Roman" w:cs="Times New Roman"/>
          <w:sz w:val="24"/>
          <w:szCs w:val="24"/>
        </w:rPr>
        <w:t>19.0</w:t>
      </w:r>
      <w:r w:rsidR="008B25A0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.2024 г.</w:t>
      </w:r>
    </w:p>
    <w:p w:rsidR="00DB3E5F" w:rsidRDefault="00DF63E9">
      <w:pPr>
        <w:spacing w:after="0" w:line="307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Название мероприятия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«Я знаю право?!»</w:t>
      </w:r>
    </w:p>
    <w:p w:rsidR="00DB3E5F" w:rsidRDefault="00DF63E9">
      <w:pPr>
        <w:spacing w:after="0" w:line="307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Формат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очный (Университет имени О.Е.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Кутафина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(МГЮА), ул. Садовая-Кудринская, д. 9, корп. 1, аудитория 15)</w:t>
      </w:r>
    </w:p>
    <w:p w:rsidR="00DB3E5F" w:rsidRDefault="00DF63E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19 марта 2024 г. состоялось мероприятие, проводимое совместно тремя студенческими научными клубами университета: СНК «Уголовное право», СНК «История государства и права» и СНК «Теория государства и права». Мероприятие было проведено в Университете имени О.Е.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Кутафина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(МГЮА) по адресу: ул. Садовая-Кудринская, д. 9, корп. 1, аудитория 15.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B3E5F" w:rsidRDefault="00DF63E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деловой игре приняли участие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команд из различных институтов Университета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следующих составах. «Мастера права»: Демидов Артем Сергеевич ИППУ 1 курс 5 группа (капитан команды), Шестопалова Полина Сергеевна ИППУ 1 курс 5 группа, Мастерских Дмитрий Алексеевич ИППУ 1 курс 5 группа,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Лепихов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Егор Дмитриевич ИППУ 1 курс 7 группа,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Ворокова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Дарина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Муридовна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ИППУ 1 курс 5 группа. «Доисторические трюфели»: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Митьковская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Виктория Александровна МПИ 1 курс 6 группа (капитан команды),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Запорович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Ольга Андреевна КП 1 курс 312 группа, Коробова Ангелина Игоревна МПИ 1 курс 6 группа,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Костанян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Карен Аркадьевич МПИ 1 курс 6 группа, Петровский Егор Викторович ИППУ 1 курс 1 группа. «СЕРЕБРО»: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Сутормина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Александра Владимировна ИППУ 1 курс 2 группа (капитан команды), Князева Татьяна Олеговна ИППУ 1 курс 2 группа, Замотаева Ольга Алексеевна ИППУ 1 курс 2 группа, Земскова Дарья Дмитриевна ИППУ 1 курс 2 группа,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Гайдукова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Юлия Дмитриевна ИППУ 1 курс 2 группа. «Юристы будущего»: Федотов Данила Федотович ИППУ ПОНБ 1 курс 8 группа (капитан команды), Панов Владимир Николаевич,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Ковтеров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Артём Артемович, Яковлев Глеб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Владленович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Добашин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Кирилл Андреевич. «Правовая бригада»: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Ярославкина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Виктория Александровна ИППУ 1 курс 9 группа, Бакиров Ильшат Валерьевич ИБП 1 курс 4 группа,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Тодавчич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Богдан Валерьевич ИППУ ПОНБ 1 курс 8 группа, Гусейнов Али Аббас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Насими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оглы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ИППУ 1 курс 10 группа. «Справедливость»: Чернова Александра Сергеевна ИППУ 1 курс 5 группа (капитан команды), Маркова София Андреевна ИППУ 1 курс 5 группа, Карамышева Елена Сергеевна 1 курс 5 группа,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Чертищева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Анастасия Петровна 1 курс 5 группа, Гамзат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Абдулкадыров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курс 3 группа.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Due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grandi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»: Борисова Арина Ивановна ИППУ 1 курс 8 группа (капитан команды),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Неботов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Иван Дмитриевич ИППУ 1 курс 8 группа.</w:t>
      </w:r>
    </w:p>
    <w:p w:rsidR="00DB3E5F" w:rsidRDefault="00DF63E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Организаторы мероприятия (члены клуба) подготовили для участников команд задания различного формата: анаграммы, тесты, испорченные фразы, кроссворд, задачи и другие. Помимо уголовного права задания содержали в себе элементы других дисциплин – теории государства и права, а также истории права (как отечественной, так и зарубежной). На протяжении всего мероприятия представители команд отвечали на вопросы, формулировали и отстаивали свои позиции и взаимодействовали с соперниками. </w:t>
      </w:r>
    </w:p>
    <w:p w:rsidR="00DB3E5F" w:rsidRDefault="00DF63E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eading=h.gjdgxs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Результаты игры оценивались экспертами, преподавателями кафедр уголовного права, истории государства и права, теории государства и права: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Суспицыной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атьяной Петровной, Приходько Михаилом Анатольевичем,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Дадашевым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Мусой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Бахтияром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Оглы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В деловой игре приняли участие свыше 30 человек.</w:t>
      </w:r>
    </w:p>
    <w:p w:rsidR="00DB3E5F" w:rsidRDefault="00DF63E9">
      <w:pPr>
        <w:spacing w:after="0" w:line="288" w:lineRule="auto"/>
        <w:ind w:firstLine="5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работе приняли участие руководитель научного клуба «Уголовное право», руководитель научного клуба «История государства и права», представитель научного клуба «Теория государства и права», участники рабочих групп клубов и обучающиеся Университета им. О.Е.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Кутафина</w:t>
      </w:r>
      <w:proofErr w:type="spellEnd"/>
    </w:p>
    <w:p w:rsidR="00DB3E5F" w:rsidRPr="00DF63E9" w:rsidRDefault="00DF63E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Количество участников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Pr="000F2D7A">
        <w:rPr>
          <w:rFonts w:ascii="Times New Roman" w:eastAsia="Times New Roman" w:hAnsi="Times New Roman" w:cs="Times New Roman"/>
          <w:sz w:val="24"/>
          <w:szCs w:val="24"/>
        </w:rPr>
        <w:t xml:space="preserve"> 43 </w:t>
      </w:r>
      <w:r>
        <w:rPr>
          <w:rFonts w:ascii="Times New Roman" w:eastAsia="Times New Roman" w:hAnsi="Times New Roman" w:cs="Times New Roman"/>
          <w:sz w:val="24"/>
          <w:szCs w:val="24"/>
        </w:rPr>
        <w:t>чел.</w:t>
      </w:r>
    </w:p>
    <w:p w:rsidR="00DB3E5F" w:rsidRDefault="000F2D7A" w:rsidP="000F2D7A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2etxq787sd91"/>
      <w:bookmarkEnd w:id="1"/>
      <w:r>
        <w:rPr>
          <w:rFonts w:ascii="Times New Roman" w:eastAsia="Times New Roman" w:hAnsi="Times New Roman" w:cs="Times New Roman"/>
          <w:sz w:val="24"/>
          <w:szCs w:val="24"/>
        </w:rPr>
        <w:t>Мастерских Дмитрий, студент 1 курса ИППУ</w:t>
      </w:r>
      <w:bookmarkStart w:id="2" w:name="_GoBack"/>
      <w:bookmarkEnd w:id="2"/>
    </w:p>
    <w:sectPr w:rsidR="00DB3E5F">
      <w:pgSz w:w="11906" w:h="16838"/>
      <w:pgMar w:top="1134" w:right="567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Georgia">
    <w:panose1 w:val="02040502050405020303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E5F"/>
    <w:rsid w:val="000F2D7A"/>
    <w:rsid w:val="008B25A0"/>
    <w:rsid w:val="00DB3E5F"/>
    <w:rsid w:val="00DF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6BE34"/>
  <w15:docId w15:val="{AF746A99-6760-4BD2-A292-5664301E3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</w:style>
  <w:style w:type="paragraph" w:styleId="1">
    <w:name w:val="heading 1"/>
    <w:link w:val="10"/>
    <w:uiPriority w:val="9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link w:val="20"/>
    <w:uiPriority w:val="9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link w:val="30"/>
    <w:uiPriority w:val="9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link w:val="40"/>
    <w:uiPriority w:val="9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link w:val="50"/>
    <w:uiPriority w:val="99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link w:val="60"/>
    <w:uiPriority w:val="99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4">
    <w:name w:val="Заголовок Знак"/>
    <w:link w:val="a5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6">
    <w:name w:val="Подзаголовок Знак"/>
    <w:link w:val="a7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5B9BD5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5B9BD5" w:themeColor="accent1"/>
    </w:rPr>
  </w:style>
  <w:style w:type="character" w:styleId="ae">
    <w:name w:val="Subtle Reference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paragraph" w:styleId="af1">
    <w:name w:val="List Paragraph"/>
    <w:uiPriority w:val="34"/>
    <w:qFormat/>
    <w:pPr>
      <w:ind w:left="720"/>
      <w:contextualSpacing/>
    </w:pPr>
  </w:style>
  <w:style w:type="paragraph" w:styleId="af2">
    <w:name w:val="footnote text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rPr>
      <w:sz w:val="20"/>
      <w:szCs w:val="20"/>
    </w:rPr>
  </w:style>
  <w:style w:type="character" w:styleId="af4">
    <w:name w:val="footnote reference"/>
    <w:uiPriority w:val="99"/>
    <w:semiHidden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Pr>
      <w:sz w:val="20"/>
      <w:szCs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character" w:styleId="af8">
    <w:name w:val="Hyperlink"/>
    <w:uiPriority w:val="99"/>
    <w:unhideWhenUsed/>
    <w:rPr>
      <w:color w:val="0563C1" w:themeColor="hyperlink"/>
      <w:u w:val="single"/>
    </w:rPr>
  </w:style>
  <w:style w:type="paragraph" w:styleId="af9">
    <w:name w:val="Plain Text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link w:val="afb"/>
    <w:uiPriority w:val="99"/>
  </w:style>
  <w:style w:type="paragraph" w:styleId="afd">
    <w:name w:val="footer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link w:val="afd"/>
    <w:uiPriority w:val="99"/>
  </w:style>
  <w:style w:type="paragraph" w:styleId="aff">
    <w:name w:val="caption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leNormal">
    <w:name w:val="Table Normal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link w:val="a4"/>
    <w:uiPriority w:val="99"/>
    <w:pPr>
      <w:keepNext/>
      <w:keepLines/>
      <w:spacing w:before="480" w:after="120"/>
    </w:pPr>
    <w:rPr>
      <w:b/>
      <w:sz w:val="72"/>
      <w:szCs w:val="72"/>
    </w:rPr>
  </w:style>
  <w:style w:type="paragraph" w:styleId="a7">
    <w:name w:val="Subtitle"/>
    <w:link w:val="a6"/>
    <w:uiPriority w:val="9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等线 Light"/>
        <a:font script="Hant" typeface="新細明體"/>
        <a:font script="Jpan" typeface="游ゴシック Light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等线"/>
        <a:font script="Hant" typeface="新細明體"/>
        <a:font script="Jpan" typeface="游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Z5Ipg1qICE9/lLUZxca7E2N3HA==">CgMxLjAyCGguZ2pkZ3hzMg5oLjJldHhxNzg3c2Q5MTIOaC4yZXR4cTc4N3NkOTEyDmguMmV0eHE3ODdzZDkxOAByITFlQkxwczZpWi16UUVnOHB4YUpwRnZVX0FDY3RoUzRJaA==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510</Words>
  <Characters>2910</Characters>
  <Application>Microsoft Office Word</Application>
  <DocSecurity>0</DocSecurity>
  <Lines>24</Lines>
  <Paragraphs>6</Paragraphs>
  <ScaleCrop>false</ScaleCrop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Суспицына Татьяна Петровна</cp:lastModifiedBy>
  <cp:revision>6</cp:revision>
  <dcterms:created xsi:type="dcterms:W3CDTF">2024-07-01T11:59:00Z</dcterms:created>
  <dcterms:modified xsi:type="dcterms:W3CDTF">2024-07-01T14:11:00Z</dcterms:modified>
</cp:coreProperties>
</file>