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E5" w:rsidRDefault="00361DE5" w:rsidP="00361DE5">
      <w:pPr>
        <w:pStyle w:val="a4"/>
        <w:spacing w:after="0"/>
        <w:ind w:firstLine="709"/>
        <w:jc w:val="center"/>
        <w:rPr>
          <w:rFonts w:cs="Times New Roman"/>
          <w:b/>
          <w:sz w:val="32"/>
          <w:szCs w:val="28"/>
        </w:rPr>
      </w:pPr>
      <w:r w:rsidRPr="00C649DA">
        <w:rPr>
          <w:rFonts w:cs="Times New Roman"/>
          <w:b/>
          <w:sz w:val="32"/>
          <w:szCs w:val="28"/>
        </w:rPr>
        <w:t>РИМСКОЕ ПРАВО</w:t>
      </w:r>
      <w:r>
        <w:rPr>
          <w:rFonts w:cs="Times New Roman"/>
          <w:b/>
          <w:sz w:val="32"/>
          <w:szCs w:val="28"/>
        </w:rPr>
        <w:t xml:space="preserve"> </w:t>
      </w:r>
    </w:p>
    <w:p w:rsidR="00361DE5" w:rsidRPr="00803FCA" w:rsidRDefault="00361DE5" w:rsidP="00361DE5">
      <w:pPr>
        <w:pStyle w:val="a4"/>
        <w:spacing w:after="0"/>
        <w:ind w:firstLine="709"/>
        <w:jc w:val="center"/>
        <w:rPr>
          <w:rFonts w:cs="Times New Roman"/>
          <w:b/>
        </w:rPr>
      </w:pPr>
      <w:r w:rsidRPr="00803FCA">
        <w:rPr>
          <w:rFonts w:cs="Times New Roman"/>
          <w:b/>
        </w:rPr>
        <w:t>С ЭЛЕМЕНТАМИ ЭЛЕКТРОННОГО ОБУЧЕНИЯ</w:t>
      </w:r>
    </w:p>
    <w:p w:rsidR="00361DE5" w:rsidRDefault="00361DE5" w:rsidP="00361DE5">
      <w:pPr>
        <w:pStyle w:val="a4"/>
        <w:spacing w:after="0"/>
        <w:ind w:firstLine="709"/>
        <w:jc w:val="both"/>
        <w:rPr>
          <w:rFonts w:cs="Times New Roman"/>
          <w:sz w:val="28"/>
          <w:szCs w:val="28"/>
        </w:rPr>
      </w:pPr>
    </w:p>
    <w:p w:rsidR="00361DE5" w:rsidRPr="00C535A0" w:rsidRDefault="00361DE5" w:rsidP="00361DE5">
      <w:pPr>
        <w:pStyle w:val="a4"/>
        <w:spacing w:after="0"/>
        <w:ind w:firstLine="709"/>
        <w:jc w:val="both"/>
        <w:rPr>
          <w:rFonts w:cs="Times New Roman"/>
          <w:sz w:val="28"/>
          <w:szCs w:val="28"/>
        </w:rPr>
      </w:pPr>
    </w:p>
    <w:p w:rsidR="00361DE5" w:rsidRPr="00204B3C" w:rsidRDefault="00204B3C" w:rsidP="00204B3C">
      <w:pPr>
        <w:widowControl w:val="0"/>
        <w:autoSpaceDE w:val="0"/>
        <w:autoSpaceDN w:val="0"/>
        <w:spacing w:after="200" w:line="240" w:lineRule="atLeast"/>
        <w:jc w:val="center"/>
        <w:rPr>
          <w:b/>
          <w:sz w:val="28"/>
          <w:szCs w:val="28"/>
        </w:rPr>
      </w:pPr>
      <w:bookmarkStart w:id="0" w:name="_GoBack"/>
      <w:bookmarkEnd w:id="0"/>
      <w:r w:rsidRPr="00204B3C">
        <w:rPr>
          <w:b/>
          <w:sz w:val="28"/>
          <w:szCs w:val="28"/>
        </w:rPr>
        <w:t xml:space="preserve"> </w:t>
      </w:r>
      <w:r w:rsidR="00361DE5" w:rsidRPr="00204B3C">
        <w:rPr>
          <w:b/>
          <w:sz w:val="28"/>
          <w:szCs w:val="28"/>
        </w:rPr>
        <w:t>«Римское право с элементами электронного обучения» к промежуточной аттестации (зачет)</w:t>
      </w:r>
    </w:p>
    <w:p w:rsidR="00361DE5" w:rsidRPr="004679DE" w:rsidRDefault="00361DE5" w:rsidP="00361DE5">
      <w:pPr>
        <w:pStyle w:val="a8"/>
        <w:widowControl w:val="0"/>
        <w:autoSpaceDE w:val="0"/>
        <w:autoSpaceDN w:val="0"/>
        <w:spacing w:after="200" w:line="276" w:lineRule="auto"/>
        <w:jc w:val="both"/>
        <w:rPr>
          <w:sz w:val="28"/>
          <w:szCs w:val="28"/>
        </w:rPr>
      </w:pPr>
    </w:p>
    <w:p w:rsidR="00361DE5" w:rsidRPr="004679DE" w:rsidRDefault="00361DE5" w:rsidP="00361DE5">
      <w:pPr>
        <w:pStyle w:val="a8"/>
        <w:widowControl w:val="0"/>
        <w:numPr>
          <w:ilvl w:val="0"/>
          <w:numId w:val="2"/>
        </w:numPr>
        <w:autoSpaceDE w:val="0"/>
        <w:autoSpaceDN w:val="0"/>
        <w:spacing w:after="200" w:line="276" w:lineRule="auto"/>
        <w:ind w:left="0" w:firstLine="0"/>
        <w:jc w:val="both"/>
        <w:rPr>
          <w:sz w:val="28"/>
          <w:szCs w:val="28"/>
        </w:rPr>
      </w:pPr>
      <w:r w:rsidRPr="004679DE">
        <w:rPr>
          <w:sz w:val="28"/>
          <w:szCs w:val="28"/>
        </w:rPr>
        <w:t>Предмет</w:t>
      </w:r>
      <w:r w:rsidRPr="004679DE">
        <w:rPr>
          <w:spacing w:val="56"/>
          <w:sz w:val="28"/>
          <w:szCs w:val="28"/>
        </w:rPr>
        <w:t xml:space="preserve"> </w:t>
      </w:r>
      <w:r w:rsidRPr="004679DE">
        <w:rPr>
          <w:sz w:val="28"/>
          <w:szCs w:val="28"/>
        </w:rPr>
        <w:t>и</w:t>
      </w:r>
      <w:r w:rsidRPr="004679DE">
        <w:rPr>
          <w:spacing w:val="57"/>
          <w:sz w:val="28"/>
          <w:szCs w:val="28"/>
        </w:rPr>
        <w:t xml:space="preserve"> </w:t>
      </w:r>
      <w:r w:rsidRPr="004679DE">
        <w:rPr>
          <w:sz w:val="28"/>
          <w:szCs w:val="28"/>
        </w:rPr>
        <w:t>значение</w:t>
      </w:r>
      <w:r w:rsidRPr="004679DE">
        <w:rPr>
          <w:spacing w:val="56"/>
          <w:sz w:val="28"/>
          <w:szCs w:val="28"/>
        </w:rPr>
        <w:t xml:space="preserve"> </w:t>
      </w:r>
      <w:r w:rsidRPr="004679DE">
        <w:rPr>
          <w:sz w:val="28"/>
          <w:szCs w:val="28"/>
        </w:rPr>
        <w:t>дисциплины</w:t>
      </w:r>
      <w:r w:rsidRPr="004679DE">
        <w:rPr>
          <w:spacing w:val="58"/>
          <w:sz w:val="28"/>
          <w:szCs w:val="28"/>
        </w:rPr>
        <w:t xml:space="preserve"> </w:t>
      </w:r>
      <w:r w:rsidRPr="004679DE">
        <w:rPr>
          <w:sz w:val="28"/>
          <w:szCs w:val="28"/>
        </w:rPr>
        <w:t>(модуля).</w:t>
      </w:r>
      <w:r w:rsidRPr="004679DE">
        <w:rPr>
          <w:spacing w:val="56"/>
          <w:sz w:val="28"/>
          <w:szCs w:val="28"/>
        </w:rPr>
        <w:t xml:space="preserve"> </w:t>
      </w:r>
      <w:r w:rsidRPr="004679DE">
        <w:rPr>
          <w:sz w:val="28"/>
          <w:szCs w:val="28"/>
        </w:rPr>
        <w:t>Классификация</w:t>
      </w:r>
      <w:r w:rsidRPr="004679DE">
        <w:rPr>
          <w:spacing w:val="57"/>
          <w:sz w:val="28"/>
          <w:szCs w:val="28"/>
        </w:rPr>
        <w:t xml:space="preserve"> </w:t>
      </w:r>
      <w:r w:rsidRPr="004679DE">
        <w:rPr>
          <w:sz w:val="28"/>
          <w:szCs w:val="28"/>
        </w:rPr>
        <w:t>римского</w:t>
      </w:r>
      <w:r w:rsidRPr="004679DE">
        <w:rPr>
          <w:spacing w:val="-67"/>
          <w:sz w:val="28"/>
          <w:szCs w:val="28"/>
        </w:rPr>
        <w:t xml:space="preserve"> </w:t>
      </w:r>
      <w:r w:rsidRPr="004679DE">
        <w:rPr>
          <w:sz w:val="28"/>
          <w:szCs w:val="28"/>
        </w:rPr>
        <w:t>права.</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Периодизация истории римского права. Источники римского права.</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Свод</w:t>
      </w:r>
      <w:r w:rsidRPr="004679DE">
        <w:rPr>
          <w:rFonts w:cs="Times New Roman"/>
          <w:spacing w:val="-1"/>
          <w:sz w:val="28"/>
          <w:szCs w:val="28"/>
        </w:rPr>
        <w:t xml:space="preserve"> </w:t>
      </w:r>
      <w:r w:rsidRPr="004679DE">
        <w:rPr>
          <w:rFonts w:cs="Times New Roman"/>
          <w:sz w:val="28"/>
          <w:szCs w:val="28"/>
        </w:rPr>
        <w:t>законов</w:t>
      </w:r>
      <w:r w:rsidRPr="004679DE">
        <w:rPr>
          <w:rFonts w:cs="Times New Roman"/>
          <w:spacing w:val="-1"/>
          <w:sz w:val="28"/>
          <w:szCs w:val="28"/>
        </w:rPr>
        <w:t xml:space="preserve"> </w:t>
      </w:r>
      <w:r w:rsidRPr="004679DE">
        <w:rPr>
          <w:rFonts w:cs="Times New Roman"/>
          <w:sz w:val="28"/>
          <w:szCs w:val="28"/>
        </w:rPr>
        <w:t>Юстиниана.</w:t>
      </w:r>
    </w:p>
    <w:p w:rsidR="00361DE5" w:rsidRPr="004679DE" w:rsidRDefault="00361DE5" w:rsidP="00361DE5">
      <w:pPr>
        <w:pStyle w:val="a4"/>
        <w:numPr>
          <w:ilvl w:val="0"/>
          <w:numId w:val="2"/>
        </w:numPr>
        <w:adjustRightInd/>
        <w:spacing w:after="0" w:line="321" w:lineRule="exact"/>
        <w:ind w:left="0" w:firstLine="0"/>
        <w:jc w:val="both"/>
        <w:rPr>
          <w:rFonts w:cs="Times New Roman"/>
          <w:sz w:val="28"/>
          <w:szCs w:val="28"/>
        </w:rPr>
      </w:pPr>
      <w:r w:rsidRPr="004679DE">
        <w:rPr>
          <w:rFonts w:cs="Times New Roman"/>
          <w:sz w:val="28"/>
          <w:szCs w:val="28"/>
        </w:rPr>
        <w:t>Иски.</w:t>
      </w:r>
      <w:r w:rsidRPr="004679DE">
        <w:rPr>
          <w:rFonts w:cs="Times New Roman"/>
          <w:spacing w:val="-2"/>
          <w:sz w:val="28"/>
          <w:szCs w:val="28"/>
        </w:rPr>
        <w:t xml:space="preserve"> </w:t>
      </w:r>
      <w:r w:rsidRPr="004679DE">
        <w:rPr>
          <w:rFonts w:cs="Times New Roman"/>
          <w:sz w:val="28"/>
          <w:szCs w:val="28"/>
        </w:rPr>
        <w:t>Понятие</w:t>
      </w:r>
      <w:r w:rsidRPr="004679DE">
        <w:rPr>
          <w:rFonts w:cs="Times New Roman"/>
          <w:spacing w:val="-1"/>
          <w:sz w:val="28"/>
          <w:szCs w:val="28"/>
        </w:rPr>
        <w:t xml:space="preserve"> </w:t>
      </w:r>
      <w:r w:rsidRPr="004679DE">
        <w:rPr>
          <w:rFonts w:cs="Times New Roman"/>
          <w:sz w:val="28"/>
          <w:szCs w:val="28"/>
        </w:rPr>
        <w:t>и</w:t>
      </w:r>
      <w:r w:rsidRPr="004679DE">
        <w:rPr>
          <w:rFonts w:cs="Times New Roman"/>
          <w:spacing w:val="-1"/>
          <w:sz w:val="28"/>
          <w:szCs w:val="28"/>
        </w:rPr>
        <w:t xml:space="preserve"> </w:t>
      </w:r>
      <w:r w:rsidRPr="004679DE">
        <w:rPr>
          <w:rFonts w:cs="Times New Roman"/>
          <w:sz w:val="28"/>
          <w:szCs w:val="28"/>
        </w:rPr>
        <w:t>виды.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Организация судебного процесса. Юрисдикция, подсудность. Виды</w:t>
      </w:r>
      <w:r w:rsidRPr="004679DE">
        <w:rPr>
          <w:rFonts w:cs="Times New Roman"/>
          <w:spacing w:val="-1"/>
          <w:sz w:val="28"/>
          <w:szCs w:val="28"/>
        </w:rPr>
        <w:t xml:space="preserve"> </w:t>
      </w:r>
      <w:r w:rsidRPr="004679DE">
        <w:rPr>
          <w:rFonts w:cs="Times New Roman"/>
          <w:sz w:val="28"/>
          <w:szCs w:val="28"/>
        </w:rPr>
        <w:t>судебного</w:t>
      </w:r>
      <w:r w:rsidRPr="004679DE">
        <w:rPr>
          <w:rFonts w:cs="Times New Roman"/>
          <w:spacing w:val="-2"/>
          <w:sz w:val="28"/>
          <w:szCs w:val="28"/>
        </w:rPr>
        <w:t xml:space="preserve"> </w:t>
      </w:r>
      <w:r w:rsidRPr="004679DE">
        <w:rPr>
          <w:rFonts w:cs="Times New Roman"/>
          <w:sz w:val="28"/>
          <w:szCs w:val="28"/>
        </w:rPr>
        <w:t>процесса</w:t>
      </w:r>
    </w:p>
    <w:p w:rsidR="00361DE5" w:rsidRPr="004679DE" w:rsidRDefault="00361DE5" w:rsidP="00361DE5">
      <w:pPr>
        <w:pStyle w:val="a4"/>
        <w:numPr>
          <w:ilvl w:val="0"/>
          <w:numId w:val="2"/>
        </w:numPr>
        <w:adjustRightInd/>
        <w:spacing w:before="65" w:after="0"/>
        <w:ind w:left="0" w:firstLine="0"/>
        <w:jc w:val="both"/>
        <w:rPr>
          <w:rFonts w:cs="Times New Roman"/>
          <w:sz w:val="28"/>
          <w:szCs w:val="28"/>
        </w:rPr>
      </w:pPr>
      <w:r w:rsidRPr="004679DE">
        <w:rPr>
          <w:rFonts w:cs="Times New Roman"/>
          <w:sz w:val="28"/>
          <w:szCs w:val="28"/>
        </w:rPr>
        <w:t>Значение</w:t>
      </w:r>
      <w:r w:rsidRPr="004679DE">
        <w:rPr>
          <w:rFonts w:cs="Times New Roman"/>
          <w:spacing w:val="33"/>
          <w:sz w:val="28"/>
          <w:szCs w:val="28"/>
        </w:rPr>
        <w:t xml:space="preserve"> </w:t>
      </w:r>
      <w:r w:rsidRPr="004679DE">
        <w:rPr>
          <w:rFonts w:cs="Times New Roman"/>
          <w:sz w:val="28"/>
          <w:szCs w:val="28"/>
        </w:rPr>
        <w:t>формулы</w:t>
      </w:r>
      <w:r w:rsidRPr="004679DE">
        <w:rPr>
          <w:rFonts w:cs="Times New Roman"/>
          <w:spacing w:val="36"/>
          <w:sz w:val="28"/>
          <w:szCs w:val="28"/>
        </w:rPr>
        <w:t xml:space="preserve"> </w:t>
      </w:r>
      <w:r w:rsidRPr="004679DE">
        <w:rPr>
          <w:rFonts w:cs="Times New Roman"/>
          <w:sz w:val="28"/>
          <w:szCs w:val="28"/>
        </w:rPr>
        <w:t>в</w:t>
      </w:r>
      <w:r w:rsidRPr="004679DE">
        <w:rPr>
          <w:rFonts w:cs="Times New Roman"/>
          <w:spacing w:val="35"/>
          <w:sz w:val="28"/>
          <w:szCs w:val="28"/>
        </w:rPr>
        <w:t xml:space="preserve"> </w:t>
      </w:r>
      <w:r w:rsidRPr="004679DE">
        <w:rPr>
          <w:rFonts w:cs="Times New Roman"/>
          <w:sz w:val="28"/>
          <w:szCs w:val="28"/>
        </w:rPr>
        <w:t>формулярном</w:t>
      </w:r>
      <w:r w:rsidRPr="004679DE">
        <w:rPr>
          <w:rFonts w:cs="Times New Roman"/>
          <w:spacing w:val="33"/>
          <w:sz w:val="28"/>
          <w:szCs w:val="28"/>
        </w:rPr>
        <w:t xml:space="preserve"> </w:t>
      </w:r>
      <w:r w:rsidRPr="004679DE">
        <w:rPr>
          <w:rFonts w:cs="Times New Roman"/>
          <w:sz w:val="28"/>
          <w:szCs w:val="28"/>
        </w:rPr>
        <w:t>процессе.</w:t>
      </w:r>
      <w:r w:rsidRPr="004679DE">
        <w:rPr>
          <w:rFonts w:cs="Times New Roman"/>
          <w:spacing w:val="35"/>
          <w:sz w:val="28"/>
          <w:szCs w:val="28"/>
        </w:rPr>
        <w:t xml:space="preserve"> </w:t>
      </w:r>
      <w:r w:rsidRPr="004679DE">
        <w:rPr>
          <w:rFonts w:cs="Times New Roman"/>
          <w:sz w:val="28"/>
          <w:szCs w:val="28"/>
        </w:rPr>
        <w:t>Составные</w:t>
      </w:r>
      <w:r w:rsidRPr="004679DE">
        <w:rPr>
          <w:rFonts w:cs="Times New Roman"/>
          <w:spacing w:val="35"/>
          <w:sz w:val="28"/>
          <w:szCs w:val="28"/>
        </w:rPr>
        <w:t xml:space="preserve"> </w:t>
      </w:r>
      <w:r w:rsidRPr="004679DE">
        <w:rPr>
          <w:rFonts w:cs="Times New Roman"/>
          <w:sz w:val="28"/>
          <w:szCs w:val="28"/>
        </w:rPr>
        <w:t>элементы формулы.</w:t>
      </w:r>
    </w:p>
    <w:p w:rsidR="00361DE5" w:rsidRPr="004679DE" w:rsidRDefault="00361DE5" w:rsidP="00361DE5">
      <w:pPr>
        <w:pStyle w:val="a4"/>
        <w:numPr>
          <w:ilvl w:val="0"/>
          <w:numId w:val="2"/>
        </w:numPr>
        <w:adjustRightInd/>
        <w:spacing w:after="0" w:line="317" w:lineRule="exact"/>
        <w:ind w:left="0" w:firstLine="0"/>
        <w:jc w:val="both"/>
        <w:rPr>
          <w:rFonts w:cs="Times New Roman"/>
          <w:sz w:val="28"/>
          <w:szCs w:val="28"/>
        </w:rPr>
      </w:pPr>
      <w:r w:rsidRPr="004679DE">
        <w:rPr>
          <w:rFonts w:cs="Times New Roman"/>
          <w:sz w:val="28"/>
          <w:szCs w:val="28"/>
        </w:rPr>
        <w:t>Преторские</w:t>
      </w:r>
      <w:r w:rsidRPr="004679DE">
        <w:rPr>
          <w:rFonts w:cs="Times New Roman"/>
          <w:spacing w:val="-3"/>
          <w:sz w:val="28"/>
          <w:szCs w:val="28"/>
        </w:rPr>
        <w:t xml:space="preserve"> </w:t>
      </w:r>
      <w:r w:rsidRPr="004679DE">
        <w:rPr>
          <w:rFonts w:cs="Times New Roman"/>
          <w:sz w:val="28"/>
          <w:szCs w:val="28"/>
        </w:rPr>
        <w:t>формы</w:t>
      </w:r>
      <w:r w:rsidRPr="004679DE">
        <w:rPr>
          <w:rFonts w:cs="Times New Roman"/>
          <w:spacing w:val="-1"/>
          <w:sz w:val="28"/>
          <w:szCs w:val="28"/>
        </w:rPr>
        <w:t xml:space="preserve"> </w:t>
      </w:r>
      <w:r w:rsidRPr="004679DE">
        <w:rPr>
          <w:rFonts w:cs="Times New Roman"/>
          <w:sz w:val="28"/>
          <w:szCs w:val="28"/>
        </w:rPr>
        <w:t>защиты.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Лица в римском праве. Общее понятие право- и дееспособности.</w:t>
      </w:r>
      <w:r w:rsidRPr="004679DE">
        <w:rPr>
          <w:rFonts w:cs="Times New Roman"/>
          <w:spacing w:val="-67"/>
          <w:sz w:val="28"/>
          <w:szCs w:val="28"/>
        </w:rPr>
        <w:t xml:space="preserve"> </w:t>
      </w:r>
      <w:r w:rsidRPr="004679DE">
        <w:rPr>
          <w:rFonts w:cs="Times New Roman"/>
          <w:sz w:val="28"/>
          <w:szCs w:val="28"/>
        </w:rPr>
        <w:t>Правовое</w:t>
      </w:r>
      <w:r w:rsidRPr="004679DE">
        <w:rPr>
          <w:rFonts w:cs="Times New Roman"/>
          <w:spacing w:val="-2"/>
          <w:sz w:val="28"/>
          <w:szCs w:val="28"/>
        </w:rPr>
        <w:t xml:space="preserve"> </w:t>
      </w:r>
      <w:r w:rsidRPr="004679DE">
        <w:rPr>
          <w:rFonts w:cs="Times New Roman"/>
          <w:sz w:val="28"/>
          <w:szCs w:val="28"/>
        </w:rPr>
        <w:t>положение</w:t>
      </w:r>
      <w:r w:rsidRPr="004679DE">
        <w:rPr>
          <w:rFonts w:cs="Times New Roman"/>
          <w:spacing w:val="-1"/>
          <w:sz w:val="28"/>
          <w:szCs w:val="28"/>
        </w:rPr>
        <w:t xml:space="preserve"> </w:t>
      </w:r>
      <w:r w:rsidRPr="004679DE">
        <w:rPr>
          <w:rFonts w:cs="Times New Roman"/>
          <w:sz w:val="28"/>
          <w:szCs w:val="28"/>
        </w:rPr>
        <w:t>римских граждан.</w:t>
      </w:r>
      <w:r w:rsidRPr="004679DE">
        <w:rPr>
          <w:rFonts w:cs="Times New Roman"/>
          <w:spacing w:val="-2"/>
          <w:sz w:val="28"/>
          <w:szCs w:val="28"/>
        </w:rPr>
        <w:t xml:space="preserve"> </w:t>
      </w:r>
      <w:r w:rsidRPr="004679DE">
        <w:rPr>
          <w:rFonts w:cs="Times New Roman"/>
          <w:sz w:val="28"/>
          <w:szCs w:val="28"/>
        </w:rPr>
        <w:t>Либертины.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Правовое положение латинов, перегринов.</w:t>
      </w:r>
      <w:r w:rsidRPr="004679DE">
        <w:rPr>
          <w:rFonts w:cs="Times New Roman"/>
          <w:spacing w:val="-67"/>
          <w:sz w:val="28"/>
          <w:szCs w:val="28"/>
        </w:rPr>
        <w:t xml:space="preserve"> </w:t>
      </w:r>
      <w:r w:rsidRPr="004679DE">
        <w:rPr>
          <w:rFonts w:cs="Times New Roman"/>
          <w:sz w:val="28"/>
          <w:szCs w:val="28"/>
        </w:rPr>
        <w:t>Правовое</w:t>
      </w:r>
      <w:r w:rsidRPr="004679DE">
        <w:rPr>
          <w:rFonts w:cs="Times New Roman"/>
          <w:spacing w:val="-2"/>
          <w:sz w:val="28"/>
          <w:szCs w:val="28"/>
        </w:rPr>
        <w:t xml:space="preserve"> </w:t>
      </w:r>
      <w:r w:rsidRPr="004679DE">
        <w:rPr>
          <w:rFonts w:cs="Times New Roman"/>
          <w:sz w:val="28"/>
          <w:szCs w:val="28"/>
        </w:rPr>
        <w:t>положение</w:t>
      </w:r>
      <w:r w:rsidRPr="004679DE">
        <w:rPr>
          <w:rFonts w:cs="Times New Roman"/>
          <w:spacing w:val="-1"/>
          <w:sz w:val="28"/>
          <w:szCs w:val="28"/>
        </w:rPr>
        <w:t xml:space="preserve"> </w:t>
      </w:r>
      <w:r w:rsidRPr="004679DE">
        <w:rPr>
          <w:rFonts w:cs="Times New Roman"/>
          <w:sz w:val="28"/>
          <w:szCs w:val="28"/>
        </w:rPr>
        <w:t>рабов.</w:t>
      </w:r>
    </w:p>
    <w:p w:rsidR="00361DE5" w:rsidRPr="004679DE" w:rsidRDefault="00361DE5" w:rsidP="00361DE5">
      <w:pPr>
        <w:pStyle w:val="a4"/>
        <w:numPr>
          <w:ilvl w:val="0"/>
          <w:numId w:val="2"/>
        </w:numPr>
        <w:adjustRightInd/>
        <w:spacing w:before="1" w:after="0" w:line="322" w:lineRule="exact"/>
        <w:ind w:left="0" w:firstLine="0"/>
        <w:jc w:val="both"/>
        <w:rPr>
          <w:rFonts w:cs="Times New Roman"/>
          <w:sz w:val="28"/>
          <w:szCs w:val="28"/>
        </w:rPr>
      </w:pPr>
      <w:r w:rsidRPr="004679DE">
        <w:rPr>
          <w:rFonts w:cs="Times New Roman"/>
          <w:sz w:val="28"/>
          <w:szCs w:val="28"/>
        </w:rPr>
        <w:t>Колонат.</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Юридические лица в римском праве.</w:t>
      </w:r>
      <w:r w:rsidRPr="004679DE">
        <w:rPr>
          <w:rFonts w:cs="Times New Roman"/>
          <w:spacing w:val="1"/>
          <w:sz w:val="28"/>
          <w:szCs w:val="28"/>
        </w:rPr>
        <w:t xml:space="preserve"> </w:t>
      </w:r>
      <w:r w:rsidRPr="004679DE">
        <w:rPr>
          <w:rFonts w:cs="Times New Roman"/>
          <w:sz w:val="28"/>
          <w:szCs w:val="28"/>
        </w:rPr>
        <w:t>Римская</w:t>
      </w:r>
      <w:r w:rsidRPr="004679DE">
        <w:rPr>
          <w:rFonts w:cs="Times New Roman"/>
          <w:spacing w:val="-1"/>
          <w:sz w:val="28"/>
          <w:szCs w:val="28"/>
        </w:rPr>
        <w:t xml:space="preserve"> </w:t>
      </w:r>
      <w:r w:rsidRPr="004679DE">
        <w:rPr>
          <w:rFonts w:cs="Times New Roman"/>
          <w:sz w:val="28"/>
          <w:szCs w:val="28"/>
        </w:rPr>
        <w:t>фамилия.</w:t>
      </w:r>
      <w:r w:rsidRPr="004679DE">
        <w:rPr>
          <w:rFonts w:cs="Times New Roman"/>
          <w:spacing w:val="-2"/>
          <w:sz w:val="28"/>
          <w:szCs w:val="28"/>
        </w:rPr>
        <w:t xml:space="preserve"> </w:t>
      </w:r>
      <w:r w:rsidRPr="004679DE">
        <w:rPr>
          <w:rFonts w:cs="Times New Roman"/>
          <w:sz w:val="28"/>
          <w:szCs w:val="28"/>
        </w:rPr>
        <w:t>Агнаты</w:t>
      </w:r>
      <w:r w:rsidRPr="004679DE">
        <w:rPr>
          <w:rFonts w:cs="Times New Roman"/>
          <w:spacing w:val="-2"/>
          <w:sz w:val="28"/>
          <w:szCs w:val="28"/>
        </w:rPr>
        <w:t xml:space="preserve"> </w:t>
      </w:r>
      <w:r w:rsidRPr="004679DE">
        <w:rPr>
          <w:rFonts w:cs="Times New Roman"/>
          <w:sz w:val="28"/>
          <w:szCs w:val="28"/>
        </w:rPr>
        <w:t>и</w:t>
      </w:r>
      <w:r w:rsidRPr="004679DE">
        <w:rPr>
          <w:rFonts w:cs="Times New Roman"/>
          <w:spacing w:val="-1"/>
          <w:sz w:val="28"/>
          <w:szCs w:val="28"/>
        </w:rPr>
        <w:t xml:space="preserve"> </w:t>
      </w:r>
      <w:r w:rsidRPr="004679DE">
        <w:rPr>
          <w:rFonts w:cs="Times New Roman"/>
          <w:sz w:val="28"/>
          <w:szCs w:val="28"/>
        </w:rPr>
        <w:t>когнаты.</w:t>
      </w:r>
    </w:p>
    <w:p w:rsidR="00361DE5" w:rsidRPr="004679DE" w:rsidRDefault="00361DE5" w:rsidP="00361DE5">
      <w:pPr>
        <w:pStyle w:val="a4"/>
        <w:numPr>
          <w:ilvl w:val="0"/>
          <w:numId w:val="2"/>
        </w:numPr>
        <w:adjustRightInd/>
        <w:spacing w:after="0" w:line="321" w:lineRule="exact"/>
        <w:ind w:left="0" w:firstLine="0"/>
        <w:jc w:val="both"/>
        <w:rPr>
          <w:rFonts w:cs="Times New Roman"/>
          <w:sz w:val="28"/>
          <w:szCs w:val="28"/>
        </w:rPr>
      </w:pPr>
      <w:r w:rsidRPr="004679DE">
        <w:rPr>
          <w:rFonts w:cs="Times New Roman"/>
          <w:sz w:val="28"/>
          <w:szCs w:val="28"/>
        </w:rPr>
        <w:t>Понятие</w:t>
      </w:r>
      <w:r w:rsidRPr="004679DE">
        <w:rPr>
          <w:rFonts w:cs="Times New Roman"/>
          <w:spacing w:val="7"/>
          <w:sz w:val="28"/>
          <w:szCs w:val="28"/>
        </w:rPr>
        <w:t xml:space="preserve"> </w:t>
      </w:r>
      <w:r w:rsidRPr="004679DE">
        <w:rPr>
          <w:rFonts w:cs="Times New Roman"/>
          <w:sz w:val="28"/>
          <w:szCs w:val="28"/>
        </w:rPr>
        <w:t>и</w:t>
      </w:r>
      <w:r w:rsidRPr="004679DE">
        <w:rPr>
          <w:rFonts w:cs="Times New Roman"/>
          <w:spacing w:val="8"/>
          <w:sz w:val="28"/>
          <w:szCs w:val="28"/>
        </w:rPr>
        <w:t xml:space="preserve"> </w:t>
      </w:r>
      <w:r w:rsidRPr="004679DE">
        <w:rPr>
          <w:rFonts w:cs="Times New Roman"/>
          <w:sz w:val="28"/>
          <w:szCs w:val="28"/>
        </w:rPr>
        <w:t>виды</w:t>
      </w:r>
      <w:r w:rsidRPr="004679DE">
        <w:rPr>
          <w:rFonts w:cs="Times New Roman"/>
          <w:spacing w:val="8"/>
          <w:sz w:val="28"/>
          <w:szCs w:val="28"/>
        </w:rPr>
        <w:t xml:space="preserve"> </w:t>
      </w:r>
      <w:r w:rsidRPr="004679DE">
        <w:rPr>
          <w:rFonts w:cs="Times New Roman"/>
          <w:sz w:val="28"/>
          <w:szCs w:val="28"/>
        </w:rPr>
        <w:t>брака.</w:t>
      </w:r>
      <w:r w:rsidRPr="004679DE">
        <w:rPr>
          <w:rFonts w:cs="Times New Roman"/>
          <w:spacing w:val="6"/>
          <w:sz w:val="28"/>
          <w:szCs w:val="28"/>
        </w:rPr>
        <w:t xml:space="preserve"> </w:t>
      </w:r>
      <w:r w:rsidRPr="004679DE">
        <w:rPr>
          <w:rFonts w:cs="Times New Roman"/>
          <w:sz w:val="28"/>
          <w:szCs w:val="28"/>
        </w:rPr>
        <w:t>Личные</w:t>
      </w:r>
      <w:r w:rsidRPr="004679DE">
        <w:rPr>
          <w:rFonts w:cs="Times New Roman"/>
          <w:spacing w:val="7"/>
          <w:sz w:val="28"/>
          <w:szCs w:val="28"/>
        </w:rPr>
        <w:t xml:space="preserve"> </w:t>
      </w:r>
      <w:r w:rsidRPr="004679DE">
        <w:rPr>
          <w:rFonts w:cs="Times New Roman"/>
          <w:sz w:val="28"/>
          <w:szCs w:val="28"/>
        </w:rPr>
        <w:t>и</w:t>
      </w:r>
      <w:r w:rsidRPr="004679DE">
        <w:rPr>
          <w:rFonts w:cs="Times New Roman"/>
          <w:spacing w:val="9"/>
          <w:sz w:val="28"/>
          <w:szCs w:val="28"/>
        </w:rPr>
        <w:t xml:space="preserve"> </w:t>
      </w:r>
      <w:r w:rsidRPr="004679DE">
        <w:rPr>
          <w:rFonts w:cs="Times New Roman"/>
          <w:sz w:val="28"/>
          <w:szCs w:val="28"/>
        </w:rPr>
        <w:t>имущественные</w:t>
      </w:r>
      <w:r w:rsidRPr="004679DE">
        <w:rPr>
          <w:rFonts w:cs="Times New Roman"/>
          <w:spacing w:val="7"/>
          <w:sz w:val="28"/>
          <w:szCs w:val="28"/>
        </w:rPr>
        <w:t xml:space="preserve"> </w:t>
      </w:r>
      <w:r w:rsidRPr="004679DE">
        <w:rPr>
          <w:rFonts w:cs="Times New Roman"/>
          <w:sz w:val="28"/>
          <w:szCs w:val="28"/>
        </w:rPr>
        <w:t>отношения</w:t>
      </w:r>
      <w:r w:rsidRPr="004679DE">
        <w:rPr>
          <w:rFonts w:cs="Times New Roman"/>
          <w:spacing w:val="7"/>
          <w:sz w:val="28"/>
          <w:szCs w:val="28"/>
        </w:rPr>
        <w:t xml:space="preserve"> </w:t>
      </w:r>
      <w:r w:rsidRPr="004679DE">
        <w:rPr>
          <w:rFonts w:cs="Times New Roman"/>
          <w:sz w:val="28"/>
          <w:szCs w:val="28"/>
        </w:rPr>
        <w:t>супругов.</w:t>
      </w:r>
    </w:p>
    <w:p w:rsidR="00361DE5" w:rsidRPr="004679DE" w:rsidRDefault="00361DE5" w:rsidP="00361DE5">
      <w:pPr>
        <w:pStyle w:val="a4"/>
        <w:numPr>
          <w:ilvl w:val="0"/>
          <w:numId w:val="2"/>
        </w:numPr>
        <w:adjustRightInd/>
        <w:spacing w:after="0" w:line="322" w:lineRule="exact"/>
        <w:ind w:left="0" w:firstLine="0"/>
        <w:jc w:val="both"/>
        <w:rPr>
          <w:rFonts w:cs="Times New Roman"/>
          <w:sz w:val="28"/>
          <w:szCs w:val="28"/>
        </w:rPr>
      </w:pPr>
      <w:r w:rsidRPr="004679DE">
        <w:rPr>
          <w:rFonts w:cs="Times New Roman"/>
          <w:sz w:val="28"/>
          <w:szCs w:val="28"/>
        </w:rPr>
        <w:t>Конкубинат.</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Порядок заключения и прекращения брака.</w:t>
      </w:r>
      <w:r w:rsidRPr="004679DE">
        <w:rPr>
          <w:rFonts w:cs="Times New Roman"/>
          <w:spacing w:val="-67"/>
          <w:sz w:val="28"/>
          <w:szCs w:val="28"/>
        </w:rPr>
        <w:t xml:space="preserve">  </w:t>
      </w:r>
      <w:r w:rsidRPr="004679DE">
        <w:rPr>
          <w:rFonts w:cs="Times New Roman"/>
          <w:sz w:val="28"/>
          <w:szCs w:val="28"/>
        </w:rPr>
        <w:t>Правовые</w:t>
      </w:r>
      <w:r w:rsidRPr="004679DE">
        <w:rPr>
          <w:rFonts w:cs="Times New Roman"/>
          <w:spacing w:val="-2"/>
          <w:sz w:val="28"/>
          <w:szCs w:val="28"/>
        </w:rPr>
        <w:t xml:space="preserve"> </w:t>
      </w:r>
      <w:r w:rsidRPr="004679DE">
        <w:rPr>
          <w:rFonts w:cs="Times New Roman"/>
          <w:sz w:val="28"/>
          <w:szCs w:val="28"/>
        </w:rPr>
        <w:t>отношения</w:t>
      </w:r>
      <w:r w:rsidRPr="004679DE">
        <w:rPr>
          <w:rFonts w:cs="Times New Roman"/>
          <w:spacing w:val="-1"/>
          <w:sz w:val="28"/>
          <w:szCs w:val="28"/>
        </w:rPr>
        <w:t xml:space="preserve"> </w:t>
      </w:r>
      <w:r w:rsidRPr="004679DE">
        <w:rPr>
          <w:rFonts w:cs="Times New Roman"/>
          <w:sz w:val="28"/>
          <w:szCs w:val="28"/>
        </w:rPr>
        <w:t>родителей</w:t>
      </w:r>
      <w:r w:rsidRPr="004679DE">
        <w:rPr>
          <w:rFonts w:cs="Times New Roman"/>
          <w:spacing w:val="-3"/>
          <w:sz w:val="28"/>
          <w:szCs w:val="28"/>
        </w:rPr>
        <w:t xml:space="preserve"> </w:t>
      </w:r>
      <w:r w:rsidRPr="004679DE">
        <w:rPr>
          <w:rFonts w:cs="Times New Roman"/>
          <w:sz w:val="28"/>
          <w:szCs w:val="28"/>
        </w:rPr>
        <w:t>и</w:t>
      </w:r>
      <w:r w:rsidRPr="004679DE">
        <w:rPr>
          <w:rFonts w:cs="Times New Roman"/>
          <w:spacing w:val="-1"/>
          <w:sz w:val="28"/>
          <w:szCs w:val="28"/>
        </w:rPr>
        <w:t xml:space="preserve"> </w:t>
      </w:r>
      <w:r w:rsidRPr="004679DE">
        <w:rPr>
          <w:rFonts w:cs="Times New Roman"/>
          <w:sz w:val="28"/>
          <w:szCs w:val="28"/>
        </w:rPr>
        <w:t>детей.</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Опека и попечительство.</w:t>
      </w:r>
      <w:r w:rsidRPr="004679DE">
        <w:rPr>
          <w:rFonts w:cs="Times New Roman"/>
          <w:spacing w:val="-67"/>
          <w:sz w:val="28"/>
          <w:szCs w:val="28"/>
        </w:rPr>
        <w:t xml:space="preserve"> </w:t>
      </w:r>
      <w:r w:rsidRPr="004679DE">
        <w:rPr>
          <w:rFonts w:cs="Times New Roman"/>
          <w:sz w:val="28"/>
          <w:szCs w:val="28"/>
        </w:rPr>
        <w:t>Вещи.</w:t>
      </w:r>
      <w:r w:rsidRPr="004679DE">
        <w:rPr>
          <w:rFonts w:cs="Times New Roman"/>
          <w:spacing w:val="-2"/>
          <w:sz w:val="28"/>
          <w:szCs w:val="28"/>
        </w:rPr>
        <w:t xml:space="preserve"> </w:t>
      </w:r>
      <w:r w:rsidRPr="004679DE">
        <w:rPr>
          <w:rFonts w:cs="Times New Roman"/>
          <w:sz w:val="28"/>
          <w:szCs w:val="28"/>
        </w:rPr>
        <w:t>Понятие</w:t>
      </w:r>
      <w:r w:rsidRPr="004679DE">
        <w:rPr>
          <w:rFonts w:cs="Times New Roman"/>
          <w:spacing w:val="-2"/>
          <w:sz w:val="28"/>
          <w:szCs w:val="28"/>
        </w:rPr>
        <w:t xml:space="preserve"> </w:t>
      </w:r>
      <w:r w:rsidRPr="004679DE">
        <w:rPr>
          <w:rFonts w:cs="Times New Roman"/>
          <w:sz w:val="28"/>
          <w:szCs w:val="28"/>
        </w:rPr>
        <w:t>и виды.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Понятие</w:t>
      </w:r>
      <w:r w:rsidRPr="004679DE">
        <w:rPr>
          <w:rFonts w:cs="Times New Roman"/>
          <w:spacing w:val="10"/>
          <w:sz w:val="28"/>
          <w:szCs w:val="28"/>
        </w:rPr>
        <w:t xml:space="preserve"> </w:t>
      </w:r>
      <w:r w:rsidRPr="004679DE">
        <w:rPr>
          <w:rFonts w:cs="Times New Roman"/>
          <w:sz w:val="28"/>
          <w:szCs w:val="28"/>
        </w:rPr>
        <w:t>права</w:t>
      </w:r>
      <w:r w:rsidRPr="004679DE">
        <w:rPr>
          <w:rFonts w:cs="Times New Roman"/>
          <w:spacing w:val="10"/>
          <w:sz w:val="28"/>
          <w:szCs w:val="28"/>
        </w:rPr>
        <w:t xml:space="preserve"> </w:t>
      </w:r>
      <w:r w:rsidRPr="004679DE">
        <w:rPr>
          <w:rFonts w:cs="Times New Roman"/>
          <w:sz w:val="28"/>
          <w:szCs w:val="28"/>
        </w:rPr>
        <w:t>собственности.</w:t>
      </w:r>
      <w:r w:rsidRPr="004679DE">
        <w:rPr>
          <w:rFonts w:cs="Times New Roman"/>
          <w:spacing w:val="9"/>
          <w:sz w:val="28"/>
          <w:szCs w:val="28"/>
        </w:rPr>
        <w:t xml:space="preserve"> </w:t>
      </w:r>
      <w:r w:rsidRPr="004679DE">
        <w:rPr>
          <w:rFonts w:cs="Times New Roman"/>
          <w:sz w:val="28"/>
          <w:szCs w:val="28"/>
        </w:rPr>
        <w:t>Особенности</w:t>
      </w:r>
      <w:r w:rsidRPr="004679DE">
        <w:rPr>
          <w:rFonts w:cs="Times New Roman"/>
          <w:spacing w:val="11"/>
          <w:sz w:val="28"/>
          <w:szCs w:val="28"/>
        </w:rPr>
        <w:t xml:space="preserve"> </w:t>
      </w:r>
      <w:r w:rsidRPr="004679DE">
        <w:rPr>
          <w:rFonts w:cs="Times New Roman"/>
          <w:sz w:val="28"/>
          <w:szCs w:val="28"/>
        </w:rPr>
        <w:t>квиритского</w:t>
      </w:r>
      <w:r w:rsidRPr="004679DE">
        <w:rPr>
          <w:rFonts w:cs="Times New Roman"/>
          <w:spacing w:val="9"/>
          <w:sz w:val="28"/>
          <w:szCs w:val="28"/>
        </w:rPr>
        <w:t xml:space="preserve"> </w:t>
      </w:r>
      <w:r w:rsidRPr="004679DE">
        <w:rPr>
          <w:rFonts w:cs="Times New Roman"/>
          <w:sz w:val="28"/>
          <w:szCs w:val="28"/>
        </w:rPr>
        <w:t>права</w:t>
      </w:r>
      <w:r w:rsidRPr="004679DE">
        <w:rPr>
          <w:rFonts w:cs="Times New Roman"/>
          <w:spacing w:val="10"/>
          <w:sz w:val="28"/>
          <w:szCs w:val="28"/>
        </w:rPr>
        <w:t xml:space="preserve"> </w:t>
      </w:r>
      <w:r w:rsidRPr="004679DE">
        <w:rPr>
          <w:rFonts w:cs="Times New Roman"/>
          <w:sz w:val="28"/>
          <w:szCs w:val="28"/>
        </w:rPr>
        <w:t>собственности.</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Установление и прекращение права собственности</w:t>
      </w:r>
      <w:r w:rsidRPr="004679DE">
        <w:rPr>
          <w:rFonts w:cs="Times New Roman"/>
          <w:spacing w:val="-67"/>
          <w:sz w:val="28"/>
          <w:szCs w:val="28"/>
        </w:rPr>
        <w:t xml:space="preserve"> </w:t>
      </w:r>
      <w:r w:rsidRPr="004679DE">
        <w:rPr>
          <w:rFonts w:cs="Times New Roman"/>
          <w:sz w:val="28"/>
          <w:szCs w:val="28"/>
        </w:rPr>
        <w:t>Защита</w:t>
      </w:r>
      <w:r w:rsidRPr="004679DE">
        <w:rPr>
          <w:rFonts w:cs="Times New Roman"/>
          <w:spacing w:val="-2"/>
          <w:sz w:val="28"/>
          <w:szCs w:val="28"/>
        </w:rPr>
        <w:t xml:space="preserve"> </w:t>
      </w:r>
      <w:r w:rsidRPr="004679DE">
        <w:rPr>
          <w:rFonts w:cs="Times New Roman"/>
          <w:sz w:val="28"/>
          <w:szCs w:val="28"/>
        </w:rPr>
        <w:t>квиритской</w:t>
      </w:r>
      <w:r w:rsidRPr="004679DE">
        <w:rPr>
          <w:rFonts w:cs="Times New Roman"/>
          <w:spacing w:val="-2"/>
          <w:sz w:val="28"/>
          <w:szCs w:val="28"/>
        </w:rPr>
        <w:t xml:space="preserve"> </w:t>
      </w:r>
      <w:r w:rsidRPr="004679DE">
        <w:rPr>
          <w:rFonts w:cs="Times New Roman"/>
          <w:sz w:val="28"/>
          <w:szCs w:val="28"/>
        </w:rPr>
        <w:t>собственности.</w:t>
      </w:r>
    </w:p>
    <w:p w:rsidR="00361DE5" w:rsidRPr="004679DE" w:rsidRDefault="00361DE5" w:rsidP="00361DE5">
      <w:pPr>
        <w:pStyle w:val="a4"/>
        <w:numPr>
          <w:ilvl w:val="0"/>
          <w:numId w:val="2"/>
        </w:numPr>
        <w:adjustRightInd/>
        <w:spacing w:after="0" w:line="322" w:lineRule="exact"/>
        <w:ind w:left="0" w:firstLine="0"/>
        <w:jc w:val="both"/>
        <w:rPr>
          <w:rFonts w:cs="Times New Roman"/>
          <w:sz w:val="28"/>
          <w:szCs w:val="28"/>
        </w:rPr>
      </w:pPr>
      <w:r w:rsidRPr="004679DE">
        <w:rPr>
          <w:rFonts w:cs="Times New Roman"/>
          <w:sz w:val="28"/>
          <w:szCs w:val="28"/>
        </w:rPr>
        <w:t>Бонитарное</w:t>
      </w:r>
      <w:r w:rsidRPr="004679DE">
        <w:rPr>
          <w:rFonts w:cs="Times New Roman"/>
          <w:spacing w:val="-5"/>
          <w:sz w:val="28"/>
          <w:szCs w:val="28"/>
        </w:rPr>
        <w:t xml:space="preserve"> </w:t>
      </w:r>
      <w:r w:rsidRPr="004679DE">
        <w:rPr>
          <w:rFonts w:cs="Times New Roman"/>
          <w:sz w:val="28"/>
          <w:szCs w:val="28"/>
        </w:rPr>
        <w:t>обладание</w:t>
      </w:r>
      <w:r w:rsidRPr="004679DE">
        <w:rPr>
          <w:rFonts w:cs="Times New Roman"/>
          <w:spacing w:val="-2"/>
          <w:sz w:val="28"/>
          <w:szCs w:val="28"/>
        </w:rPr>
        <w:t xml:space="preserve"> </w:t>
      </w:r>
      <w:r w:rsidRPr="004679DE">
        <w:rPr>
          <w:rFonts w:cs="Times New Roman"/>
          <w:sz w:val="28"/>
          <w:szCs w:val="28"/>
        </w:rPr>
        <w:t>Отличительные</w:t>
      </w:r>
      <w:r w:rsidRPr="004679DE">
        <w:rPr>
          <w:rFonts w:cs="Times New Roman"/>
          <w:spacing w:val="-3"/>
          <w:sz w:val="28"/>
          <w:szCs w:val="28"/>
        </w:rPr>
        <w:t xml:space="preserve"> </w:t>
      </w:r>
      <w:r w:rsidRPr="004679DE">
        <w:rPr>
          <w:rFonts w:cs="Times New Roman"/>
          <w:sz w:val="28"/>
          <w:szCs w:val="28"/>
        </w:rPr>
        <w:t>признаки.</w:t>
      </w:r>
      <w:r w:rsidRPr="004679DE">
        <w:rPr>
          <w:rFonts w:cs="Times New Roman"/>
          <w:spacing w:val="-2"/>
          <w:sz w:val="28"/>
          <w:szCs w:val="28"/>
        </w:rPr>
        <w:t xml:space="preserve"> </w:t>
      </w:r>
      <w:r w:rsidRPr="004679DE">
        <w:rPr>
          <w:rFonts w:cs="Times New Roman"/>
          <w:sz w:val="28"/>
          <w:szCs w:val="28"/>
        </w:rPr>
        <w:t>Защита.</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Понятие</w:t>
      </w:r>
      <w:r w:rsidRPr="004679DE">
        <w:rPr>
          <w:rFonts w:cs="Times New Roman"/>
          <w:spacing w:val="12"/>
          <w:sz w:val="28"/>
          <w:szCs w:val="28"/>
        </w:rPr>
        <w:t xml:space="preserve"> </w:t>
      </w:r>
      <w:r w:rsidRPr="004679DE">
        <w:rPr>
          <w:rFonts w:cs="Times New Roman"/>
          <w:sz w:val="28"/>
          <w:szCs w:val="28"/>
        </w:rPr>
        <w:t>владения.</w:t>
      </w:r>
      <w:r w:rsidRPr="004679DE">
        <w:rPr>
          <w:rFonts w:cs="Times New Roman"/>
          <w:spacing w:val="9"/>
          <w:sz w:val="28"/>
          <w:szCs w:val="28"/>
        </w:rPr>
        <w:t xml:space="preserve"> </w:t>
      </w:r>
      <w:r w:rsidRPr="004679DE">
        <w:rPr>
          <w:rFonts w:cs="Times New Roman"/>
          <w:sz w:val="28"/>
          <w:szCs w:val="28"/>
        </w:rPr>
        <w:t>Порядок</w:t>
      </w:r>
      <w:r w:rsidRPr="004679DE">
        <w:rPr>
          <w:rFonts w:cs="Times New Roman"/>
          <w:spacing w:val="12"/>
          <w:sz w:val="28"/>
          <w:szCs w:val="28"/>
        </w:rPr>
        <w:t xml:space="preserve"> </w:t>
      </w:r>
      <w:r w:rsidRPr="004679DE">
        <w:rPr>
          <w:rFonts w:cs="Times New Roman"/>
          <w:sz w:val="28"/>
          <w:szCs w:val="28"/>
        </w:rPr>
        <w:t>установления</w:t>
      </w:r>
      <w:r w:rsidRPr="004679DE">
        <w:rPr>
          <w:rFonts w:cs="Times New Roman"/>
          <w:spacing w:val="11"/>
          <w:sz w:val="28"/>
          <w:szCs w:val="28"/>
        </w:rPr>
        <w:t xml:space="preserve"> </w:t>
      </w:r>
      <w:r w:rsidRPr="004679DE">
        <w:rPr>
          <w:rFonts w:cs="Times New Roman"/>
          <w:sz w:val="28"/>
          <w:szCs w:val="28"/>
        </w:rPr>
        <w:t>и</w:t>
      </w:r>
      <w:r w:rsidRPr="004679DE">
        <w:rPr>
          <w:rFonts w:cs="Times New Roman"/>
          <w:spacing w:val="10"/>
          <w:sz w:val="28"/>
          <w:szCs w:val="28"/>
        </w:rPr>
        <w:t xml:space="preserve"> </w:t>
      </w:r>
      <w:r w:rsidRPr="004679DE">
        <w:rPr>
          <w:rFonts w:cs="Times New Roman"/>
          <w:sz w:val="28"/>
          <w:szCs w:val="28"/>
        </w:rPr>
        <w:t>прекращения.</w:t>
      </w:r>
      <w:r w:rsidRPr="004679DE">
        <w:rPr>
          <w:rFonts w:cs="Times New Roman"/>
          <w:spacing w:val="10"/>
          <w:sz w:val="28"/>
          <w:szCs w:val="28"/>
        </w:rPr>
        <w:t xml:space="preserve"> </w:t>
      </w:r>
      <w:r w:rsidRPr="004679DE">
        <w:rPr>
          <w:rFonts w:cs="Times New Roman"/>
          <w:sz w:val="28"/>
          <w:szCs w:val="28"/>
        </w:rPr>
        <w:t>Виды</w:t>
      </w:r>
      <w:r w:rsidRPr="004679DE">
        <w:rPr>
          <w:rFonts w:cs="Times New Roman"/>
          <w:spacing w:val="13"/>
          <w:sz w:val="28"/>
          <w:szCs w:val="28"/>
        </w:rPr>
        <w:t xml:space="preserve"> </w:t>
      </w:r>
      <w:r w:rsidRPr="004679DE">
        <w:rPr>
          <w:rFonts w:cs="Times New Roman"/>
          <w:sz w:val="28"/>
          <w:szCs w:val="28"/>
        </w:rPr>
        <w:t>владения.</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Защита владения. Интердиктное производство.</w:t>
      </w:r>
      <w:r w:rsidRPr="004679DE">
        <w:rPr>
          <w:rFonts w:cs="Times New Roman"/>
          <w:spacing w:val="1"/>
          <w:sz w:val="28"/>
          <w:szCs w:val="28"/>
        </w:rPr>
        <w:t xml:space="preserve"> </w:t>
      </w:r>
      <w:r w:rsidRPr="004679DE">
        <w:rPr>
          <w:rFonts w:cs="Times New Roman"/>
          <w:sz w:val="28"/>
          <w:szCs w:val="28"/>
        </w:rPr>
        <w:t>Сервитуты. Понятие, порядок установления, защита.</w:t>
      </w:r>
      <w:r w:rsidRPr="004679DE">
        <w:rPr>
          <w:rFonts w:cs="Times New Roman"/>
          <w:spacing w:val="-67"/>
          <w:sz w:val="28"/>
          <w:szCs w:val="28"/>
        </w:rPr>
        <w:t xml:space="preserve"> </w:t>
      </w:r>
      <w:r w:rsidRPr="004679DE">
        <w:rPr>
          <w:rFonts w:cs="Times New Roman"/>
          <w:sz w:val="28"/>
          <w:szCs w:val="28"/>
        </w:rPr>
        <w:t>Виды</w:t>
      </w:r>
      <w:r w:rsidRPr="004679DE">
        <w:rPr>
          <w:rFonts w:cs="Times New Roman"/>
          <w:spacing w:val="-1"/>
          <w:sz w:val="28"/>
          <w:szCs w:val="28"/>
        </w:rPr>
        <w:t xml:space="preserve"> </w:t>
      </w:r>
      <w:r w:rsidRPr="004679DE">
        <w:rPr>
          <w:rFonts w:cs="Times New Roman"/>
          <w:sz w:val="28"/>
          <w:szCs w:val="28"/>
        </w:rPr>
        <w:t>сервитутов.</w:t>
      </w:r>
      <w:r w:rsidRPr="004679DE">
        <w:rPr>
          <w:rFonts w:cs="Times New Roman"/>
          <w:spacing w:val="-1"/>
          <w:sz w:val="28"/>
          <w:szCs w:val="28"/>
        </w:rPr>
        <w:t xml:space="preserve"> </w:t>
      </w:r>
      <w:r w:rsidRPr="004679DE">
        <w:rPr>
          <w:rFonts w:cs="Times New Roman"/>
          <w:sz w:val="28"/>
          <w:szCs w:val="28"/>
        </w:rPr>
        <w:t>Узуфрукт.</w:t>
      </w:r>
    </w:p>
    <w:p w:rsidR="00361DE5" w:rsidRPr="004679DE" w:rsidRDefault="00361DE5" w:rsidP="00361DE5">
      <w:pPr>
        <w:pStyle w:val="a4"/>
        <w:numPr>
          <w:ilvl w:val="0"/>
          <w:numId w:val="2"/>
        </w:numPr>
        <w:adjustRightInd/>
        <w:spacing w:before="1" w:after="0"/>
        <w:ind w:left="0" w:firstLine="0"/>
        <w:jc w:val="both"/>
        <w:rPr>
          <w:rFonts w:cs="Times New Roman"/>
          <w:sz w:val="28"/>
          <w:szCs w:val="28"/>
        </w:rPr>
      </w:pPr>
      <w:r w:rsidRPr="004679DE">
        <w:rPr>
          <w:rFonts w:cs="Times New Roman"/>
          <w:sz w:val="28"/>
          <w:szCs w:val="28"/>
        </w:rPr>
        <w:t>Суперфиций.</w:t>
      </w:r>
      <w:r w:rsidRPr="004679DE">
        <w:rPr>
          <w:rFonts w:cs="Times New Roman"/>
          <w:spacing w:val="32"/>
          <w:sz w:val="28"/>
          <w:szCs w:val="28"/>
        </w:rPr>
        <w:t xml:space="preserve"> </w:t>
      </w:r>
      <w:r w:rsidRPr="004679DE">
        <w:rPr>
          <w:rFonts w:cs="Times New Roman"/>
          <w:sz w:val="28"/>
          <w:szCs w:val="28"/>
        </w:rPr>
        <w:t>Понятие,</w:t>
      </w:r>
      <w:r w:rsidRPr="004679DE">
        <w:rPr>
          <w:rFonts w:cs="Times New Roman"/>
          <w:spacing w:val="33"/>
          <w:sz w:val="28"/>
          <w:szCs w:val="28"/>
        </w:rPr>
        <w:t xml:space="preserve"> </w:t>
      </w:r>
      <w:r w:rsidRPr="004679DE">
        <w:rPr>
          <w:rFonts w:cs="Times New Roman"/>
          <w:sz w:val="28"/>
          <w:szCs w:val="28"/>
        </w:rPr>
        <w:t>порядок</w:t>
      </w:r>
      <w:r w:rsidRPr="004679DE">
        <w:rPr>
          <w:rFonts w:cs="Times New Roman"/>
          <w:spacing w:val="34"/>
          <w:sz w:val="28"/>
          <w:szCs w:val="28"/>
        </w:rPr>
        <w:t xml:space="preserve"> </w:t>
      </w:r>
      <w:r w:rsidRPr="004679DE">
        <w:rPr>
          <w:rFonts w:cs="Times New Roman"/>
          <w:sz w:val="28"/>
          <w:szCs w:val="28"/>
        </w:rPr>
        <w:t>установления</w:t>
      </w:r>
      <w:r w:rsidRPr="004679DE">
        <w:rPr>
          <w:rFonts w:cs="Times New Roman"/>
          <w:spacing w:val="31"/>
          <w:sz w:val="28"/>
          <w:szCs w:val="28"/>
        </w:rPr>
        <w:t xml:space="preserve"> </w:t>
      </w:r>
      <w:r w:rsidRPr="004679DE">
        <w:rPr>
          <w:rFonts w:cs="Times New Roman"/>
          <w:sz w:val="28"/>
          <w:szCs w:val="28"/>
        </w:rPr>
        <w:t>и</w:t>
      </w:r>
      <w:r w:rsidRPr="004679DE">
        <w:rPr>
          <w:rFonts w:cs="Times New Roman"/>
          <w:spacing w:val="34"/>
          <w:sz w:val="28"/>
          <w:szCs w:val="28"/>
        </w:rPr>
        <w:t xml:space="preserve"> </w:t>
      </w:r>
      <w:r w:rsidRPr="004679DE">
        <w:rPr>
          <w:rFonts w:cs="Times New Roman"/>
          <w:sz w:val="28"/>
          <w:szCs w:val="28"/>
        </w:rPr>
        <w:t>прекращения,</w:t>
      </w:r>
      <w:r w:rsidRPr="004679DE">
        <w:rPr>
          <w:rFonts w:cs="Times New Roman"/>
          <w:spacing w:val="30"/>
          <w:sz w:val="28"/>
          <w:szCs w:val="28"/>
        </w:rPr>
        <w:t xml:space="preserve"> </w:t>
      </w:r>
      <w:r w:rsidRPr="004679DE">
        <w:rPr>
          <w:rFonts w:cs="Times New Roman"/>
          <w:sz w:val="28"/>
          <w:szCs w:val="28"/>
        </w:rPr>
        <w:t>права</w:t>
      </w:r>
      <w:r w:rsidRPr="004679DE">
        <w:rPr>
          <w:rFonts w:cs="Times New Roman"/>
          <w:spacing w:val="33"/>
          <w:sz w:val="28"/>
          <w:szCs w:val="28"/>
        </w:rPr>
        <w:t xml:space="preserve"> </w:t>
      </w:r>
      <w:r w:rsidRPr="004679DE">
        <w:rPr>
          <w:rFonts w:cs="Times New Roman"/>
          <w:sz w:val="28"/>
          <w:szCs w:val="28"/>
        </w:rPr>
        <w:t>и обязанности</w:t>
      </w:r>
      <w:r w:rsidRPr="004679DE">
        <w:rPr>
          <w:rFonts w:cs="Times New Roman"/>
          <w:spacing w:val="-3"/>
          <w:sz w:val="28"/>
          <w:szCs w:val="28"/>
        </w:rPr>
        <w:t xml:space="preserve"> </w:t>
      </w:r>
      <w:r w:rsidRPr="004679DE">
        <w:rPr>
          <w:rFonts w:cs="Times New Roman"/>
          <w:sz w:val="28"/>
          <w:szCs w:val="28"/>
        </w:rPr>
        <w:t>суперфициария.</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Эмфитевзис.</w:t>
      </w:r>
      <w:r w:rsidRPr="004679DE">
        <w:rPr>
          <w:rFonts w:cs="Times New Roman"/>
          <w:spacing w:val="42"/>
          <w:sz w:val="28"/>
          <w:szCs w:val="28"/>
        </w:rPr>
        <w:t xml:space="preserve"> </w:t>
      </w:r>
      <w:r w:rsidRPr="004679DE">
        <w:rPr>
          <w:rFonts w:cs="Times New Roman"/>
          <w:sz w:val="28"/>
          <w:szCs w:val="28"/>
        </w:rPr>
        <w:t>Понятие,</w:t>
      </w:r>
      <w:r w:rsidRPr="004679DE">
        <w:rPr>
          <w:rFonts w:cs="Times New Roman"/>
          <w:spacing w:val="42"/>
          <w:sz w:val="28"/>
          <w:szCs w:val="28"/>
        </w:rPr>
        <w:t xml:space="preserve"> </w:t>
      </w:r>
      <w:r w:rsidRPr="004679DE">
        <w:rPr>
          <w:rFonts w:cs="Times New Roman"/>
          <w:sz w:val="28"/>
          <w:szCs w:val="28"/>
        </w:rPr>
        <w:t>порядок</w:t>
      </w:r>
      <w:r w:rsidRPr="004679DE">
        <w:rPr>
          <w:rFonts w:cs="Times New Roman"/>
          <w:spacing w:val="43"/>
          <w:sz w:val="28"/>
          <w:szCs w:val="28"/>
        </w:rPr>
        <w:t xml:space="preserve"> </w:t>
      </w:r>
      <w:r w:rsidRPr="004679DE">
        <w:rPr>
          <w:rFonts w:cs="Times New Roman"/>
          <w:sz w:val="28"/>
          <w:szCs w:val="28"/>
        </w:rPr>
        <w:t>установления</w:t>
      </w:r>
      <w:r w:rsidRPr="004679DE">
        <w:rPr>
          <w:rFonts w:cs="Times New Roman"/>
          <w:spacing w:val="41"/>
          <w:sz w:val="28"/>
          <w:szCs w:val="28"/>
        </w:rPr>
        <w:t xml:space="preserve"> </w:t>
      </w:r>
      <w:r w:rsidRPr="004679DE">
        <w:rPr>
          <w:rFonts w:cs="Times New Roman"/>
          <w:sz w:val="28"/>
          <w:szCs w:val="28"/>
        </w:rPr>
        <w:t>и</w:t>
      </w:r>
      <w:r w:rsidRPr="004679DE">
        <w:rPr>
          <w:rFonts w:cs="Times New Roman"/>
          <w:spacing w:val="41"/>
          <w:sz w:val="28"/>
          <w:szCs w:val="28"/>
        </w:rPr>
        <w:t xml:space="preserve"> </w:t>
      </w:r>
      <w:r w:rsidRPr="004679DE">
        <w:rPr>
          <w:rFonts w:cs="Times New Roman"/>
          <w:sz w:val="28"/>
          <w:szCs w:val="28"/>
        </w:rPr>
        <w:t>прекращения,</w:t>
      </w:r>
      <w:r w:rsidRPr="004679DE">
        <w:rPr>
          <w:rFonts w:cs="Times New Roman"/>
          <w:spacing w:val="41"/>
          <w:sz w:val="28"/>
          <w:szCs w:val="28"/>
        </w:rPr>
        <w:t xml:space="preserve"> </w:t>
      </w:r>
      <w:r w:rsidRPr="004679DE">
        <w:rPr>
          <w:rFonts w:cs="Times New Roman"/>
          <w:sz w:val="28"/>
          <w:szCs w:val="28"/>
        </w:rPr>
        <w:t>права</w:t>
      </w:r>
      <w:r w:rsidRPr="004679DE">
        <w:rPr>
          <w:rFonts w:cs="Times New Roman"/>
          <w:spacing w:val="41"/>
          <w:sz w:val="28"/>
          <w:szCs w:val="28"/>
        </w:rPr>
        <w:t xml:space="preserve"> </w:t>
      </w:r>
      <w:r w:rsidRPr="004679DE">
        <w:rPr>
          <w:rFonts w:cs="Times New Roman"/>
          <w:sz w:val="28"/>
          <w:szCs w:val="28"/>
        </w:rPr>
        <w:t>и</w:t>
      </w:r>
      <w:r w:rsidRPr="004679DE">
        <w:rPr>
          <w:rFonts w:cs="Times New Roman"/>
          <w:spacing w:val="-67"/>
          <w:sz w:val="28"/>
          <w:szCs w:val="28"/>
        </w:rPr>
        <w:t xml:space="preserve"> </w:t>
      </w:r>
      <w:r w:rsidRPr="004679DE">
        <w:rPr>
          <w:rFonts w:cs="Times New Roman"/>
          <w:sz w:val="28"/>
          <w:szCs w:val="28"/>
        </w:rPr>
        <w:t>обязанности</w:t>
      </w:r>
      <w:r w:rsidRPr="004679DE">
        <w:rPr>
          <w:rFonts w:cs="Times New Roman"/>
          <w:spacing w:val="-1"/>
          <w:sz w:val="28"/>
          <w:szCs w:val="28"/>
        </w:rPr>
        <w:t xml:space="preserve"> </w:t>
      </w:r>
      <w:r w:rsidRPr="004679DE">
        <w:rPr>
          <w:rFonts w:cs="Times New Roman"/>
          <w:sz w:val="28"/>
          <w:szCs w:val="28"/>
        </w:rPr>
        <w:t>эмфитевты.</w:t>
      </w:r>
    </w:p>
    <w:p w:rsidR="00361DE5" w:rsidRPr="004679DE" w:rsidRDefault="00361DE5" w:rsidP="00361DE5">
      <w:pPr>
        <w:pStyle w:val="a4"/>
        <w:numPr>
          <w:ilvl w:val="0"/>
          <w:numId w:val="2"/>
        </w:numPr>
        <w:adjustRightInd/>
        <w:spacing w:after="0" w:line="321" w:lineRule="exact"/>
        <w:ind w:left="0" w:firstLine="0"/>
        <w:jc w:val="both"/>
        <w:rPr>
          <w:rFonts w:cs="Times New Roman"/>
          <w:sz w:val="28"/>
          <w:szCs w:val="28"/>
        </w:rPr>
      </w:pPr>
      <w:r w:rsidRPr="004679DE">
        <w:rPr>
          <w:rFonts w:cs="Times New Roman"/>
          <w:sz w:val="28"/>
          <w:szCs w:val="28"/>
        </w:rPr>
        <w:t>Залоговое</w:t>
      </w:r>
      <w:r w:rsidRPr="004679DE">
        <w:rPr>
          <w:rFonts w:cs="Times New Roman"/>
          <w:spacing w:val="-3"/>
          <w:sz w:val="28"/>
          <w:szCs w:val="28"/>
        </w:rPr>
        <w:t xml:space="preserve"> </w:t>
      </w:r>
      <w:r w:rsidRPr="004679DE">
        <w:rPr>
          <w:rFonts w:cs="Times New Roman"/>
          <w:sz w:val="28"/>
          <w:szCs w:val="28"/>
        </w:rPr>
        <w:t>право.</w:t>
      </w:r>
      <w:r w:rsidRPr="004679DE">
        <w:rPr>
          <w:rFonts w:cs="Times New Roman"/>
          <w:spacing w:val="-2"/>
          <w:sz w:val="28"/>
          <w:szCs w:val="28"/>
        </w:rPr>
        <w:t xml:space="preserve"> </w:t>
      </w:r>
      <w:r w:rsidRPr="004679DE">
        <w:rPr>
          <w:rFonts w:cs="Times New Roman"/>
          <w:sz w:val="28"/>
          <w:szCs w:val="28"/>
        </w:rPr>
        <w:t>Понятие</w:t>
      </w:r>
      <w:r w:rsidRPr="004679DE">
        <w:rPr>
          <w:rFonts w:cs="Times New Roman"/>
          <w:spacing w:val="-3"/>
          <w:sz w:val="28"/>
          <w:szCs w:val="28"/>
        </w:rPr>
        <w:t xml:space="preserve"> </w:t>
      </w:r>
      <w:r w:rsidRPr="004679DE">
        <w:rPr>
          <w:rFonts w:cs="Times New Roman"/>
          <w:sz w:val="28"/>
          <w:szCs w:val="28"/>
        </w:rPr>
        <w:t>и</w:t>
      </w:r>
      <w:r w:rsidRPr="004679DE">
        <w:rPr>
          <w:rFonts w:cs="Times New Roman"/>
          <w:spacing w:val="67"/>
          <w:sz w:val="28"/>
          <w:szCs w:val="28"/>
        </w:rPr>
        <w:t xml:space="preserve"> </w:t>
      </w:r>
      <w:r w:rsidRPr="004679DE">
        <w:rPr>
          <w:rFonts w:cs="Times New Roman"/>
          <w:sz w:val="28"/>
          <w:szCs w:val="28"/>
        </w:rPr>
        <w:t>формы</w:t>
      </w:r>
      <w:r w:rsidRPr="004679DE">
        <w:rPr>
          <w:rFonts w:cs="Times New Roman"/>
          <w:spacing w:val="-2"/>
          <w:sz w:val="28"/>
          <w:szCs w:val="28"/>
        </w:rPr>
        <w:t xml:space="preserve"> </w:t>
      </w:r>
      <w:r w:rsidRPr="004679DE">
        <w:rPr>
          <w:rFonts w:cs="Times New Roman"/>
          <w:sz w:val="28"/>
          <w:szCs w:val="28"/>
        </w:rPr>
        <w:t>залога.</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Понятие</w:t>
      </w:r>
      <w:r w:rsidRPr="004679DE">
        <w:rPr>
          <w:rFonts w:cs="Times New Roman"/>
          <w:spacing w:val="8"/>
          <w:sz w:val="28"/>
          <w:szCs w:val="28"/>
        </w:rPr>
        <w:t xml:space="preserve"> </w:t>
      </w:r>
      <w:r w:rsidRPr="004679DE">
        <w:rPr>
          <w:rFonts w:cs="Times New Roman"/>
          <w:sz w:val="28"/>
          <w:szCs w:val="28"/>
        </w:rPr>
        <w:t>наследования:</w:t>
      </w:r>
      <w:r w:rsidRPr="004679DE">
        <w:rPr>
          <w:rFonts w:cs="Times New Roman"/>
          <w:spacing w:val="9"/>
          <w:sz w:val="28"/>
          <w:szCs w:val="28"/>
        </w:rPr>
        <w:t xml:space="preserve"> </w:t>
      </w:r>
      <w:r w:rsidRPr="004679DE">
        <w:rPr>
          <w:rFonts w:cs="Times New Roman"/>
          <w:sz w:val="28"/>
          <w:szCs w:val="28"/>
        </w:rPr>
        <w:t>универсальное</w:t>
      </w:r>
      <w:r w:rsidRPr="004679DE">
        <w:rPr>
          <w:rFonts w:cs="Times New Roman"/>
          <w:spacing w:val="9"/>
          <w:sz w:val="28"/>
          <w:szCs w:val="28"/>
        </w:rPr>
        <w:t xml:space="preserve"> </w:t>
      </w:r>
      <w:r w:rsidRPr="004679DE">
        <w:rPr>
          <w:rFonts w:cs="Times New Roman"/>
          <w:sz w:val="28"/>
          <w:szCs w:val="28"/>
        </w:rPr>
        <w:t>и</w:t>
      </w:r>
      <w:r w:rsidRPr="004679DE">
        <w:rPr>
          <w:rFonts w:cs="Times New Roman"/>
          <w:spacing w:val="7"/>
          <w:sz w:val="28"/>
          <w:szCs w:val="28"/>
        </w:rPr>
        <w:t xml:space="preserve"> </w:t>
      </w:r>
      <w:r w:rsidRPr="004679DE">
        <w:rPr>
          <w:rFonts w:cs="Times New Roman"/>
          <w:sz w:val="28"/>
          <w:szCs w:val="28"/>
        </w:rPr>
        <w:t>сингулярное</w:t>
      </w:r>
      <w:r w:rsidRPr="004679DE">
        <w:rPr>
          <w:rFonts w:cs="Times New Roman"/>
          <w:spacing w:val="9"/>
          <w:sz w:val="28"/>
          <w:szCs w:val="28"/>
        </w:rPr>
        <w:t xml:space="preserve"> право</w:t>
      </w:r>
      <w:r w:rsidRPr="004679DE">
        <w:rPr>
          <w:rFonts w:cs="Times New Roman"/>
          <w:sz w:val="28"/>
          <w:szCs w:val="28"/>
        </w:rPr>
        <w:t>преемство.</w:t>
      </w:r>
      <w:r w:rsidRPr="004679DE">
        <w:rPr>
          <w:rFonts w:cs="Times New Roman"/>
          <w:spacing w:val="8"/>
          <w:sz w:val="28"/>
          <w:szCs w:val="28"/>
        </w:rPr>
        <w:t xml:space="preserve"> </w:t>
      </w:r>
      <w:r w:rsidRPr="004679DE">
        <w:rPr>
          <w:rFonts w:cs="Times New Roman"/>
          <w:sz w:val="28"/>
          <w:szCs w:val="28"/>
        </w:rPr>
        <w:lastRenderedPageBreak/>
        <w:t>Порядок</w:t>
      </w:r>
      <w:r w:rsidRPr="004679DE">
        <w:rPr>
          <w:rFonts w:cs="Times New Roman"/>
          <w:spacing w:val="-1"/>
          <w:sz w:val="28"/>
          <w:szCs w:val="28"/>
        </w:rPr>
        <w:t xml:space="preserve"> </w:t>
      </w:r>
      <w:r w:rsidRPr="004679DE">
        <w:rPr>
          <w:rFonts w:cs="Times New Roman"/>
          <w:sz w:val="28"/>
          <w:szCs w:val="28"/>
        </w:rPr>
        <w:t>наследования.</w:t>
      </w:r>
    </w:p>
    <w:p w:rsidR="00361DE5" w:rsidRPr="004679DE" w:rsidRDefault="00361DE5" w:rsidP="00361DE5">
      <w:pPr>
        <w:pStyle w:val="a4"/>
        <w:numPr>
          <w:ilvl w:val="0"/>
          <w:numId w:val="2"/>
        </w:numPr>
        <w:adjustRightInd/>
        <w:spacing w:before="1" w:after="0"/>
        <w:ind w:left="0" w:firstLine="0"/>
        <w:jc w:val="both"/>
        <w:rPr>
          <w:rFonts w:cs="Times New Roman"/>
          <w:sz w:val="28"/>
          <w:szCs w:val="28"/>
        </w:rPr>
      </w:pPr>
      <w:r w:rsidRPr="004679DE">
        <w:rPr>
          <w:rFonts w:cs="Times New Roman"/>
          <w:sz w:val="28"/>
          <w:szCs w:val="28"/>
        </w:rPr>
        <w:t>Наследование по закону.</w:t>
      </w:r>
      <w:r w:rsidRPr="004679DE">
        <w:rPr>
          <w:rFonts w:cs="Times New Roman"/>
          <w:spacing w:val="1"/>
          <w:sz w:val="28"/>
          <w:szCs w:val="28"/>
        </w:rPr>
        <w:t xml:space="preserve"> </w:t>
      </w:r>
      <w:r w:rsidRPr="004679DE">
        <w:rPr>
          <w:rFonts w:cs="Times New Roman"/>
          <w:sz w:val="28"/>
          <w:szCs w:val="28"/>
        </w:rPr>
        <w:t>Наследование по завещанию.</w:t>
      </w:r>
      <w:r w:rsidRPr="004679DE">
        <w:rPr>
          <w:rFonts w:cs="Times New Roman"/>
          <w:spacing w:val="-67"/>
          <w:sz w:val="28"/>
          <w:szCs w:val="28"/>
        </w:rPr>
        <w:t xml:space="preserve"> </w:t>
      </w:r>
      <w:r w:rsidRPr="004679DE">
        <w:rPr>
          <w:rFonts w:cs="Times New Roman"/>
          <w:sz w:val="28"/>
          <w:szCs w:val="28"/>
        </w:rPr>
        <w:t>Завещательные</w:t>
      </w:r>
      <w:r w:rsidRPr="004679DE">
        <w:rPr>
          <w:rFonts w:cs="Times New Roman"/>
          <w:spacing w:val="-4"/>
          <w:sz w:val="28"/>
          <w:szCs w:val="28"/>
        </w:rPr>
        <w:t xml:space="preserve"> </w:t>
      </w:r>
      <w:r w:rsidRPr="004679DE">
        <w:rPr>
          <w:rFonts w:cs="Times New Roman"/>
          <w:sz w:val="28"/>
          <w:szCs w:val="28"/>
        </w:rPr>
        <w:t>отказы.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Обязательственное право. Понятие и виды обязательств.</w:t>
      </w:r>
      <w:r w:rsidRPr="004679DE">
        <w:rPr>
          <w:rFonts w:cs="Times New Roman"/>
          <w:spacing w:val="-67"/>
          <w:sz w:val="28"/>
          <w:szCs w:val="28"/>
        </w:rPr>
        <w:t xml:space="preserve"> </w:t>
      </w:r>
      <w:r w:rsidRPr="004679DE">
        <w:rPr>
          <w:rFonts w:cs="Times New Roman"/>
          <w:sz w:val="28"/>
          <w:szCs w:val="28"/>
        </w:rPr>
        <w:t>Основания</w:t>
      </w:r>
      <w:r w:rsidRPr="004679DE">
        <w:rPr>
          <w:rFonts w:cs="Times New Roman"/>
          <w:spacing w:val="-1"/>
          <w:sz w:val="28"/>
          <w:szCs w:val="28"/>
        </w:rPr>
        <w:t xml:space="preserve"> </w:t>
      </w:r>
      <w:r w:rsidRPr="004679DE">
        <w:rPr>
          <w:rFonts w:cs="Times New Roman"/>
          <w:sz w:val="28"/>
          <w:szCs w:val="28"/>
        </w:rPr>
        <w:t>и</w:t>
      </w:r>
      <w:r w:rsidRPr="004679DE">
        <w:rPr>
          <w:rFonts w:cs="Times New Roman"/>
          <w:spacing w:val="-2"/>
          <w:sz w:val="28"/>
          <w:szCs w:val="28"/>
        </w:rPr>
        <w:t xml:space="preserve"> </w:t>
      </w:r>
      <w:r w:rsidRPr="004679DE">
        <w:rPr>
          <w:rFonts w:cs="Times New Roman"/>
          <w:sz w:val="28"/>
          <w:szCs w:val="28"/>
        </w:rPr>
        <w:t>прекращения</w:t>
      </w:r>
      <w:r w:rsidRPr="004679DE">
        <w:rPr>
          <w:rFonts w:cs="Times New Roman"/>
          <w:spacing w:val="-1"/>
          <w:sz w:val="28"/>
          <w:szCs w:val="28"/>
        </w:rPr>
        <w:t xml:space="preserve"> </w:t>
      </w:r>
      <w:r w:rsidRPr="004679DE">
        <w:rPr>
          <w:rFonts w:cs="Times New Roman"/>
          <w:sz w:val="28"/>
          <w:szCs w:val="28"/>
        </w:rPr>
        <w:t>обязательств.</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Способы обеспечения исполнения обязательств.</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Цессия</w:t>
      </w:r>
      <w:r w:rsidRPr="004679DE">
        <w:rPr>
          <w:rFonts w:cs="Times New Roman"/>
          <w:spacing w:val="-1"/>
          <w:sz w:val="28"/>
          <w:szCs w:val="28"/>
        </w:rPr>
        <w:t xml:space="preserve"> </w:t>
      </w:r>
      <w:r w:rsidRPr="004679DE">
        <w:rPr>
          <w:rFonts w:cs="Times New Roman"/>
          <w:sz w:val="28"/>
          <w:szCs w:val="28"/>
        </w:rPr>
        <w:t>в</w:t>
      </w:r>
      <w:r w:rsidRPr="004679DE">
        <w:rPr>
          <w:rFonts w:cs="Times New Roman"/>
          <w:spacing w:val="-4"/>
          <w:sz w:val="28"/>
          <w:szCs w:val="28"/>
        </w:rPr>
        <w:t xml:space="preserve"> </w:t>
      </w:r>
      <w:r w:rsidRPr="004679DE">
        <w:rPr>
          <w:rFonts w:cs="Times New Roman"/>
          <w:sz w:val="28"/>
          <w:szCs w:val="28"/>
        </w:rPr>
        <w:t>римском</w:t>
      </w:r>
      <w:r w:rsidRPr="004679DE">
        <w:rPr>
          <w:rFonts w:cs="Times New Roman"/>
          <w:spacing w:val="-1"/>
          <w:sz w:val="28"/>
          <w:szCs w:val="28"/>
        </w:rPr>
        <w:t xml:space="preserve"> </w:t>
      </w:r>
      <w:r w:rsidRPr="004679DE">
        <w:rPr>
          <w:rFonts w:cs="Times New Roman"/>
          <w:sz w:val="28"/>
          <w:szCs w:val="28"/>
        </w:rPr>
        <w:t>праве.</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Понятие контракта (договора) в римском праве. Виды договоров.</w:t>
      </w:r>
      <w:r w:rsidRPr="004679DE">
        <w:rPr>
          <w:rFonts w:cs="Times New Roman"/>
          <w:spacing w:val="-67"/>
          <w:sz w:val="28"/>
          <w:szCs w:val="28"/>
        </w:rPr>
        <w:t xml:space="preserve"> </w:t>
      </w:r>
      <w:r w:rsidRPr="004679DE">
        <w:rPr>
          <w:rFonts w:cs="Times New Roman"/>
          <w:sz w:val="28"/>
          <w:szCs w:val="28"/>
        </w:rPr>
        <w:t>Условия</w:t>
      </w:r>
      <w:r w:rsidRPr="004679DE">
        <w:rPr>
          <w:rFonts w:cs="Times New Roman"/>
          <w:spacing w:val="-1"/>
          <w:sz w:val="28"/>
          <w:szCs w:val="28"/>
        </w:rPr>
        <w:t xml:space="preserve"> </w:t>
      </w:r>
      <w:r w:rsidRPr="004679DE">
        <w:rPr>
          <w:rFonts w:cs="Times New Roman"/>
          <w:sz w:val="28"/>
          <w:szCs w:val="28"/>
        </w:rPr>
        <w:t>действительности</w:t>
      </w:r>
      <w:r w:rsidRPr="004679DE">
        <w:rPr>
          <w:rFonts w:cs="Times New Roman"/>
          <w:spacing w:val="-1"/>
          <w:sz w:val="28"/>
          <w:szCs w:val="28"/>
        </w:rPr>
        <w:t xml:space="preserve"> </w:t>
      </w:r>
      <w:r w:rsidRPr="004679DE">
        <w:rPr>
          <w:rFonts w:cs="Times New Roman"/>
          <w:sz w:val="28"/>
          <w:szCs w:val="28"/>
        </w:rPr>
        <w:t>договора.</w:t>
      </w:r>
      <w:r w:rsidRPr="004679DE">
        <w:rPr>
          <w:rFonts w:cs="Times New Roman"/>
          <w:spacing w:val="-2"/>
          <w:sz w:val="28"/>
          <w:szCs w:val="28"/>
        </w:rPr>
        <w:t xml:space="preserve"> </w:t>
      </w:r>
      <w:r w:rsidRPr="004679DE">
        <w:rPr>
          <w:rFonts w:cs="Times New Roman"/>
          <w:sz w:val="28"/>
          <w:szCs w:val="28"/>
        </w:rPr>
        <w:t>Пороки согласия.</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Порядок исполнения договоров. Просрочка в исполнении.</w:t>
      </w:r>
      <w:r w:rsidRPr="004679DE">
        <w:rPr>
          <w:rFonts w:cs="Times New Roman"/>
          <w:spacing w:val="-67"/>
          <w:sz w:val="28"/>
          <w:szCs w:val="28"/>
        </w:rPr>
        <w:t xml:space="preserve"> </w:t>
      </w:r>
      <w:r w:rsidRPr="004679DE">
        <w:rPr>
          <w:rFonts w:cs="Times New Roman"/>
          <w:sz w:val="28"/>
          <w:szCs w:val="28"/>
        </w:rPr>
        <w:t>Вербальные</w:t>
      </w:r>
      <w:r w:rsidRPr="004679DE">
        <w:rPr>
          <w:rFonts w:cs="Times New Roman"/>
          <w:spacing w:val="-2"/>
          <w:sz w:val="28"/>
          <w:szCs w:val="28"/>
        </w:rPr>
        <w:t xml:space="preserve"> </w:t>
      </w:r>
      <w:r w:rsidRPr="004679DE">
        <w:rPr>
          <w:rFonts w:cs="Times New Roman"/>
          <w:sz w:val="28"/>
          <w:szCs w:val="28"/>
        </w:rPr>
        <w:t>контракты.</w:t>
      </w:r>
      <w:r w:rsidRPr="004679DE">
        <w:rPr>
          <w:rFonts w:cs="Times New Roman"/>
          <w:spacing w:val="-1"/>
          <w:sz w:val="28"/>
          <w:szCs w:val="28"/>
        </w:rPr>
        <w:t xml:space="preserve"> </w:t>
      </w:r>
      <w:r w:rsidRPr="004679DE">
        <w:rPr>
          <w:rFonts w:cs="Times New Roman"/>
          <w:sz w:val="28"/>
          <w:szCs w:val="28"/>
        </w:rPr>
        <w:t>Стипуляция.</w:t>
      </w:r>
    </w:p>
    <w:p w:rsidR="00361DE5" w:rsidRPr="004679DE" w:rsidRDefault="00361DE5" w:rsidP="00361DE5">
      <w:pPr>
        <w:pStyle w:val="a4"/>
        <w:numPr>
          <w:ilvl w:val="0"/>
          <w:numId w:val="2"/>
        </w:numPr>
        <w:adjustRightInd/>
        <w:spacing w:after="0" w:line="321" w:lineRule="exact"/>
        <w:ind w:left="0" w:firstLine="0"/>
        <w:jc w:val="both"/>
        <w:rPr>
          <w:rFonts w:cs="Times New Roman"/>
          <w:sz w:val="28"/>
          <w:szCs w:val="28"/>
        </w:rPr>
      </w:pPr>
      <w:r w:rsidRPr="004679DE">
        <w:rPr>
          <w:rFonts w:cs="Times New Roman"/>
          <w:sz w:val="28"/>
          <w:szCs w:val="28"/>
        </w:rPr>
        <w:t>Литеральные</w:t>
      </w:r>
      <w:r w:rsidRPr="004679DE">
        <w:rPr>
          <w:rFonts w:cs="Times New Roman"/>
          <w:spacing w:val="-4"/>
          <w:sz w:val="28"/>
          <w:szCs w:val="28"/>
        </w:rPr>
        <w:t xml:space="preserve"> </w:t>
      </w:r>
      <w:r w:rsidRPr="004679DE">
        <w:rPr>
          <w:rFonts w:cs="Times New Roman"/>
          <w:sz w:val="28"/>
          <w:szCs w:val="28"/>
        </w:rPr>
        <w:t>контракты.</w:t>
      </w:r>
      <w:r w:rsidRPr="004679DE">
        <w:rPr>
          <w:rFonts w:cs="Times New Roman"/>
          <w:spacing w:val="-2"/>
          <w:sz w:val="28"/>
          <w:szCs w:val="28"/>
        </w:rPr>
        <w:t xml:space="preserve"> </w:t>
      </w:r>
      <w:r w:rsidRPr="004679DE">
        <w:rPr>
          <w:rFonts w:cs="Times New Roman"/>
          <w:sz w:val="28"/>
          <w:szCs w:val="28"/>
        </w:rPr>
        <w:t>Синграфы</w:t>
      </w:r>
      <w:r w:rsidRPr="004679DE">
        <w:rPr>
          <w:rFonts w:cs="Times New Roman"/>
          <w:spacing w:val="-3"/>
          <w:sz w:val="28"/>
          <w:szCs w:val="28"/>
        </w:rPr>
        <w:t xml:space="preserve"> </w:t>
      </w:r>
      <w:r w:rsidRPr="004679DE">
        <w:rPr>
          <w:rFonts w:cs="Times New Roman"/>
          <w:sz w:val="28"/>
          <w:szCs w:val="28"/>
        </w:rPr>
        <w:t>и</w:t>
      </w:r>
      <w:r w:rsidRPr="004679DE">
        <w:rPr>
          <w:rFonts w:cs="Times New Roman"/>
          <w:spacing w:val="-1"/>
          <w:sz w:val="28"/>
          <w:szCs w:val="28"/>
        </w:rPr>
        <w:t xml:space="preserve"> </w:t>
      </w:r>
      <w:r w:rsidRPr="004679DE">
        <w:rPr>
          <w:rFonts w:cs="Times New Roman"/>
          <w:sz w:val="28"/>
          <w:szCs w:val="28"/>
        </w:rPr>
        <w:t>хирографы.</w:t>
      </w:r>
    </w:p>
    <w:p w:rsidR="00361DE5" w:rsidRPr="004679DE" w:rsidRDefault="00361DE5" w:rsidP="00361DE5">
      <w:pPr>
        <w:pStyle w:val="a4"/>
        <w:numPr>
          <w:ilvl w:val="0"/>
          <w:numId w:val="2"/>
        </w:numPr>
        <w:adjustRightInd/>
        <w:spacing w:before="65" w:after="0"/>
        <w:ind w:left="0" w:firstLine="0"/>
        <w:jc w:val="both"/>
        <w:rPr>
          <w:rFonts w:cs="Times New Roman"/>
          <w:sz w:val="28"/>
          <w:szCs w:val="28"/>
        </w:rPr>
      </w:pPr>
      <w:r w:rsidRPr="004679DE">
        <w:rPr>
          <w:rFonts w:cs="Times New Roman"/>
          <w:sz w:val="28"/>
          <w:szCs w:val="28"/>
        </w:rPr>
        <w:t>Договор займа.</w:t>
      </w:r>
      <w:r w:rsidRPr="004679DE">
        <w:rPr>
          <w:rFonts w:cs="Times New Roman"/>
          <w:spacing w:val="1"/>
          <w:sz w:val="28"/>
          <w:szCs w:val="28"/>
        </w:rPr>
        <w:t xml:space="preserve"> </w:t>
      </w:r>
      <w:r w:rsidRPr="004679DE">
        <w:rPr>
          <w:rFonts w:cs="Times New Roman"/>
          <w:sz w:val="28"/>
          <w:szCs w:val="28"/>
        </w:rPr>
        <w:t>Договор ссуды.</w:t>
      </w:r>
      <w:r w:rsidRPr="004679DE">
        <w:rPr>
          <w:rFonts w:cs="Times New Roman"/>
          <w:spacing w:val="1"/>
          <w:sz w:val="28"/>
          <w:szCs w:val="28"/>
        </w:rPr>
        <w:t xml:space="preserve"> </w:t>
      </w:r>
      <w:r w:rsidRPr="004679DE">
        <w:rPr>
          <w:rFonts w:cs="Times New Roman"/>
          <w:sz w:val="28"/>
          <w:szCs w:val="28"/>
        </w:rPr>
        <w:t>Договор</w:t>
      </w:r>
      <w:r w:rsidRPr="004679DE">
        <w:rPr>
          <w:rFonts w:cs="Times New Roman"/>
          <w:spacing w:val="-5"/>
          <w:sz w:val="28"/>
          <w:szCs w:val="28"/>
        </w:rPr>
        <w:t xml:space="preserve"> </w:t>
      </w:r>
      <w:r w:rsidRPr="004679DE">
        <w:rPr>
          <w:rFonts w:cs="Times New Roman"/>
          <w:sz w:val="28"/>
          <w:szCs w:val="28"/>
        </w:rPr>
        <w:t>хранения.</w:t>
      </w:r>
    </w:p>
    <w:p w:rsidR="00361DE5" w:rsidRPr="004679DE" w:rsidRDefault="00361DE5" w:rsidP="00361DE5">
      <w:pPr>
        <w:pStyle w:val="a4"/>
        <w:numPr>
          <w:ilvl w:val="0"/>
          <w:numId w:val="2"/>
        </w:numPr>
        <w:adjustRightInd/>
        <w:spacing w:before="2" w:after="0"/>
        <w:ind w:left="0" w:firstLine="0"/>
        <w:jc w:val="both"/>
        <w:rPr>
          <w:rFonts w:cs="Times New Roman"/>
          <w:sz w:val="28"/>
          <w:szCs w:val="28"/>
        </w:rPr>
      </w:pPr>
      <w:r w:rsidRPr="004679DE">
        <w:rPr>
          <w:rFonts w:cs="Times New Roman"/>
          <w:sz w:val="28"/>
          <w:szCs w:val="28"/>
        </w:rPr>
        <w:t>Договор купли-продажи.</w:t>
      </w:r>
      <w:r w:rsidRPr="004679DE">
        <w:rPr>
          <w:rFonts w:cs="Times New Roman"/>
          <w:spacing w:val="-67"/>
          <w:sz w:val="28"/>
          <w:szCs w:val="28"/>
        </w:rPr>
        <w:t xml:space="preserve"> </w:t>
      </w:r>
      <w:r w:rsidRPr="004679DE">
        <w:rPr>
          <w:rFonts w:cs="Times New Roman"/>
          <w:sz w:val="28"/>
          <w:szCs w:val="28"/>
        </w:rPr>
        <w:t>Договоры</w:t>
      </w:r>
      <w:r w:rsidRPr="004679DE">
        <w:rPr>
          <w:rFonts w:cs="Times New Roman"/>
          <w:spacing w:val="-1"/>
          <w:sz w:val="28"/>
          <w:szCs w:val="28"/>
        </w:rPr>
        <w:t xml:space="preserve"> </w:t>
      </w:r>
      <w:r w:rsidRPr="004679DE">
        <w:rPr>
          <w:rFonts w:cs="Times New Roman"/>
          <w:sz w:val="28"/>
          <w:szCs w:val="28"/>
        </w:rPr>
        <w:t>найма.</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Договор товарищества.</w:t>
      </w:r>
      <w:r w:rsidRPr="004679DE">
        <w:rPr>
          <w:rFonts w:cs="Times New Roman"/>
          <w:spacing w:val="-68"/>
          <w:sz w:val="28"/>
          <w:szCs w:val="28"/>
        </w:rPr>
        <w:t xml:space="preserve"> </w:t>
      </w:r>
      <w:r w:rsidRPr="004679DE">
        <w:rPr>
          <w:rFonts w:cs="Times New Roman"/>
          <w:sz w:val="28"/>
          <w:szCs w:val="28"/>
        </w:rPr>
        <w:t>Договор</w:t>
      </w:r>
      <w:r w:rsidRPr="004679DE">
        <w:rPr>
          <w:rFonts w:cs="Times New Roman"/>
          <w:spacing w:val="-3"/>
          <w:sz w:val="28"/>
          <w:szCs w:val="28"/>
        </w:rPr>
        <w:t xml:space="preserve"> </w:t>
      </w:r>
      <w:r w:rsidRPr="004679DE">
        <w:rPr>
          <w:rFonts w:cs="Times New Roman"/>
          <w:sz w:val="28"/>
          <w:szCs w:val="28"/>
        </w:rPr>
        <w:t>поручения.</w:t>
      </w:r>
    </w:p>
    <w:p w:rsidR="00361DE5" w:rsidRPr="004679DE" w:rsidRDefault="00361DE5" w:rsidP="00361DE5">
      <w:pPr>
        <w:pStyle w:val="a4"/>
        <w:numPr>
          <w:ilvl w:val="0"/>
          <w:numId w:val="2"/>
        </w:numPr>
        <w:adjustRightInd/>
        <w:spacing w:before="1" w:after="0"/>
        <w:ind w:left="0" w:firstLine="0"/>
        <w:jc w:val="both"/>
        <w:rPr>
          <w:rFonts w:cs="Times New Roman"/>
          <w:sz w:val="28"/>
          <w:szCs w:val="28"/>
        </w:rPr>
      </w:pPr>
      <w:r w:rsidRPr="004679DE">
        <w:rPr>
          <w:rFonts w:cs="Times New Roman"/>
          <w:sz w:val="28"/>
          <w:szCs w:val="28"/>
        </w:rPr>
        <w:t>Квази- контракты. Понятие и виды.</w:t>
      </w:r>
      <w:r w:rsidRPr="004679DE">
        <w:rPr>
          <w:rFonts w:cs="Times New Roman"/>
          <w:spacing w:val="1"/>
          <w:sz w:val="28"/>
          <w:szCs w:val="28"/>
        </w:rPr>
        <w:t xml:space="preserve"> </w:t>
      </w:r>
      <w:r w:rsidRPr="004679DE">
        <w:rPr>
          <w:rFonts w:cs="Times New Roman"/>
          <w:sz w:val="28"/>
          <w:szCs w:val="28"/>
        </w:rPr>
        <w:t>Безымянные контракты. Понятие и виды.</w:t>
      </w:r>
      <w:r w:rsidRPr="004679DE">
        <w:rPr>
          <w:rFonts w:cs="Times New Roman"/>
          <w:spacing w:val="-67"/>
          <w:sz w:val="28"/>
          <w:szCs w:val="28"/>
        </w:rPr>
        <w:t xml:space="preserve"> </w:t>
      </w:r>
      <w:r w:rsidRPr="004679DE">
        <w:rPr>
          <w:rFonts w:cs="Times New Roman"/>
          <w:sz w:val="28"/>
          <w:szCs w:val="28"/>
        </w:rPr>
        <w:t>Пакты.</w:t>
      </w:r>
      <w:r w:rsidRPr="004679DE">
        <w:rPr>
          <w:rFonts w:cs="Times New Roman"/>
          <w:spacing w:val="-2"/>
          <w:sz w:val="28"/>
          <w:szCs w:val="28"/>
        </w:rPr>
        <w:t xml:space="preserve"> </w:t>
      </w:r>
      <w:r w:rsidRPr="004679DE">
        <w:rPr>
          <w:rFonts w:cs="Times New Roman"/>
          <w:sz w:val="28"/>
          <w:szCs w:val="28"/>
        </w:rPr>
        <w:t>Понятие</w:t>
      </w:r>
      <w:r w:rsidRPr="004679DE">
        <w:rPr>
          <w:rFonts w:cs="Times New Roman"/>
          <w:spacing w:val="-1"/>
          <w:sz w:val="28"/>
          <w:szCs w:val="28"/>
        </w:rPr>
        <w:t xml:space="preserve"> </w:t>
      </w:r>
      <w:r w:rsidRPr="004679DE">
        <w:rPr>
          <w:rFonts w:cs="Times New Roman"/>
          <w:sz w:val="28"/>
          <w:szCs w:val="28"/>
        </w:rPr>
        <w:t>и виды.</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Деликты. Понятие и виды.</w:t>
      </w:r>
      <w:r w:rsidRPr="004679DE">
        <w:rPr>
          <w:rFonts w:cs="Times New Roman"/>
          <w:spacing w:val="-67"/>
          <w:sz w:val="28"/>
          <w:szCs w:val="28"/>
        </w:rPr>
        <w:t xml:space="preserve">  </w:t>
      </w:r>
    </w:p>
    <w:p w:rsidR="00361DE5" w:rsidRPr="004679DE" w:rsidRDefault="00361DE5" w:rsidP="00361DE5">
      <w:pPr>
        <w:pStyle w:val="a4"/>
        <w:numPr>
          <w:ilvl w:val="0"/>
          <w:numId w:val="2"/>
        </w:numPr>
        <w:adjustRightInd/>
        <w:spacing w:after="0"/>
        <w:ind w:left="0" w:firstLine="0"/>
        <w:jc w:val="both"/>
        <w:rPr>
          <w:rFonts w:cs="Times New Roman"/>
          <w:sz w:val="28"/>
          <w:szCs w:val="28"/>
        </w:rPr>
      </w:pPr>
      <w:r w:rsidRPr="004679DE">
        <w:rPr>
          <w:rFonts w:cs="Times New Roman"/>
          <w:sz w:val="28"/>
          <w:szCs w:val="28"/>
        </w:rPr>
        <w:t>Квази-деликты.</w:t>
      </w:r>
    </w:p>
    <w:p w:rsidR="00CD52E5" w:rsidRDefault="00CD52E5"/>
    <w:sectPr w:rsidR="00CD5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EE" w:rsidRDefault="005678EE" w:rsidP="00361DE5">
      <w:r>
        <w:separator/>
      </w:r>
    </w:p>
  </w:endnote>
  <w:endnote w:type="continuationSeparator" w:id="0">
    <w:p w:rsidR="005678EE" w:rsidRDefault="005678EE" w:rsidP="0036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EE" w:rsidRDefault="005678EE" w:rsidP="00361DE5">
      <w:r>
        <w:separator/>
      </w:r>
    </w:p>
  </w:footnote>
  <w:footnote w:type="continuationSeparator" w:id="0">
    <w:p w:rsidR="005678EE" w:rsidRDefault="005678EE" w:rsidP="0036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442C"/>
    <w:multiLevelType w:val="hybridMultilevel"/>
    <w:tmpl w:val="EBDA9AB4"/>
    <w:lvl w:ilvl="0" w:tplc="C3C04E6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557A84"/>
    <w:multiLevelType w:val="multilevel"/>
    <w:tmpl w:val="43C64FFE"/>
    <w:lvl w:ilvl="0">
      <w:start w:val="3"/>
      <w:numFmt w:val="upperRoman"/>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E5"/>
    <w:rsid w:val="00204B3C"/>
    <w:rsid w:val="00361DE5"/>
    <w:rsid w:val="005678EE"/>
    <w:rsid w:val="00CD52E5"/>
    <w:rsid w:val="00DC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8A55"/>
  <w15:chartTrackingRefBased/>
  <w15:docId w15:val="{D8BFFBDB-43C7-49F6-8AE1-F2D66E27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D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61DE5"/>
    <w:pPr>
      <w:widowControl w:val="0"/>
      <w:autoSpaceDE w:val="0"/>
      <w:autoSpaceDN w:val="0"/>
      <w:adjustRightInd w:val="0"/>
      <w:spacing w:after="120"/>
    </w:pPr>
    <w:rPr>
      <w:rFonts w:cs="Tahoma"/>
      <w:lang w:eastAsia="zh-CN" w:bidi="hi-IN"/>
    </w:rPr>
  </w:style>
  <w:style w:type="character" w:customStyle="1" w:styleId="a5">
    <w:name w:val="Основной текст Знак"/>
    <w:basedOn w:val="a0"/>
    <w:link w:val="a4"/>
    <w:rsid w:val="00361DE5"/>
    <w:rPr>
      <w:rFonts w:ascii="Times New Roman" w:eastAsia="Times New Roman" w:hAnsi="Times New Roman" w:cs="Tahoma"/>
      <w:sz w:val="24"/>
      <w:szCs w:val="24"/>
      <w:lang w:eastAsia="zh-CN" w:bidi="hi-I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Footnote Text Char Знак Зна"/>
    <w:basedOn w:val="a"/>
    <w:link w:val="a7"/>
    <w:uiPriority w:val="99"/>
    <w:unhideWhenUsed/>
    <w:rsid w:val="00361DE5"/>
    <w:rPr>
      <w:rFonts w:ascii="Calibri" w:eastAsia="Calibri" w:hAnsi="Calibri"/>
      <w:sz w:val="20"/>
      <w:szCs w:val="20"/>
      <w:lang w:eastAsia="en-US"/>
    </w:rPr>
  </w:style>
  <w:style w:type="character" w:customStyle="1" w:styleId="a7">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 Знак Знак Знак Знак1"/>
    <w:basedOn w:val="a0"/>
    <w:link w:val="a6"/>
    <w:uiPriority w:val="99"/>
    <w:rsid w:val="00361DE5"/>
    <w:rPr>
      <w:rFonts w:ascii="Calibri" w:eastAsia="Calibri" w:hAnsi="Calibri" w:cs="Times New Roman"/>
      <w:sz w:val="20"/>
      <w:szCs w:val="20"/>
    </w:rPr>
  </w:style>
  <w:style w:type="paragraph" w:styleId="a8">
    <w:name w:val="List Paragraph"/>
    <w:aliases w:val="Абзац"/>
    <w:basedOn w:val="a"/>
    <w:link w:val="a9"/>
    <w:uiPriority w:val="34"/>
    <w:qFormat/>
    <w:rsid w:val="00361DE5"/>
    <w:pPr>
      <w:ind w:left="720"/>
      <w:contextualSpacing/>
    </w:pPr>
  </w:style>
  <w:style w:type="character" w:customStyle="1" w:styleId="a9">
    <w:name w:val="Абзац списка Знак"/>
    <w:aliases w:val="Абзац Знак"/>
    <w:link w:val="a8"/>
    <w:uiPriority w:val="34"/>
    <w:locked/>
    <w:rsid w:val="00361D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Тавказахова Мадина Станиславовна</dc:creator>
  <cp:keywords/>
  <dc:description/>
  <cp:lastModifiedBy>Тавказахова Мадина Станиславовна</cp:lastModifiedBy>
  <cp:revision>2</cp:revision>
  <dcterms:created xsi:type="dcterms:W3CDTF">2024-11-21T10:23:00Z</dcterms:created>
  <dcterms:modified xsi:type="dcterms:W3CDTF">2024-11-21T10:23:00Z</dcterms:modified>
</cp:coreProperties>
</file>