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98" w:rsidRPr="000869AA" w:rsidRDefault="00DF13E5" w:rsidP="008159C9">
      <w:pPr>
        <w:shd w:val="clear" w:color="auto" w:fill="FFFFFF"/>
        <w:spacing w:line="360" w:lineRule="exact"/>
        <w:ind w:hanging="426"/>
        <w:jc w:val="center"/>
        <w:rPr>
          <w:sz w:val="28"/>
          <w:szCs w:val="28"/>
        </w:rPr>
      </w:pPr>
      <w:r w:rsidRPr="000869AA">
        <w:rPr>
          <w:rFonts w:eastAsia="Times New Roman"/>
          <w:b/>
          <w:bCs/>
          <w:spacing w:val="-2"/>
          <w:sz w:val="28"/>
          <w:szCs w:val="28"/>
        </w:rPr>
        <w:t>ПЕРЕЧЕНЬ ВОПРОСОВ</w:t>
      </w:r>
    </w:p>
    <w:p w:rsidR="003D36DA" w:rsidRPr="00CD45DA" w:rsidRDefault="003D36DA" w:rsidP="003D36DA">
      <w:pPr>
        <w:pStyle w:val="a6"/>
        <w:widowControl w:val="0"/>
        <w:suppressAutoHyphens/>
        <w:ind w:right="142"/>
        <w:jc w:val="center"/>
        <w:rPr>
          <w:rFonts w:ascii="Times New Roman" w:hAnsi="Times New Roman"/>
          <w:sz w:val="28"/>
          <w:szCs w:val="28"/>
        </w:rPr>
      </w:pPr>
      <w:r w:rsidRPr="00CD45DA">
        <w:rPr>
          <w:rFonts w:ascii="Times New Roman" w:hAnsi="Times New Roman"/>
          <w:sz w:val="28"/>
          <w:szCs w:val="28"/>
        </w:rPr>
        <w:t>для подготовки и проведения зачёта</w:t>
      </w:r>
      <w:r>
        <w:rPr>
          <w:rFonts w:ascii="Times New Roman" w:hAnsi="Times New Roman"/>
          <w:sz w:val="28"/>
          <w:szCs w:val="28"/>
        </w:rPr>
        <w:t xml:space="preserve"> с оценкой </w:t>
      </w:r>
    </w:p>
    <w:p w:rsidR="003D36DA" w:rsidRPr="00CD45DA" w:rsidRDefault="003D36DA" w:rsidP="003D36DA">
      <w:pPr>
        <w:pStyle w:val="a6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  <w:r w:rsidRPr="00CD45DA">
        <w:rPr>
          <w:rFonts w:ascii="Times New Roman" w:hAnsi="Times New Roman"/>
          <w:sz w:val="28"/>
          <w:szCs w:val="28"/>
        </w:rPr>
        <w:t>по учебной дисциплине (модулю)</w:t>
      </w:r>
    </w:p>
    <w:p w:rsidR="003D36DA" w:rsidRDefault="003D36DA" w:rsidP="003D36DA">
      <w:pPr>
        <w:pStyle w:val="a6"/>
        <w:widowControl w:val="0"/>
        <w:suppressAutoHyphens/>
        <w:ind w:right="142"/>
        <w:jc w:val="center"/>
        <w:rPr>
          <w:rFonts w:ascii="Times New Roman" w:hAnsi="Times New Roman"/>
          <w:sz w:val="28"/>
          <w:szCs w:val="28"/>
        </w:rPr>
      </w:pPr>
      <w:r w:rsidRPr="00CD45DA">
        <w:rPr>
          <w:rFonts w:ascii="Times New Roman" w:hAnsi="Times New Roman"/>
          <w:sz w:val="28"/>
          <w:szCs w:val="28"/>
        </w:rPr>
        <w:t>«Такти</w:t>
      </w:r>
      <w:r>
        <w:rPr>
          <w:rFonts w:ascii="Times New Roman" w:hAnsi="Times New Roman"/>
          <w:sz w:val="28"/>
          <w:szCs w:val="28"/>
        </w:rPr>
        <w:t>ческая и тактико-специальная подготовка</w:t>
      </w:r>
      <w:r w:rsidRPr="00CD45DA">
        <w:rPr>
          <w:rFonts w:ascii="Times New Roman" w:hAnsi="Times New Roman"/>
          <w:sz w:val="28"/>
          <w:szCs w:val="28"/>
        </w:rPr>
        <w:t>»</w:t>
      </w:r>
    </w:p>
    <w:p w:rsidR="003D36DA" w:rsidRPr="00CD45DA" w:rsidRDefault="003D36DA" w:rsidP="003D36DA">
      <w:pPr>
        <w:pStyle w:val="a6"/>
        <w:widowControl w:val="0"/>
        <w:suppressAutoHyphens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(военно-учетная специальность – ВУС-100182)</w:t>
      </w:r>
    </w:p>
    <w:p w:rsidR="008D09B8" w:rsidRPr="000869AA" w:rsidRDefault="008D09B8" w:rsidP="008159C9">
      <w:pPr>
        <w:shd w:val="clear" w:color="auto" w:fill="FFFFFF"/>
        <w:spacing w:line="360" w:lineRule="exact"/>
        <w:jc w:val="center"/>
        <w:rPr>
          <w:rFonts w:eastAsia="Times New Roman"/>
          <w:spacing w:val="-2"/>
          <w:sz w:val="28"/>
          <w:szCs w:val="28"/>
        </w:rPr>
      </w:pPr>
    </w:p>
    <w:p w:rsidR="00727522" w:rsidRDefault="00802C23" w:rsidP="00E36C9C">
      <w:pPr>
        <w:shd w:val="clear" w:color="auto" w:fill="FFFFFF"/>
        <w:spacing w:line="360" w:lineRule="exact"/>
        <w:jc w:val="center"/>
        <w:rPr>
          <w:b/>
          <w:sz w:val="28"/>
          <w:szCs w:val="28"/>
        </w:rPr>
      </w:pPr>
      <w:r w:rsidRPr="000869AA">
        <w:rPr>
          <w:b/>
          <w:sz w:val="28"/>
          <w:szCs w:val="28"/>
        </w:rPr>
        <w:t xml:space="preserve">1.Вооруженные Силы Российской Федерации </w:t>
      </w:r>
    </w:p>
    <w:p w:rsidR="000869AA" w:rsidRPr="000869AA" w:rsidRDefault="00802C23" w:rsidP="00E36C9C">
      <w:pPr>
        <w:shd w:val="clear" w:color="auto" w:fill="FFFFFF"/>
        <w:spacing w:line="360" w:lineRule="exact"/>
        <w:jc w:val="center"/>
        <w:rPr>
          <w:b/>
          <w:sz w:val="28"/>
          <w:szCs w:val="28"/>
        </w:rPr>
      </w:pPr>
      <w:r w:rsidRPr="000869AA">
        <w:rPr>
          <w:b/>
          <w:sz w:val="28"/>
          <w:szCs w:val="28"/>
        </w:rPr>
        <w:t>состав и предназначение.</w:t>
      </w:r>
    </w:p>
    <w:p w:rsidR="00AD6033" w:rsidRPr="000869AA" w:rsidRDefault="0018193A" w:rsidP="00515FD7">
      <w:pPr>
        <w:pStyle w:val="a6"/>
        <w:widowControl w:val="0"/>
        <w:numPr>
          <w:ilvl w:val="0"/>
          <w:numId w:val="3"/>
        </w:numPr>
        <w:suppressAutoHyphens/>
        <w:spacing w:line="360" w:lineRule="exact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0869AA">
        <w:rPr>
          <w:rFonts w:ascii="Times New Roman" w:hAnsi="Times New Roman"/>
          <w:sz w:val="28"/>
          <w:szCs w:val="28"/>
          <w:lang w:val="ru-RU"/>
        </w:rPr>
        <w:t>Вооруженные Силы Российской Федерации: состав и предназначение.</w:t>
      </w:r>
    </w:p>
    <w:p w:rsidR="0018193A" w:rsidRPr="000869AA" w:rsidRDefault="00802C23" w:rsidP="00515FD7">
      <w:pPr>
        <w:pStyle w:val="a6"/>
        <w:widowControl w:val="0"/>
        <w:numPr>
          <w:ilvl w:val="0"/>
          <w:numId w:val="3"/>
        </w:numPr>
        <w:suppressAutoHyphens/>
        <w:spacing w:line="360" w:lineRule="exact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0869AA">
        <w:rPr>
          <w:rFonts w:ascii="Times New Roman" w:hAnsi="Times New Roman"/>
          <w:sz w:val="28"/>
          <w:szCs w:val="28"/>
        </w:rPr>
        <w:t>З</w:t>
      </w:r>
      <w:r w:rsidR="0018193A" w:rsidRPr="000869AA">
        <w:rPr>
          <w:rFonts w:ascii="Times New Roman" w:hAnsi="Times New Roman"/>
          <w:sz w:val="28"/>
          <w:szCs w:val="28"/>
        </w:rPr>
        <w:t>адачи Вооруженных Сил Российской Федерации (в мирное время; в период непосредственной угрозы агрессии; в военное время)</w:t>
      </w:r>
      <w:r w:rsidRPr="000869AA">
        <w:rPr>
          <w:rFonts w:ascii="Times New Roman" w:hAnsi="Times New Roman"/>
          <w:sz w:val="28"/>
          <w:szCs w:val="28"/>
        </w:rPr>
        <w:t>.</w:t>
      </w:r>
    </w:p>
    <w:p w:rsidR="008D09B8" w:rsidRPr="00E36C9C" w:rsidRDefault="00802C23" w:rsidP="00515FD7">
      <w:pPr>
        <w:pStyle w:val="a6"/>
        <w:widowControl w:val="0"/>
        <w:numPr>
          <w:ilvl w:val="0"/>
          <w:numId w:val="3"/>
        </w:numPr>
        <w:suppressAutoHyphens/>
        <w:spacing w:line="360" w:lineRule="exact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0869AA">
        <w:rPr>
          <w:rFonts w:ascii="Times New Roman" w:hAnsi="Times New Roman"/>
          <w:sz w:val="28"/>
          <w:szCs w:val="28"/>
          <w:lang w:val="ru-RU"/>
        </w:rPr>
        <w:t xml:space="preserve">Предназначение и состав Сухопутных войск Вооруженных </w:t>
      </w:r>
      <w:r w:rsidR="00E36C9C">
        <w:rPr>
          <w:rFonts w:ascii="Times New Roman" w:hAnsi="Times New Roman"/>
          <w:sz w:val="28"/>
          <w:szCs w:val="28"/>
          <w:lang w:val="ru-RU"/>
        </w:rPr>
        <w:t>Сил Российской Федерации.</w:t>
      </w:r>
    </w:p>
    <w:p w:rsidR="000869AA" w:rsidRPr="00E36C9C" w:rsidRDefault="004A6AEA" w:rsidP="00E36C9C">
      <w:pPr>
        <w:pStyle w:val="a6"/>
        <w:widowControl w:val="0"/>
        <w:suppressAutoHyphens/>
        <w:spacing w:line="360" w:lineRule="exact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0869AA">
        <w:rPr>
          <w:rFonts w:ascii="Times New Roman" w:eastAsiaTheme="minorEastAsia" w:hAnsi="Times New Roman"/>
          <w:b/>
          <w:sz w:val="28"/>
          <w:szCs w:val="28"/>
        </w:rPr>
        <w:t>2.Основы современного общевойскового боя.</w:t>
      </w:r>
    </w:p>
    <w:p w:rsidR="00802C23" w:rsidRPr="000869AA" w:rsidRDefault="00D2294B" w:rsidP="00515FD7">
      <w:pPr>
        <w:pStyle w:val="a5"/>
        <w:numPr>
          <w:ilvl w:val="0"/>
          <w:numId w:val="2"/>
        </w:numPr>
        <w:shd w:val="clear" w:color="auto" w:fill="FFFFFF"/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 xml:space="preserve">Тактические действия, дать определение, </w:t>
      </w:r>
      <w:r w:rsidR="00073BA5" w:rsidRPr="000869AA">
        <w:rPr>
          <w:sz w:val="28"/>
          <w:szCs w:val="28"/>
        </w:rPr>
        <w:t>доложить, что в себя включают</w:t>
      </w:r>
      <w:r w:rsidR="008D17E9" w:rsidRPr="000869AA">
        <w:rPr>
          <w:sz w:val="28"/>
          <w:szCs w:val="28"/>
        </w:rPr>
        <w:t>, виды</w:t>
      </w:r>
      <w:r w:rsidR="00AD6033" w:rsidRPr="000869AA">
        <w:rPr>
          <w:sz w:val="28"/>
          <w:szCs w:val="28"/>
        </w:rPr>
        <w:t xml:space="preserve">, </w:t>
      </w:r>
      <w:r w:rsidR="00073BA5" w:rsidRPr="000869AA">
        <w:rPr>
          <w:sz w:val="28"/>
          <w:szCs w:val="28"/>
        </w:rPr>
        <w:t>формы</w:t>
      </w:r>
      <w:r w:rsidR="008D17E9" w:rsidRPr="000869AA">
        <w:rPr>
          <w:sz w:val="28"/>
          <w:szCs w:val="28"/>
        </w:rPr>
        <w:t xml:space="preserve"> и способы тактич</w:t>
      </w:r>
      <w:r w:rsidR="0069145D" w:rsidRPr="000869AA">
        <w:rPr>
          <w:sz w:val="28"/>
          <w:szCs w:val="28"/>
        </w:rPr>
        <w:t>еских действий</w:t>
      </w:r>
      <w:r w:rsidR="008D17E9" w:rsidRPr="000869AA">
        <w:rPr>
          <w:sz w:val="28"/>
          <w:szCs w:val="28"/>
        </w:rPr>
        <w:t>.</w:t>
      </w:r>
    </w:p>
    <w:p w:rsidR="00802C23" w:rsidRPr="000869AA" w:rsidRDefault="002E72EA" w:rsidP="00515FD7">
      <w:pPr>
        <w:pStyle w:val="a5"/>
        <w:numPr>
          <w:ilvl w:val="0"/>
          <w:numId w:val="2"/>
        </w:numPr>
        <w:shd w:val="clear" w:color="auto" w:fill="FFFFFF"/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 xml:space="preserve">Бой дать определение и что в себя включает, доложить какие виды боя существуют. </w:t>
      </w:r>
      <w:r w:rsidR="00772877" w:rsidRPr="000869AA">
        <w:rPr>
          <w:sz w:val="28"/>
          <w:szCs w:val="28"/>
        </w:rPr>
        <w:t>(манёвр обход мотострелкового отделения</w:t>
      </w:r>
      <w:r w:rsidR="002F01A1" w:rsidRPr="000869AA">
        <w:rPr>
          <w:sz w:val="28"/>
          <w:szCs w:val="28"/>
        </w:rPr>
        <w:t xml:space="preserve"> показать схемой).</w:t>
      </w:r>
    </w:p>
    <w:p w:rsidR="00802C23" w:rsidRPr="000869AA" w:rsidRDefault="00C76F6B" w:rsidP="00515FD7">
      <w:pPr>
        <w:pStyle w:val="a5"/>
        <w:numPr>
          <w:ilvl w:val="0"/>
          <w:numId w:val="2"/>
        </w:numPr>
        <w:shd w:val="clear" w:color="auto" w:fill="FFFFFF"/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Удар д</w:t>
      </w:r>
      <w:r w:rsidR="002E72EA" w:rsidRPr="000869AA">
        <w:rPr>
          <w:sz w:val="28"/>
          <w:szCs w:val="28"/>
        </w:rPr>
        <w:t>ать определение</w:t>
      </w:r>
      <w:r w:rsidRPr="000869AA">
        <w:rPr>
          <w:sz w:val="28"/>
          <w:szCs w:val="28"/>
        </w:rPr>
        <w:t>, доложить какие</w:t>
      </w:r>
      <w:r w:rsidR="00E4490D" w:rsidRPr="000869AA">
        <w:rPr>
          <w:sz w:val="28"/>
          <w:szCs w:val="28"/>
        </w:rPr>
        <w:t xml:space="preserve"> виды ударов существуют.</w:t>
      </w:r>
    </w:p>
    <w:p w:rsidR="00802C23" w:rsidRPr="000869AA" w:rsidRDefault="006623EF" w:rsidP="00515FD7">
      <w:pPr>
        <w:pStyle w:val="a5"/>
        <w:numPr>
          <w:ilvl w:val="0"/>
          <w:numId w:val="2"/>
        </w:numPr>
        <w:shd w:val="clear" w:color="auto" w:fill="FFFFFF"/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Манёвр подразделениями дать определение, доложить цели манёвра, какие есть виды манёвр</w:t>
      </w:r>
      <w:r w:rsidR="008B3FD0" w:rsidRPr="000869AA">
        <w:rPr>
          <w:sz w:val="28"/>
          <w:szCs w:val="28"/>
        </w:rPr>
        <w:t>а</w:t>
      </w:r>
      <w:r w:rsidRPr="000869AA">
        <w:rPr>
          <w:sz w:val="28"/>
          <w:szCs w:val="28"/>
        </w:rPr>
        <w:t xml:space="preserve"> (манёвр</w:t>
      </w:r>
      <w:r w:rsidR="008B3FD0" w:rsidRPr="000869AA">
        <w:rPr>
          <w:sz w:val="28"/>
          <w:szCs w:val="28"/>
        </w:rPr>
        <w:t xml:space="preserve"> </w:t>
      </w:r>
      <w:r w:rsidRPr="000869AA">
        <w:rPr>
          <w:sz w:val="28"/>
          <w:szCs w:val="28"/>
        </w:rPr>
        <w:t xml:space="preserve">охват </w:t>
      </w:r>
      <w:r w:rsidR="00A415BB" w:rsidRPr="000869AA">
        <w:rPr>
          <w:sz w:val="28"/>
          <w:szCs w:val="28"/>
        </w:rPr>
        <w:t xml:space="preserve">мотострелкового отделения </w:t>
      </w:r>
      <w:r w:rsidRPr="000869AA">
        <w:rPr>
          <w:sz w:val="28"/>
          <w:szCs w:val="28"/>
        </w:rPr>
        <w:t>показать схемой).</w:t>
      </w:r>
    </w:p>
    <w:p w:rsidR="00A415BB" w:rsidRPr="000869AA" w:rsidRDefault="00A415BB" w:rsidP="00515FD7">
      <w:pPr>
        <w:pStyle w:val="a5"/>
        <w:numPr>
          <w:ilvl w:val="0"/>
          <w:numId w:val="2"/>
        </w:numPr>
        <w:shd w:val="clear" w:color="auto" w:fill="FFFFFF"/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Смена позиции мотострелкового отделения (показать схемой).</w:t>
      </w:r>
    </w:p>
    <w:p w:rsidR="008D09B8" w:rsidRPr="000869AA" w:rsidRDefault="00A415BB" w:rsidP="00515FD7">
      <w:pPr>
        <w:pStyle w:val="a5"/>
        <w:numPr>
          <w:ilvl w:val="0"/>
          <w:numId w:val="2"/>
        </w:numPr>
        <w:shd w:val="clear" w:color="auto" w:fill="FFFFFF"/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 xml:space="preserve">Доложить виды манёвра огнём </w:t>
      </w:r>
      <w:r w:rsidR="00EE10FE" w:rsidRPr="000869AA">
        <w:rPr>
          <w:sz w:val="28"/>
          <w:szCs w:val="28"/>
        </w:rPr>
        <w:t xml:space="preserve">(сосредоточение огня </w:t>
      </w:r>
      <w:r w:rsidR="00CB577C" w:rsidRPr="000869AA">
        <w:rPr>
          <w:sz w:val="28"/>
          <w:szCs w:val="28"/>
        </w:rPr>
        <w:t xml:space="preserve">МСО </w:t>
      </w:r>
      <w:r w:rsidR="00EE10FE" w:rsidRPr="000869AA">
        <w:rPr>
          <w:sz w:val="28"/>
          <w:szCs w:val="28"/>
        </w:rPr>
        <w:t>показать схемой).</w:t>
      </w:r>
    </w:p>
    <w:p w:rsidR="00FB529C" w:rsidRPr="000869AA" w:rsidRDefault="00772877" w:rsidP="00515FD7">
      <w:pPr>
        <w:pStyle w:val="a5"/>
        <w:numPr>
          <w:ilvl w:val="0"/>
          <w:numId w:val="2"/>
        </w:numPr>
        <w:shd w:val="clear" w:color="auto" w:fill="FFFFFF"/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Доложить по каким тактическим задачам</w:t>
      </w:r>
      <w:r w:rsidR="00AD6033" w:rsidRPr="000869AA">
        <w:rPr>
          <w:sz w:val="28"/>
          <w:szCs w:val="28"/>
        </w:rPr>
        <w:t xml:space="preserve"> ведётся огонь</w:t>
      </w:r>
      <w:r w:rsidR="005906E5" w:rsidRPr="000869AA">
        <w:rPr>
          <w:sz w:val="28"/>
          <w:szCs w:val="28"/>
        </w:rPr>
        <w:t xml:space="preserve"> </w:t>
      </w:r>
      <w:r w:rsidR="00CB577C" w:rsidRPr="000869AA">
        <w:rPr>
          <w:sz w:val="28"/>
          <w:szCs w:val="28"/>
        </w:rPr>
        <w:t>(распределение огня МСВ показать схемой</w:t>
      </w:r>
      <w:r w:rsidR="008D09B8" w:rsidRPr="000869AA">
        <w:rPr>
          <w:sz w:val="28"/>
          <w:szCs w:val="28"/>
        </w:rPr>
        <w:t>).</w:t>
      </w:r>
    </w:p>
    <w:p w:rsidR="00FB529C" w:rsidRPr="000869AA" w:rsidRDefault="008D17E9" w:rsidP="00515FD7">
      <w:pPr>
        <w:pStyle w:val="a5"/>
        <w:numPr>
          <w:ilvl w:val="0"/>
          <w:numId w:val="2"/>
        </w:numPr>
        <w:shd w:val="clear" w:color="auto" w:fill="FFFFFF"/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 xml:space="preserve">Распределение огня танкового взвода </w:t>
      </w:r>
      <w:r w:rsidR="008667D6" w:rsidRPr="000869AA">
        <w:rPr>
          <w:sz w:val="28"/>
          <w:szCs w:val="28"/>
        </w:rPr>
        <w:t xml:space="preserve">в обороне </w:t>
      </w:r>
      <w:r w:rsidRPr="000869AA">
        <w:rPr>
          <w:sz w:val="28"/>
          <w:szCs w:val="28"/>
        </w:rPr>
        <w:t>(показать схемой).</w:t>
      </w:r>
    </w:p>
    <w:p w:rsidR="00CB577C" w:rsidRPr="000869AA" w:rsidRDefault="00CB577C" w:rsidP="00515FD7">
      <w:pPr>
        <w:pStyle w:val="a5"/>
        <w:numPr>
          <w:ilvl w:val="0"/>
          <w:numId w:val="2"/>
        </w:numPr>
        <w:shd w:val="clear" w:color="auto" w:fill="FFFFFF"/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Перенос огня МСО (показать схемой)</w:t>
      </w:r>
      <w:r w:rsidR="008D09B8" w:rsidRPr="000869AA">
        <w:rPr>
          <w:sz w:val="28"/>
          <w:szCs w:val="28"/>
        </w:rPr>
        <w:t>.</w:t>
      </w:r>
    </w:p>
    <w:p w:rsidR="00EE10FE" w:rsidRPr="000869AA" w:rsidRDefault="00E4490D" w:rsidP="00515FD7">
      <w:pPr>
        <w:pStyle w:val="a5"/>
        <w:numPr>
          <w:ilvl w:val="0"/>
          <w:numId w:val="2"/>
        </w:numPr>
        <w:shd w:val="clear" w:color="auto" w:fill="FFFFFF"/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Ф</w:t>
      </w:r>
      <w:r w:rsidR="00782584" w:rsidRPr="000869AA">
        <w:rPr>
          <w:sz w:val="28"/>
          <w:szCs w:val="28"/>
        </w:rPr>
        <w:t>л</w:t>
      </w:r>
      <w:r w:rsidR="00EA7A1B" w:rsidRPr="000869AA">
        <w:rPr>
          <w:sz w:val="28"/>
          <w:szCs w:val="28"/>
        </w:rPr>
        <w:t xml:space="preserve">анговый огонь </w:t>
      </w:r>
      <w:r w:rsidR="004904AE" w:rsidRPr="000869AA">
        <w:rPr>
          <w:sz w:val="28"/>
          <w:szCs w:val="28"/>
        </w:rPr>
        <w:t>МСО в наступлении</w:t>
      </w:r>
      <w:r w:rsidR="008F0A00" w:rsidRPr="000869AA">
        <w:rPr>
          <w:sz w:val="28"/>
          <w:szCs w:val="28"/>
        </w:rPr>
        <w:t xml:space="preserve"> </w:t>
      </w:r>
      <w:r w:rsidR="00D57B62" w:rsidRPr="000869AA">
        <w:rPr>
          <w:sz w:val="28"/>
          <w:szCs w:val="28"/>
        </w:rPr>
        <w:t>(показать</w:t>
      </w:r>
      <w:r w:rsidRPr="000869AA">
        <w:rPr>
          <w:sz w:val="28"/>
          <w:szCs w:val="28"/>
        </w:rPr>
        <w:t xml:space="preserve"> схемой</w:t>
      </w:r>
      <w:r w:rsidR="008F0A00" w:rsidRPr="000869AA">
        <w:rPr>
          <w:sz w:val="28"/>
          <w:szCs w:val="28"/>
        </w:rPr>
        <w:t>)</w:t>
      </w:r>
      <w:r w:rsidR="00EA7A1B" w:rsidRPr="000869AA">
        <w:rPr>
          <w:sz w:val="28"/>
          <w:szCs w:val="28"/>
        </w:rPr>
        <w:t>.</w:t>
      </w:r>
      <w:r w:rsidR="00782584" w:rsidRPr="000869AA">
        <w:rPr>
          <w:sz w:val="28"/>
          <w:szCs w:val="28"/>
        </w:rPr>
        <w:t xml:space="preserve"> </w:t>
      </w:r>
    </w:p>
    <w:p w:rsidR="00507A0F" w:rsidRPr="000869AA" w:rsidRDefault="00507A0F" w:rsidP="00515FD7">
      <w:pPr>
        <w:pStyle w:val="a5"/>
        <w:numPr>
          <w:ilvl w:val="0"/>
          <w:numId w:val="2"/>
        </w:numPr>
        <w:shd w:val="clear" w:color="auto" w:fill="FFFFFF"/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 xml:space="preserve">Фланговый огонь мотострелкового отделения </w:t>
      </w:r>
      <w:r w:rsidR="004904AE" w:rsidRPr="000869AA">
        <w:rPr>
          <w:sz w:val="28"/>
          <w:szCs w:val="28"/>
        </w:rPr>
        <w:t xml:space="preserve">в обороне </w:t>
      </w:r>
      <w:r w:rsidRPr="000869AA">
        <w:rPr>
          <w:sz w:val="28"/>
          <w:szCs w:val="28"/>
        </w:rPr>
        <w:t>(показать схемой)</w:t>
      </w:r>
      <w:r w:rsidR="00EA2E95">
        <w:rPr>
          <w:sz w:val="28"/>
          <w:szCs w:val="28"/>
        </w:rPr>
        <w:t>.</w:t>
      </w:r>
    </w:p>
    <w:p w:rsidR="00507A0F" w:rsidRPr="000869AA" w:rsidRDefault="00507A0F" w:rsidP="00515FD7">
      <w:pPr>
        <w:pStyle w:val="a5"/>
        <w:numPr>
          <w:ilvl w:val="0"/>
          <w:numId w:val="2"/>
        </w:numPr>
        <w:shd w:val="clear" w:color="auto" w:fill="FFFFFF"/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Перекрёстный огонь мотострелкового отделения</w:t>
      </w:r>
      <w:r w:rsidR="004904AE" w:rsidRPr="000869AA">
        <w:rPr>
          <w:sz w:val="28"/>
          <w:szCs w:val="28"/>
        </w:rPr>
        <w:t xml:space="preserve"> в обороне</w:t>
      </w:r>
      <w:r w:rsidRPr="000869AA">
        <w:rPr>
          <w:sz w:val="28"/>
          <w:szCs w:val="28"/>
        </w:rPr>
        <w:t xml:space="preserve"> (показать схемой)</w:t>
      </w:r>
      <w:r w:rsidR="00EA2E95">
        <w:rPr>
          <w:sz w:val="28"/>
          <w:szCs w:val="28"/>
        </w:rPr>
        <w:t>.</w:t>
      </w:r>
    </w:p>
    <w:p w:rsidR="004904AE" w:rsidRPr="000869AA" w:rsidRDefault="004904AE" w:rsidP="00515FD7">
      <w:pPr>
        <w:pStyle w:val="a5"/>
        <w:numPr>
          <w:ilvl w:val="0"/>
          <w:numId w:val="2"/>
        </w:numPr>
        <w:shd w:val="clear" w:color="auto" w:fill="FFFFFF"/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Перекрёстный огонь мотострелкового отделения в наступлении (показать схемой).</w:t>
      </w:r>
    </w:p>
    <w:p w:rsidR="00406B8B" w:rsidRPr="000869AA" w:rsidRDefault="00406B8B" w:rsidP="00515FD7">
      <w:pPr>
        <w:pStyle w:val="a5"/>
        <w:numPr>
          <w:ilvl w:val="0"/>
          <w:numId w:val="2"/>
        </w:numPr>
        <w:shd w:val="clear" w:color="auto" w:fill="FFFFFF"/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Фронтальный огонь МСВ в обороне (показать схемой).</w:t>
      </w:r>
    </w:p>
    <w:p w:rsidR="00406B8B" w:rsidRPr="000869AA" w:rsidRDefault="00406B8B" w:rsidP="00515FD7">
      <w:pPr>
        <w:pStyle w:val="a5"/>
        <w:numPr>
          <w:ilvl w:val="0"/>
          <w:numId w:val="2"/>
        </w:numPr>
        <w:shd w:val="clear" w:color="auto" w:fill="FFFFFF"/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Фронтальный огонь МСВ в наступлении (показать схемой).</w:t>
      </w:r>
    </w:p>
    <w:p w:rsidR="00241C4F" w:rsidRPr="000869AA" w:rsidRDefault="00241C4F" w:rsidP="00515FD7">
      <w:pPr>
        <w:pStyle w:val="a5"/>
        <w:numPr>
          <w:ilvl w:val="0"/>
          <w:numId w:val="2"/>
        </w:numPr>
        <w:shd w:val="clear" w:color="auto" w:fill="FFFFFF"/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 xml:space="preserve">Боевой порядок отделения </w:t>
      </w:r>
      <w:r w:rsidR="00E4490D" w:rsidRPr="000869AA">
        <w:rPr>
          <w:sz w:val="28"/>
          <w:szCs w:val="28"/>
        </w:rPr>
        <w:t xml:space="preserve">в обороне </w:t>
      </w:r>
      <w:r w:rsidRPr="000869AA">
        <w:rPr>
          <w:sz w:val="28"/>
          <w:szCs w:val="28"/>
        </w:rPr>
        <w:t xml:space="preserve">(показать схемой). </w:t>
      </w:r>
    </w:p>
    <w:p w:rsidR="00323D63" w:rsidRPr="000869AA" w:rsidRDefault="00323D63" w:rsidP="00515FD7">
      <w:pPr>
        <w:pStyle w:val="a5"/>
        <w:numPr>
          <w:ilvl w:val="0"/>
          <w:numId w:val="2"/>
        </w:numPr>
        <w:shd w:val="clear" w:color="auto" w:fill="FFFFFF"/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 xml:space="preserve">Дать определение предбоевому порядку, предбоевой порядок </w:t>
      </w:r>
      <w:r w:rsidR="00AD6033" w:rsidRPr="000869AA">
        <w:rPr>
          <w:sz w:val="28"/>
          <w:szCs w:val="28"/>
        </w:rPr>
        <w:t>МСВ</w:t>
      </w:r>
      <w:r w:rsidRPr="000869AA">
        <w:rPr>
          <w:sz w:val="28"/>
          <w:szCs w:val="28"/>
        </w:rPr>
        <w:t xml:space="preserve"> в наступлении (показать схемой).</w:t>
      </w:r>
    </w:p>
    <w:p w:rsidR="00C87A6F" w:rsidRDefault="00C87A6F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869AA" w:rsidRPr="000869AA" w:rsidRDefault="00E32645" w:rsidP="00E36C9C">
      <w:pPr>
        <w:shd w:val="clear" w:color="auto" w:fill="FFFFFF"/>
        <w:spacing w:line="360" w:lineRule="exact"/>
        <w:jc w:val="center"/>
        <w:rPr>
          <w:b/>
          <w:sz w:val="28"/>
          <w:szCs w:val="28"/>
        </w:rPr>
      </w:pPr>
      <w:r w:rsidRPr="000869AA">
        <w:rPr>
          <w:b/>
          <w:sz w:val="28"/>
          <w:szCs w:val="28"/>
        </w:rPr>
        <w:lastRenderedPageBreak/>
        <w:t xml:space="preserve">3. </w:t>
      </w:r>
      <w:r w:rsidR="008A386C" w:rsidRPr="000869AA">
        <w:rPr>
          <w:b/>
          <w:sz w:val="28"/>
          <w:szCs w:val="28"/>
        </w:rPr>
        <w:t>Управление.</w:t>
      </w:r>
    </w:p>
    <w:p w:rsidR="002E4998" w:rsidRPr="000869AA" w:rsidRDefault="003B52F2" w:rsidP="00515F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Сущность,</w:t>
      </w:r>
      <w:r w:rsidR="00DF13E5" w:rsidRPr="000869AA">
        <w:rPr>
          <w:sz w:val="28"/>
          <w:szCs w:val="28"/>
        </w:rPr>
        <w:t xml:space="preserve"> цель</w:t>
      </w:r>
      <w:r>
        <w:rPr>
          <w:sz w:val="28"/>
          <w:szCs w:val="28"/>
        </w:rPr>
        <w:t xml:space="preserve"> и виды управления подразделениями (смена </w:t>
      </w:r>
      <w:r w:rsidRPr="003C710F">
        <w:rPr>
          <w:sz w:val="28"/>
          <w:szCs w:val="28"/>
        </w:rPr>
        <w:t>позиции мотострелков</w:t>
      </w:r>
      <w:r>
        <w:rPr>
          <w:sz w:val="28"/>
          <w:szCs w:val="28"/>
        </w:rPr>
        <w:t>ого отделения (показать схемой).</w:t>
      </w:r>
    </w:p>
    <w:p w:rsidR="002E4998" w:rsidRPr="000869AA" w:rsidRDefault="00DF13E5" w:rsidP="00515F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Требования, предъявляемые к управлению (раскрыть каждое требование,</w:t>
      </w:r>
      <w:r w:rsidR="001F5048" w:rsidRPr="000869AA">
        <w:rPr>
          <w:sz w:val="28"/>
          <w:szCs w:val="28"/>
        </w:rPr>
        <w:t xml:space="preserve"> </w:t>
      </w:r>
      <w:r w:rsidRPr="000869AA">
        <w:rPr>
          <w:sz w:val="28"/>
          <w:szCs w:val="28"/>
        </w:rPr>
        <w:t>и чем оно достигается).</w:t>
      </w:r>
    </w:p>
    <w:p w:rsidR="002E4998" w:rsidRPr="000869AA" w:rsidRDefault="00DF13E5" w:rsidP="00515F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Сущность и содержание управления огнем.</w:t>
      </w:r>
    </w:p>
    <w:p w:rsidR="009F6129" w:rsidRPr="000869AA" w:rsidRDefault="009F6129" w:rsidP="00515F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Дать определение системе управления, доложить, что она в себя включает.</w:t>
      </w:r>
    </w:p>
    <w:p w:rsidR="009F6129" w:rsidRPr="000869AA" w:rsidRDefault="000B0BDD" w:rsidP="00515F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Дать определение органам управления, доложить какие о</w:t>
      </w:r>
      <w:r w:rsidR="00D15E79" w:rsidRPr="000869AA">
        <w:rPr>
          <w:sz w:val="28"/>
          <w:szCs w:val="28"/>
        </w:rPr>
        <w:t>рганы управления есть во взводе</w:t>
      </w:r>
      <w:r w:rsidRPr="000869AA">
        <w:rPr>
          <w:sz w:val="28"/>
          <w:szCs w:val="28"/>
        </w:rPr>
        <w:t>.</w:t>
      </w:r>
    </w:p>
    <w:p w:rsidR="00A875C1" w:rsidRPr="000869AA" w:rsidRDefault="0069164F" w:rsidP="00515F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Доложить, где р</w:t>
      </w:r>
      <w:r w:rsidR="003C7AF9" w:rsidRPr="000869AA">
        <w:rPr>
          <w:sz w:val="28"/>
          <w:szCs w:val="28"/>
        </w:rPr>
        <w:t>азмещается КНП взвода в обороне (показать схемой)</w:t>
      </w:r>
      <w:r w:rsidR="00A875C1" w:rsidRPr="000869AA">
        <w:rPr>
          <w:sz w:val="28"/>
          <w:szCs w:val="28"/>
        </w:rPr>
        <w:t>.</w:t>
      </w:r>
    </w:p>
    <w:p w:rsidR="008D09B8" w:rsidRPr="000869AA" w:rsidRDefault="005A53B8" w:rsidP="00515F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Доложить, где размещается КНП взвода в нас</w:t>
      </w:r>
      <w:r w:rsidR="008D09B8" w:rsidRPr="000869AA">
        <w:rPr>
          <w:sz w:val="28"/>
          <w:szCs w:val="28"/>
        </w:rPr>
        <w:t>туплении (показать схемой).</w:t>
      </w:r>
    </w:p>
    <w:p w:rsidR="005A53B8" w:rsidRPr="000869AA" w:rsidRDefault="005A53B8" w:rsidP="00515F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Доложить, где размещается КНП взвода на марше (показать схемой).</w:t>
      </w:r>
    </w:p>
    <w:p w:rsidR="0069164F" w:rsidRPr="000869AA" w:rsidRDefault="00A875C1" w:rsidP="00515F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 xml:space="preserve">Дать определение средствам управления, доложить какие </w:t>
      </w:r>
      <w:r w:rsidR="004D5C63" w:rsidRPr="000869AA">
        <w:rPr>
          <w:sz w:val="28"/>
          <w:szCs w:val="28"/>
        </w:rPr>
        <w:t>средства управления</w:t>
      </w:r>
      <w:r w:rsidR="0041489E" w:rsidRPr="000869AA">
        <w:rPr>
          <w:sz w:val="28"/>
          <w:szCs w:val="28"/>
        </w:rPr>
        <w:t xml:space="preserve"> существуют в отделении.</w:t>
      </w:r>
    </w:p>
    <w:p w:rsidR="002E4998" w:rsidRPr="000869AA" w:rsidRDefault="00DF13E5" w:rsidP="00515F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 xml:space="preserve">Содержание </w:t>
      </w:r>
      <w:r w:rsidR="00AE5969" w:rsidRPr="000869AA">
        <w:rPr>
          <w:sz w:val="28"/>
          <w:szCs w:val="28"/>
        </w:rPr>
        <w:t xml:space="preserve">работы командира </w:t>
      </w:r>
      <w:r w:rsidR="00980833" w:rsidRPr="000869AA">
        <w:rPr>
          <w:sz w:val="28"/>
          <w:szCs w:val="28"/>
        </w:rPr>
        <w:t>по подготовке</w:t>
      </w:r>
      <w:r w:rsidRPr="000869AA">
        <w:rPr>
          <w:sz w:val="28"/>
          <w:szCs w:val="28"/>
        </w:rPr>
        <w:t xml:space="preserve"> действий мотострелкового отделения (раскрыть</w:t>
      </w:r>
      <w:r w:rsidR="001F5048" w:rsidRPr="000869AA">
        <w:rPr>
          <w:sz w:val="28"/>
          <w:szCs w:val="28"/>
        </w:rPr>
        <w:t xml:space="preserve"> </w:t>
      </w:r>
      <w:r w:rsidRPr="000869AA">
        <w:rPr>
          <w:sz w:val="28"/>
          <w:szCs w:val="28"/>
        </w:rPr>
        <w:t>организацию действий).</w:t>
      </w:r>
    </w:p>
    <w:p w:rsidR="002E4998" w:rsidRPr="000869AA" w:rsidRDefault="00DF13E5" w:rsidP="00515F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Порядок работы командира отделения с получением задачи.</w:t>
      </w:r>
    </w:p>
    <w:p w:rsidR="002E4998" w:rsidRPr="000869AA" w:rsidRDefault="00DF13E5" w:rsidP="00515F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Содержание уяснения задачи командиром отделения.</w:t>
      </w:r>
    </w:p>
    <w:p w:rsidR="002E4998" w:rsidRPr="000869AA" w:rsidRDefault="00DF13E5" w:rsidP="00515F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Содержание оценки обстановки (раскрыть каждый элемент оценки обстановки).</w:t>
      </w:r>
    </w:p>
    <w:p w:rsidR="002E4998" w:rsidRPr="000869AA" w:rsidRDefault="00DF13E5" w:rsidP="00515F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Содержание решения коман</w:t>
      </w:r>
      <w:r w:rsidR="0083305D" w:rsidRPr="000869AA">
        <w:rPr>
          <w:sz w:val="28"/>
          <w:szCs w:val="28"/>
        </w:rPr>
        <w:t>дира отделения (раскрыть каждый элемент</w:t>
      </w:r>
      <w:r w:rsidRPr="000869AA">
        <w:rPr>
          <w:sz w:val="28"/>
          <w:szCs w:val="28"/>
        </w:rPr>
        <w:t>).</w:t>
      </w:r>
    </w:p>
    <w:p w:rsidR="0083305D" w:rsidRPr="000869AA" w:rsidRDefault="0083305D" w:rsidP="00515F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Доложить</w:t>
      </w:r>
      <w:r w:rsidR="005E18DC" w:rsidRPr="000869AA">
        <w:rPr>
          <w:sz w:val="28"/>
          <w:szCs w:val="28"/>
        </w:rPr>
        <w:t xml:space="preserve"> </w:t>
      </w:r>
      <w:r w:rsidR="005706FF" w:rsidRPr="000869AA">
        <w:rPr>
          <w:sz w:val="28"/>
          <w:szCs w:val="28"/>
        </w:rPr>
        <w:t>содержание указаний</w:t>
      </w:r>
      <w:r w:rsidRPr="000869AA">
        <w:rPr>
          <w:sz w:val="28"/>
          <w:szCs w:val="28"/>
        </w:rPr>
        <w:t xml:space="preserve"> </w:t>
      </w:r>
      <w:r w:rsidR="005E18DC" w:rsidRPr="000869AA">
        <w:rPr>
          <w:sz w:val="28"/>
          <w:szCs w:val="28"/>
        </w:rPr>
        <w:t>командира отделения по вопросам взаимодействия.</w:t>
      </w:r>
    </w:p>
    <w:p w:rsidR="0083305D" w:rsidRPr="000869AA" w:rsidRDefault="005E18DC" w:rsidP="00515F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Содержание боевого приказа командира отделения</w:t>
      </w:r>
      <w:r w:rsidR="00EE4B0B">
        <w:rPr>
          <w:sz w:val="28"/>
          <w:szCs w:val="28"/>
        </w:rPr>
        <w:t>.</w:t>
      </w:r>
    </w:p>
    <w:p w:rsidR="00980833" w:rsidRPr="00E36C9C" w:rsidRDefault="003447FD" w:rsidP="00515F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Чем определяется готовность системы управления.</w:t>
      </w:r>
    </w:p>
    <w:p w:rsidR="000869AA" w:rsidRPr="000869AA" w:rsidRDefault="00E32645" w:rsidP="00E36C9C">
      <w:pPr>
        <w:shd w:val="clear" w:color="auto" w:fill="FFFFFF"/>
        <w:tabs>
          <w:tab w:val="left" w:pos="288"/>
          <w:tab w:val="left" w:pos="567"/>
        </w:tabs>
        <w:spacing w:line="360" w:lineRule="exact"/>
        <w:jc w:val="center"/>
        <w:rPr>
          <w:b/>
          <w:sz w:val="28"/>
          <w:szCs w:val="28"/>
        </w:rPr>
      </w:pPr>
      <w:r w:rsidRPr="000869AA">
        <w:rPr>
          <w:b/>
          <w:sz w:val="28"/>
          <w:szCs w:val="28"/>
        </w:rPr>
        <w:t xml:space="preserve">4. </w:t>
      </w:r>
      <w:r w:rsidR="00DF13E5" w:rsidRPr="000869AA">
        <w:rPr>
          <w:b/>
          <w:sz w:val="28"/>
          <w:szCs w:val="28"/>
        </w:rPr>
        <w:t>Отделение в обороне</w:t>
      </w:r>
    </w:p>
    <w:p w:rsidR="00DE6AAD" w:rsidRPr="000869AA" w:rsidRDefault="00DF13E5" w:rsidP="00515FD7">
      <w:pPr>
        <w:pStyle w:val="a5"/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Сущность, цель и виды обороны.</w:t>
      </w:r>
    </w:p>
    <w:p w:rsidR="002E4998" w:rsidRPr="000869AA" w:rsidRDefault="00DE6AAD" w:rsidP="00515FD7">
      <w:pPr>
        <w:pStyle w:val="a5"/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Доложить тактические задачи при выполнении которых достигается цель обороны</w:t>
      </w:r>
      <w:r w:rsidR="00AD6033" w:rsidRPr="000869AA">
        <w:rPr>
          <w:sz w:val="28"/>
          <w:szCs w:val="28"/>
        </w:rPr>
        <w:t>.</w:t>
      </w:r>
    </w:p>
    <w:p w:rsidR="002E4998" w:rsidRPr="000869AA" w:rsidRDefault="00DF13E5" w:rsidP="00515FD7">
      <w:pPr>
        <w:pStyle w:val="a5"/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Требования, предъявляемые к об</w:t>
      </w:r>
      <w:r w:rsidR="00C47C0E" w:rsidRPr="000869AA">
        <w:rPr>
          <w:sz w:val="28"/>
          <w:szCs w:val="28"/>
        </w:rPr>
        <w:t>ороне.</w:t>
      </w:r>
      <w:r w:rsidR="00051D00" w:rsidRPr="000869AA">
        <w:rPr>
          <w:sz w:val="28"/>
          <w:szCs w:val="28"/>
        </w:rPr>
        <w:t xml:space="preserve"> </w:t>
      </w:r>
    </w:p>
    <w:p w:rsidR="001B0820" w:rsidRPr="000869AA" w:rsidRDefault="00DF13E5" w:rsidP="00515FD7">
      <w:pPr>
        <w:pStyle w:val="a5"/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Что включает построение обороны мотострелкового отделения.</w:t>
      </w:r>
    </w:p>
    <w:p w:rsidR="002E4998" w:rsidRPr="000869AA" w:rsidRDefault="00DF13E5" w:rsidP="00515FD7">
      <w:pPr>
        <w:pStyle w:val="a5"/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Боевой порядок мотос</w:t>
      </w:r>
      <w:r w:rsidR="00273D31" w:rsidRPr="000869AA">
        <w:rPr>
          <w:sz w:val="28"/>
          <w:szCs w:val="28"/>
        </w:rPr>
        <w:t xml:space="preserve">трелкового отделения в обороне </w:t>
      </w:r>
      <w:r w:rsidRPr="000869AA">
        <w:rPr>
          <w:sz w:val="28"/>
          <w:szCs w:val="28"/>
        </w:rPr>
        <w:t>дать определение,</w:t>
      </w:r>
      <w:r w:rsidR="00273D31" w:rsidRPr="000869AA">
        <w:rPr>
          <w:sz w:val="28"/>
          <w:szCs w:val="28"/>
        </w:rPr>
        <w:t xml:space="preserve"> (боевой порядок МСО </w:t>
      </w:r>
      <w:r w:rsidR="002D3887" w:rsidRPr="000869AA">
        <w:rPr>
          <w:sz w:val="28"/>
          <w:szCs w:val="28"/>
        </w:rPr>
        <w:t xml:space="preserve">в обороне равномерным размещением </w:t>
      </w:r>
      <w:r w:rsidR="00273D31" w:rsidRPr="000869AA">
        <w:rPr>
          <w:sz w:val="28"/>
          <w:szCs w:val="28"/>
        </w:rPr>
        <w:t>схема</w:t>
      </w:r>
      <w:r w:rsidRPr="000869AA">
        <w:rPr>
          <w:sz w:val="28"/>
          <w:szCs w:val="28"/>
        </w:rPr>
        <w:t>).</w:t>
      </w:r>
    </w:p>
    <w:p w:rsidR="00273D31" w:rsidRPr="000869AA" w:rsidRDefault="00273D31" w:rsidP="00515FD7">
      <w:pPr>
        <w:pStyle w:val="a5"/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Боевой порядок мотострелкового отделения в обороне боевыми группами (показать схемой)</w:t>
      </w:r>
      <w:r w:rsidR="00EA2E95">
        <w:rPr>
          <w:sz w:val="28"/>
          <w:szCs w:val="28"/>
        </w:rPr>
        <w:t>.</w:t>
      </w:r>
    </w:p>
    <w:p w:rsidR="00DF13E5" w:rsidRPr="000869AA" w:rsidRDefault="00DF13E5" w:rsidP="00515FD7">
      <w:pPr>
        <w:pStyle w:val="a5"/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Система огня мотострелкового отделения в обороне (дать определение,</w:t>
      </w:r>
      <w:r w:rsidR="001F5048" w:rsidRPr="000869AA">
        <w:rPr>
          <w:sz w:val="28"/>
          <w:szCs w:val="28"/>
        </w:rPr>
        <w:t xml:space="preserve"> </w:t>
      </w:r>
      <w:r w:rsidRPr="000869AA">
        <w:rPr>
          <w:sz w:val="28"/>
          <w:szCs w:val="28"/>
        </w:rPr>
        <w:t>что включает, показать схемой).</w:t>
      </w:r>
    </w:p>
    <w:p w:rsidR="001F5048" w:rsidRPr="000869AA" w:rsidRDefault="001F5048" w:rsidP="00515FD7">
      <w:pPr>
        <w:pStyle w:val="a5"/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Порядок работы командира отделения с получением задачи на переход к</w:t>
      </w:r>
      <w:r w:rsidR="000631DB" w:rsidRPr="000869AA">
        <w:rPr>
          <w:sz w:val="28"/>
          <w:szCs w:val="28"/>
        </w:rPr>
        <w:t xml:space="preserve"> </w:t>
      </w:r>
      <w:r w:rsidRPr="000869AA">
        <w:rPr>
          <w:sz w:val="28"/>
          <w:szCs w:val="28"/>
        </w:rPr>
        <w:t>обороне вне соприкосновения с противником.</w:t>
      </w:r>
    </w:p>
    <w:p w:rsidR="001F5048" w:rsidRPr="000869AA" w:rsidRDefault="001F5048" w:rsidP="00515FD7">
      <w:pPr>
        <w:pStyle w:val="a5"/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Порядок работы командира отделения с получением задачи на переход к</w:t>
      </w:r>
      <w:r w:rsidR="000631DB" w:rsidRPr="000869AA">
        <w:rPr>
          <w:sz w:val="28"/>
          <w:szCs w:val="28"/>
        </w:rPr>
        <w:t xml:space="preserve"> </w:t>
      </w:r>
      <w:r w:rsidRPr="000869AA">
        <w:rPr>
          <w:sz w:val="28"/>
          <w:szCs w:val="28"/>
        </w:rPr>
        <w:t>обороне в условиях непосредственного соприкосновения с противником.</w:t>
      </w:r>
    </w:p>
    <w:p w:rsidR="001F5048" w:rsidRPr="000869AA" w:rsidRDefault="001F5048" w:rsidP="00515FD7">
      <w:pPr>
        <w:pStyle w:val="a5"/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Содержание уяснения задачи командиром отделения.</w:t>
      </w:r>
    </w:p>
    <w:p w:rsidR="001F5048" w:rsidRPr="000869AA" w:rsidRDefault="003B663B" w:rsidP="00515FD7">
      <w:pPr>
        <w:pStyle w:val="a5"/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lastRenderedPageBreak/>
        <w:t>Доложить с</w:t>
      </w:r>
      <w:r w:rsidR="001F5048" w:rsidRPr="000869AA">
        <w:rPr>
          <w:sz w:val="28"/>
          <w:szCs w:val="28"/>
        </w:rPr>
        <w:t xml:space="preserve">одержание оценки обстановки </w:t>
      </w:r>
      <w:r w:rsidR="00247998" w:rsidRPr="000869AA">
        <w:rPr>
          <w:sz w:val="28"/>
          <w:szCs w:val="28"/>
        </w:rPr>
        <w:t xml:space="preserve">КО в обороне </w:t>
      </w:r>
      <w:r w:rsidRPr="000869AA">
        <w:rPr>
          <w:sz w:val="28"/>
          <w:szCs w:val="28"/>
        </w:rPr>
        <w:t xml:space="preserve">(раскрыть каждый элемент оценки </w:t>
      </w:r>
      <w:r w:rsidR="001F5048" w:rsidRPr="000869AA">
        <w:rPr>
          <w:sz w:val="28"/>
          <w:szCs w:val="28"/>
        </w:rPr>
        <w:t>обстановки).</w:t>
      </w:r>
    </w:p>
    <w:p w:rsidR="001F5048" w:rsidRPr="000869AA" w:rsidRDefault="001F5048" w:rsidP="00515FD7">
      <w:pPr>
        <w:pStyle w:val="a5"/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Содержание решения командира отделения на оборону (раскрыть замысел).</w:t>
      </w:r>
    </w:p>
    <w:p w:rsidR="001F5048" w:rsidRPr="000869AA" w:rsidRDefault="001F5048" w:rsidP="00515FD7">
      <w:pPr>
        <w:pStyle w:val="a5"/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Содержание боевого приказа командира отделения на оборону.</w:t>
      </w:r>
    </w:p>
    <w:p w:rsidR="001F5048" w:rsidRPr="000869AA" w:rsidRDefault="001F5048" w:rsidP="00515FD7">
      <w:pPr>
        <w:pStyle w:val="a5"/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Что указывает командир</w:t>
      </w:r>
      <w:r w:rsidR="009E4522" w:rsidRPr="000869AA">
        <w:rPr>
          <w:sz w:val="28"/>
          <w:szCs w:val="28"/>
        </w:rPr>
        <w:t xml:space="preserve"> отделения при постановке задач в боевом приказе на оборону</w:t>
      </w:r>
      <w:r w:rsidRPr="000869AA">
        <w:rPr>
          <w:sz w:val="28"/>
          <w:szCs w:val="28"/>
        </w:rPr>
        <w:t>.</w:t>
      </w:r>
    </w:p>
    <w:p w:rsidR="001F5048" w:rsidRPr="000869AA" w:rsidRDefault="009E4522" w:rsidP="00515FD7">
      <w:pPr>
        <w:pStyle w:val="a5"/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 xml:space="preserve">Доложить с какой целью организуется </w:t>
      </w:r>
      <w:r w:rsidR="009B3283" w:rsidRPr="000869AA">
        <w:rPr>
          <w:sz w:val="28"/>
          <w:szCs w:val="28"/>
        </w:rPr>
        <w:t>взаимодействие, в чём оно заключается</w:t>
      </w:r>
      <w:r w:rsidR="00A97C68" w:rsidRPr="000869AA">
        <w:rPr>
          <w:sz w:val="28"/>
          <w:szCs w:val="28"/>
        </w:rPr>
        <w:t xml:space="preserve"> в обороне</w:t>
      </w:r>
      <w:r w:rsidR="009B3283" w:rsidRPr="000869AA">
        <w:rPr>
          <w:sz w:val="28"/>
          <w:szCs w:val="28"/>
        </w:rPr>
        <w:t>.</w:t>
      </w:r>
    </w:p>
    <w:p w:rsidR="009E4522" w:rsidRPr="000869AA" w:rsidRDefault="009B3283" w:rsidP="00515FD7">
      <w:pPr>
        <w:pStyle w:val="a5"/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Доложить виды все</w:t>
      </w:r>
      <w:r w:rsidR="00A97C68" w:rsidRPr="000869AA">
        <w:rPr>
          <w:sz w:val="28"/>
          <w:szCs w:val="28"/>
        </w:rPr>
        <w:t>стороннего обеспечения в обороне.</w:t>
      </w:r>
    </w:p>
    <w:p w:rsidR="001F5048" w:rsidRPr="000869AA" w:rsidRDefault="001F5048" w:rsidP="00515FD7">
      <w:pPr>
        <w:pStyle w:val="a5"/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Содержание указаний ко</w:t>
      </w:r>
      <w:r w:rsidR="00A97C68" w:rsidRPr="000869AA">
        <w:rPr>
          <w:sz w:val="28"/>
          <w:szCs w:val="28"/>
        </w:rPr>
        <w:t>мандира отделения по управлению в обороне.</w:t>
      </w:r>
    </w:p>
    <w:p w:rsidR="001F5048" w:rsidRPr="000869AA" w:rsidRDefault="002E16D1" w:rsidP="00515FD7">
      <w:pPr>
        <w:pStyle w:val="a5"/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Карточка огня отделения (показать схемой).</w:t>
      </w:r>
    </w:p>
    <w:p w:rsidR="00AD6033" w:rsidRPr="00E36C9C" w:rsidRDefault="001F5048" w:rsidP="00515FD7">
      <w:pPr>
        <w:pStyle w:val="a5"/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sz w:val="28"/>
          <w:szCs w:val="28"/>
        </w:rPr>
      </w:pPr>
      <w:r w:rsidRPr="000869AA">
        <w:rPr>
          <w:sz w:val="28"/>
          <w:szCs w:val="28"/>
        </w:rPr>
        <w:t>Ведение обороны мотострелковым отделением.</w:t>
      </w:r>
      <w:r w:rsidR="002E16D1" w:rsidRPr="000869AA">
        <w:rPr>
          <w:sz w:val="28"/>
          <w:szCs w:val="28"/>
        </w:rPr>
        <w:t xml:space="preserve"> (показать схемой).</w:t>
      </w:r>
    </w:p>
    <w:p w:rsidR="000869AA" w:rsidRPr="00E36C9C" w:rsidRDefault="00E32645" w:rsidP="00E36C9C">
      <w:pPr>
        <w:shd w:val="clear" w:color="auto" w:fill="FFFFFF"/>
        <w:spacing w:line="360" w:lineRule="exact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0869AA">
        <w:rPr>
          <w:rFonts w:eastAsia="Times New Roman"/>
          <w:b/>
          <w:bCs/>
          <w:spacing w:val="-1"/>
          <w:sz w:val="28"/>
          <w:szCs w:val="28"/>
        </w:rPr>
        <w:t xml:space="preserve">5. </w:t>
      </w:r>
      <w:r w:rsidR="001F5048" w:rsidRPr="000869AA">
        <w:rPr>
          <w:rFonts w:eastAsia="Times New Roman"/>
          <w:b/>
          <w:bCs/>
          <w:spacing w:val="-1"/>
          <w:sz w:val="28"/>
          <w:szCs w:val="28"/>
        </w:rPr>
        <w:t>Отделение в наступлении</w:t>
      </w:r>
    </w:p>
    <w:p w:rsidR="001F5048" w:rsidRPr="000869AA" w:rsidRDefault="00AB7DE4" w:rsidP="00515FD7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z w:val="28"/>
          <w:szCs w:val="28"/>
        </w:rPr>
      </w:pPr>
      <w:r w:rsidRPr="000869AA">
        <w:rPr>
          <w:rFonts w:eastAsia="Times New Roman"/>
          <w:sz w:val="28"/>
          <w:szCs w:val="28"/>
        </w:rPr>
        <w:t>Наступление, дать определение, доложить цели наступления.</w:t>
      </w:r>
    </w:p>
    <w:p w:rsidR="00AB7DE4" w:rsidRPr="000869AA" w:rsidRDefault="002738AD" w:rsidP="00515FD7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z w:val="28"/>
          <w:szCs w:val="28"/>
        </w:rPr>
      </w:pPr>
      <w:r w:rsidRPr="000869AA">
        <w:rPr>
          <w:rFonts w:eastAsia="Times New Roman"/>
          <w:sz w:val="28"/>
          <w:szCs w:val="28"/>
        </w:rPr>
        <w:t xml:space="preserve">Доложить в чём заключается </w:t>
      </w:r>
      <w:r w:rsidR="00515FD7">
        <w:rPr>
          <w:rFonts w:eastAsia="Times New Roman"/>
          <w:sz w:val="28"/>
          <w:szCs w:val="28"/>
        </w:rPr>
        <w:t>наступление</w:t>
      </w:r>
      <w:r w:rsidR="00952CA3" w:rsidRPr="000869AA">
        <w:rPr>
          <w:rFonts w:eastAsia="Times New Roman"/>
          <w:sz w:val="28"/>
          <w:szCs w:val="28"/>
        </w:rPr>
        <w:t xml:space="preserve"> (боевой порядок МСО в </w:t>
      </w:r>
      <w:r w:rsidR="00740628" w:rsidRPr="000869AA">
        <w:rPr>
          <w:rFonts w:eastAsia="Times New Roman"/>
          <w:sz w:val="28"/>
          <w:szCs w:val="28"/>
        </w:rPr>
        <w:t xml:space="preserve">наступлении в </w:t>
      </w:r>
      <w:r w:rsidR="00952CA3" w:rsidRPr="000869AA">
        <w:rPr>
          <w:rFonts w:eastAsia="Times New Roman"/>
          <w:sz w:val="28"/>
          <w:szCs w:val="28"/>
        </w:rPr>
        <w:t>линию боевых групп схема)</w:t>
      </w:r>
      <w:r w:rsidR="00515FD7" w:rsidRPr="00515FD7">
        <w:rPr>
          <w:rFonts w:eastAsia="Times New Roman"/>
          <w:sz w:val="28"/>
          <w:szCs w:val="28"/>
        </w:rPr>
        <w:t>.</w:t>
      </w:r>
    </w:p>
    <w:p w:rsidR="00952CA3" w:rsidRPr="000869AA" w:rsidRDefault="001F5048" w:rsidP="00515FD7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z w:val="28"/>
          <w:szCs w:val="28"/>
        </w:rPr>
      </w:pPr>
      <w:r w:rsidRPr="000869AA">
        <w:rPr>
          <w:rFonts w:eastAsia="Times New Roman"/>
          <w:sz w:val="28"/>
          <w:szCs w:val="28"/>
        </w:rPr>
        <w:t>Тактические задачи, выполнением которых достигается цель наступления.</w:t>
      </w:r>
      <w:r w:rsidR="00952CA3" w:rsidRPr="000869AA">
        <w:rPr>
          <w:rFonts w:eastAsia="Times New Roman"/>
          <w:sz w:val="28"/>
          <w:szCs w:val="28"/>
        </w:rPr>
        <w:t xml:space="preserve"> (боевой порядок МСО цепью схема)</w:t>
      </w:r>
      <w:r w:rsidR="00515FD7">
        <w:rPr>
          <w:rFonts w:eastAsia="Times New Roman"/>
          <w:sz w:val="28"/>
          <w:szCs w:val="28"/>
          <w:lang w:val="en-US"/>
        </w:rPr>
        <w:t>.</w:t>
      </w:r>
    </w:p>
    <w:p w:rsidR="00952CA3" w:rsidRPr="000869AA" w:rsidRDefault="00740628" w:rsidP="00515FD7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z w:val="28"/>
          <w:szCs w:val="28"/>
        </w:rPr>
      </w:pPr>
      <w:r w:rsidRPr="000869AA">
        <w:rPr>
          <w:rFonts w:eastAsia="Times New Roman"/>
          <w:sz w:val="28"/>
          <w:szCs w:val="28"/>
        </w:rPr>
        <w:t>Б</w:t>
      </w:r>
      <w:r w:rsidR="00952CA3" w:rsidRPr="000869AA">
        <w:rPr>
          <w:rFonts w:eastAsia="Times New Roman"/>
          <w:sz w:val="28"/>
          <w:szCs w:val="28"/>
        </w:rPr>
        <w:t xml:space="preserve">оевая задача МСО в наступлении </w:t>
      </w:r>
      <w:r w:rsidRPr="000869AA">
        <w:rPr>
          <w:rFonts w:eastAsia="Times New Roman"/>
          <w:sz w:val="28"/>
          <w:szCs w:val="28"/>
        </w:rPr>
        <w:t>(</w:t>
      </w:r>
      <w:r w:rsidR="00952CA3" w:rsidRPr="000869AA">
        <w:rPr>
          <w:rFonts w:eastAsia="Times New Roman"/>
          <w:sz w:val="28"/>
          <w:szCs w:val="28"/>
        </w:rPr>
        <w:t>схема)</w:t>
      </w:r>
      <w:r w:rsidR="00515FD7">
        <w:rPr>
          <w:rFonts w:eastAsia="Times New Roman"/>
          <w:sz w:val="28"/>
          <w:szCs w:val="28"/>
        </w:rPr>
        <w:t>.</w:t>
      </w:r>
    </w:p>
    <w:p w:rsidR="00E103A3" w:rsidRPr="000869AA" w:rsidRDefault="00740628" w:rsidP="00515FD7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z w:val="28"/>
          <w:szCs w:val="28"/>
        </w:rPr>
      </w:pPr>
      <w:r w:rsidRPr="000869AA">
        <w:rPr>
          <w:rFonts w:eastAsia="Times New Roman"/>
          <w:sz w:val="28"/>
          <w:szCs w:val="28"/>
        </w:rPr>
        <w:t>Б</w:t>
      </w:r>
      <w:r w:rsidR="00E103A3" w:rsidRPr="000869AA">
        <w:rPr>
          <w:rFonts w:eastAsia="Times New Roman"/>
          <w:sz w:val="28"/>
          <w:szCs w:val="28"/>
        </w:rPr>
        <w:t xml:space="preserve">оевой порядок МСО </w:t>
      </w:r>
      <w:r w:rsidRPr="000869AA">
        <w:rPr>
          <w:rFonts w:eastAsia="Times New Roman"/>
          <w:sz w:val="28"/>
          <w:szCs w:val="28"/>
        </w:rPr>
        <w:t xml:space="preserve">в наступлении </w:t>
      </w:r>
      <w:r w:rsidR="00E103A3" w:rsidRPr="000869AA">
        <w:rPr>
          <w:rFonts w:eastAsia="Times New Roman"/>
          <w:sz w:val="28"/>
          <w:szCs w:val="28"/>
        </w:rPr>
        <w:t xml:space="preserve">уступом </w:t>
      </w:r>
      <w:r w:rsidRPr="000869AA">
        <w:rPr>
          <w:rFonts w:eastAsia="Times New Roman"/>
          <w:sz w:val="28"/>
          <w:szCs w:val="28"/>
        </w:rPr>
        <w:t>(</w:t>
      </w:r>
      <w:r w:rsidR="00E103A3" w:rsidRPr="000869AA">
        <w:rPr>
          <w:rFonts w:eastAsia="Times New Roman"/>
          <w:sz w:val="28"/>
          <w:szCs w:val="28"/>
        </w:rPr>
        <w:t>схема)</w:t>
      </w:r>
      <w:r w:rsidR="00515FD7" w:rsidRPr="00515FD7">
        <w:rPr>
          <w:rFonts w:eastAsia="Times New Roman"/>
          <w:sz w:val="28"/>
          <w:szCs w:val="28"/>
        </w:rPr>
        <w:t>.</w:t>
      </w:r>
    </w:p>
    <w:p w:rsidR="001F5048" w:rsidRPr="000869AA" w:rsidRDefault="001F5048" w:rsidP="00515FD7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z w:val="28"/>
          <w:szCs w:val="28"/>
        </w:rPr>
      </w:pPr>
      <w:r w:rsidRPr="000869AA">
        <w:rPr>
          <w:rFonts w:eastAsia="Times New Roman"/>
          <w:sz w:val="28"/>
          <w:szCs w:val="28"/>
        </w:rPr>
        <w:t>Способы преодоления мотострелковым отделением минно-в</w:t>
      </w:r>
      <w:r w:rsidR="00F812DB" w:rsidRPr="000869AA">
        <w:rPr>
          <w:rFonts w:eastAsia="Times New Roman"/>
          <w:sz w:val="28"/>
          <w:szCs w:val="28"/>
        </w:rPr>
        <w:t>зрывных заграждений</w:t>
      </w:r>
      <w:r w:rsidR="00E103A3" w:rsidRPr="000869AA">
        <w:rPr>
          <w:rFonts w:eastAsia="Times New Roman"/>
          <w:sz w:val="28"/>
          <w:szCs w:val="28"/>
        </w:rPr>
        <w:t xml:space="preserve"> противн</w:t>
      </w:r>
      <w:r w:rsidR="00F812DB" w:rsidRPr="000869AA">
        <w:rPr>
          <w:rFonts w:eastAsia="Times New Roman"/>
          <w:sz w:val="28"/>
          <w:szCs w:val="28"/>
        </w:rPr>
        <w:t>ика (преодоление минно-взрывных</w:t>
      </w:r>
      <w:r w:rsidR="00E103A3" w:rsidRPr="000869AA">
        <w:rPr>
          <w:rFonts w:eastAsia="Times New Roman"/>
          <w:sz w:val="28"/>
          <w:szCs w:val="28"/>
        </w:rPr>
        <w:t xml:space="preserve"> заграждения мотострелковым отделением схема).</w:t>
      </w:r>
    </w:p>
    <w:p w:rsidR="00352AC7" w:rsidRPr="000869AA" w:rsidRDefault="001F5048" w:rsidP="00515FD7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z w:val="28"/>
          <w:szCs w:val="28"/>
        </w:rPr>
      </w:pPr>
      <w:r w:rsidRPr="000869AA">
        <w:rPr>
          <w:rFonts w:eastAsia="Times New Roman"/>
          <w:sz w:val="28"/>
          <w:szCs w:val="28"/>
        </w:rPr>
        <w:t>Боевой порядок мотострелкового отд</w:t>
      </w:r>
      <w:r w:rsidR="00352AC7" w:rsidRPr="000869AA">
        <w:rPr>
          <w:rFonts w:eastAsia="Times New Roman"/>
          <w:sz w:val="28"/>
          <w:szCs w:val="28"/>
        </w:rPr>
        <w:t>еления при наступлении цепью</w:t>
      </w:r>
      <w:r w:rsidR="00542C72" w:rsidRPr="000869AA">
        <w:rPr>
          <w:rFonts w:eastAsia="Times New Roman"/>
          <w:sz w:val="28"/>
          <w:szCs w:val="28"/>
        </w:rPr>
        <w:t xml:space="preserve"> наступлении</w:t>
      </w:r>
      <w:r w:rsidR="00352AC7" w:rsidRPr="000869AA">
        <w:rPr>
          <w:rFonts w:eastAsia="Times New Roman"/>
          <w:sz w:val="28"/>
          <w:szCs w:val="28"/>
        </w:rPr>
        <w:t xml:space="preserve"> что в себя включает. (показать схемой).</w:t>
      </w:r>
    </w:p>
    <w:p w:rsidR="001F5048" w:rsidRPr="000869AA" w:rsidRDefault="001F5048" w:rsidP="00515FD7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z w:val="28"/>
          <w:szCs w:val="28"/>
        </w:rPr>
      </w:pPr>
      <w:r w:rsidRPr="000869AA">
        <w:rPr>
          <w:rFonts w:eastAsia="Times New Roman"/>
          <w:sz w:val="28"/>
          <w:szCs w:val="28"/>
        </w:rPr>
        <w:t xml:space="preserve">Боевой порядок мотострелкового отделения в наступлении боевыми </w:t>
      </w:r>
      <w:r w:rsidR="000631DB" w:rsidRPr="000869AA">
        <w:rPr>
          <w:rFonts w:eastAsia="Times New Roman"/>
          <w:sz w:val="28"/>
          <w:szCs w:val="28"/>
        </w:rPr>
        <w:t>груп</w:t>
      </w:r>
      <w:r w:rsidR="00352AC7" w:rsidRPr="000869AA">
        <w:rPr>
          <w:rFonts w:eastAsia="Times New Roman"/>
          <w:sz w:val="28"/>
          <w:szCs w:val="28"/>
        </w:rPr>
        <w:t>пами (</w:t>
      </w:r>
      <w:r w:rsidRPr="000869AA">
        <w:rPr>
          <w:rFonts w:eastAsia="Times New Roman"/>
          <w:sz w:val="28"/>
          <w:szCs w:val="28"/>
        </w:rPr>
        <w:t>показать схемой).</w:t>
      </w:r>
    </w:p>
    <w:p w:rsidR="001F5048" w:rsidRPr="000869AA" w:rsidRDefault="001F5048" w:rsidP="00515FD7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z w:val="28"/>
          <w:szCs w:val="28"/>
        </w:rPr>
      </w:pPr>
      <w:r w:rsidRPr="000869AA">
        <w:rPr>
          <w:rFonts w:eastAsia="Times New Roman"/>
          <w:sz w:val="28"/>
          <w:szCs w:val="28"/>
        </w:rPr>
        <w:t>Боевая задача мотострелкового отделения в наступлении (раскрыть содержание и показать схемой).</w:t>
      </w:r>
    </w:p>
    <w:p w:rsidR="001F5048" w:rsidRPr="000869AA" w:rsidRDefault="001F5048" w:rsidP="00515FD7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z w:val="28"/>
          <w:szCs w:val="28"/>
        </w:rPr>
      </w:pPr>
      <w:r w:rsidRPr="000869AA">
        <w:rPr>
          <w:rFonts w:eastAsia="Times New Roman"/>
          <w:sz w:val="28"/>
          <w:szCs w:val="28"/>
        </w:rPr>
        <w:t>Порядок работы командира отделения с получением задачи на наступление.</w:t>
      </w:r>
    </w:p>
    <w:p w:rsidR="001F5048" w:rsidRPr="000869AA" w:rsidRDefault="001F5048" w:rsidP="00515FD7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z w:val="28"/>
          <w:szCs w:val="28"/>
        </w:rPr>
      </w:pPr>
      <w:r w:rsidRPr="000869AA">
        <w:rPr>
          <w:rFonts w:eastAsia="Times New Roman"/>
          <w:sz w:val="28"/>
          <w:szCs w:val="28"/>
        </w:rPr>
        <w:t>Содержание уяснения задачи командиром отделения.</w:t>
      </w:r>
    </w:p>
    <w:p w:rsidR="001F5048" w:rsidRPr="000869AA" w:rsidRDefault="001F5048" w:rsidP="00515FD7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z w:val="28"/>
          <w:szCs w:val="28"/>
        </w:rPr>
      </w:pPr>
      <w:r w:rsidRPr="000869AA">
        <w:rPr>
          <w:rFonts w:eastAsia="Times New Roman"/>
          <w:sz w:val="28"/>
          <w:szCs w:val="28"/>
        </w:rPr>
        <w:t>Содержание оценки обстановки</w:t>
      </w:r>
      <w:r w:rsidR="00A97C68" w:rsidRPr="000869AA">
        <w:rPr>
          <w:rFonts w:eastAsia="Times New Roman"/>
          <w:sz w:val="28"/>
          <w:szCs w:val="28"/>
        </w:rPr>
        <w:t xml:space="preserve"> в наступлении</w:t>
      </w:r>
      <w:r w:rsidRPr="000869AA">
        <w:rPr>
          <w:rFonts w:eastAsia="Times New Roman"/>
          <w:sz w:val="28"/>
          <w:szCs w:val="28"/>
        </w:rPr>
        <w:t xml:space="preserve"> (раскрыть каждый элемент оценки обстановки).</w:t>
      </w:r>
    </w:p>
    <w:p w:rsidR="001F5048" w:rsidRPr="000869AA" w:rsidRDefault="001F5048" w:rsidP="00515FD7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z w:val="28"/>
          <w:szCs w:val="28"/>
        </w:rPr>
      </w:pPr>
      <w:r w:rsidRPr="000869AA">
        <w:rPr>
          <w:rFonts w:eastAsia="Times New Roman"/>
          <w:sz w:val="28"/>
          <w:szCs w:val="28"/>
        </w:rPr>
        <w:t>Содержание решения командира отделения на наступление (раскрыть</w:t>
      </w:r>
      <w:r w:rsidR="000631DB" w:rsidRPr="000869AA">
        <w:rPr>
          <w:rFonts w:eastAsia="Times New Roman"/>
          <w:sz w:val="28"/>
          <w:szCs w:val="28"/>
        </w:rPr>
        <w:t xml:space="preserve"> </w:t>
      </w:r>
      <w:r w:rsidRPr="000869AA">
        <w:rPr>
          <w:rFonts w:eastAsia="Times New Roman"/>
          <w:sz w:val="28"/>
          <w:szCs w:val="28"/>
        </w:rPr>
        <w:t>замысел).</w:t>
      </w:r>
    </w:p>
    <w:p w:rsidR="001F5048" w:rsidRPr="000869AA" w:rsidRDefault="001F5048" w:rsidP="00515FD7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z w:val="28"/>
          <w:szCs w:val="28"/>
        </w:rPr>
      </w:pPr>
      <w:r w:rsidRPr="000869AA">
        <w:rPr>
          <w:rFonts w:eastAsia="Times New Roman"/>
          <w:sz w:val="28"/>
          <w:szCs w:val="28"/>
        </w:rPr>
        <w:t>Содержание боевого приказа командира отделения на наступление.</w:t>
      </w:r>
    </w:p>
    <w:p w:rsidR="001F5048" w:rsidRPr="000869AA" w:rsidRDefault="001F5048" w:rsidP="00515FD7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z w:val="28"/>
          <w:szCs w:val="28"/>
        </w:rPr>
      </w:pPr>
      <w:r w:rsidRPr="000869AA">
        <w:rPr>
          <w:rFonts w:eastAsia="Times New Roman"/>
          <w:sz w:val="28"/>
          <w:szCs w:val="28"/>
        </w:rPr>
        <w:t>Содержание указаний командира отделения по взаимодействию</w:t>
      </w:r>
      <w:r w:rsidR="00A97C68" w:rsidRPr="000869AA">
        <w:rPr>
          <w:rFonts w:eastAsia="Times New Roman"/>
          <w:sz w:val="28"/>
          <w:szCs w:val="28"/>
        </w:rPr>
        <w:t xml:space="preserve"> в наступлении</w:t>
      </w:r>
      <w:r w:rsidRPr="000869AA">
        <w:rPr>
          <w:rFonts w:eastAsia="Times New Roman"/>
          <w:sz w:val="28"/>
          <w:szCs w:val="28"/>
        </w:rPr>
        <w:t>.</w:t>
      </w:r>
    </w:p>
    <w:p w:rsidR="001F5048" w:rsidRPr="000869AA" w:rsidRDefault="001F5048" w:rsidP="00515FD7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z w:val="28"/>
          <w:szCs w:val="28"/>
        </w:rPr>
      </w:pPr>
      <w:r w:rsidRPr="000869AA">
        <w:rPr>
          <w:rFonts w:eastAsia="Times New Roman"/>
          <w:sz w:val="28"/>
          <w:szCs w:val="28"/>
        </w:rPr>
        <w:t>Содержание указаний командира отделения по управлению</w:t>
      </w:r>
      <w:r w:rsidR="00A97C68" w:rsidRPr="000869AA">
        <w:rPr>
          <w:rFonts w:eastAsia="Times New Roman"/>
          <w:sz w:val="28"/>
          <w:szCs w:val="28"/>
        </w:rPr>
        <w:t xml:space="preserve"> в наступлении</w:t>
      </w:r>
      <w:r w:rsidRPr="000869AA">
        <w:rPr>
          <w:rFonts w:eastAsia="Times New Roman"/>
          <w:sz w:val="28"/>
          <w:szCs w:val="28"/>
        </w:rPr>
        <w:t>.</w:t>
      </w:r>
    </w:p>
    <w:p w:rsidR="000869AA" w:rsidRPr="00E36C9C" w:rsidRDefault="001F5048" w:rsidP="00515FD7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z w:val="28"/>
          <w:szCs w:val="28"/>
        </w:rPr>
      </w:pPr>
      <w:r w:rsidRPr="000869AA">
        <w:rPr>
          <w:rFonts w:eastAsia="Times New Roman"/>
          <w:sz w:val="28"/>
          <w:szCs w:val="28"/>
        </w:rPr>
        <w:t>Ведение наступ</w:t>
      </w:r>
      <w:r w:rsidR="00EA5050" w:rsidRPr="000869AA">
        <w:rPr>
          <w:rFonts w:eastAsia="Times New Roman"/>
          <w:sz w:val="28"/>
          <w:szCs w:val="28"/>
        </w:rPr>
        <w:t>ления мотострелковым отделением (боевая задача МСО в наступлении схема)</w:t>
      </w:r>
      <w:r w:rsidR="00EE4B0B">
        <w:rPr>
          <w:rFonts w:eastAsia="Times New Roman"/>
          <w:sz w:val="28"/>
          <w:szCs w:val="28"/>
        </w:rPr>
        <w:t>.</w:t>
      </w:r>
      <w:r w:rsidR="00EA5050" w:rsidRPr="000869AA">
        <w:rPr>
          <w:rFonts w:eastAsia="Times New Roman"/>
          <w:sz w:val="28"/>
          <w:szCs w:val="28"/>
        </w:rPr>
        <w:t xml:space="preserve"> </w:t>
      </w:r>
    </w:p>
    <w:p w:rsidR="000869AA" w:rsidRPr="000869AA" w:rsidRDefault="00E32645" w:rsidP="00E36C9C">
      <w:pPr>
        <w:shd w:val="clear" w:color="auto" w:fill="FFFFFF"/>
        <w:spacing w:line="360" w:lineRule="exact"/>
        <w:jc w:val="center"/>
        <w:rPr>
          <w:rFonts w:eastAsia="Times New Roman"/>
          <w:b/>
          <w:bCs/>
          <w:sz w:val="28"/>
          <w:szCs w:val="28"/>
        </w:rPr>
      </w:pPr>
      <w:r w:rsidRPr="000869AA">
        <w:rPr>
          <w:rFonts w:eastAsia="Times New Roman"/>
          <w:b/>
          <w:bCs/>
          <w:sz w:val="28"/>
          <w:szCs w:val="28"/>
        </w:rPr>
        <w:t xml:space="preserve">6. </w:t>
      </w:r>
      <w:r w:rsidR="00EA5050" w:rsidRPr="000869AA">
        <w:rPr>
          <w:rFonts w:eastAsia="Times New Roman"/>
          <w:b/>
          <w:bCs/>
          <w:sz w:val="28"/>
          <w:szCs w:val="28"/>
        </w:rPr>
        <w:t>Разведывательная подготовка.</w:t>
      </w:r>
    </w:p>
    <w:p w:rsidR="001F5048" w:rsidRPr="000869AA" w:rsidRDefault="00EA5050" w:rsidP="00515FD7">
      <w:pPr>
        <w:numPr>
          <w:ilvl w:val="0"/>
          <w:numId w:val="6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b/>
          <w:bCs/>
          <w:spacing w:val="-29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lastRenderedPageBreak/>
        <w:t>Дать определение что такое разведка</w:t>
      </w:r>
      <w:r w:rsidR="00EE4B0B">
        <w:rPr>
          <w:rFonts w:eastAsia="Times New Roman"/>
          <w:spacing w:val="-1"/>
          <w:sz w:val="28"/>
          <w:szCs w:val="28"/>
        </w:rPr>
        <w:t>.</w:t>
      </w:r>
      <w:r w:rsidRPr="000869AA">
        <w:rPr>
          <w:rFonts w:eastAsia="Times New Roman"/>
          <w:spacing w:val="-1"/>
          <w:sz w:val="28"/>
          <w:szCs w:val="28"/>
        </w:rPr>
        <w:t xml:space="preserve"> </w:t>
      </w:r>
    </w:p>
    <w:p w:rsidR="001F5048" w:rsidRPr="000869AA" w:rsidRDefault="00144A87" w:rsidP="00515FD7">
      <w:pPr>
        <w:numPr>
          <w:ilvl w:val="0"/>
          <w:numId w:val="6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Цель разведки</w:t>
      </w:r>
      <w:r w:rsidR="001F5048" w:rsidRPr="000869AA">
        <w:rPr>
          <w:rFonts w:eastAsia="Times New Roman"/>
          <w:spacing w:val="-1"/>
          <w:sz w:val="28"/>
          <w:szCs w:val="28"/>
        </w:rPr>
        <w:t>.</w:t>
      </w:r>
    </w:p>
    <w:p w:rsidR="001F5048" w:rsidRPr="000869AA" w:rsidRDefault="00144A87" w:rsidP="00515FD7">
      <w:pPr>
        <w:numPr>
          <w:ilvl w:val="0"/>
          <w:numId w:val="6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Задачи разведки.</w:t>
      </w:r>
    </w:p>
    <w:p w:rsidR="001F5048" w:rsidRPr="000869AA" w:rsidRDefault="00144A87" w:rsidP="00515FD7">
      <w:pPr>
        <w:pStyle w:val="a5"/>
        <w:numPr>
          <w:ilvl w:val="0"/>
          <w:numId w:val="6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Виды разведки во взводе</w:t>
      </w:r>
      <w:r w:rsidR="00515FD7">
        <w:rPr>
          <w:rFonts w:eastAsia="Times New Roman"/>
          <w:spacing w:val="-1"/>
          <w:sz w:val="28"/>
          <w:szCs w:val="28"/>
          <w:lang w:val="en-US"/>
        </w:rPr>
        <w:t>.</w:t>
      </w:r>
    </w:p>
    <w:p w:rsidR="001F5048" w:rsidRPr="000869AA" w:rsidRDefault="00144A87" w:rsidP="00515FD7">
      <w:pPr>
        <w:pStyle w:val="a5"/>
        <w:numPr>
          <w:ilvl w:val="0"/>
          <w:numId w:val="6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Войсковая разведка её цель.</w:t>
      </w:r>
    </w:p>
    <w:p w:rsidR="001F5048" w:rsidRPr="000869AA" w:rsidRDefault="00946076" w:rsidP="00515FD7">
      <w:pPr>
        <w:numPr>
          <w:ilvl w:val="0"/>
          <w:numId w:val="6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Инженерная разведка её цель</w:t>
      </w:r>
      <w:r w:rsidR="001F5048" w:rsidRPr="000869AA">
        <w:rPr>
          <w:rFonts w:eastAsia="Times New Roman"/>
          <w:spacing w:val="-1"/>
          <w:sz w:val="28"/>
          <w:szCs w:val="28"/>
        </w:rPr>
        <w:t>.</w:t>
      </w:r>
    </w:p>
    <w:p w:rsidR="00946076" w:rsidRPr="000869AA" w:rsidRDefault="00946076" w:rsidP="00515FD7">
      <w:pPr>
        <w:numPr>
          <w:ilvl w:val="0"/>
          <w:numId w:val="6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Радиационная, химическая разведка её цель.</w:t>
      </w:r>
    </w:p>
    <w:p w:rsidR="001F5048" w:rsidRPr="000869AA" w:rsidRDefault="00946076" w:rsidP="00515FD7">
      <w:pPr>
        <w:numPr>
          <w:ilvl w:val="0"/>
          <w:numId w:val="6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Способы разведки</w:t>
      </w:r>
      <w:r w:rsidR="001F5048" w:rsidRPr="000869AA">
        <w:rPr>
          <w:rFonts w:eastAsia="Times New Roman"/>
          <w:spacing w:val="-1"/>
          <w:sz w:val="28"/>
          <w:szCs w:val="28"/>
        </w:rPr>
        <w:t>.</w:t>
      </w:r>
    </w:p>
    <w:p w:rsidR="00851EE1" w:rsidRPr="000869AA" w:rsidRDefault="00851EE1" w:rsidP="00515FD7">
      <w:pPr>
        <w:numPr>
          <w:ilvl w:val="0"/>
          <w:numId w:val="6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Набл</w:t>
      </w:r>
      <w:r w:rsidR="00AB6A58" w:rsidRPr="000869AA">
        <w:rPr>
          <w:rFonts w:eastAsia="Times New Roman"/>
          <w:spacing w:val="-1"/>
          <w:sz w:val="28"/>
          <w:szCs w:val="28"/>
        </w:rPr>
        <w:t>юдательный п</w:t>
      </w:r>
      <w:r w:rsidR="00720EE4" w:rsidRPr="000869AA">
        <w:rPr>
          <w:rFonts w:eastAsia="Times New Roman"/>
          <w:spacing w:val="-1"/>
          <w:sz w:val="28"/>
          <w:szCs w:val="28"/>
        </w:rPr>
        <w:t>ост, назначение,</w:t>
      </w:r>
      <w:r w:rsidR="00BB74B7">
        <w:rPr>
          <w:rFonts w:eastAsia="Times New Roman"/>
          <w:spacing w:val="-1"/>
          <w:sz w:val="28"/>
          <w:szCs w:val="28"/>
        </w:rPr>
        <w:t xml:space="preserve"> состав, задачи</w:t>
      </w:r>
      <w:r w:rsidR="00720EE4" w:rsidRPr="000869AA">
        <w:rPr>
          <w:rFonts w:eastAsia="Times New Roman"/>
          <w:spacing w:val="-1"/>
          <w:sz w:val="28"/>
          <w:szCs w:val="28"/>
        </w:rPr>
        <w:t>.</w:t>
      </w:r>
    </w:p>
    <w:p w:rsidR="00515FD7" w:rsidRDefault="00AB6A58" w:rsidP="00515FD7">
      <w:pPr>
        <w:numPr>
          <w:ilvl w:val="0"/>
          <w:numId w:val="6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Задачи разведки в наступлении.</w:t>
      </w:r>
    </w:p>
    <w:p w:rsidR="00515FD7" w:rsidRDefault="00AB6A58" w:rsidP="00515FD7">
      <w:pPr>
        <w:numPr>
          <w:ilvl w:val="0"/>
          <w:numId w:val="6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515FD7">
        <w:rPr>
          <w:rFonts w:eastAsia="Times New Roman"/>
          <w:spacing w:val="-1"/>
          <w:sz w:val="28"/>
          <w:szCs w:val="28"/>
        </w:rPr>
        <w:t>Задачи разведки в обороне.</w:t>
      </w:r>
    </w:p>
    <w:p w:rsidR="00515FD7" w:rsidRDefault="00AB6A58" w:rsidP="00515FD7">
      <w:pPr>
        <w:numPr>
          <w:ilvl w:val="0"/>
          <w:numId w:val="6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515FD7">
        <w:rPr>
          <w:rFonts w:eastAsia="Times New Roman"/>
          <w:spacing w:val="-1"/>
          <w:sz w:val="28"/>
          <w:szCs w:val="28"/>
        </w:rPr>
        <w:t>Задачи разведки на марше.</w:t>
      </w:r>
    </w:p>
    <w:p w:rsidR="00740628" w:rsidRPr="00515FD7" w:rsidRDefault="00720EE4" w:rsidP="00515FD7">
      <w:pPr>
        <w:numPr>
          <w:ilvl w:val="0"/>
          <w:numId w:val="6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515FD7">
        <w:rPr>
          <w:rFonts w:eastAsia="Times New Roman"/>
          <w:spacing w:val="-1"/>
          <w:sz w:val="28"/>
          <w:szCs w:val="28"/>
        </w:rPr>
        <w:t>Разведывательная</w:t>
      </w:r>
      <w:r w:rsidR="005F04D6" w:rsidRPr="00515FD7">
        <w:rPr>
          <w:rFonts w:eastAsia="Times New Roman"/>
          <w:spacing w:val="-1"/>
          <w:sz w:val="28"/>
          <w:szCs w:val="28"/>
        </w:rPr>
        <w:t xml:space="preserve"> засада</w:t>
      </w:r>
      <w:r w:rsidR="00515FD7" w:rsidRPr="00515FD7">
        <w:rPr>
          <w:rFonts w:eastAsia="Times New Roman"/>
          <w:spacing w:val="-1"/>
          <w:sz w:val="28"/>
          <w:szCs w:val="28"/>
        </w:rPr>
        <w:t>, цель и в чем она заключается</w:t>
      </w:r>
      <w:r w:rsidRPr="00515FD7">
        <w:rPr>
          <w:rFonts w:eastAsia="Times New Roman"/>
          <w:spacing w:val="-1"/>
          <w:sz w:val="28"/>
          <w:szCs w:val="28"/>
        </w:rPr>
        <w:t xml:space="preserve"> (отделение в засаде схема)</w:t>
      </w:r>
      <w:r w:rsidR="0003548B" w:rsidRPr="00515FD7">
        <w:rPr>
          <w:rFonts w:eastAsia="Times New Roman"/>
          <w:spacing w:val="-1"/>
          <w:sz w:val="28"/>
          <w:szCs w:val="28"/>
        </w:rPr>
        <w:t>.</w:t>
      </w:r>
    </w:p>
    <w:p w:rsidR="00106886" w:rsidRPr="000869AA" w:rsidRDefault="00E32645" w:rsidP="000869AA">
      <w:pPr>
        <w:shd w:val="clear" w:color="auto" w:fill="FFFFFF"/>
        <w:tabs>
          <w:tab w:val="left" w:pos="288"/>
        </w:tabs>
        <w:spacing w:line="360" w:lineRule="exact"/>
        <w:jc w:val="center"/>
        <w:rPr>
          <w:rFonts w:eastAsia="Times New Roman"/>
          <w:b/>
          <w:spacing w:val="-1"/>
          <w:sz w:val="28"/>
          <w:szCs w:val="28"/>
        </w:rPr>
      </w:pPr>
      <w:r w:rsidRPr="000869AA">
        <w:rPr>
          <w:rFonts w:eastAsia="Times New Roman"/>
          <w:b/>
          <w:spacing w:val="-1"/>
          <w:sz w:val="28"/>
          <w:szCs w:val="28"/>
        </w:rPr>
        <w:t xml:space="preserve">7. </w:t>
      </w:r>
      <w:r w:rsidR="001224CA" w:rsidRPr="000869AA">
        <w:rPr>
          <w:rFonts w:eastAsia="Times New Roman"/>
          <w:b/>
          <w:spacing w:val="-1"/>
          <w:sz w:val="28"/>
          <w:szCs w:val="28"/>
        </w:rPr>
        <w:t xml:space="preserve">Военно- </w:t>
      </w:r>
      <w:r w:rsidR="00C31FC6" w:rsidRPr="000869AA">
        <w:rPr>
          <w:rFonts w:eastAsia="Times New Roman"/>
          <w:b/>
          <w:spacing w:val="-1"/>
          <w:sz w:val="28"/>
          <w:szCs w:val="28"/>
        </w:rPr>
        <w:t>медицинская подготовка</w:t>
      </w:r>
      <w:r w:rsidR="00B134F9" w:rsidRPr="000869AA">
        <w:rPr>
          <w:rFonts w:eastAsia="Times New Roman"/>
          <w:b/>
          <w:spacing w:val="-1"/>
          <w:sz w:val="28"/>
          <w:szCs w:val="28"/>
        </w:rPr>
        <w:t>.</w:t>
      </w:r>
    </w:p>
    <w:p w:rsidR="00A82545" w:rsidRPr="000869AA" w:rsidRDefault="00A82545" w:rsidP="006C3DD5">
      <w:pPr>
        <w:pStyle w:val="a5"/>
        <w:numPr>
          <w:ilvl w:val="0"/>
          <w:numId w:val="7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 xml:space="preserve">Дать определение медицинскому обеспечению, доложить цель </w:t>
      </w:r>
      <w:r w:rsidR="00674FE0" w:rsidRPr="000869AA">
        <w:rPr>
          <w:rFonts w:eastAsia="Times New Roman"/>
          <w:spacing w:val="-1"/>
          <w:sz w:val="28"/>
          <w:szCs w:val="28"/>
        </w:rPr>
        <w:t xml:space="preserve">и задачи </w:t>
      </w:r>
      <w:r w:rsidRPr="000869AA">
        <w:rPr>
          <w:rFonts w:eastAsia="Times New Roman"/>
          <w:spacing w:val="-1"/>
          <w:sz w:val="28"/>
          <w:szCs w:val="28"/>
        </w:rPr>
        <w:t>медицинского обеспечения.</w:t>
      </w:r>
    </w:p>
    <w:p w:rsidR="00674FE0" w:rsidRPr="000869AA" w:rsidRDefault="00A82545" w:rsidP="006C3DD5">
      <w:pPr>
        <w:pStyle w:val="a5"/>
        <w:numPr>
          <w:ilvl w:val="0"/>
          <w:numId w:val="7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За</w:t>
      </w:r>
      <w:r w:rsidR="00515FD7">
        <w:rPr>
          <w:rFonts w:eastAsia="Times New Roman"/>
          <w:spacing w:val="-1"/>
          <w:sz w:val="28"/>
          <w:szCs w:val="28"/>
        </w:rPr>
        <w:t>дачи и медицинского обеспечения</w:t>
      </w:r>
      <w:r w:rsidR="00674FE0" w:rsidRPr="000869AA">
        <w:rPr>
          <w:rFonts w:eastAsia="Times New Roman"/>
          <w:spacing w:val="-1"/>
          <w:sz w:val="28"/>
          <w:szCs w:val="28"/>
        </w:rPr>
        <w:t xml:space="preserve"> (оказание первой медицинской помощи при перел</w:t>
      </w:r>
      <w:r w:rsidR="00515FD7">
        <w:rPr>
          <w:rFonts w:eastAsia="Times New Roman"/>
          <w:spacing w:val="-1"/>
          <w:sz w:val="28"/>
          <w:szCs w:val="28"/>
        </w:rPr>
        <w:t>оме бедра практически показать).</w:t>
      </w:r>
    </w:p>
    <w:p w:rsidR="00A82545" w:rsidRPr="000869AA" w:rsidRDefault="00674FE0" w:rsidP="006C3DD5">
      <w:pPr>
        <w:pStyle w:val="a5"/>
        <w:numPr>
          <w:ilvl w:val="0"/>
          <w:numId w:val="7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Виды медицинской помощи (оказание первой медицинской помощи при у</w:t>
      </w:r>
      <w:r w:rsidR="00515FD7">
        <w:rPr>
          <w:rFonts w:eastAsia="Times New Roman"/>
          <w:spacing w:val="-1"/>
          <w:sz w:val="28"/>
          <w:szCs w:val="28"/>
        </w:rPr>
        <w:t>шибе руки практически показать).</w:t>
      </w:r>
    </w:p>
    <w:p w:rsidR="000869AA" w:rsidRPr="00E36C9C" w:rsidRDefault="00337EDB" w:rsidP="006C3DD5">
      <w:pPr>
        <w:pStyle w:val="a5"/>
        <w:numPr>
          <w:ilvl w:val="0"/>
          <w:numId w:val="7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Что в себя включает индивидуальная аптечка (наложение кровоостанавливающего жгута при кровотечении практически показать)</w:t>
      </w:r>
      <w:r w:rsidR="00CD5909" w:rsidRPr="000869AA">
        <w:rPr>
          <w:rFonts w:eastAsia="Times New Roman"/>
          <w:spacing w:val="-1"/>
          <w:sz w:val="28"/>
          <w:szCs w:val="28"/>
        </w:rPr>
        <w:t>.</w:t>
      </w:r>
    </w:p>
    <w:p w:rsidR="000869AA" w:rsidRPr="000869AA" w:rsidRDefault="00E32645" w:rsidP="00E36C9C">
      <w:pPr>
        <w:shd w:val="clear" w:color="auto" w:fill="FFFFFF"/>
        <w:tabs>
          <w:tab w:val="left" w:pos="288"/>
        </w:tabs>
        <w:spacing w:line="360" w:lineRule="exact"/>
        <w:jc w:val="center"/>
        <w:rPr>
          <w:rFonts w:eastAsia="Times New Roman"/>
          <w:b/>
          <w:spacing w:val="-1"/>
          <w:sz w:val="28"/>
          <w:szCs w:val="28"/>
        </w:rPr>
      </w:pPr>
      <w:r w:rsidRPr="000869AA">
        <w:rPr>
          <w:rFonts w:eastAsia="Times New Roman"/>
          <w:b/>
          <w:spacing w:val="-1"/>
          <w:sz w:val="28"/>
          <w:szCs w:val="28"/>
        </w:rPr>
        <w:t>8.</w:t>
      </w:r>
      <w:r w:rsidR="00C31FC6" w:rsidRPr="000869AA">
        <w:rPr>
          <w:rFonts w:eastAsia="Times New Roman"/>
          <w:b/>
          <w:spacing w:val="-1"/>
          <w:sz w:val="28"/>
          <w:szCs w:val="28"/>
        </w:rPr>
        <w:t xml:space="preserve"> </w:t>
      </w:r>
      <w:r w:rsidR="005849E4" w:rsidRPr="000869AA">
        <w:rPr>
          <w:rFonts w:eastAsia="Times New Roman"/>
          <w:b/>
          <w:spacing w:val="-1"/>
          <w:sz w:val="28"/>
          <w:szCs w:val="28"/>
        </w:rPr>
        <w:t>Организация, вооружение и боев</w:t>
      </w:r>
      <w:r w:rsidR="000869AA" w:rsidRPr="000869AA">
        <w:rPr>
          <w:rFonts w:eastAsia="Times New Roman"/>
          <w:b/>
          <w:spacing w:val="-1"/>
          <w:sz w:val="28"/>
          <w:szCs w:val="28"/>
        </w:rPr>
        <w:t xml:space="preserve">ое предназначение подразделений </w:t>
      </w:r>
      <w:r w:rsidR="005849E4" w:rsidRPr="000869AA">
        <w:rPr>
          <w:rFonts w:eastAsia="Times New Roman"/>
          <w:b/>
          <w:spacing w:val="-1"/>
          <w:sz w:val="28"/>
          <w:szCs w:val="28"/>
        </w:rPr>
        <w:t>Воор</w:t>
      </w:r>
      <w:r w:rsidR="00E36C9C">
        <w:rPr>
          <w:rFonts w:eastAsia="Times New Roman"/>
          <w:b/>
          <w:spacing w:val="-1"/>
          <w:sz w:val="28"/>
          <w:szCs w:val="28"/>
        </w:rPr>
        <w:t>уженных Сил Российской Федерации.</w:t>
      </w:r>
    </w:p>
    <w:p w:rsidR="006B147E" w:rsidRPr="000869AA" w:rsidRDefault="006B147E" w:rsidP="00F9274E">
      <w:pPr>
        <w:pStyle w:val="a5"/>
        <w:numPr>
          <w:ilvl w:val="0"/>
          <w:numId w:val="12"/>
        </w:numPr>
        <w:shd w:val="clear" w:color="auto" w:fill="FFFFFF"/>
        <w:tabs>
          <w:tab w:val="left" w:pos="426"/>
        </w:tabs>
        <w:spacing w:line="360" w:lineRule="exact"/>
        <w:ind w:left="426" w:hanging="426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Доложить организацию, воо</w:t>
      </w:r>
      <w:r w:rsidR="00515FD7">
        <w:rPr>
          <w:rFonts w:eastAsia="Times New Roman"/>
          <w:spacing w:val="-1"/>
          <w:sz w:val="28"/>
          <w:szCs w:val="28"/>
        </w:rPr>
        <w:t xml:space="preserve">ружение и боевое предназначение </w:t>
      </w:r>
      <w:r w:rsidRPr="000869AA">
        <w:rPr>
          <w:rFonts w:eastAsia="Times New Roman"/>
          <w:spacing w:val="-1"/>
          <w:sz w:val="28"/>
          <w:szCs w:val="28"/>
        </w:rPr>
        <w:t>мотострелкового взвода на БМП.</w:t>
      </w:r>
    </w:p>
    <w:p w:rsidR="00353F17" w:rsidRPr="000869AA" w:rsidRDefault="00353F17" w:rsidP="00F9274E">
      <w:pPr>
        <w:pStyle w:val="a5"/>
        <w:numPr>
          <w:ilvl w:val="0"/>
          <w:numId w:val="12"/>
        </w:numPr>
        <w:shd w:val="clear" w:color="auto" w:fill="FFFFFF"/>
        <w:tabs>
          <w:tab w:val="left" w:pos="426"/>
        </w:tabs>
        <w:spacing w:line="360" w:lineRule="exact"/>
        <w:ind w:left="426" w:hanging="426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Доложить организацию, вооружение и боевое предназначение гранатометного взвода.</w:t>
      </w:r>
    </w:p>
    <w:p w:rsidR="00353F17" w:rsidRPr="000869AA" w:rsidRDefault="00353F17" w:rsidP="00F9274E">
      <w:pPr>
        <w:pStyle w:val="a5"/>
        <w:numPr>
          <w:ilvl w:val="0"/>
          <w:numId w:val="12"/>
        </w:numPr>
        <w:shd w:val="clear" w:color="auto" w:fill="FFFFFF"/>
        <w:tabs>
          <w:tab w:val="left" w:pos="426"/>
        </w:tabs>
        <w:spacing w:line="360" w:lineRule="exact"/>
        <w:ind w:left="426" w:hanging="426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Доложить организацию, вооружение и боевое предназначение мотострелкового взвода на БТР.</w:t>
      </w:r>
    </w:p>
    <w:p w:rsidR="00353F17" w:rsidRPr="000869AA" w:rsidRDefault="00353F17" w:rsidP="00F9274E">
      <w:pPr>
        <w:pStyle w:val="a5"/>
        <w:numPr>
          <w:ilvl w:val="0"/>
          <w:numId w:val="12"/>
        </w:numPr>
        <w:shd w:val="clear" w:color="auto" w:fill="FFFFFF"/>
        <w:tabs>
          <w:tab w:val="left" w:pos="426"/>
        </w:tabs>
        <w:spacing w:line="360" w:lineRule="exact"/>
        <w:ind w:left="426" w:hanging="426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Доложить организацию, вооружение и боевое предназначение разведывательного взвода.</w:t>
      </w:r>
      <w:r w:rsidR="00517C82" w:rsidRPr="000869AA">
        <w:rPr>
          <w:rFonts w:eastAsia="Times New Roman"/>
          <w:spacing w:val="-1"/>
          <w:sz w:val="28"/>
          <w:szCs w:val="28"/>
        </w:rPr>
        <w:t xml:space="preserve"> </w:t>
      </w:r>
    </w:p>
    <w:p w:rsidR="00704F6F" w:rsidRPr="000869AA" w:rsidRDefault="00704F6F" w:rsidP="00F9274E">
      <w:pPr>
        <w:pStyle w:val="a5"/>
        <w:numPr>
          <w:ilvl w:val="0"/>
          <w:numId w:val="12"/>
        </w:numPr>
        <w:shd w:val="clear" w:color="auto" w:fill="FFFFFF"/>
        <w:tabs>
          <w:tab w:val="left" w:pos="426"/>
        </w:tabs>
        <w:spacing w:line="360" w:lineRule="exact"/>
        <w:ind w:left="426" w:hanging="426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Доложить организацию, вооружение и боевое предназначение взвода связи.</w:t>
      </w:r>
    </w:p>
    <w:p w:rsidR="00704F6F" w:rsidRPr="000869AA" w:rsidRDefault="00704F6F" w:rsidP="00F9274E">
      <w:pPr>
        <w:pStyle w:val="a5"/>
        <w:numPr>
          <w:ilvl w:val="0"/>
          <w:numId w:val="12"/>
        </w:numPr>
        <w:shd w:val="clear" w:color="auto" w:fill="FFFFFF"/>
        <w:tabs>
          <w:tab w:val="left" w:pos="426"/>
        </w:tabs>
        <w:spacing w:line="360" w:lineRule="exact"/>
        <w:ind w:left="426" w:hanging="426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Доложить организацию, вооружение и боевое предназначение взвода обеспечения.</w:t>
      </w:r>
    </w:p>
    <w:p w:rsidR="00704F6F" w:rsidRPr="000869AA" w:rsidRDefault="00704F6F" w:rsidP="00F9274E">
      <w:pPr>
        <w:pStyle w:val="a5"/>
        <w:numPr>
          <w:ilvl w:val="0"/>
          <w:numId w:val="12"/>
        </w:numPr>
        <w:shd w:val="clear" w:color="auto" w:fill="FFFFFF"/>
        <w:tabs>
          <w:tab w:val="left" w:pos="426"/>
        </w:tabs>
        <w:spacing w:line="360" w:lineRule="exact"/>
        <w:ind w:left="426" w:hanging="426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Доложить организацию, вооружение и боевое предназначение</w:t>
      </w:r>
      <w:r w:rsidR="00D07960" w:rsidRPr="000869AA">
        <w:rPr>
          <w:rFonts w:eastAsia="Times New Roman"/>
          <w:spacing w:val="-1"/>
          <w:sz w:val="28"/>
          <w:szCs w:val="28"/>
        </w:rPr>
        <w:t xml:space="preserve"> медицинского взвода</w:t>
      </w:r>
      <w:r w:rsidRPr="000869AA">
        <w:rPr>
          <w:rFonts w:eastAsia="Times New Roman"/>
          <w:spacing w:val="-1"/>
          <w:sz w:val="28"/>
          <w:szCs w:val="28"/>
        </w:rPr>
        <w:t>.</w:t>
      </w:r>
    </w:p>
    <w:p w:rsidR="00D33C72" w:rsidRPr="000869AA" w:rsidRDefault="00D33C72" w:rsidP="00F9274E">
      <w:pPr>
        <w:pStyle w:val="a5"/>
        <w:numPr>
          <w:ilvl w:val="0"/>
          <w:numId w:val="12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Назначение и ТТХ БМП-2.</w:t>
      </w:r>
    </w:p>
    <w:p w:rsidR="00D33C72" w:rsidRPr="000869AA" w:rsidRDefault="00D33C72" w:rsidP="00F9274E">
      <w:pPr>
        <w:pStyle w:val="a5"/>
        <w:numPr>
          <w:ilvl w:val="0"/>
          <w:numId w:val="12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Назначение и ТТХ БМП-3.</w:t>
      </w:r>
    </w:p>
    <w:p w:rsidR="00D33C72" w:rsidRPr="000869AA" w:rsidRDefault="00D33C72" w:rsidP="00F9274E">
      <w:pPr>
        <w:pStyle w:val="a5"/>
        <w:numPr>
          <w:ilvl w:val="0"/>
          <w:numId w:val="12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Назначение и ТТХ БТР-80.</w:t>
      </w:r>
    </w:p>
    <w:p w:rsidR="00AD7487" w:rsidRPr="002D54B1" w:rsidRDefault="00D33C72" w:rsidP="00F9274E">
      <w:pPr>
        <w:pStyle w:val="a5"/>
        <w:numPr>
          <w:ilvl w:val="0"/>
          <w:numId w:val="12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2D54B1">
        <w:rPr>
          <w:rFonts w:eastAsia="Times New Roman"/>
          <w:spacing w:val="-1"/>
          <w:sz w:val="28"/>
          <w:szCs w:val="28"/>
        </w:rPr>
        <w:t>Назначение и ТТХ танка Т-80.</w:t>
      </w:r>
    </w:p>
    <w:p w:rsidR="00D33C72" w:rsidRPr="002D54B1" w:rsidRDefault="00D33C72" w:rsidP="00F9274E">
      <w:pPr>
        <w:pStyle w:val="a5"/>
        <w:numPr>
          <w:ilvl w:val="0"/>
          <w:numId w:val="12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2D54B1">
        <w:rPr>
          <w:rFonts w:eastAsia="Times New Roman"/>
          <w:spacing w:val="-1"/>
          <w:sz w:val="28"/>
          <w:szCs w:val="28"/>
        </w:rPr>
        <w:lastRenderedPageBreak/>
        <w:t>Назначение и ТТХ танка Т-90.</w:t>
      </w:r>
    </w:p>
    <w:p w:rsidR="00F70E16" w:rsidRPr="002D54B1" w:rsidRDefault="00F70E16" w:rsidP="00F9274E">
      <w:pPr>
        <w:pStyle w:val="a5"/>
        <w:numPr>
          <w:ilvl w:val="0"/>
          <w:numId w:val="12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2D54B1">
        <w:rPr>
          <w:rFonts w:eastAsia="Times New Roman"/>
          <w:spacing w:val="-1"/>
          <w:sz w:val="28"/>
          <w:szCs w:val="28"/>
        </w:rPr>
        <w:t>Назначение и ТТХ 120-мм. миномёта 2С12«Сани»</w:t>
      </w:r>
      <w:r w:rsidR="00515FD7" w:rsidRPr="00515FD7">
        <w:rPr>
          <w:rFonts w:eastAsia="Times New Roman"/>
          <w:spacing w:val="-1"/>
          <w:sz w:val="28"/>
          <w:szCs w:val="28"/>
        </w:rPr>
        <w:t>.</w:t>
      </w:r>
    </w:p>
    <w:p w:rsidR="00F70E16" w:rsidRPr="002D54B1" w:rsidRDefault="00F70E16" w:rsidP="00F9274E">
      <w:pPr>
        <w:pStyle w:val="a5"/>
        <w:numPr>
          <w:ilvl w:val="0"/>
          <w:numId w:val="12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2D54B1">
        <w:rPr>
          <w:rFonts w:eastAsia="Times New Roman"/>
          <w:spacing w:val="-1"/>
          <w:sz w:val="28"/>
          <w:szCs w:val="28"/>
        </w:rPr>
        <w:t>Назначение и ТТХ 120-мм ПТРК 9К111 «Фагот».</w:t>
      </w:r>
    </w:p>
    <w:p w:rsidR="00704F6F" w:rsidRPr="002D54B1" w:rsidRDefault="00F70E16" w:rsidP="00F9274E">
      <w:pPr>
        <w:pStyle w:val="a5"/>
        <w:numPr>
          <w:ilvl w:val="0"/>
          <w:numId w:val="12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2D54B1">
        <w:rPr>
          <w:rFonts w:eastAsia="Times New Roman"/>
          <w:spacing w:val="-1"/>
          <w:sz w:val="28"/>
          <w:szCs w:val="28"/>
        </w:rPr>
        <w:t>Назначение и ТТХ 30-мм АГС-17.</w:t>
      </w:r>
    </w:p>
    <w:p w:rsidR="00F70E16" w:rsidRPr="002D54B1" w:rsidRDefault="00F70E16" w:rsidP="00F9274E">
      <w:pPr>
        <w:pStyle w:val="a5"/>
        <w:numPr>
          <w:ilvl w:val="0"/>
          <w:numId w:val="12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2D54B1">
        <w:rPr>
          <w:rFonts w:eastAsia="Times New Roman"/>
          <w:spacing w:val="-1"/>
          <w:sz w:val="28"/>
          <w:szCs w:val="28"/>
        </w:rPr>
        <w:t>Назначение и ТТХ 40-мм РПГ-7В.</w:t>
      </w:r>
    </w:p>
    <w:p w:rsidR="000869AA" w:rsidRPr="00E36C9C" w:rsidRDefault="00520E05" w:rsidP="00E36C9C">
      <w:pPr>
        <w:pStyle w:val="a5"/>
        <w:numPr>
          <w:ilvl w:val="0"/>
          <w:numId w:val="12"/>
        </w:numPr>
        <w:shd w:val="clear" w:color="auto" w:fill="FFFFFF"/>
        <w:tabs>
          <w:tab w:val="left" w:pos="426"/>
          <w:tab w:val="left" w:pos="567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2D54B1">
        <w:rPr>
          <w:rFonts w:eastAsia="Times New Roman"/>
          <w:spacing w:val="-1"/>
          <w:sz w:val="28"/>
          <w:szCs w:val="28"/>
        </w:rPr>
        <w:t>Назначение и ТТХ 7,62-мм ПКМ.</w:t>
      </w:r>
    </w:p>
    <w:p w:rsidR="000869AA" w:rsidRPr="000869AA" w:rsidRDefault="00E32645" w:rsidP="000869AA">
      <w:pPr>
        <w:shd w:val="clear" w:color="auto" w:fill="FFFFFF"/>
        <w:tabs>
          <w:tab w:val="left" w:pos="288"/>
        </w:tabs>
        <w:spacing w:line="360" w:lineRule="exact"/>
        <w:ind w:hanging="720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0869AA">
        <w:rPr>
          <w:rFonts w:eastAsia="Times New Roman"/>
          <w:b/>
          <w:bCs/>
          <w:spacing w:val="-1"/>
          <w:sz w:val="28"/>
          <w:szCs w:val="28"/>
        </w:rPr>
        <w:t xml:space="preserve">9. </w:t>
      </w:r>
      <w:r w:rsidR="00FA60BA" w:rsidRPr="000869AA">
        <w:rPr>
          <w:rFonts w:eastAsia="Times New Roman"/>
          <w:b/>
          <w:bCs/>
          <w:spacing w:val="-1"/>
          <w:sz w:val="28"/>
          <w:szCs w:val="28"/>
        </w:rPr>
        <w:t>Организация, вооружение и боев</w:t>
      </w:r>
      <w:r w:rsidR="000869AA" w:rsidRPr="000869AA">
        <w:rPr>
          <w:rFonts w:eastAsia="Times New Roman"/>
          <w:b/>
          <w:bCs/>
          <w:spacing w:val="-1"/>
          <w:sz w:val="28"/>
          <w:szCs w:val="28"/>
        </w:rPr>
        <w:t xml:space="preserve">ое предназначение подразделений </w:t>
      </w:r>
    </w:p>
    <w:p w:rsidR="000869AA" w:rsidRPr="00E36C9C" w:rsidRDefault="00FA60BA" w:rsidP="00E36C9C">
      <w:pPr>
        <w:shd w:val="clear" w:color="auto" w:fill="FFFFFF"/>
        <w:tabs>
          <w:tab w:val="left" w:pos="288"/>
        </w:tabs>
        <w:spacing w:line="360" w:lineRule="exact"/>
        <w:ind w:hanging="720"/>
        <w:jc w:val="center"/>
        <w:rPr>
          <w:rFonts w:eastAsia="Times New Roman"/>
          <w:b/>
          <w:spacing w:val="-1"/>
          <w:sz w:val="28"/>
          <w:szCs w:val="28"/>
        </w:rPr>
      </w:pPr>
      <w:r w:rsidRPr="000869AA">
        <w:rPr>
          <w:rFonts w:eastAsia="Times New Roman"/>
          <w:b/>
          <w:bCs/>
          <w:spacing w:val="-1"/>
          <w:sz w:val="28"/>
          <w:szCs w:val="28"/>
        </w:rPr>
        <w:t>(частей, соединений) вооруженных сил армий</w:t>
      </w:r>
      <w:r w:rsidRPr="000869AA">
        <w:rPr>
          <w:rFonts w:eastAsia="Times New Roman"/>
          <w:b/>
          <w:spacing w:val="-1"/>
          <w:sz w:val="28"/>
          <w:szCs w:val="28"/>
        </w:rPr>
        <w:t xml:space="preserve"> иностранных государств</w:t>
      </w:r>
      <w:r w:rsidR="000869AA" w:rsidRPr="000869AA">
        <w:rPr>
          <w:rFonts w:eastAsia="Times New Roman"/>
          <w:b/>
          <w:spacing w:val="-1"/>
          <w:sz w:val="28"/>
          <w:szCs w:val="28"/>
        </w:rPr>
        <w:t>.</w:t>
      </w:r>
    </w:p>
    <w:p w:rsidR="000B4FB8" w:rsidRPr="000869AA" w:rsidRDefault="000B4FB8" w:rsidP="006C3DD5">
      <w:pPr>
        <w:pStyle w:val="a5"/>
        <w:numPr>
          <w:ilvl w:val="0"/>
          <w:numId w:val="8"/>
        </w:numPr>
        <w:shd w:val="clear" w:color="auto" w:fill="FFFFFF"/>
        <w:tabs>
          <w:tab w:val="left" w:pos="426"/>
        </w:tabs>
        <w:spacing w:line="360" w:lineRule="exact"/>
        <w:ind w:left="426" w:hanging="426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Доложить организацию, вооружение и боевое предназначение мотопехотного взвода смешанного батальона армии США.</w:t>
      </w:r>
    </w:p>
    <w:p w:rsidR="000B4FB8" w:rsidRPr="000869AA" w:rsidRDefault="000B4FB8" w:rsidP="006C3DD5">
      <w:pPr>
        <w:pStyle w:val="a5"/>
        <w:numPr>
          <w:ilvl w:val="0"/>
          <w:numId w:val="8"/>
        </w:numPr>
        <w:shd w:val="clear" w:color="auto" w:fill="FFFFFF"/>
        <w:tabs>
          <w:tab w:val="left" w:pos="426"/>
        </w:tabs>
        <w:spacing w:line="360" w:lineRule="exact"/>
        <w:ind w:left="426" w:hanging="426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Доложить организацию, вооружение и боевое предназначение танкового взвода смешанного батальона армии США.</w:t>
      </w:r>
    </w:p>
    <w:p w:rsidR="00D30690" w:rsidRPr="000869AA" w:rsidRDefault="00D30690" w:rsidP="006C3DD5">
      <w:pPr>
        <w:pStyle w:val="a5"/>
        <w:numPr>
          <w:ilvl w:val="0"/>
          <w:numId w:val="8"/>
        </w:numPr>
        <w:shd w:val="clear" w:color="auto" w:fill="FFFFFF"/>
        <w:tabs>
          <w:tab w:val="left" w:pos="426"/>
        </w:tabs>
        <w:spacing w:line="360" w:lineRule="exact"/>
        <w:ind w:left="426" w:hanging="426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Доложить организацию, вооружение и боевое предназначение мотопехотного взвода армии ФРГ.</w:t>
      </w:r>
    </w:p>
    <w:p w:rsidR="00D30690" w:rsidRPr="000869AA" w:rsidRDefault="00D30690" w:rsidP="006C3DD5">
      <w:pPr>
        <w:pStyle w:val="a5"/>
        <w:numPr>
          <w:ilvl w:val="0"/>
          <w:numId w:val="8"/>
        </w:numPr>
        <w:shd w:val="clear" w:color="auto" w:fill="FFFFFF"/>
        <w:tabs>
          <w:tab w:val="left" w:pos="426"/>
        </w:tabs>
        <w:spacing w:line="360" w:lineRule="exact"/>
        <w:ind w:left="426" w:hanging="426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 xml:space="preserve">Доложить организацию, вооружение и боевое предназначение </w:t>
      </w:r>
      <w:r w:rsidR="00052F45" w:rsidRPr="000869AA">
        <w:rPr>
          <w:rFonts w:eastAsia="Times New Roman"/>
          <w:spacing w:val="-1"/>
          <w:sz w:val="28"/>
          <w:szCs w:val="28"/>
        </w:rPr>
        <w:t>танкового взвода</w:t>
      </w:r>
      <w:r w:rsidRPr="000869AA">
        <w:rPr>
          <w:rFonts w:eastAsia="Times New Roman"/>
          <w:spacing w:val="-1"/>
          <w:sz w:val="28"/>
          <w:szCs w:val="28"/>
        </w:rPr>
        <w:t xml:space="preserve"> армии ФРГ.</w:t>
      </w:r>
    </w:p>
    <w:p w:rsidR="009C5040" w:rsidRPr="000869AA" w:rsidRDefault="00052F45" w:rsidP="006C3DD5">
      <w:pPr>
        <w:pStyle w:val="a5"/>
        <w:numPr>
          <w:ilvl w:val="0"/>
          <w:numId w:val="8"/>
        </w:numPr>
        <w:shd w:val="clear" w:color="auto" w:fill="FFFFFF"/>
        <w:tabs>
          <w:tab w:val="left" w:pos="142"/>
          <w:tab w:val="left" w:pos="426"/>
        </w:tabs>
        <w:spacing w:line="360" w:lineRule="exact"/>
        <w:ind w:left="426" w:hanging="426"/>
        <w:rPr>
          <w:rFonts w:eastAsia="Times New Roman"/>
          <w:spacing w:val="11"/>
          <w:sz w:val="28"/>
          <w:szCs w:val="28"/>
        </w:rPr>
      </w:pPr>
      <w:r w:rsidRPr="000869AA">
        <w:rPr>
          <w:rFonts w:eastAsia="Times New Roman"/>
          <w:spacing w:val="11"/>
          <w:sz w:val="28"/>
          <w:szCs w:val="28"/>
        </w:rPr>
        <w:t>Назначение и ТТХ БМП-2А3 «Брэдли» США.</w:t>
      </w:r>
    </w:p>
    <w:p w:rsidR="000869AA" w:rsidRPr="000869AA" w:rsidRDefault="00052F45" w:rsidP="006C3DD5">
      <w:pPr>
        <w:pStyle w:val="a5"/>
        <w:numPr>
          <w:ilvl w:val="0"/>
          <w:numId w:val="8"/>
        </w:numPr>
        <w:shd w:val="clear" w:color="auto" w:fill="FFFFFF"/>
        <w:tabs>
          <w:tab w:val="left" w:pos="142"/>
          <w:tab w:val="left" w:pos="426"/>
        </w:tabs>
        <w:spacing w:line="360" w:lineRule="exact"/>
        <w:ind w:left="426" w:hanging="426"/>
        <w:rPr>
          <w:rFonts w:eastAsia="Times New Roman"/>
          <w:spacing w:val="11"/>
          <w:sz w:val="28"/>
          <w:szCs w:val="28"/>
        </w:rPr>
      </w:pPr>
      <w:r w:rsidRPr="000869AA">
        <w:rPr>
          <w:rFonts w:eastAsia="Times New Roman"/>
          <w:spacing w:val="11"/>
          <w:sz w:val="28"/>
          <w:szCs w:val="28"/>
        </w:rPr>
        <w:t xml:space="preserve">Назначение и ТТХ ТанкаМ1А2 </w:t>
      </w:r>
      <w:r w:rsidR="007557AD" w:rsidRPr="000869AA">
        <w:rPr>
          <w:rFonts w:eastAsia="Times New Roman"/>
          <w:spacing w:val="11"/>
          <w:sz w:val="28"/>
          <w:szCs w:val="28"/>
        </w:rPr>
        <w:t>«Абрамс»</w:t>
      </w:r>
      <w:r w:rsidR="00CB7510" w:rsidRPr="000869AA">
        <w:rPr>
          <w:rFonts w:eastAsia="Times New Roman"/>
          <w:spacing w:val="11"/>
          <w:sz w:val="28"/>
          <w:szCs w:val="28"/>
        </w:rPr>
        <w:t xml:space="preserve"> </w:t>
      </w:r>
      <w:r w:rsidRPr="000869AA">
        <w:rPr>
          <w:rFonts w:eastAsia="Times New Roman"/>
          <w:spacing w:val="11"/>
          <w:sz w:val="28"/>
          <w:szCs w:val="28"/>
        </w:rPr>
        <w:t>США.</w:t>
      </w:r>
    </w:p>
    <w:p w:rsidR="000869AA" w:rsidRPr="000869AA" w:rsidRDefault="00CB7510" w:rsidP="006C3DD5">
      <w:pPr>
        <w:pStyle w:val="a5"/>
        <w:numPr>
          <w:ilvl w:val="0"/>
          <w:numId w:val="8"/>
        </w:numPr>
        <w:shd w:val="clear" w:color="auto" w:fill="FFFFFF"/>
        <w:tabs>
          <w:tab w:val="left" w:pos="142"/>
          <w:tab w:val="left" w:pos="426"/>
        </w:tabs>
        <w:spacing w:line="360" w:lineRule="exact"/>
        <w:ind w:left="426" w:hanging="426"/>
        <w:rPr>
          <w:rFonts w:eastAsia="Times New Roman"/>
          <w:spacing w:val="11"/>
          <w:sz w:val="28"/>
          <w:szCs w:val="28"/>
        </w:rPr>
      </w:pPr>
      <w:r w:rsidRPr="000869AA">
        <w:rPr>
          <w:rFonts w:eastAsia="Times New Roman"/>
          <w:spacing w:val="11"/>
          <w:sz w:val="28"/>
          <w:szCs w:val="28"/>
        </w:rPr>
        <w:t>Назначение и ТТХ БМП-1А3 «Мардер» ФРГ.</w:t>
      </w:r>
    </w:p>
    <w:p w:rsidR="000869AA" w:rsidRPr="000869AA" w:rsidRDefault="00E17C2B" w:rsidP="006C3DD5">
      <w:pPr>
        <w:pStyle w:val="a5"/>
        <w:numPr>
          <w:ilvl w:val="0"/>
          <w:numId w:val="8"/>
        </w:numPr>
        <w:shd w:val="clear" w:color="auto" w:fill="FFFFFF"/>
        <w:tabs>
          <w:tab w:val="left" w:pos="142"/>
          <w:tab w:val="left" w:pos="426"/>
        </w:tabs>
        <w:spacing w:line="360" w:lineRule="exact"/>
        <w:ind w:left="426" w:hanging="426"/>
        <w:rPr>
          <w:rFonts w:eastAsia="Times New Roman"/>
          <w:spacing w:val="11"/>
          <w:sz w:val="28"/>
          <w:szCs w:val="28"/>
        </w:rPr>
      </w:pPr>
      <w:r w:rsidRPr="000869AA">
        <w:rPr>
          <w:rFonts w:eastAsia="Times New Roman"/>
          <w:spacing w:val="11"/>
          <w:sz w:val="28"/>
          <w:szCs w:val="28"/>
        </w:rPr>
        <w:t>Назначение и ТТХ Танка 2А6</w:t>
      </w:r>
      <w:r w:rsidR="00CB7510" w:rsidRPr="000869AA">
        <w:rPr>
          <w:rFonts w:eastAsia="Times New Roman"/>
          <w:spacing w:val="11"/>
          <w:sz w:val="28"/>
          <w:szCs w:val="28"/>
        </w:rPr>
        <w:t xml:space="preserve"> </w:t>
      </w:r>
      <w:r w:rsidRPr="000869AA">
        <w:rPr>
          <w:rFonts w:eastAsia="Times New Roman"/>
          <w:spacing w:val="11"/>
          <w:sz w:val="28"/>
          <w:szCs w:val="28"/>
        </w:rPr>
        <w:t>«Леопард</w:t>
      </w:r>
      <w:r w:rsidR="00CB7510" w:rsidRPr="000869AA">
        <w:rPr>
          <w:rFonts w:eastAsia="Times New Roman"/>
          <w:spacing w:val="11"/>
          <w:sz w:val="28"/>
          <w:szCs w:val="28"/>
        </w:rPr>
        <w:t>»</w:t>
      </w:r>
      <w:r w:rsidRPr="000869AA">
        <w:rPr>
          <w:rFonts w:eastAsia="Times New Roman"/>
          <w:spacing w:val="11"/>
          <w:sz w:val="28"/>
          <w:szCs w:val="28"/>
        </w:rPr>
        <w:t xml:space="preserve"> ФРГ</w:t>
      </w:r>
      <w:r w:rsidR="00CB7510" w:rsidRPr="000869AA">
        <w:rPr>
          <w:rFonts w:eastAsia="Times New Roman"/>
          <w:spacing w:val="11"/>
          <w:sz w:val="28"/>
          <w:szCs w:val="28"/>
        </w:rPr>
        <w:t>.</w:t>
      </w:r>
    </w:p>
    <w:p w:rsidR="00BC1CF4" w:rsidRPr="00E36C9C" w:rsidRDefault="00E17C2B" w:rsidP="006C3DD5">
      <w:pPr>
        <w:pStyle w:val="a5"/>
        <w:numPr>
          <w:ilvl w:val="0"/>
          <w:numId w:val="8"/>
        </w:numPr>
        <w:shd w:val="clear" w:color="auto" w:fill="FFFFFF"/>
        <w:tabs>
          <w:tab w:val="left" w:pos="142"/>
          <w:tab w:val="left" w:pos="426"/>
        </w:tabs>
        <w:spacing w:line="360" w:lineRule="exact"/>
        <w:ind w:left="426" w:hanging="426"/>
        <w:rPr>
          <w:rFonts w:eastAsia="Times New Roman"/>
          <w:spacing w:val="11"/>
          <w:sz w:val="28"/>
          <w:szCs w:val="28"/>
        </w:rPr>
      </w:pPr>
      <w:r w:rsidRPr="000869AA">
        <w:rPr>
          <w:rFonts w:eastAsia="Times New Roman"/>
          <w:spacing w:val="11"/>
          <w:sz w:val="28"/>
          <w:szCs w:val="28"/>
        </w:rPr>
        <w:t>Назначе</w:t>
      </w:r>
      <w:r w:rsidR="00E36C9C">
        <w:rPr>
          <w:rFonts w:eastAsia="Times New Roman"/>
          <w:spacing w:val="11"/>
          <w:sz w:val="28"/>
          <w:szCs w:val="28"/>
        </w:rPr>
        <w:t>ние и ТТХ РПГ «Панцерфауст» ФРГ</w:t>
      </w:r>
      <w:r w:rsidR="00FE2C51">
        <w:rPr>
          <w:rFonts w:eastAsia="Times New Roman"/>
          <w:spacing w:val="11"/>
          <w:sz w:val="28"/>
          <w:szCs w:val="28"/>
        </w:rPr>
        <w:t>.</w:t>
      </w:r>
    </w:p>
    <w:p w:rsidR="000869AA" w:rsidRPr="00E36C9C" w:rsidRDefault="000869AA" w:rsidP="00E36C9C">
      <w:pPr>
        <w:shd w:val="clear" w:color="auto" w:fill="FFFFFF"/>
        <w:spacing w:line="360" w:lineRule="exact"/>
        <w:jc w:val="center"/>
        <w:rPr>
          <w:rFonts w:eastAsia="Times New Roman"/>
          <w:b/>
          <w:spacing w:val="-1"/>
          <w:sz w:val="28"/>
          <w:szCs w:val="28"/>
        </w:rPr>
      </w:pPr>
      <w:r w:rsidRPr="000869AA">
        <w:rPr>
          <w:rFonts w:eastAsia="Times New Roman"/>
          <w:b/>
          <w:spacing w:val="-1"/>
          <w:sz w:val="28"/>
          <w:szCs w:val="28"/>
        </w:rPr>
        <w:t xml:space="preserve">10. </w:t>
      </w:r>
      <w:r w:rsidR="00283274" w:rsidRPr="000869AA">
        <w:rPr>
          <w:rFonts w:eastAsia="Times New Roman"/>
          <w:b/>
          <w:spacing w:val="-1"/>
          <w:sz w:val="28"/>
          <w:szCs w:val="28"/>
        </w:rPr>
        <w:t xml:space="preserve">Подготовка </w:t>
      </w:r>
      <w:r w:rsidRPr="000869AA">
        <w:rPr>
          <w:rFonts w:eastAsia="Times New Roman"/>
          <w:b/>
          <w:spacing w:val="-1"/>
          <w:sz w:val="28"/>
          <w:szCs w:val="28"/>
        </w:rPr>
        <w:t>по связи</w:t>
      </w:r>
    </w:p>
    <w:p w:rsidR="003E5ECA" w:rsidRPr="000869AA" w:rsidRDefault="003E5ECA" w:rsidP="006C3DD5">
      <w:pPr>
        <w:pStyle w:val="a5"/>
        <w:numPr>
          <w:ilvl w:val="0"/>
          <w:numId w:val="9"/>
        </w:numPr>
        <w:shd w:val="clear" w:color="auto" w:fill="FFFFFF"/>
        <w:spacing w:line="360" w:lineRule="exact"/>
        <w:ind w:left="426" w:hanging="426"/>
        <w:rPr>
          <w:rFonts w:eastAsia="Times New Roman"/>
          <w:b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Доложит</w:t>
      </w:r>
      <w:r w:rsidR="00A10CB8" w:rsidRPr="000869AA">
        <w:rPr>
          <w:rFonts w:eastAsia="Times New Roman"/>
          <w:spacing w:val="-1"/>
          <w:sz w:val="28"/>
          <w:szCs w:val="28"/>
        </w:rPr>
        <w:t xml:space="preserve">ь, что понимается под определением связь, информация, система военной связи и что она должна обеспечивать. </w:t>
      </w:r>
    </w:p>
    <w:p w:rsidR="00F362B8" w:rsidRPr="000869AA" w:rsidRDefault="00F362B8" w:rsidP="006C3DD5">
      <w:pPr>
        <w:pStyle w:val="a5"/>
        <w:numPr>
          <w:ilvl w:val="0"/>
          <w:numId w:val="9"/>
        </w:numPr>
        <w:shd w:val="clear" w:color="auto" w:fill="FFFFFF"/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Перечислить состав системы связи</w:t>
      </w:r>
      <w:r w:rsidR="00987FD5" w:rsidRPr="000869AA">
        <w:rPr>
          <w:rFonts w:eastAsia="Times New Roman"/>
          <w:spacing w:val="-1"/>
          <w:sz w:val="28"/>
          <w:szCs w:val="28"/>
        </w:rPr>
        <w:t>.</w:t>
      </w:r>
      <w:r w:rsidRPr="000869AA">
        <w:rPr>
          <w:rFonts w:eastAsia="Times New Roman"/>
          <w:spacing w:val="-1"/>
          <w:sz w:val="28"/>
          <w:szCs w:val="28"/>
        </w:rPr>
        <w:t xml:space="preserve">  </w:t>
      </w:r>
    </w:p>
    <w:p w:rsidR="00C64D16" w:rsidRPr="000869AA" w:rsidRDefault="00112530" w:rsidP="006C3DD5">
      <w:pPr>
        <w:pStyle w:val="a5"/>
        <w:numPr>
          <w:ilvl w:val="0"/>
          <w:numId w:val="9"/>
        </w:numPr>
        <w:shd w:val="clear" w:color="auto" w:fill="FFFFFF"/>
        <w:spacing w:line="360" w:lineRule="exact"/>
        <w:ind w:left="426" w:hanging="426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Доложить требования к системе связи</w:t>
      </w:r>
      <w:r w:rsidR="00C64D16" w:rsidRPr="000869AA">
        <w:rPr>
          <w:rFonts w:eastAsia="Times New Roman"/>
          <w:spacing w:val="-1"/>
          <w:sz w:val="28"/>
          <w:szCs w:val="28"/>
        </w:rPr>
        <w:t>.</w:t>
      </w:r>
    </w:p>
    <w:p w:rsidR="00987FD5" w:rsidRPr="000869AA" w:rsidRDefault="00574AA3" w:rsidP="006C3DD5">
      <w:pPr>
        <w:pStyle w:val="a5"/>
        <w:numPr>
          <w:ilvl w:val="0"/>
          <w:numId w:val="9"/>
        </w:numPr>
        <w:shd w:val="clear" w:color="auto" w:fill="FFFFFF"/>
        <w:spacing w:line="360" w:lineRule="exact"/>
        <w:ind w:left="426" w:hanging="426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Доложить задачи связи.</w:t>
      </w:r>
    </w:p>
    <w:p w:rsidR="00574AA3" w:rsidRPr="000869AA" w:rsidRDefault="00574AA3" w:rsidP="006C3DD5">
      <w:pPr>
        <w:pStyle w:val="a5"/>
        <w:numPr>
          <w:ilvl w:val="0"/>
          <w:numId w:val="9"/>
        </w:numPr>
        <w:shd w:val="clear" w:color="auto" w:fill="FFFFFF"/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Доложить требования, предъявляемые к связи.</w:t>
      </w:r>
    </w:p>
    <w:p w:rsidR="00987FD5" w:rsidRPr="000869AA" w:rsidRDefault="00574AA3" w:rsidP="006C3DD5">
      <w:pPr>
        <w:pStyle w:val="a5"/>
        <w:numPr>
          <w:ilvl w:val="0"/>
          <w:numId w:val="9"/>
        </w:numPr>
        <w:shd w:val="clear" w:color="auto" w:fill="FFFFFF"/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Доложить</w:t>
      </w:r>
      <w:r w:rsidR="002834B5" w:rsidRPr="000869AA">
        <w:rPr>
          <w:rFonts w:eastAsia="Times New Roman"/>
          <w:spacing w:val="-1"/>
          <w:sz w:val="28"/>
          <w:szCs w:val="28"/>
        </w:rPr>
        <w:t xml:space="preserve"> </w:t>
      </w:r>
      <w:r w:rsidR="00204780" w:rsidRPr="000869AA">
        <w:rPr>
          <w:rFonts w:eastAsia="Times New Roman"/>
          <w:spacing w:val="-1"/>
          <w:sz w:val="28"/>
          <w:szCs w:val="28"/>
        </w:rPr>
        <w:t>ТТХ носимой радиостанции Р-168 «Акведук»</w:t>
      </w:r>
      <w:r w:rsidR="00FE2C51">
        <w:rPr>
          <w:rFonts w:eastAsia="Times New Roman"/>
          <w:spacing w:val="-1"/>
          <w:sz w:val="28"/>
          <w:szCs w:val="28"/>
        </w:rPr>
        <w:t>.</w:t>
      </w:r>
    </w:p>
    <w:p w:rsidR="000869AA" w:rsidRPr="00E36C9C" w:rsidRDefault="00204780" w:rsidP="006C3DD5">
      <w:pPr>
        <w:pStyle w:val="a5"/>
        <w:numPr>
          <w:ilvl w:val="0"/>
          <w:numId w:val="9"/>
        </w:numPr>
        <w:shd w:val="clear" w:color="auto" w:fill="FFFFFF"/>
        <w:spacing w:line="360" w:lineRule="exact"/>
        <w:ind w:left="426" w:hanging="426"/>
        <w:jc w:val="both"/>
        <w:rPr>
          <w:rFonts w:eastAsia="Times New Roman"/>
          <w:b/>
          <w:bCs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Доложить ТТХ носимой радиостанции Р-187-П1 «Азарт»</w:t>
      </w:r>
      <w:r w:rsidR="00FE2C51">
        <w:rPr>
          <w:rFonts w:eastAsia="Times New Roman"/>
          <w:spacing w:val="-1"/>
          <w:sz w:val="28"/>
          <w:szCs w:val="28"/>
        </w:rPr>
        <w:t>.</w:t>
      </w:r>
    </w:p>
    <w:p w:rsidR="000869AA" w:rsidRPr="000869AA" w:rsidRDefault="00E32645" w:rsidP="00E36C9C">
      <w:pPr>
        <w:shd w:val="clear" w:color="auto" w:fill="FFFFFF"/>
        <w:spacing w:line="360" w:lineRule="exact"/>
        <w:ind w:left="-57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0869AA">
        <w:rPr>
          <w:rFonts w:eastAsia="Times New Roman"/>
          <w:b/>
          <w:bCs/>
          <w:spacing w:val="-1"/>
          <w:sz w:val="28"/>
          <w:szCs w:val="28"/>
        </w:rPr>
        <w:t xml:space="preserve">11. </w:t>
      </w:r>
      <w:r w:rsidR="00784822" w:rsidRPr="000869AA">
        <w:rPr>
          <w:rFonts w:eastAsia="Times New Roman"/>
          <w:b/>
          <w:bCs/>
          <w:spacing w:val="-1"/>
          <w:sz w:val="28"/>
          <w:szCs w:val="28"/>
        </w:rPr>
        <w:t xml:space="preserve">РХБЗ </w:t>
      </w:r>
      <w:r w:rsidR="009549B7" w:rsidRPr="000869AA">
        <w:rPr>
          <w:rFonts w:eastAsia="Times New Roman"/>
          <w:b/>
          <w:bCs/>
          <w:spacing w:val="-1"/>
          <w:sz w:val="28"/>
          <w:szCs w:val="28"/>
        </w:rPr>
        <w:t>обеспечение</w:t>
      </w:r>
    </w:p>
    <w:p w:rsidR="00C64D16" w:rsidRPr="000869AA" w:rsidRDefault="009549B7" w:rsidP="006C3DD5">
      <w:pPr>
        <w:pStyle w:val="a5"/>
        <w:numPr>
          <w:ilvl w:val="0"/>
          <w:numId w:val="10"/>
        </w:numPr>
        <w:shd w:val="clear" w:color="auto" w:fill="FFFFFF"/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Доложить мероприятия по защите подразделений от химического оружия.</w:t>
      </w:r>
    </w:p>
    <w:p w:rsidR="00AD7487" w:rsidRPr="000869AA" w:rsidRDefault="00913A9D" w:rsidP="006C3DD5">
      <w:pPr>
        <w:pStyle w:val="a5"/>
        <w:numPr>
          <w:ilvl w:val="0"/>
          <w:numId w:val="10"/>
        </w:numPr>
        <w:shd w:val="clear" w:color="auto" w:fill="FFFFFF"/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Дать определение понятию зажигательное вещество, доложить где п</w:t>
      </w:r>
      <w:r w:rsidR="000869AA" w:rsidRPr="000869AA">
        <w:rPr>
          <w:rFonts w:eastAsia="Times New Roman"/>
          <w:spacing w:val="-1"/>
          <w:sz w:val="28"/>
          <w:szCs w:val="28"/>
        </w:rPr>
        <w:t>рименяется зажигательное оружие.</w:t>
      </w:r>
    </w:p>
    <w:p w:rsidR="00913A9D" w:rsidRPr="000869AA" w:rsidRDefault="00913A9D" w:rsidP="006C3DD5">
      <w:pPr>
        <w:pStyle w:val="a5"/>
        <w:numPr>
          <w:ilvl w:val="0"/>
          <w:numId w:val="10"/>
        </w:numPr>
        <w:shd w:val="clear" w:color="auto" w:fill="FFFFFF"/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 xml:space="preserve">Перечислить основные мероприятия </w:t>
      </w:r>
      <w:r w:rsidR="00070B13" w:rsidRPr="000869AA">
        <w:rPr>
          <w:rFonts w:eastAsia="Times New Roman"/>
          <w:spacing w:val="-1"/>
          <w:sz w:val="28"/>
          <w:szCs w:val="28"/>
        </w:rPr>
        <w:t>по защите от зажигательного оружия.</w:t>
      </w:r>
    </w:p>
    <w:p w:rsidR="00913A9D" w:rsidRPr="000869AA" w:rsidRDefault="00070B13" w:rsidP="006C3DD5">
      <w:pPr>
        <w:pStyle w:val="a5"/>
        <w:numPr>
          <w:ilvl w:val="0"/>
          <w:numId w:val="10"/>
        </w:numPr>
        <w:shd w:val="clear" w:color="auto" w:fill="FFFFFF"/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 xml:space="preserve">Доложить назначение, общее устройство и принцип действия </w:t>
      </w:r>
      <w:r w:rsidR="0086771A" w:rsidRPr="000869AA">
        <w:rPr>
          <w:rFonts w:eastAsia="Times New Roman"/>
          <w:spacing w:val="-1"/>
          <w:sz w:val="28"/>
          <w:szCs w:val="28"/>
        </w:rPr>
        <w:t>прибора измерителя дозы радиации ДП-5В.</w:t>
      </w:r>
    </w:p>
    <w:p w:rsidR="000869AA" w:rsidRPr="00E36C9C" w:rsidRDefault="0086771A" w:rsidP="006C3DD5">
      <w:pPr>
        <w:pStyle w:val="a5"/>
        <w:numPr>
          <w:ilvl w:val="0"/>
          <w:numId w:val="10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Доложить назначение, общее устройство и принцип действия прибора измерителя дозы радиации ВПХР.</w:t>
      </w:r>
    </w:p>
    <w:p w:rsidR="00E32645" w:rsidRPr="000869AA" w:rsidRDefault="00E32645" w:rsidP="000869AA">
      <w:pPr>
        <w:shd w:val="clear" w:color="auto" w:fill="FFFFFF"/>
        <w:tabs>
          <w:tab w:val="left" w:pos="288"/>
        </w:tabs>
        <w:spacing w:line="360" w:lineRule="exact"/>
        <w:ind w:left="-142"/>
        <w:jc w:val="center"/>
        <w:rPr>
          <w:rFonts w:eastAsia="Times New Roman"/>
          <w:b/>
          <w:spacing w:val="-1"/>
          <w:sz w:val="28"/>
          <w:szCs w:val="28"/>
        </w:rPr>
      </w:pPr>
      <w:r w:rsidRPr="000869AA">
        <w:rPr>
          <w:rFonts w:eastAsia="Times New Roman"/>
          <w:b/>
          <w:spacing w:val="-1"/>
          <w:sz w:val="28"/>
          <w:szCs w:val="28"/>
        </w:rPr>
        <w:t xml:space="preserve">12. </w:t>
      </w:r>
      <w:r w:rsidR="003552B6" w:rsidRPr="000869AA">
        <w:rPr>
          <w:rFonts w:eastAsia="Times New Roman"/>
          <w:b/>
          <w:spacing w:val="-1"/>
          <w:sz w:val="28"/>
          <w:szCs w:val="28"/>
        </w:rPr>
        <w:t>Инженерная подготовка</w:t>
      </w:r>
    </w:p>
    <w:p w:rsidR="00AD7487" w:rsidRPr="000869AA" w:rsidRDefault="0078413E" w:rsidP="006C3DD5">
      <w:pPr>
        <w:pStyle w:val="a5"/>
        <w:numPr>
          <w:ilvl w:val="0"/>
          <w:numId w:val="1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-1"/>
          <w:sz w:val="28"/>
          <w:szCs w:val="28"/>
        </w:rPr>
      </w:pPr>
      <w:r w:rsidRPr="000869AA">
        <w:rPr>
          <w:rFonts w:eastAsia="Times New Roman"/>
          <w:spacing w:val="-1"/>
          <w:sz w:val="28"/>
          <w:szCs w:val="28"/>
        </w:rPr>
        <w:t>Что понимается под инженерным обеспечением боя, перечислить задачи инженерного</w:t>
      </w:r>
      <w:r w:rsidR="00A8406F" w:rsidRPr="000869AA">
        <w:rPr>
          <w:rFonts w:eastAsia="Times New Roman"/>
          <w:spacing w:val="-1"/>
          <w:sz w:val="28"/>
          <w:szCs w:val="28"/>
        </w:rPr>
        <w:t xml:space="preserve"> обеспечения</w:t>
      </w:r>
      <w:r w:rsidRPr="000869AA">
        <w:rPr>
          <w:rFonts w:eastAsia="Times New Roman"/>
          <w:spacing w:val="-1"/>
          <w:sz w:val="28"/>
          <w:szCs w:val="28"/>
        </w:rPr>
        <w:t>.</w:t>
      </w:r>
      <w:r w:rsidR="009C5040" w:rsidRPr="000869AA">
        <w:rPr>
          <w:rFonts w:eastAsia="Times New Roman"/>
          <w:spacing w:val="-1"/>
          <w:sz w:val="28"/>
          <w:szCs w:val="28"/>
        </w:rPr>
        <w:t xml:space="preserve"> </w:t>
      </w:r>
    </w:p>
    <w:p w:rsidR="003552B6" w:rsidRPr="000869AA" w:rsidRDefault="00C426FF" w:rsidP="006C3DD5">
      <w:pPr>
        <w:pStyle w:val="a5"/>
        <w:numPr>
          <w:ilvl w:val="0"/>
          <w:numId w:val="1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b/>
          <w:spacing w:val="-1"/>
          <w:sz w:val="28"/>
          <w:szCs w:val="28"/>
        </w:rPr>
      </w:pPr>
      <w:r w:rsidRPr="000869AA">
        <w:rPr>
          <w:rFonts w:eastAsia="Times New Roman"/>
          <w:spacing w:val="11"/>
          <w:sz w:val="28"/>
          <w:szCs w:val="28"/>
        </w:rPr>
        <w:lastRenderedPageBreak/>
        <w:t>С какой ц</w:t>
      </w:r>
      <w:r w:rsidR="0078413E" w:rsidRPr="000869AA">
        <w:rPr>
          <w:rFonts w:eastAsia="Times New Roman"/>
          <w:spacing w:val="11"/>
          <w:sz w:val="28"/>
          <w:szCs w:val="28"/>
        </w:rPr>
        <w:t>ел</w:t>
      </w:r>
      <w:r w:rsidRPr="000869AA">
        <w:rPr>
          <w:rFonts w:eastAsia="Times New Roman"/>
          <w:spacing w:val="11"/>
          <w:sz w:val="28"/>
          <w:szCs w:val="28"/>
        </w:rPr>
        <w:t>ью проводится</w:t>
      </w:r>
      <w:r w:rsidR="0078413E" w:rsidRPr="000869AA">
        <w:rPr>
          <w:rFonts w:eastAsia="Times New Roman"/>
          <w:spacing w:val="11"/>
          <w:sz w:val="28"/>
          <w:szCs w:val="28"/>
        </w:rPr>
        <w:t xml:space="preserve"> фортификационного оборудования позиций.</w:t>
      </w:r>
    </w:p>
    <w:p w:rsidR="008C1AD7" w:rsidRPr="000869AA" w:rsidRDefault="002D7CF1" w:rsidP="006C3DD5">
      <w:pPr>
        <w:pStyle w:val="a5"/>
        <w:numPr>
          <w:ilvl w:val="0"/>
          <w:numId w:val="1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11"/>
          <w:sz w:val="28"/>
          <w:szCs w:val="28"/>
        </w:rPr>
      </w:pPr>
      <w:r w:rsidRPr="000869AA">
        <w:rPr>
          <w:rFonts w:eastAsia="Times New Roman"/>
          <w:spacing w:val="11"/>
          <w:sz w:val="28"/>
          <w:szCs w:val="28"/>
        </w:rPr>
        <w:t>ТТХ противотанковой мины ТМ-57 (Россия).</w:t>
      </w:r>
      <w:r w:rsidR="008C1AD7" w:rsidRPr="000869AA">
        <w:rPr>
          <w:rFonts w:eastAsia="Times New Roman"/>
          <w:spacing w:val="11"/>
          <w:sz w:val="28"/>
          <w:szCs w:val="28"/>
        </w:rPr>
        <w:t xml:space="preserve"> </w:t>
      </w:r>
    </w:p>
    <w:p w:rsidR="002D7CF1" w:rsidRPr="000869AA" w:rsidRDefault="002D7CF1" w:rsidP="006C3DD5">
      <w:pPr>
        <w:pStyle w:val="a5"/>
        <w:numPr>
          <w:ilvl w:val="0"/>
          <w:numId w:val="1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11"/>
          <w:sz w:val="28"/>
          <w:szCs w:val="28"/>
        </w:rPr>
      </w:pPr>
      <w:r w:rsidRPr="000869AA">
        <w:rPr>
          <w:rFonts w:eastAsia="Times New Roman"/>
          <w:spacing w:val="11"/>
          <w:sz w:val="28"/>
          <w:szCs w:val="28"/>
        </w:rPr>
        <w:t xml:space="preserve">ТТХ противотанковой мины ТМ-62 (Россия). </w:t>
      </w:r>
    </w:p>
    <w:p w:rsidR="009D2142" w:rsidRPr="000869AA" w:rsidRDefault="002D7CF1" w:rsidP="006C3DD5">
      <w:pPr>
        <w:pStyle w:val="a5"/>
        <w:numPr>
          <w:ilvl w:val="0"/>
          <w:numId w:val="1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11"/>
          <w:sz w:val="28"/>
          <w:szCs w:val="28"/>
        </w:rPr>
      </w:pPr>
      <w:r w:rsidRPr="000869AA">
        <w:rPr>
          <w:rFonts w:eastAsia="Times New Roman"/>
          <w:spacing w:val="11"/>
          <w:sz w:val="28"/>
          <w:szCs w:val="28"/>
        </w:rPr>
        <w:t xml:space="preserve">ТТХ </w:t>
      </w:r>
      <w:r w:rsidR="009D2142" w:rsidRPr="000869AA">
        <w:rPr>
          <w:rFonts w:eastAsia="Times New Roman"/>
          <w:spacing w:val="11"/>
          <w:sz w:val="28"/>
          <w:szCs w:val="28"/>
        </w:rPr>
        <w:t>противопехотной осколочной мины</w:t>
      </w:r>
      <w:r w:rsidRPr="000869AA">
        <w:rPr>
          <w:rFonts w:eastAsia="Times New Roman"/>
          <w:spacing w:val="11"/>
          <w:sz w:val="28"/>
          <w:szCs w:val="28"/>
        </w:rPr>
        <w:t xml:space="preserve"> ПМН</w:t>
      </w:r>
      <w:r w:rsidR="00FB5CB8" w:rsidRPr="000869AA">
        <w:rPr>
          <w:rFonts w:eastAsia="Times New Roman"/>
          <w:spacing w:val="11"/>
          <w:sz w:val="28"/>
          <w:szCs w:val="28"/>
        </w:rPr>
        <w:t xml:space="preserve"> </w:t>
      </w:r>
      <w:r w:rsidRPr="000869AA">
        <w:rPr>
          <w:rFonts w:eastAsia="Times New Roman"/>
          <w:spacing w:val="11"/>
          <w:sz w:val="28"/>
          <w:szCs w:val="28"/>
        </w:rPr>
        <w:t>(Россия)</w:t>
      </w:r>
      <w:r w:rsidR="00FB5CB8" w:rsidRPr="000869AA">
        <w:rPr>
          <w:rFonts w:eastAsia="Times New Roman"/>
          <w:spacing w:val="11"/>
          <w:sz w:val="28"/>
          <w:szCs w:val="28"/>
        </w:rPr>
        <w:t>.</w:t>
      </w:r>
    </w:p>
    <w:p w:rsidR="00FB5CB8" w:rsidRPr="000869AA" w:rsidRDefault="00FB5CB8" w:rsidP="006C3DD5">
      <w:pPr>
        <w:pStyle w:val="a5"/>
        <w:numPr>
          <w:ilvl w:val="0"/>
          <w:numId w:val="1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11"/>
          <w:sz w:val="28"/>
          <w:szCs w:val="28"/>
        </w:rPr>
      </w:pPr>
      <w:r w:rsidRPr="000869AA">
        <w:rPr>
          <w:rFonts w:eastAsia="Times New Roman"/>
          <w:spacing w:val="11"/>
          <w:sz w:val="28"/>
          <w:szCs w:val="28"/>
        </w:rPr>
        <w:t>ТТХ противопехотной осколочной мина ПМН-2(Россия).</w:t>
      </w:r>
    </w:p>
    <w:p w:rsidR="00FB5CB8" w:rsidRPr="000869AA" w:rsidRDefault="00FB5CB8" w:rsidP="006C3DD5">
      <w:pPr>
        <w:pStyle w:val="a5"/>
        <w:numPr>
          <w:ilvl w:val="0"/>
          <w:numId w:val="1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11"/>
          <w:sz w:val="28"/>
          <w:szCs w:val="28"/>
        </w:rPr>
      </w:pPr>
      <w:r w:rsidRPr="000869AA">
        <w:rPr>
          <w:rFonts w:eastAsia="Times New Roman"/>
          <w:spacing w:val="11"/>
          <w:sz w:val="28"/>
          <w:szCs w:val="28"/>
        </w:rPr>
        <w:t>Цели и задачи инженерного обеспечения.</w:t>
      </w:r>
    </w:p>
    <w:p w:rsidR="0064373D" w:rsidRPr="000869AA" w:rsidRDefault="006C3DD5" w:rsidP="006C3DD5">
      <w:pPr>
        <w:pStyle w:val="a5"/>
        <w:numPr>
          <w:ilvl w:val="0"/>
          <w:numId w:val="1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11"/>
          <w:sz w:val="28"/>
          <w:szCs w:val="28"/>
        </w:rPr>
      </w:pPr>
      <w:r>
        <w:rPr>
          <w:rFonts w:eastAsia="Times New Roman"/>
          <w:spacing w:val="11"/>
          <w:sz w:val="28"/>
          <w:szCs w:val="28"/>
        </w:rPr>
        <w:t>Организа</w:t>
      </w:r>
      <w:r w:rsidR="0064373D" w:rsidRPr="000869AA">
        <w:rPr>
          <w:rFonts w:eastAsia="Times New Roman"/>
          <w:spacing w:val="11"/>
          <w:sz w:val="28"/>
          <w:szCs w:val="28"/>
        </w:rPr>
        <w:t>ция инженерно-сапёрного взвода мотострелкового батальона мотострелкового батальона.</w:t>
      </w:r>
    </w:p>
    <w:p w:rsidR="006C3DD5" w:rsidRDefault="0064373D" w:rsidP="006C3DD5">
      <w:pPr>
        <w:pStyle w:val="a5"/>
        <w:numPr>
          <w:ilvl w:val="0"/>
          <w:numId w:val="1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11"/>
          <w:sz w:val="28"/>
          <w:szCs w:val="28"/>
        </w:rPr>
      </w:pPr>
      <w:r w:rsidRPr="000869AA">
        <w:rPr>
          <w:rFonts w:eastAsia="Times New Roman"/>
          <w:spacing w:val="11"/>
          <w:sz w:val="28"/>
          <w:szCs w:val="28"/>
        </w:rPr>
        <w:t>Назначение и ТТХ инженерной разведывательной машины ИРМ.</w:t>
      </w:r>
    </w:p>
    <w:p w:rsidR="006C3DD5" w:rsidRDefault="00BD0FE5" w:rsidP="006C3DD5">
      <w:pPr>
        <w:pStyle w:val="a5"/>
        <w:numPr>
          <w:ilvl w:val="0"/>
          <w:numId w:val="1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11"/>
          <w:sz w:val="28"/>
          <w:szCs w:val="28"/>
        </w:rPr>
      </w:pPr>
      <w:r w:rsidRPr="006C3DD5">
        <w:rPr>
          <w:rFonts w:eastAsia="Times New Roman"/>
          <w:spacing w:val="11"/>
          <w:sz w:val="28"/>
          <w:szCs w:val="28"/>
        </w:rPr>
        <w:t>Назначение и ТТХ установки разминирования УР-77.</w:t>
      </w:r>
    </w:p>
    <w:p w:rsidR="006C3DD5" w:rsidRDefault="00BD0FE5" w:rsidP="006C3DD5">
      <w:pPr>
        <w:pStyle w:val="a5"/>
        <w:numPr>
          <w:ilvl w:val="0"/>
          <w:numId w:val="11"/>
        </w:numPr>
        <w:shd w:val="clear" w:color="auto" w:fill="FFFFFF"/>
        <w:tabs>
          <w:tab w:val="left" w:pos="426"/>
        </w:tabs>
        <w:spacing w:line="360" w:lineRule="exact"/>
        <w:ind w:left="426" w:hanging="426"/>
        <w:jc w:val="both"/>
        <w:rPr>
          <w:rFonts w:eastAsia="Times New Roman"/>
          <w:spacing w:val="11"/>
          <w:sz w:val="28"/>
          <w:szCs w:val="28"/>
        </w:rPr>
      </w:pPr>
      <w:r w:rsidRPr="006C3DD5">
        <w:rPr>
          <w:rFonts w:eastAsia="Times New Roman"/>
          <w:spacing w:val="11"/>
          <w:sz w:val="28"/>
          <w:szCs w:val="28"/>
        </w:rPr>
        <w:t>Назначение и ТТХ полковой землеройной машины ПЗМ-2.</w:t>
      </w:r>
    </w:p>
    <w:p w:rsidR="006C3DD5" w:rsidRPr="006C3DD5" w:rsidRDefault="006C3DD5" w:rsidP="006C3DD5">
      <w:pPr>
        <w:shd w:val="clear" w:color="auto" w:fill="FFFFFF"/>
        <w:tabs>
          <w:tab w:val="left" w:pos="426"/>
        </w:tabs>
        <w:spacing w:line="360" w:lineRule="exact"/>
        <w:jc w:val="both"/>
        <w:rPr>
          <w:rFonts w:eastAsia="Times New Roman"/>
          <w:spacing w:val="11"/>
          <w:sz w:val="28"/>
          <w:szCs w:val="28"/>
        </w:rPr>
      </w:pPr>
    </w:p>
    <w:p w:rsidR="005964FD" w:rsidRPr="000869AA" w:rsidRDefault="005964FD" w:rsidP="001A51C8">
      <w:pPr>
        <w:shd w:val="clear" w:color="auto" w:fill="FFFFFF"/>
        <w:spacing w:line="360" w:lineRule="exact"/>
        <w:ind w:left="-142"/>
        <w:jc w:val="both"/>
        <w:rPr>
          <w:rFonts w:eastAsia="Times New Roman"/>
          <w:sz w:val="28"/>
          <w:szCs w:val="28"/>
        </w:rPr>
      </w:pPr>
      <w:r w:rsidRPr="000869AA">
        <w:rPr>
          <w:rFonts w:eastAsia="Times New Roman"/>
          <w:sz w:val="28"/>
          <w:szCs w:val="28"/>
        </w:rPr>
        <w:t xml:space="preserve">1. </w:t>
      </w:r>
      <w:r w:rsidRPr="000869AA">
        <w:rPr>
          <w:rFonts w:eastAsia="Times New Roman"/>
          <w:bCs/>
          <w:sz w:val="28"/>
          <w:szCs w:val="28"/>
        </w:rPr>
        <w:t>Литература:</w:t>
      </w:r>
    </w:p>
    <w:p w:rsidR="00EE4B0B" w:rsidRDefault="00EE4B0B" w:rsidP="00EE4B0B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основная:</w:t>
      </w:r>
    </w:p>
    <w:p w:rsidR="00EE4B0B" w:rsidRDefault="00EE4B0B" w:rsidP="002B169F">
      <w:pPr>
        <w:tabs>
          <w:tab w:val="left" w:pos="142"/>
        </w:tabs>
        <w:spacing w:line="276" w:lineRule="auto"/>
        <w:ind w:left="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Тактическая подготовка. Учебное пособие ВУЦ МГЮА. 2021 г.</w:t>
      </w:r>
    </w:p>
    <w:p w:rsidR="00EE4B0B" w:rsidRDefault="00EE4B0B" w:rsidP="002B169F">
      <w:pPr>
        <w:tabs>
          <w:tab w:val="left" w:pos="142"/>
        </w:tabs>
        <w:spacing w:line="276" w:lineRule="auto"/>
        <w:ind w:left="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6C3DD5" w:rsidRPr="007275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Тактика. Часть 1. Взвод (отделение, танк). [Эл. ресурс] учебник ВИ (О), 2016 г. 1 электрон. опт. диск (CD_ROM).</w:t>
      </w:r>
    </w:p>
    <w:p w:rsidR="00EE4B0B" w:rsidRDefault="00EE4B0B" w:rsidP="002B169F">
      <w:pPr>
        <w:tabs>
          <w:tab w:val="left" w:pos="142"/>
        </w:tabs>
        <w:spacing w:line="276" w:lineRule="auto"/>
        <w:ind w:left="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Боевой устав СВ. Часть 3 (взвод, отделение, танк) 2019 г.</w:t>
      </w:r>
    </w:p>
    <w:p w:rsidR="00EE4B0B" w:rsidRDefault="00EE4B0B" w:rsidP="002B169F">
      <w:pPr>
        <w:tabs>
          <w:tab w:val="left" w:pos="142"/>
        </w:tabs>
        <w:spacing w:line="276" w:lineRule="auto"/>
        <w:ind w:left="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Радиационная, химическая и биологическая защита. Учебное пособие. ВУЦ МГЮА 2022 г.</w:t>
      </w:r>
    </w:p>
    <w:p w:rsidR="00EE4B0B" w:rsidRDefault="00EE4B0B" w:rsidP="002B169F">
      <w:pPr>
        <w:tabs>
          <w:tab w:val="left" w:pos="142"/>
        </w:tabs>
        <w:spacing w:line="276" w:lineRule="auto"/>
        <w:ind w:left="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Инженерная подготовка. Учебное пособие. ВУЦ МГЮА 2021г.</w:t>
      </w:r>
    </w:p>
    <w:p w:rsidR="00EE4B0B" w:rsidRDefault="00EE4B0B" w:rsidP="002B169F">
      <w:pPr>
        <w:tabs>
          <w:tab w:val="left" w:pos="142"/>
        </w:tabs>
        <w:spacing w:line="276" w:lineRule="auto"/>
        <w:ind w:left="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6C3DD5" w:rsidRPr="006C3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Военная топография, учебное пособие ВУЦ МГЮА 2022г.</w:t>
      </w:r>
    </w:p>
    <w:p w:rsidR="00EE4B0B" w:rsidRDefault="00EE4B0B" w:rsidP="002B169F">
      <w:pPr>
        <w:tabs>
          <w:tab w:val="left" w:pos="142"/>
        </w:tabs>
        <w:spacing w:line="276" w:lineRule="auto"/>
        <w:ind w:left="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6C3DD5" w:rsidRPr="006C3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Подготовка по связи, учебное пособие ВУЦ МГЮА 2022г.</w:t>
      </w:r>
    </w:p>
    <w:p w:rsidR="00EE4B0B" w:rsidRDefault="00EE4B0B" w:rsidP="002B169F">
      <w:pPr>
        <w:tabs>
          <w:tab w:val="left" w:pos="0"/>
        </w:tabs>
        <w:spacing w:line="276" w:lineRule="auto"/>
        <w:ind w:left="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6C3DD5" w:rsidRPr="006C3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Военно-медицинская подготовка учебное пособие ВУЦ МГЮА 2022г.</w:t>
      </w:r>
    </w:p>
    <w:p w:rsidR="00EE4B0B" w:rsidRDefault="00EE4B0B" w:rsidP="002B169F">
      <w:pPr>
        <w:tabs>
          <w:tab w:val="left" w:pos="0"/>
        </w:tabs>
        <w:spacing w:line="276" w:lineRule="auto"/>
        <w:ind w:left="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дополнительная:</w:t>
      </w:r>
    </w:p>
    <w:p w:rsidR="00EE4B0B" w:rsidRDefault="00EE4B0B" w:rsidP="002B169F">
      <w:pPr>
        <w:tabs>
          <w:tab w:val="left" w:pos="284"/>
        </w:tabs>
        <w:spacing w:line="276" w:lineRule="auto"/>
        <w:ind w:left="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1.Организация мотострелковых подразделений(альбом), учебное пособие. ВУЦ МГЮА 2023 г.</w:t>
      </w:r>
    </w:p>
    <w:p w:rsidR="00EE4B0B" w:rsidRDefault="00EE4B0B" w:rsidP="002B169F">
      <w:pPr>
        <w:tabs>
          <w:tab w:val="left" w:pos="284"/>
        </w:tabs>
        <w:spacing w:line="276" w:lineRule="auto"/>
        <w:ind w:left="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Учебник сержанта мотострелковых войск. - М.: Воениздат 2011 г.</w:t>
      </w:r>
    </w:p>
    <w:p w:rsidR="00EE4B0B" w:rsidRDefault="00EE4B0B" w:rsidP="002B169F">
      <w:pPr>
        <w:tabs>
          <w:tab w:val="left" w:pos="284"/>
        </w:tabs>
        <w:spacing w:line="276" w:lineRule="auto"/>
        <w:ind w:left="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3.Организация мотопехотных подразделений армий иностранных государств. Учебное пособие. ВУЦ МГЮА 2023 г.</w:t>
      </w:r>
    </w:p>
    <w:p w:rsidR="00EE4B0B" w:rsidRDefault="00EE4B0B" w:rsidP="002B169F">
      <w:pPr>
        <w:ind w:left="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Альбом тактических схем (А-3) ВУЦ МГЮА 2023г.</w:t>
      </w:r>
    </w:p>
    <w:p w:rsidR="002F4481" w:rsidRPr="000869AA" w:rsidRDefault="002F4481" w:rsidP="00EE4B0B">
      <w:pPr>
        <w:shd w:val="clear" w:color="auto" w:fill="FFFFFF"/>
        <w:spacing w:line="360" w:lineRule="exact"/>
        <w:ind w:left="142"/>
        <w:jc w:val="center"/>
        <w:rPr>
          <w:rFonts w:eastAsia="Times New Roman"/>
          <w:spacing w:val="1"/>
          <w:sz w:val="28"/>
          <w:szCs w:val="28"/>
        </w:rPr>
      </w:pPr>
    </w:p>
    <w:p w:rsidR="000631DB" w:rsidRPr="000869AA" w:rsidRDefault="00E32645" w:rsidP="00EE4B0B">
      <w:pPr>
        <w:shd w:val="clear" w:color="auto" w:fill="FFFFFF"/>
        <w:spacing w:line="360" w:lineRule="exact"/>
        <w:ind w:left="142"/>
        <w:rPr>
          <w:rFonts w:eastAsia="Times New Roman"/>
          <w:spacing w:val="1"/>
          <w:sz w:val="28"/>
          <w:szCs w:val="28"/>
        </w:rPr>
      </w:pPr>
      <w:r w:rsidRPr="000869AA">
        <w:rPr>
          <w:rFonts w:eastAsia="Times New Roman"/>
          <w:spacing w:val="1"/>
          <w:sz w:val="28"/>
          <w:szCs w:val="28"/>
        </w:rPr>
        <w:t>П</w:t>
      </w:r>
      <w:r w:rsidR="002F4481" w:rsidRPr="000869AA">
        <w:rPr>
          <w:rFonts w:eastAsia="Times New Roman"/>
          <w:spacing w:val="1"/>
          <w:sz w:val="28"/>
          <w:szCs w:val="28"/>
        </w:rPr>
        <w:t xml:space="preserve">реподаватель ВУЦ </w:t>
      </w:r>
    </w:p>
    <w:p w:rsidR="001F5048" w:rsidRPr="000869AA" w:rsidRDefault="002F4481" w:rsidP="008159C9">
      <w:pPr>
        <w:shd w:val="clear" w:color="auto" w:fill="FFFFFF"/>
        <w:spacing w:line="360" w:lineRule="exact"/>
        <w:jc w:val="center"/>
        <w:rPr>
          <w:rFonts w:eastAsia="Times New Roman"/>
          <w:spacing w:val="1"/>
          <w:sz w:val="28"/>
          <w:szCs w:val="28"/>
        </w:rPr>
      </w:pPr>
      <w:r w:rsidRPr="000869AA">
        <w:rPr>
          <w:rFonts w:eastAsia="Times New Roman"/>
          <w:spacing w:val="1"/>
          <w:sz w:val="28"/>
          <w:szCs w:val="28"/>
        </w:rPr>
        <w:t xml:space="preserve">            </w:t>
      </w:r>
      <w:r w:rsidR="000631DB" w:rsidRPr="000869AA">
        <w:rPr>
          <w:rFonts w:eastAsia="Times New Roman"/>
          <w:spacing w:val="1"/>
          <w:sz w:val="28"/>
          <w:szCs w:val="28"/>
        </w:rPr>
        <w:tab/>
      </w:r>
      <w:r w:rsidR="001F5048" w:rsidRPr="000869AA">
        <w:rPr>
          <w:rFonts w:eastAsia="Times New Roman"/>
          <w:spacing w:val="1"/>
          <w:sz w:val="28"/>
          <w:szCs w:val="28"/>
        </w:rPr>
        <w:tab/>
      </w:r>
      <w:r w:rsidRPr="000869AA">
        <w:rPr>
          <w:rFonts w:eastAsia="Times New Roman"/>
          <w:spacing w:val="1"/>
          <w:sz w:val="28"/>
          <w:szCs w:val="28"/>
        </w:rPr>
        <w:t xml:space="preserve">       </w:t>
      </w:r>
      <w:r w:rsidR="008159C9" w:rsidRPr="000869AA">
        <w:rPr>
          <w:rFonts w:eastAsia="Times New Roman"/>
          <w:spacing w:val="1"/>
          <w:sz w:val="28"/>
          <w:szCs w:val="28"/>
        </w:rPr>
        <w:t xml:space="preserve">                               Х.</w:t>
      </w:r>
      <w:r w:rsidR="00E32645" w:rsidRPr="000869AA">
        <w:rPr>
          <w:rFonts w:eastAsia="Times New Roman"/>
          <w:spacing w:val="1"/>
          <w:sz w:val="28"/>
          <w:szCs w:val="28"/>
        </w:rPr>
        <w:t xml:space="preserve"> </w:t>
      </w:r>
      <w:r w:rsidR="008159C9" w:rsidRPr="000869AA">
        <w:rPr>
          <w:rFonts w:eastAsia="Times New Roman"/>
          <w:spacing w:val="1"/>
          <w:sz w:val="28"/>
          <w:szCs w:val="28"/>
        </w:rPr>
        <w:t>Мамедов</w:t>
      </w:r>
    </w:p>
    <w:p w:rsidR="002F4481" w:rsidRPr="000869AA" w:rsidRDefault="002F4481" w:rsidP="008159C9">
      <w:pPr>
        <w:shd w:val="clear" w:color="auto" w:fill="FFFFFF"/>
        <w:spacing w:line="360" w:lineRule="exact"/>
        <w:rPr>
          <w:rFonts w:eastAsia="Times New Roman"/>
          <w:spacing w:val="1"/>
          <w:sz w:val="28"/>
          <w:szCs w:val="28"/>
        </w:rPr>
      </w:pPr>
    </w:p>
    <w:p w:rsidR="001F5048" w:rsidRPr="000869AA" w:rsidRDefault="002B169F" w:rsidP="00E32645">
      <w:pPr>
        <w:shd w:val="clear" w:color="auto" w:fill="FFFFFF"/>
        <w:spacing w:line="360" w:lineRule="exact"/>
        <w:rPr>
          <w:spacing w:val="-15"/>
          <w:sz w:val="28"/>
          <w:szCs w:val="28"/>
        </w:rPr>
      </w:pPr>
      <w:r w:rsidRPr="000869AA">
        <w:rPr>
          <w:rFonts w:eastAsia="Times New Roman"/>
          <w:spacing w:val="1"/>
          <w:sz w:val="28"/>
          <w:szCs w:val="28"/>
        </w:rPr>
        <w:t xml:space="preserve">« </w:t>
      </w:r>
      <w:r>
        <w:rPr>
          <w:rFonts w:eastAsia="Times New Roman"/>
          <w:spacing w:val="1"/>
          <w:sz w:val="28"/>
          <w:szCs w:val="28"/>
        </w:rPr>
        <w:t xml:space="preserve"> </w:t>
      </w:r>
      <w:r w:rsidRPr="000869AA">
        <w:rPr>
          <w:rFonts w:eastAsia="Times New Roman"/>
          <w:spacing w:val="1"/>
          <w:sz w:val="28"/>
          <w:szCs w:val="28"/>
        </w:rPr>
        <w:t>»</w:t>
      </w:r>
      <w:r w:rsidR="001F5048" w:rsidRPr="000869AA">
        <w:rPr>
          <w:rFonts w:eastAsia="Times New Roman"/>
          <w:spacing w:val="1"/>
          <w:sz w:val="28"/>
          <w:szCs w:val="28"/>
        </w:rPr>
        <w:t xml:space="preserve"> </w:t>
      </w:r>
      <w:r>
        <w:rPr>
          <w:rFonts w:eastAsia="Times New Roman"/>
          <w:spacing w:val="1"/>
          <w:sz w:val="28"/>
          <w:szCs w:val="28"/>
        </w:rPr>
        <w:t xml:space="preserve">        </w:t>
      </w:r>
      <w:r w:rsidR="0001325D">
        <w:rPr>
          <w:rFonts w:eastAsia="Times New Roman"/>
          <w:spacing w:val="1"/>
          <w:sz w:val="28"/>
          <w:szCs w:val="28"/>
        </w:rPr>
        <w:t>2025</w:t>
      </w:r>
      <w:bookmarkStart w:id="0" w:name="_GoBack"/>
      <w:bookmarkEnd w:id="0"/>
      <w:r w:rsidR="001F5048" w:rsidRPr="000869AA">
        <w:rPr>
          <w:rFonts w:eastAsia="Times New Roman"/>
          <w:spacing w:val="1"/>
          <w:sz w:val="28"/>
          <w:szCs w:val="28"/>
        </w:rPr>
        <w:t xml:space="preserve"> г.</w:t>
      </w:r>
    </w:p>
    <w:sectPr w:rsidR="001F5048" w:rsidRPr="000869AA" w:rsidSect="00C87A6F">
      <w:type w:val="continuous"/>
      <w:pgSz w:w="11909" w:h="16834"/>
      <w:pgMar w:top="1134" w:right="569" w:bottom="360" w:left="156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90C" w:rsidRDefault="0079090C" w:rsidP="001E6297">
      <w:r>
        <w:separator/>
      </w:r>
    </w:p>
  </w:endnote>
  <w:endnote w:type="continuationSeparator" w:id="0">
    <w:p w:rsidR="0079090C" w:rsidRDefault="0079090C" w:rsidP="001E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90C" w:rsidRDefault="0079090C" w:rsidP="001E6297">
      <w:r>
        <w:separator/>
      </w:r>
    </w:p>
  </w:footnote>
  <w:footnote w:type="continuationSeparator" w:id="0">
    <w:p w:rsidR="0079090C" w:rsidRDefault="0079090C" w:rsidP="001E6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7A5"/>
    <w:multiLevelType w:val="hybridMultilevel"/>
    <w:tmpl w:val="E7EC0DFC"/>
    <w:lvl w:ilvl="0" w:tplc="5F6AE92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0502"/>
    <w:multiLevelType w:val="hybridMultilevel"/>
    <w:tmpl w:val="3410C336"/>
    <w:lvl w:ilvl="0" w:tplc="74B0FA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2657"/>
    <w:multiLevelType w:val="hybridMultilevel"/>
    <w:tmpl w:val="3FD2D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D0F18"/>
    <w:multiLevelType w:val="hybridMultilevel"/>
    <w:tmpl w:val="2FEE3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8342A"/>
    <w:multiLevelType w:val="hybridMultilevel"/>
    <w:tmpl w:val="BEE27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C12B4"/>
    <w:multiLevelType w:val="hybridMultilevel"/>
    <w:tmpl w:val="4D9A6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66962"/>
    <w:multiLevelType w:val="hybridMultilevel"/>
    <w:tmpl w:val="D2D60C66"/>
    <w:lvl w:ilvl="0" w:tplc="223A80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30CED"/>
    <w:multiLevelType w:val="hybridMultilevel"/>
    <w:tmpl w:val="08226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149F3"/>
    <w:multiLevelType w:val="hybridMultilevel"/>
    <w:tmpl w:val="8A985BDA"/>
    <w:lvl w:ilvl="0" w:tplc="223A808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6864488"/>
    <w:multiLevelType w:val="hybridMultilevel"/>
    <w:tmpl w:val="AAD8A058"/>
    <w:lvl w:ilvl="0" w:tplc="223A8080">
      <w:start w:val="1"/>
      <w:numFmt w:val="decimal"/>
      <w:lvlText w:val="%1."/>
      <w:lvlJc w:val="left"/>
      <w:pPr>
        <w:ind w:left="7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0" w15:restartNumberingAfterBreak="0">
    <w:nsid w:val="7BEE1B1D"/>
    <w:multiLevelType w:val="hybridMultilevel"/>
    <w:tmpl w:val="9E9C4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187D15"/>
    <w:multiLevelType w:val="hybridMultilevel"/>
    <w:tmpl w:val="C97C2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1"/>
  </w:num>
  <w:num w:numId="10">
    <w:abstractNumId w:val="11"/>
  </w:num>
  <w:num w:numId="11">
    <w:abstractNumId w:val="0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178E"/>
    <w:rsid w:val="0001325D"/>
    <w:rsid w:val="00015B6D"/>
    <w:rsid w:val="00021AF4"/>
    <w:rsid w:val="0003412C"/>
    <w:rsid w:val="0003548B"/>
    <w:rsid w:val="00046B09"/>
    <w:rsid w:val="00051D00"/>
    <w:rsid w:val="00052F45"/>
    <w:rsid w:val="00063086"/>
    <w:rsid w:val="000631DB"/>
    <w:rsid w:val="00070B13"/>
    <w:rsid w:val="00073BA5"/>
    <w:rsid w:val="00074880"/>
    <w:rsid w:val="000838B9"/>
    <w:rsid w:val="000869AA"/>
    <w:rsid w:val="000A2441"/>
    <w:rsid w:val="000B0BDD"/>
    <w:rsid w:val="000B4FB8"/>
    <w:rsid w:val="000B5D25"/>
    <w:rsid w:val="000C170F"/>
    <w:rsid w:val="000D67AA"/>
    <w:rsid w:val="000E4595"/>
    <w:rsid w:val="00106886"/>
    <w:rsid w:val="00112530"/>
    <w:rsid w:val="0011498A"/>
    <w:rsid w:val="001224CA"/>
    <w:rsid w:val="001345A3"/>
    <w:rsid w:val="00144A87"/>
    <w:rsid w:val="00154BB8"/>
    <w:rsid w:val="00167372"/>
    <w:rsid w:val="0018193A"/>
    <w:rsid w:val="001A51C8"/>
    <w:rsid w:val="001B0820"/>
    <w:rsid w:val="001B2224"/>
    <w:rsid w:val="001E6297"/>
    <w:rsid w:val="001F4130"/>
    <w:rsid w:val="001F5048"/>
    <w:rsid w:val="00203A50"/>
    <w:rsid w:val="00204780"/>
    <w:rsid w:val="0023761D"/>
    <w:rsid w:val="00241C4F"/>
    <w:rsid w:val="00247998"/>
    <w:rsid w:val="00265BF5"/>
    <w:rsid w:val="002738AD"/>
    <w:rsid w:val="00273D31"/>
    <w:rsid w:val="00283274"/>
    <w:rsid w:val="002834B5"/>
    <w:rsid w:val="002B169F"/>
    <w:rsid w:val="002D3887"/>
    <w:rsid w:val="002D54B1"/>
    <w:rsid w:val="002D7CF1"/>
    <w:rsid w:val="002D7E8D"/>
    <w:rsid w:val="002E08C2"/>
    <w:rsid w:val="002E16D1"/>
    <w:rsid w:val="002E4998"/>
    <w:rsid w:val="002E4A78"/>
    <w:rsid w:val="002E72EA"/>
    <w:rsid w:val="002F01A1"/>
    <w:rsid w:val="002F4481"/>
    <w:rsid w:val="002F4A6F"/>
    <w:rsid w:val="00305EE9"/>
    <w:rsid w:val="00323D63"/>
    <w:rsid w:val="00337EDB"/>
    <w:rsid w:val="003447FD"/>
    <w:rsid w:val="00352AC7"/>
    <w:rsid w:val="00353F17"/>
    <w:rsid w:val="003552B6"/>
    <w:rsid w:val="003A1F5E"/>
    <w:rsid w:val="003B2750"/>
    <w:rsid w:val="003B52F2"/>
    <w:rsid w:val="003B663B"/>
    <w:rsid w:val="003B7CAA"/>
    <w:rsid w:val="003C7AF9"/>
    <w:rsid w:val="003D36DA"/>
    <w:rsid w:val="003D45AC"/>
    <w:rsid w:val="003E5ECA"/>
    <w:rsid w:val="00406B8B"/>
    <w:rsid w:val="00412381"/>
    <w:rsid w:val="0041489E"/>
    <w:rsid w:val="00436A32"/>
    <w:rsid w:val="00441260"/>
    <w:rsid w:val="00444127"/>
    <w:rsid w:val="004904AE"/>
    <w:rsid w:val="0049544E"/>
    <w:rsid w:val="004A6AEA"/>
    <w:rsid w:val="004D5C63"/>
    <w:rsid w:val="004F0777"/>
    <w:rsid w:val="004F657B"/>
    <w:rsid w:val="00507A0F"/>
    <w:rsid w:val="00515FD7"/>
    <w:rsid w:val="00517C82"/>
    <w:rsid w:val="00520E05"/>
    <w:rsid w:val="0052644A"/>
    <w:rsid w:val="005345BB"/>
    <w:rsid w:val="00540492"/>
    <w:rsid w:val="00542C72"/>
    <w:rsid w:val="005550CE"/>
    <w:rsid w:val="005706FF"/>
    <w:rsid w:val="00574AA3"/>
    <w:rsid w:val="00581A10"/>
    <w:rsid w:val="00583EEC"/>
    <w:rsid w:val="005849E4"/>
    <w:rsid w:val="005906E5"/>
    <w:rsid w:val="005964FD"/>
    <w:rsid w:val="005A46DC"/>
    <w:rsid w:val="005A53B8"/>
    <w:rsid w:val="005B2E57"/>
    <w:rsid w:val="005E18DC"/>
    <w:rsid w:val="005E6BCB"/>
    <w:rsid w:val="005F04D6"/>
    <w:rsid w:val="005F178E"/>
    <w:rsid w:val="0060155C"/>
    <w:rsid w:val="00636316"/>
    <w:rsid w:val="0064373D"/>
    <w:rsid w:val="006623EF"/>
    <w:rsid w:val="006675A4"/>
    <w:rsid w:val="00674FE0"/>
    <w:rsid w:val="0069145D"/>
    <w:rsid w:val="0069164F"/>
    <w:rsid w:val="006B0840"/>
    <w:rsid w:val="006B147E"/>
    <w:rsid w:val="006C3DD5"/>
    <w:rsid w:val="006E250D"/>
    <w:rsid w:val="006F4F66"/>
    <w:rsid w:val="00704F6F"/>
    <w:rsid w:val="00720EE4"/>
    <w:rsid w:val="007248D0"/>
    <w:rsid w:val="00727522"/>
    <w:rsid w:val="00740628"/>
    <w:rsid w:val="007557AD"/>
    <w:rsid w:val="00772877"/>
    <w:rsid w:val="00775470"/>
    <w:rsid w:val="007775DC"/>
    <w:rsid w:val="00780A21"/>
    <w:rsid w:val="00782584"/>
    <w:rsid w:val="0078413E"/>
    <w:rsid w:val="00784822"/>
    <w:rsid w:val="0079090C"/>
    <w:rsid w:val="007979E1"/>
    <w:rsid w:val="007B082F"/>
    <w:rsid w:val="007D2684"/>
    <w:rsid w:val="007D4F31"/>
    <w:rsid w:val="00802C23"/>
    <w:rsid w:val="00814893"/>
    <w:rsid w:val="008159C9"/>
    <w:rsid w:val="00815F1B"/>
    <w:rsid w:val="0083305D"/>
    <w:rsid w:val="00851EE1"/>
    <w:rsid w:val="008667D6"/>
    <w:rsid w:val="0086771A"/>
    <w:rsid w:val="008757CE"/>
    <w:rsid w:val="00885538"/>
    <w:rsid w:val="008A386C"/>
    <w:rsid w:val="008B3FD0"/>
    <w:rsid w:val="008C1AD7"/>
    <w:rsid w:val="008D09B8"/>
    <w:rsid w:val="008D17E9"/>
    <w:rsid w:val="008F0A00"/>
    <w:rsid w:val="00913A9D"/>
    <w:rsid w:val="00946076"/>
    <w:rsid w:val="00947A63"/>
    <w:rsid w:val="00952CA3"/>
    <w:rsid w:val="009549B7"/>
    <w:rsid w:val="00963E8D"/>
    <w:rsid w:val="009671D2"/>
    <w:rsid w:val="0097142F"/>
    <w:rsid w:val="00980833"/>
    <w:rsid w:val="00986298"/>
    <w:rsid w:val="00987FD5"/>
    <w:rsid w:val="009904A6"/>
    <w:rsid w:val="009B3283"/>
    <w:rsid w:val="009C5040"/>
    <w:rsid w:val="009D2142"/>
    <w:rsid w:val="009E4522"/>
    <w:rsid w:val="009F6129"/>
    <w:rsid w:val="00A10CB8"/>
    <w:rsid w:val="00A316A8"/>
    <w:rsid w:val="00A415BB"/>
    <w:rsid w:val="00A765B3"/>
    <w:rsid w:val="00A82545"/>
    <w:rsid w:val="00A8406F"/>
    <w:rsid w:val="00A875C1"/>
    <w:rsid w:val="00A905DD"/>
    <w:rsid w:val="00A91E62"/>
    <w:rsid w:val="00A97C68"/>
    <w:rsid w:val="00AB6A58"/>
    <w:rsid w:val="00AB77D0"/>
    <w:rsid w:val="00AB7DE4"/>
    <w:rsid w:val="00AD6033"/>
    <w:rsid w:val="00AD7487"/>
    <w:rsid w:val="00AE5969"/>
    <w:rsid w:val="00AE61B0"/>
    <w:rsid w:val="00AF1A35"/>
    <w:rsid w:val="00B01FB8"/>
    <w:rsid w:val="00B03BDC"/>
    <w:rsid w:val="00B134F9"/>
    <w:rsid w:val="00B1772B"/>
    <w:rsid w:val="00B27543"/>
    <w:rsid w:val="00B4788B"/>
    <w:rsid w:val="00B77968"/>
    <w:rsid w:val="00BB6DBE"/>
    <w:rsid w:val="00BB74B7"/>
    <w:rsid w:val="00BC15D2"/>
    <w:rsid w:val="00BC1CF4"/>
    <w:rsid w:val="00BD0FE5"/>
    <w:rsid w:val="00BE4B43"/>
    <w:rsid w:val="00BF0DBB"/>
    <w:rsid w:val="00C31FC6"/>
    <w:rsid w:val="00C32A79"/>
    <w:rsid w:val="00C426FF"/>
    <w:rsid w:val="00C4693D"/>
    <w:rsid w:val="00C47C0E"/>
    <w:rsid w:val="00C60925"/>
    <w:rsid w:val="00C64D16"/>
    <w:rsid w:val="00C651F9"/>
    <w:rsid w:val="00C76F6B"/>
    <w:rsid w:val="00C87A6F"/>
    <w:rsid w:val="00CA0793"/>
    <w:rsid w:val="00CB577C"/>
    <w:rsid w:val="00CB7510"/>
    <w:rsid w:val="00CC67C5"/>
    <w:rsid w:val="00CC7437"/>
    <w:rsid w:val="00CD5909"/>
    <w:rsid w:val="00CE762F"/>
    <w:rsid w:val="00CF7733"/>
    <w:rsid w:val="00D07960"/>
    <w:rsid w:val="00D15E79"/>
    <w:rsid w:val="00D2294B"/>
    <w:rsid w:val="00D2707F"/>
    <w:rsid w:val="00D30690"/>
    <w:rsid w:val="00D30E66"/>
    <w:rsid w:val="00D33C72"/>
    <w:rsid w:val="00D377D6"/>
    <w:rsid w:val="00D53F2D"/>
    <w:rsid w:val="00D57B62"/>
    <w:rsid w:val="00DA024C"/>
    <w:rsid w:val="00DE6AAD"/>
    <w:rsid w:val="00DF13E5"/>
    <w:rsid w:val="00DF68CD"/>
    <w:rsid w:val="00E103A3"/>
    <w:rsid w:val="00E10C3A"/>
    <w:rsid w:val="00E14C4C"/>
    <w:rsid w:val="00E162B9"/>
    <w:rsid w:val="00E17C2B"/>
    <w:rsid w:val="00E22101"/>
    <w:rsid w:val="00E32645"/>
    <w:rsid w:val="00E36C9C"/>
    <w:rsid w:val="00E37558"/>
    <w:rsid w:val="00E4490D"/>
    <w:rsid w:val="00E54C66"/>
    <w:rsid w:val="00E648D7"/>
    <w:rsid w:val="00E8271C"/>
    <w:rsid w:val="00EA2E95"/>
    <w:rsid w:val="00EA4127"/>
    <w:rsid w:val="00EA5050"/>
    <w:rsid w:val="00EA7A1B"/>
    <w:rsid w:val="00EC2F8D"/>
    <w:rsid w:val="00EE10FE"/>
    <w:rsid w:val="00EE4B0B"/>
    <w:rsid w:val="00F30C9F"/>
    <w:rsid w:val="00F362B8"/>
    <w:rsid w:val="00F37FD5"/>
    <w:rsid w:val="00F41168"/>
    <w:rsid w:val="00F4200A"/>
    <w:rsid w:val="00F70E16"/>
    <w:rsid w:val="00F812DB"/>
    <w:rsid w:val="00F9274E"/>
    <w:rsid w:val="00FA60BA"/>
    <w:rsid w:val="00FB529C"/>
    <w:rsid w:val="00FB5CB8"/>
    <w:rsid w:val="00FC5741"/>
    <w:rsid w:val="00FD1632"/>
    <w:rsid w:val="00FD36BC"/>
    <w:rsid w:val="00FE2C51"/>
    <w:rsid w:val="00FE3B75"/>
    <w:rsid w:val="00FE3FEB"/>
    <w:rsid w:val="00F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5C45A"/>
  <w15:docId w15:val="{839C2645-180D-4E30-91A9-D1279627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9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nhideWhenUsed/>
    <w:qFormat/>
    <w:rsid w:val="00802C23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0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0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5048"/>
    <w:pPr>
      <w:ind w:left="720"/>
      <w:contextualSpacing/>
    </w:pPr>
  </w:style>
  <w:style w:type="paragraph" w:styleId="a6">
    <w:name w:val="Plain Text"/>
    <w:aliases w:val="Знак3, Знак3, Знак,Знак"/>
    <w:basedOn w:val="a"/>
    <w:link w:val="a7"/>
    <w:rsid w:val="0018193A"/>
    <w:pPr>
      <w:widowControl/>
      <w:autoSpaceDE/>
      <w:autoSpaceDN/>
      <w:adjustRightInd/>
    </w:pPr>
    <w:rPr>
      <w:rFonts w:ascii="Courier New" w:eastAsia="Times New Roman" w:hAnsi="Courier New"/>
      <w:lang w:val="x-none" w:eastAsia="x-none"/>
    </w:rPr>
  </w:style>
  <w:style w:type="character" w:customStyle="1" w:styleId="a7">
    <w:name w:val="Текст Знак"/>
    <w:aliases w:val="Знак3 Знак, Знак3 Знак, Знак Знак,Знак Знак"/>
    <w:basedOn w:val="a0"/>
    <w:link w:val="a6"/>
    <w:rsid w:val="001819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802C23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073BA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E62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6297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E62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629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865A9-5D55-4407-BB04-BF38E00B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Pages>6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тактика</dc:creator>
  <cp:lastModifiedBy>Мамедов Ханлар Надырович</cp:lastModifiedBy>
  <cp:revision>101</cp:revision>
  <cp:lastPrinted>2024-10-15T11:48:00Z</cp:lastPrinted>
  <dcterms:created xsi:type="dcterms:W3CDTF">2017-05-25T12:44:00Z</dcterms:created>
  <dcterms:modified xsi:type="dcterms:W3CDTF">2025-10-23T10:12:00Z</dcterms:modified>
</cp:coreProperties>
</file>