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974A5" w14:textId="609F3833" w:rsidR="004619F6" w:rsidRDefault="00074238" w:rsidP="000742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B8325B" wp14:editId="144CC7F2">
            <wp:extent cx="847725" cy="817245"/>
            <wp:effectExtent l="0" t="0" r="9525" b="1905"/>
            <wp:docPr id="168131736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37F68D" w14:textId="77777777" w:rsidR="00074238" w:rsidRDefault="00074238" w:rsidP="004619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C596B7" w14:textId="77777777" w:rsidR="00074238" w:rsidRDefault="00074238" w:rsidP="004619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102978" w14:textId="4E55088D" w:rsidR="004619F6" w:rsidRPr="008C3115" w:rsidRDefault="008C3115" w:rsidP="0077400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Победы наших студентов и научных руководителей!</w:t>
      </w:r>
    </w:p>
    <w:p w14:paraId="78D17685" w14:textId="16BCCD6C" w:rsidR="00074238" w:rsidRDefault="00074238" w:rsidP="00074238">
      <w:pPr>
        <w:tabs>
          <w:tab w:val="left" w:pos="25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949D90F" w14:textId="2F35E097" w:rsidR="00FC5044" w:rsidRDefault="00074238" w:rsidP="008C3115">
      <w:pPr>
        <w:tabs>
          <w:tab w:val="left" w:pos="2538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9FE5F0" wp14:editId="04275134">
            <wp:extent cx="1592580" cy="1592580"/>
            <wp:effectExtent l="0" t="0" r="0" b="0"/>
            <wp:docPr id="18666335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F5D2C1" w14:textId="334825A9" w:rsidR="008C3115" w:rsidRDefault="008C3115" w:rsidP="008C3115">
      <w:pPr>
        <w:tabs>
          <w:tab w:val="left" w:pos="253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 ноябре наши студенты проявили свою активность на разных научных площадках страны. </w:t>
      </w: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Так, в Саратовском государственном техническом университете имени Гагарина Ю.А. в рамках Всероссийского научно-практического круглого стола «Экономическая безопасность в эпоху новой реальности: вызовы и стратегии развития» были награждены дипломами победителя Крайнов Даниил Александрович и Бочкова Дарья Сергеевна (научный руководитель доцент кафедры Финансвого права Университета имени О.Е. Кутафина (МГЮА) Петрова Инга Ва</w:t>
      </w:r>
      <w:r w:rsidR="005C7FBC">
        <w:rPr>
          <w:rFonts w:ascii="Times New Roman" w:hAnsi="Times New Roman" w:cs="Times New Roman"/>
          <w:noProof/>
          <w:sz w:val="28"/>
          <w:szCs w:val="28"/>
        </w:rPr>
        <w:t>димовна.</w:t>
      </w:r>
      <w:proofErr w:type="gramEnd"/>
    </w:p>
    <w:p w14:paraId="16CC3634" w14:textId="5A6D3D1E" w:rsidR="005C7FBC" w:rsidRDefault="005C7FBC" w:rsidP="005C7FBC">
      <w:pPr>
        <w:tabs>
          <w:tab w:val="left" w:pos="2538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42487B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pt;height:244.5pt">
            <v:imagedata r:id="rId8" o:title="САРАТОВ 1"/>
          </v:shape>
        </w:pict>
      </w:r>
    </w:p>
    <w:p w14:paraId="2BCE9D9D" w14:textId="77777777" w:rsidR="005C7FBC" w:rsidRDefault="005C7FBC" w:rsidP="005C7FBC">
      <w:pPr>
        <w:tabs>
          <w:tab w:val="left" w:pos="2538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0815139" w14:textId="77777777" w:rsidR="005C7FBC" w:rsidRDefault="005C7FBC" w:rsidP="005C7FBC">
      <w:pPr>
        <w:tabs>
          <w:tab w:val="left" w:pos="2538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C15D298" w14:textId="0ED81648" w:rsidR="005C7FBC" w:rsidRDefault="00F43DE3" w:rsidP="005C7FBC">
      <w:pPr>
        <w:tabs>
          <w:tab w:val="left" w:pos="2538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 w14:anchorId="19BF7D2A">
          <v:shape id="_x0000_i1028" type="#_x0000_t75" style="width:321pt;height:246pt">
            <v:imagedata r:id="rId9" o:title="САРАТОВ 2"/>
          </v:shape>
        </w:pict>
      </w:r>
    </w:p>
    <w:p w14:paraId="0118E78D" w14:textId="77777777" w:rsidR="00FC5044" w:rsidRDefault="00FC5044" w:rsidP="00F7139A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BDACC0F" w14:textId="1B50CB19" w:rsidR="005C7FBC" w:rsidRDefault="005C7FBC" w:rsidP="00F7139A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Также в Саратовской государственной юридической академии был вручен диплом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5C7FB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степени Джанунц </w:t>
      </w:r>
      <w:r w:rsidR="00F43DE3">
        <w:rPr>
          <w:rFonts w:ascii="Times New Roman" w:hAnsi="Times New Roman" w:cs="Times New Roman"/>
          <w:noProof/>
          <w:sz w:val="28"/>
          <w:szCs w:val="28"/>
        </w:rPr>
        <w:t>Яне Артуровне за активное участие во Всероссийском студенческом круглом столе «Управление в сфере публичных финансов: область налогообложения».</w:t>
      </w:r>
    </w:p>
    <w:p w14:paraId="058C4A37" w14:textId="32A079E7" w:rsidR="00F43DE3" w:rsidRDefault="00F43DE3" w:rsidP="00F43DE3">
      <w:pPr>
        <w:tabs>
          <w:tab w:val="left" w:pos="2568"/>
        </w:tabs>
        <w:ind w:left="142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D3D595" wp14:editId="080BF412">
            <wp:extent cx="2557674" cy="3600450"/>
            <wp:effectExtent l="0" t="0" r="0" b="0"/>
            <wp:docPr id="1" name="Рисунок 1" descr="E:\Сайт\фото\1 степ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Сайт\фото\1 степень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29" cy="360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F19AD" w14:textId="47211767" w:rsidR="00F43DE3" w:rsidRPr="005C7FBC" w:rsidRDefault="00F43DE3" w:rsidP="00F43DE3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Поздравляем студентов с победой! Желаем новых научных достижений и крепкого здоровья!</w:t>
      </w:r>
      <w:bookmarkStart w:id="0" w:name="_GoBack"/>
      <w:bookmarkEnd w:id="0"/>
    </w:p>
    <w:p w14:paraId="10477333" w14:textId="029C7015" w:rsidR="00C87B47" w:rsidRPr="00F7139A" w:rsidRDefault="00F7139A" w:rsidP="00F7139A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Также подписывайтесь на наш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Telegram</w:t>
      </w:r>
      <w:r w:rsidRPr="00F713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канал</w:t>
      </w:r>
      <w:r w:rsidRPr="00F713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PRO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финансы </w:t>
      </w:r>
      <w:hyperlink r:id="rId11" w:history="1">
        <w:r w:rsidRPr="00E3210C">
          <w:rPr>
            <w:rStyle w:val="a5"/>
            <w:rFonts w:ascii="Times New Roman" w:hAnsi="Times New Roman" w:cs="Times New Roman"/>
            <w:noProof/>
            <w:sz w:val="28"/>
            <w:szCs w:val="28"/>
          </w:rPr>
          <w:t>https://t.me/PROfinanceMSAL</w:t>
        </w:r>
      </w:hyperlink>
      <w:r w:rsidRPr="00F713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87B4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1BCD011" w14:textId="77777777" w:rsidR="00C87B47" w:rsidRPr="00C87B47" w:rsidRDefault="00C87B47" w:rsidP="00C87B47">
      <w:pPr>
        <w:tabs>
          <w:tab w:val="left" w:pos="2568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C87B47" w:rsidRPr="00C8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32DCB"/>
    <w:multiLevelType w:val="hybridMultilevel"/>
    <w:tmpl w:val="FAC856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5CA0A2F"/>
    <w:multiLevelType w:val="hybridMultilevel"/>
    <w:tmpl w:val="D51C486C"/>
    <w:lvl w:ilvl="0" w:tplc="04190001">
      <w:start w:val="1"/>
      <w:numFmt w:val="bullet"/>
      <w:lvlText w:val=""/>
      <w:lvlJc w:val="left"/>
      <w:pPr>
        <w:ind w:left="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08"/>
    <w:rsid w:val="00023CE3"/>
    <w:rsid w:val="00074238"/>
    <w:rsid w:val="0010415D"/>
    <w:rsid w:val="00144DDA"/>
    <w:rsid w:val="001F6FD7"/>
    <w:rsid w:val="00201BAE"/>
    <w:rsid w:val="0039764B"/>
    <w:rsid w:val="00436643"/>
    <w:rsid w:val="004619F6"/>
    <w:rsid w:val="00550FAF"/>
    <w:rsid w:val="00584CDF"/>
    <w:rsid w:val="005C7FBC"/>
    <w:rsid w:val="006E0B6B"/>
    <w:rsid w:val="00774008"/>
    <w:rsid w:val="008C3115"/>
    <w:rsid w:val="008D400E"/>
    <w:rsid w:val="009A5024"/>
    <w:rsid w:val="00AF6FE4"/>
    <w:rsid w:val="00C87B47"/>
    <w:rsid w:val="00CF23A0"/>
    <w:rsid w:val="00F43DE3"/>
    <w:rsid w:val="00F7139A"/>
    <w:rsid w:val="00FC36B8"/>
    <w:rsid w:val="00FC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8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C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7B4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7B4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8C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C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7B4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7B4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8C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t.me/PROfinanceMSA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Хромченко</dc:creator>
  <cp:lastModifiedBy>1</cp:lastModifiedBy>
  <cp:revision>2</cp:revision>
  <dcterms:created xsi:type="dcterms:W3CDTF">2024-12-20T09:20:00Z</dcterms:created>
  <dcterms:modified xsi:type="dcterms:W3CDTF">2024-12-20T09:20:00Z</dcterms:modified>
</cp:coreProperties>
</file>