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36402" w14:textId="77777777" w:rsidR="007912C0" w:rsidRDefault="007912C0" w:rsidP="007912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  <w:bookmarkStart w:id="0" w:name="_Hlk23241830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>КОНТРОЛЬНЫЕ ВОПРОСЫ К ЭКЗАМЕНУ</w:t>
      </w:r>
    </w:p>
    <w:p w14:paraId="5B00679B" w14:textId="4E9AFCE9" w:rsidR="007912C0" w:rsidRDefault="007912C0" w:rsidP="007912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ru-RU" w:eastAsia="ru-RU"/>
        </w:rPr>
      </w:pPr>
      <w:r w:rsidRPr="00D351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ru-RU" w:eastAsia="ru-RU"/>
        </w:rPr>
        <w:t xml:space="preserve">ИСТОРИЯ ГОСУДАРСТВА И ПРАВА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ru-RU" w:eastAsia="ru-RU"/>
        </w:rPr>
        <w:t>РОССИИ</w:t>
      </w:r>
    </w:p>
    <w:p w14:paraId="39939F11" w14:textId="770853A8" w:rsidR="007912C0" w:rsidRDefault="007912C0" w:rsidP="00224FD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bookmarkStart w:id="1" w:name="_GoBack"/>
      <w:bookmarkEnd w:id="1"/>
      <w:r w:rsidRPr="007912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</w:p>
    <w:p w14:paraId="49E90A65" w14:textId="77777777" w:rsidR="007912C0" w:rsidRPr="007912C0" w:rsidRDefault="007912C0" w:rsidP="007912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bookmarkEnd w:id="0"/>
    <w:p w14:paraId="48BB3155" w14:textId="77777777" w:rsidR="007912C0" w:rsidRPr="003227DD" w:rsidRDefault="007912C0" w:rsidP="007912C0">
      <w:pPr>
        <w:pStyle w:val="a9"/>
        <w:numPr>
          <w:ilvl w:val="1"/>
          <w:numId w:val="7"/>
        </w:numPr>
        <w:shd w:val="clear" w:color="auto" w:fill="FFFFFF"/>
        <w:tabs>
          <w:tab w:val="clear" w:pos="14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7DD">
        <w:rPr>
          <w:rFonts w:ascii="Times New Roman" w:hAnsi="Times New Roman"/>
          <w:color w:val="000000"/>
          <w:sz w:val="28"/>
          <w:szCs w:val="28"/>
        </w:rPr>
        <w:t>Предмет истории государства и права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России</w:t>
      </w:r>
      <w:r w:rsidRPr="003227DD">
        <w:rPr>
          <w:rFonts w:ascii="Times New Roman" w:hAnsi="Times New Roman"/>
          <w:color w:val="000000"/>
          <w:sz w:val="28"/>
          <w:szCs w:val="28"/>
        </w:rPr>
        <w:t>, методология, задачи, историография дисциплины.</w:t>
      </w:r>
    </w:p>
    <w:p w14:paraId="50606F55" w14:textId="77777777" w:rsidR="007912C0" w:rsidRPr="003227DD" w:rsidRDefault="007912C0" w:rsidP="007912C0">
      <w:pPr>
        <w:pStyle w:val="a9"/>
        <w:numPr>
          <w:ilvl w:val="1"/>
          <w:numId w:val="7"/>
        </w:numPr>
        <w:shd w:val="clear" w:color="auto" w:fill="FFFFFF"/>
        <w:tabs>
          <w:tab w:val="clear" w:pos="14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27DD">
        <w:rPr>
          <w:rFonts w:ascii="Times New Roman" w:hAnsi="Times New Roman"/>
          <w:color w:val="000000"/>
          <w:sz w:val="28"/>
          <w:szCs w:val="28"/>
        </w:rPr>
        <w:t>Периодизация истории государства и права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России</w:t>
      </w:r>
      <w:r w:rsidRPr="003227DD">
        <w:rPr>
          <w:rFonts w:ascii="Times New Roman" w:hAnsi="Times New Roman"/>
          <w:color w:val="000000"/>
          <w:sz w:val="28"/>
          <w:szCs w:val="28"/>
        </w:rPr>
        <w:t>.</w:t>
      </w:r>
    </w:p>
    <w:p w14:paraId="1E9BE779" w14:textId="77777777" w:rsidR="007912C0" w:rsidRPr="003227DD" w:rsidRDefault="007912C0" w:rsidP="007912C0">
      <w:pPr>
        <w:pStyle w:val="a9"/>
        <w:numPr>
          <w:ilvl w:val="1"/>
          <w:numId w:val="7"/>
        </w:numPr>
        <w:shd w:val="clear" w:color="auto" w:fill="FFFFFF"/>
        <w:tabs>
          <w:tab w:val="clear" w:pos="14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27DD">
        <w:rPr>
          <w:rFonts w:ascii="Times New Roman" w:hAnsi="Times New Roman"/>
          <w:color w:val="000000"/>
          <w:sz w:val="28"/>
          <w:szCs w:val="28"/>
        </w:rPr>
        <w:t>Образование древнерусского феодального государства. Норманнская теория.</w:t>
      </w:r>
    </w:p>
    <w:p w14:paraId="5E0BCD65" w14:textId="77777777" w:rsidR="007912C0" w:rsidRPr="003227DD" w:rsidRDefault="007912C0" w:rsidP="007912C0">
      <w:pPr>
        <w:pStyle w:val="a9"/>
        <w:numPr>
          <w:ilvl w:val="1"/>
          <w:numId w:val="7"/>
        </w:numPr>
        <w:shd w:val="clear" w:color="auto" w:fill="FFFFFF"/>
        <w:tabs>
          <w:tab w:val="clear" w:pos="14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27DD">
        <w:rPr>
          <w:rFonts w:ascii="Times New Roman" w:hAnsi="Times New Roman"/>
          <w:color w:val="000000"/>
          <w:sz w:val="28"/>
          <w:szCs w:val="28"/>
        </w:rPr>
        <w:t xml:space="preserve">Возникновение государственности у восточных славян. Военная демократия. Объединение </w:t>
      </w:r>
      <w:proofErr w:type="spellStart"/>
      <w:r w:rsidRPr="003227DD">
        <w:rPr>
          <w:rFonts w:ascii="Times New Roman" w:hAnsi="Times New Roman"/>
          <w:color w:val="000000"/>
          <w:sz w:val="28"/>
          <w:szCs w:val="28"/>
        </w:rPr>
        <w:t>протогосударств</w:t>
      </w:r>
      <w:proofErr w:type="spellEnd"/>
      <w:r w:rsidRPr="003227DD">
        <w:rPr>
          <w:rFonts w:ascii="Times New Roman" w:hAnsi="Times New Roman"/>
          <w:color w:val="000000"/>
          <w:sz w:val="28"/>
          <w:szCs w:val="28"/>
        </w:rPr>
        <w:t xml:space="preserve"> в единое образование.</w:t>
      </w:r>
    </w:p>
    <w:p w14:paraId="05D37DA0" w14:textId="77777777" w:rsidR="007912C0" w:rsidRPr="003227DD" w:rsidRDefault="007912C0" w:rsidP="007912C0">
      <w:pPr>
        <w:pStyle w:val="a9"/>
        <w:numPr>
          <w:ilvl w:val="1"/>
          <w:numId w:val="7"/>
        </w:numPr>
        <w:shd w:val="clear" w:color="auto" w:fill="FFFFFF"/>
        <w:tabs>
          <w:tab w:val="clear" w:pos="14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27DD">
        <w:rPr>
          <w:rFonts w:ascii="Times New Roman" w:hAnsi="Times New Roman"/>
          <w:color w:val="000000"/>
          <w:sz w:val="28"/>
          <w:szCs w:val="28"/>
        </w:rPr>
        <w:t>Киевская Русь как раннефеодальная монархия. Организация центрального и местного управления.</w:t>
      </w:r>
    </w:p>
    <w:p w14:paraId="1D87261D" w14:textId="77777777" w:rsidR="007912C0" w:rsidRPr="003227DD" w:rsidRDefault="007912C0" w:rsidP="007912C0">
      <w:pPr>
        <w:pStyle w:val="a9"/>
        <w:numPr>
          <w:ilvl w:val="1"/>
          <w:numId w:val="7"/>
        </w:numPr>
        <w:shd w:val="clear" w:color="auto" w:fill="FFFFFF"/>
        <w:tabs>
          <w:tab w:val="clear" w:pos="14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27DD">
        <w:rPr>
          <w:rFonts w:ascii="Times New Roman" w:hAnsi="Times New Roman"/>
          <w:color w:val="000000"/>
          <w:sz w:val="28"/>
          <w:szCs w:val="28"/>
        </w:rPr>
        <w:t>Особенности государственного устройства Киевской Руси.</w:t>
      </w:r>
    </w:p>
    <w:p w14:paraId="64CDE8D8" w14:textId="77777777" w:rsidR="007912C0" w:rsidRPr="003227DD" w:rsidRDefault="007912C0" w:rsidP="007912C0">
      <w:pPr>
        <w:pStyle w:val="a9"/>
        <w:numPr>
          <w:ilvl w:val="1"/>
          <w:numId w:val="7"/>
        </w:numPr>
        <w:shd w:val="clear" w:color="auto" w:fill="FFFFFF"/>
        <w:tabs>
          <w:tab w:val="clear" w:pos="14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27DD">
        <w:rPr>
          <w:rFonts w:ascii="Times New Roman" w:hAnsi="Times New Roman"/>
          <w:color w:val="000000"/>
          <w:sz w:val="28"/>
          <w:szCs w:val="28"/>
        </w:rPr>
        <w:t>Становление древнерусского права, его основные источники.</w:t>
      </w:r>
    </w:p>
    <w:p w14:paraId="4A6A9D28" w14:textId="77777777" w:rsidR="007912C0" w:rsidRPr="003227DD" w:rsidRDefault="007912C0" w:rsidP="007912C0">
      <w:pPr>
        <w:pStyle w:val="a9"/>
        <w:numPr>
          <w:ilvl w:val="1"/>
          <w:numId w:val="7"/>
        </w:numPr>
        <w:shd w:val="clear" w:color="auto" w:fill="FFFFFF"/>
        <w:tabs>
          <w:tab w:val="clear" w:pos="14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27DD">
        <w:rPr>
          <w:rFonts w:ascii="Times New Roman" w:hAnsi="Times New Roman"/>
          <w:color w:val="000000"/>
          <w:sz w:val="28"/>
          <w:szCs w:val="28"/>
        </w:rPr>
        <w:t>Источники древнерусского права: правовой обычай и судебная практика.</w:t>
      </w:r>
    </w:p>
    <w:p w14:paraId="771BD694" w14:textId="77777777" w:rsidR="007912C0" w:rsidRPr="003227DD" w:rsidRDefault="007912C0" w:rsidP="007912C0">
      <w:pPr>
        <w:pStyle w:val="a9"/>
        <w:numPr>
          <w:ilvl w:val="1"/>
          <w:numId w:val="7"/>
        </w:numPr>
        <w:shd w:val="clear" w:color="auto" w:fill="FFFFFF"/>
        <w:tabs>
          <w:tab w:val="clear" w:pos="14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27DD">
        <w:rPr>
          <w:rFonts w:ascii="Times New Roman" w:hAnsi="Times New Roman"/>
          <w:color w:val="000000"/>
          <w:sz w:val="28"/>
          <w:szCs w:val="28"/>
        </w:rPr>
        <w:t xml:space="preserve">Княжеское законодательство как источник права Древней Руси. Церковные уставы русских князей. </w:t>
      </w:r>
    </w:p>
    <w:p w14:paraId="0203DDD0" w14:textId="77777777" w:rsidR="007912C0" w:rsidRPr="003227DD" w:rsidRDefault="007912C0" w:rsidP="007912C0">
      <w:pPr>
        <w:pStyle w:val="a9"/>
        <w:numPr>
          <w:ilvl w:val="1"/>
          <w:numId w:val="7"/>
        </w:numPr>
        <w:shd w:val="clear" w:color="auto" w:fill="FFFFFF"/>
        <w:tabs>
          <w:tab w:val="clear" w:pos="144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27DD">
        <w:rPr>
          <w:rFonts w:ascii="Times New Roman" w:hAnsi="Times New Roman"/>
          <w:color w:val="000000"/>
          <w:sz w:val="28"/>
          <w:szCs w:val="28"/>
        </w:rPr>
        <w:t>Договор как источник права Древней Руси.</w:t>
      </w:r>
    </w:p>
    <w:p w14:paraId="6961135B" w14:textId="77777777" w:rsidR="007912C0" w:rsidRPr="003227DD" w:rsidRDefault="007912C0" w:rsidP="007912C0">
      <w:pPr>
        <w:pStyle w:val="a9"/>
        <w:numPr>
          <w:ilvl w:val="1"/>
          <w:numId w:val="7"/>
        </w:numPr>
        <w:shd w:val="clear" w:color="auto" w:fill="FFFFFF"/>
        <w:tabs>
          <w:tab w:val="clear" w:pos="144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27DD">
        <w:rPr>
          <w:rFonts w:ascii="Times New Roman" w:hAnsi="Times New Roman"/>
          <w:sz w:val="28"/>
          <w:szCs w:val="28"/>
        </w:rPr>
        <w:t>Церковная организация и юрисдикция в Киевской Руси. Рецепция византийского права.</w:t>
      </w:r>
    </w:p>
    <w:p w14:paraId="4C307D00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12. Русская Правда: источники, система, редакции. Точки зрения историков по поводу происхождения Русской Правды.</w:t>
      </w:r>
    </w:p>
    <w:p w14:paraId="7B384BE7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13. Русская Правда: правовое положение населения Древней Руси.</w:t>
      </w:r>
    </w:p>
    <w:p w14:paraId="39C4D421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14. Русская Правда: вещное, обязательственное, наследственное право.</w:t>
      </w:r>
    </w:p>
    <w:p w14:paraId="4F0ACF87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15. Русская Правда: понятие, состав, виды преступлений; цели и виды наказаний.</w:t>
      </w:r>
    </w:p>
    <w:p w14:paraId="6CC84A34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16. Русская Правда: судебный процесс; виды судебных доказательств.</w:t>
      </w:r>
    </w:p>
    <w:p w14:paraId="5AD396C3" w14:textId="77777777" w:rsidR="007912C0" w:rsidRPr="007912C0" w:rsidRDefault="007912C0" w:rsidP="0079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17.</w:t>
      </w:r>
      <w:r w:rsidRPr="007912C0">
        <w:rPr>
          <w:rFonts w:ascii="Times New Roman" w:hAnsi="Times New Roman" w:cs="Times New Roman"/>
          <w:sz w:val="28"/>
          <w:szCs w:val="28"/>
          <w:lang w:val="ru-RU"/>
        </w:rPr>
        <w:t xml:space="preserve"> Предпосылки феодальной раздробленности на Руси, значение, последствия.</w:t>
      </w:r>
    </w:p>
    <w:p w14:paraId="024BAA02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18. Русские княжества в условиях политической раздробленности (Киевское, Владимиро-Суздальское, Галицко-Волынское). Особенности феодальных отношений, развитие княжеской власти.</w:t>
      </w:r>
    </w:p>
    <w:p w14:paraId="2BC5C92C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19. Государственный и общественный строй Новгорода и Пскова в </w:t>
      </w:r>
      <w:r>
        <w:rPr>
          <w:rFonts w:ascii="Times New Roman" w:hAnsi="Times New Roman" w:cs="Times New Roman"/>
          <w:color w:val="000000"/>
          <w:sz w:val="28"/>
          <w:szCs w:val="28"/>
        </w:rPr>
        <w:t>XII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</w:t>
      </w:r>
    </w:p>
    <w:p w14:paraId="5DC36A89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20. </w:t>
      </w:r>
      <w:r w:rsidRPr="007912C0">
        <w:rPr>
          <w:rFonts w:ascii="Times New Roman" w:hAnsi="Times New Roman" w:cs="Times New Roman"/>
          <w:sz w:val="28"/>
          <w:szCs w:val="28"/>
          <w:lang w:val="ru-RU"/>
        </w:rPr>
        <w:t>Развитие правовой системы в удельный период. Особенности права на северо-западе Руси. Новгородская судная грамота.</w:t>
      </w:r>
    </w:p>
    <w:p w14:paraId="2CDAFA8A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sz w:val="28"/>
          <w:szCs w:val="28"/>
          <w:lang w:val="ru-RU"/>
        </w:rPr>
        <w:t xml:space="preserve">21. 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Псковская судная грамота: происхождение, источники, система.</w:t>
      </w:r>
    </w:p>
    <w:p w14:paraId="67CA41C5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22. Псковская судная грамота: вещное, обязательственное, наследственное право.</w:t>
      </w:r>
    </w:p>
    <w:p w14:paraId="554A00E6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23. Псковская судная грамота: понятие, состав, виды преступлений; цели и виды наказаний.</w:t>
      </w:r>
    </w:p>
    <w:p w14:paraId="13116BB2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24. Псковская судная грамота: судоустройство, судопроизводство, виды судебных доказательств.</w:t>
      </w:r>
    </w:p>
    <w:p w14:paraId="1E5D53F9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25. Образование русского централизованного государства: предпосылки и этапы.</w:t>
      </w:r>
    </w:p>
    <w:p w14:paraId="7D6B35CB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26. Московское княжество в </w:t>
      </w:r>
      <w:r>
        <w:rPr>
          <w:rFonts w:ascii="Times New Roman" w:hAnsi="Times New Roman" w:cs="Times New Roman"/>
          <w:color w:val="000000"/>
          <w:sz w:val="28"/>
          <w:szCs w:val="28"/>
        </w:rPr>
        <w:t>XII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>XIV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вв., усиление власти московских князей.</w:t>
      </w:r>
    </w:p>
    <w:p w14:paraId="14FBB1BF" w14:textId="77777777" w:rsidR="007912C0" w:rsidRPr="007912C0" w:rsidRDefault="007912C0" w:rsidP="0079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27. </w:t>
      </w:r>
      <w:r w:rsidRPr="007912C0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социально-экономического и политического развития Московского княжества в </w:t>
      </w:r>
      <w:r>
        <w:rPr>
          <w:rFonts w:ascii="Times New Roman" w:hAnsi="Times New Roman" w:cs="Times New Roman"/>
          <w:sz w:val="28"/>
          <w:szCs w:val="28"/>
        </w:rPr>
        <w:t>XII</w:t>
      </w:r>
      <w:r w:rsidRPr="007912C0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XV</w:t>
      </w:r>
      <w:r w:rsidRPr="007912C0">
        <w:rPr>
          <w:rFonts w:ascii="Times New Roman" w:hAnsi="Times New Roman" w:cs="Times New Roman"/>
          <w:sz w:val="28"/>
          <w:szCs w:val="28"/>
          <w:lang w:val="ru-RU"/>
        </w:rPr>
        <w:t xml:space="preserve"> вв. Новая государственная идеология.</w:t>
      </w:r>
    </w:p>
    <w:p w14:paraId="16DEAFC0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28. Золотая Орда и русские княжества.</w:t>
      </w:r>
    </w:p>
    <w:p w14:paraId="78091789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29. Государственная централизация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XIV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Преобразование политической системы и административных органов. Кормления. Боярская дума.</w:t>
      </w:r>
    </w:p>
    <w:p w14:paraId="0FD8EB38" w14:textId="77777777" w:rsidR="007912C0" w:rsidRPr="007912C0" w:rsidRDefault="007912C0" w:rsidP="0079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30. Развитие русского феодального права в </w:t>
      </w:r>
      <w:r>
        <w:rPr>
          <w:rFonts w:ascii="Times New Roman" w:hAnsi="Times New Roman" w:cs="Times New Roman"/>
          <w:color w:val="000000"/>
          <w:sz w:val="28"/>
          <w:szCs w:val="28"/>
        </w:rPr>
        <w:t>XIV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Источники права. Формы законодательства, частные акты.</w:t>
      </w:r>
    </w:p>
    <w:p w14:paraId="0FC46DFB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31. Судебники 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вв.: источники, разработка, систематика правовых норм.</w:t>
      </w:r>
    </w:p>
    <w:p w14:paraId="7DBBF738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sz w:val="28"/>
          <w:szCs w:val="28"/>
          <w:lang w:val="ru-RU"/>
        </w:rPr>
        <w:t xml:space="preserve">32. 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Судебники 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вв.: понятие, состав, виды преступлений; цели и виды наказаний.</w:t>
      </w:r>
    </w:p>
    <w:p w14:paraId="2F0812A9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33. Судебники 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вв.: судоустройство, судопроизводство, виды судебных доказательств.</w:t>
      </w:r>
    </w:p>
    <w:p w14:paraId="63C0A5D9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34. Судебники 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вв.: вещное, обязательственное, наследственное право.</w:t>
      </w:r>
    </w:p>
    <w:p w14:paraId="70A76878" w14:textId="77777777" w:rsidR="007912C0" w:rsidRPr="007912C0" w:rsidRDefault="007912C0" w:rsidP="0079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sz w:val="28"/>
          <w:szCs w:val="28"/>
          <w:lang w:val="ru-RU"/>
        </w:rPr>
        <w:t xml:space="preserve">35. Стоглав </w:t>
      </w:r>
      <w:smartTag w:uri="urn:schemas-microsoft-com:office:smarttags" w:element="metricconverter">
        <w:smartTagPr>
          <w:attr w:name="ProductID" w:val="1551 г"/>
        </w:smartTagPr>
        <w:r w:rsidRPr="007912C0">
          <w:rPr>
            <w:rFonts w:ascii="Times New Roman" w:hAnsi="Times New Roman" w:cs="Times New Roman"/>
            <w:sz w:val="28"/>
            <w:szCs w:val="28"/>
            <w:lang w:val="ru-RU"/>
          </w:rPr>
          <w:t>1551 г</w:t>
        </w:r>
      </w:smartTag>
      <w:r w:rsidRPr="007912C0">
        <w:rPr>
          <w:rFonts w:ascii="Times New Roman" w:hAnsi="Times New Roman" w:cs="Times New Roman"/>
          <w:sz w:val="28"/>
          <w:szCs w:val="28"/>
          <w:lang w:val="ru-RU"/>
        </w:rPr>
        <w:t>. Брачно-семейное право.</w:t>
      </w:r>
    </w:p>
    <w:p w14:paraId="615FC059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36. Этапы формирования крепостного права в 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</w:t>
      </w:r>
    </w:p>
    <w:p w14:paraId="316300CE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sz w:val="28"/>
          <w:szCs w:val="28"/>
          <w:lang w:val="ru-RU"/>
        </w:rPr>
        <w:t>37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Сословный строй России в 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вв.: феодальная аристократия; служилые сословия; правовые категории крестьянства; холопство и его правовая эволюция.</w:t>
      </w:r>
    </w:p>
    <w:p w14:paraId="3E22BCF2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38. Государственные реформы середины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в.: земская, губная, военно-финансовая. Опричнина.</w:t>
      </w:r>
    </w:p>
    <w:p w14:paraId="55B76F26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39. Социально-экономические, политические предпосылки сословно-представительной монархии в России.</w:t>
      </w:r>
    </w:p>
    <w:p w14:paraId="792FD978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40. Государственной строй сословно-представительной монархии. Власть царя. Земские соборы. Боярская дума. Приказы.</w:t>
      </w:r>
    </w:p>
    <w:p w14:paraId="3BB6DA8A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41. Земские соборы в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вв.: состав, виды, порядок деятельности.</w:t>
      </w:r>
    </w:p>
    <w:p w14:paraId="70EAA30B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42. Боярская дума в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вв.: состав, компетенция, порядок деятельности. Развитие приказной системы управления.</w:t>
      </w:r>
    </w:p>
    <w:p w14:paraId="747DBEB3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43. Церковная организация и церковное право 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</w:t>
      </w:r>
    </w:p>
    <w:p w14:paraId="1709D3D6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44. Российская государственность в конце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— начале 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Смутное время.</w:t>
      </w:r>
    </w:p>
    <w:p w14:paraId="6F10877D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45. Организация местного управления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</w:t>
      </w:r>
    </w:p>
    <w:p w14:paraId="682AC2F0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46. Предпосылки создания, разработка, историческое значение Соборного уложения </w:t>
      </w:r>
      <w:smartTag w:uri="urn:schemas-microsoft-com:office:smarttags" w:element="metricconverter">
        <w:smartTagPr>
          <w:attr w:name="ProductID" w:val="1649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1649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B856D32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47.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1649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.: источники, структура.</w:t>
      </w:r>
    </w:p>
    <w:p w14:paraId="58BAE23E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48.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1649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.: правовое положение населения.</w:t>
      </w:r>
    </w:p>
    <w:p w14:paraId="14863E84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49.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1649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.: развитие права феодальной собственности. Вотчины, поместья.</w:t>
      </w:r>
    </w:p>
    <w:p w14:paraId="7D190732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50.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1649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.: обязательственное, наследственное, брачно-семейное право. </w:t>
      </w:r>
    </w:p>
    <w:p w14:paraId="443600AD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51.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1649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.: понятие, состав, виды преступлений; цели и виды наказаний.</w:t>
      </w:r>
    </w:p>
    <w:p w14:paraId="66C4BBE5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52.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1649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.: судебный процесс, система доказательств.</w:t>
      </w:r>
    </w:p>
    <w:p w14:paraId="2469323C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53. Становление абсолютной монархии в России. Предпосылки, законодательное оформление, идеология абсолютизма.</w:t>
      </w:r>
    </w:p>
    <w:p w14:paraId="72B8ECCE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54. Особенности, этапы абсолютной монархии в России.</w:t>
      </w:r>
    </w:p>
    <w:p w14:paraId="3B617FD7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55. Государственные реформы первой четверти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Сенат, коллегии, Синод.</w:t>
      </w:r>
    </w:p>
    <w:p w14:paraId="26722F40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56. Формирование и развитие системы органов по надзору за законностью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14:paraId="058B836B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57. Изменения в правовом положении Русской Православной Церкви (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-первая половина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вв.).</w:t>
      </w:r>
    </w:p>
    <w:p w14:paraId="543D5931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58. Областные реформы первой четверти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Развитие городского самоуправления.</w:t>
      </w:r>
    </w:p>
    <w:p w14:paraId="509384EA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59. Развитие государственной системы во 2-й четверти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Верховный тайный совет. Кабинет министров. Реорганизация Сената.</w:t>
      </w:r>
    </w:p>
    <w:p w14:paraId="465EF639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60. «Просвещенный абсолютизм» в России. Государственные реформы и законодательная деятельность Екатерины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4418D427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61. Губернская реформа </w:t>
      </w:r>
      <w:smartTag w:uri="urn:schemas-microsoft-com:office:smarttags" w:element="metricconverter">
        <w:smartTagPr>
          <w:attr w:name="ProductID" w:val="1775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1775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Судебная и полицейская реформы.</w:t>
      </w:r>
    </w:p>
    <w:p w14:paraId="078FC825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62. Государственные реформы и законодательная деятельность Павла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1FDDD1A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63.Развитие государственной системы России в первой четверти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Деятельность М. М. Сперанского.</w:t>
      </w:r>
    </w:p>
    <w:p w14:paraId="731807FB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64. Развитие государственной системы России во второй четверти-середине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</w:t>
      </w:r>
    </w:p>
    <w:p w14:paraId="7BF72AB5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65.Понятие сословия. Особенности социальной системы России в первой половине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</w:t>
      </w:r>
    </w:p>
    <w:p w14:paraId="542E4BC7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66. Развитие сословного строя во второй половине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Жалованные грамоты дворянству и городам </w:t>
      </w:r>
      <w:smartTag w:uri="urn:schemas-microsoft-com:office:smarttags" w:element="metricconverter">
        <w:smartTagPr>
          <w:attr w:name="ProductID" w:val="1785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1785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F1DEC09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67. Правовые категории крестьянства. Законодательство о крестьянах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первой половины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</w:t>
      </w:r>
    </w:p>
    <w:p w14:paraId="09F4C77A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68.Развитие права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в.: формы законодательных актов, становление отраслевого законодательства. Гражданское, административное, финансовое право. </w:t>
      </w:r>
    </w:p>
    <w:p w14:paraId="0E953B43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69. Развитие уголовного права в первой четверти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14:paraId="0E0F25B3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70. Развитие судебно-процессуального права в первой четверти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14:paraId="76260BE1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71. Попытки кодификации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Уложенная комиссия Екатерины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CA2BE5C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72. Кодификация русского права в первой половине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14:paraId="7A6DA091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73. Развитие уголовного права в первой половине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</w:t>
      </w:r>
    </w:p>
    <w:p w14:paraId="5AB5D003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sz w:val="28"/>
          <w:szCs w:val="28"/>
          <w:lang w:val="ru-RU"/>
        </w:rPr>
        <w:t xml:space="preserve">74. 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Буржуазные реформы 60-70 – х гг.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Предпосылки, основные направления реформ.</w:t>
      </w:r>
    </w:p>
    <w:p w14:paraId="0BF9EE51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75. Крестьянская реформа </w:t>
      </w:r>
      <w:smartTag w:uri="urn:schemas-microsoft-com:office:smarttags" w:element="metricconverter">
        <w:smartTagPr>
          <w:attr w:name="ProductID" w:val="1861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1861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Подготовка, законодательные акты. Основные этапы и принципы освобождения крестьян.</w:t>
      </w:r>
    </w:p>
    <w:p w14:paraId="0E384A22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76. Судебная реформа </w:t>
      </w:r>
      <w:smartTag w:uri="urn:schemas-microsoft-com:office:smarttags" w:element="metricconverter">
        <w:smartTagPr>
          <w:attr w:name="ProductID" w:val="1864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1864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Судебные уставы. Судоустройство, судопроизводство.</w:t>
      </w:r>
    </w:p>
    <w:p w14:paraId="2080B061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sz w:val="28"/>
          <w:szCs w:val="28"/>
          <w:lang w:val="ru-RU"/>
        </w:rPr>
        <w:t xml:space="preserve">77. 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Земская реформа </w:t>
      </w:r>
      <w:smartTag w:uri="urn:schemas-microsoft-com:office:smarttags" w:element="metricconverter">
        <w:smartTagPr>
          <w:attr w:name="ProductID" w:val="1864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1864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3FB2B4B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78. Городская реформа </w:t>
      </w:r>
      <w:smartTag w:uri="urn:schemas-microsoft-com:office:smarttags" w:element="metricconverter">
        <w:smartTagPr>
          <w:attr w:name="ProductID" w:val="1870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1870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5B89C9C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79. Контрреформы 80-90-х гг.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в.: предпосылки, основные направления. «Политический консерватизм» конца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14:paraId="265CE7A3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80. Оформление конституционной монархии в России. Предпосылки, этапы. Государственная дума. Государственный совет. Совет министров. Законодательство о гражданских свободах.</w:t>
      </w:r>
    </w:p>
    <w:p w14:paraId="552F1F52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81. Основные государственные законы </w:t>
      </w:r>
      <w:smartTag w:uri="urn:schemas-microsoft-com:office:smarttags" w:element="metricconverter">
        <w:smartTagPr>
          <w:attr w:name="ProductID" w:val="1906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1906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BD17518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82. Государственная дума в России 1906 – 1917 гг. Законодательная деятельность, причины роспуска.</w:t>
      </w:r>
    </w:p>
    <w:p w14:paraId="7D85C732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83.. Аграрная реформа 1906— 1910 гг. Деятельность П. А. Столыпина.</w:t>
      </w:r>
    </w:p>
    <w:p w14:paraId="1037D32F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84. Февральская революция </w:t>
      </w:r>
      <w:smartTag w:uri="urn:schemas-microsoft-com:office:smarttags" w:element="metricconverter">
        <w:smartTagPr>
          <w:attr w:name="ProductID" w:val="1917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1917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 формирование новой государственной системы.</w:t>
      </w:r>
    </w:p>
    <w:p w14:paraId="48AD7C07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85. Законодательная политика Временного буржуазного правительства </w:t>
      </w:r>
      <w:r w:rsidRPr="007912C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России 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smartTag w:uri="urn:schemas-microsoft-com:office:smarttags" w:element="metricconverter">
        <w:smartTagPr>
          <w:attr w:name="ProductID" w:val="1917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1917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27BFD19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86.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Всероссийский съезд Советов и его решения.</w:t>
      </w:r>
    </w:p>
    <w:p w14:paraId="29A978C8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87. Учредительное собрание в России (1917—1918 гг.). Созыв и причины роспуска.</w:t>
      </w:r>
    </w:p>
    <w:p w14:paraId="658B5C2F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88.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Всероссийский съезд Советов. Декларация прав трудящегося и эксплуатируемого народа.</w:t>
      </w:r>
    </w:p>
    <w:p w14:paraId="2E5C5483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89. Создание основ советского права. Источники права. Первые декреты советской власти. Кодификация в области семейного, трудового, уголовного права.</w:t>
      </w:r>
    </w:p>
    <w:p w14:paraId="2722EC79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90. Конституция РСФСР </w:t>
      </w:r>
      <w:smartTag w:uri="urn:schemas-microsoft-com:office:smarttags" w:element="metricconverter">
        <w:smartTagPr>
          <w:attr w:name="ProductID" w:val="1918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1918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.: разработка, структура, организация советской власти, права и обязанности граждан, избирательное право.</w:t>
      </w:r>
    </w:p>
    <w:p w14:paraId="01D6B15B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91. Создание и развитие советской судебной системы в 1917 – 1922 гг.</w:t>
      </w:r>
    </w:p>
    <w:p w14:paraId="245EA9E8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92. Система репрессивных органов в 1917 – 1922 гг.</w:t>
      </w:r>
    </w:p>
    <w:p w14:paraId="5EA8E573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93. Государственно-политическая система в период нэпа.</w:t>
      </w:r>
    </w:p>
    <w:p w14:paraId="10775827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94. Задачи, основные направления кодификации советского права в 1922—1924 гг.</w:t>
      </w:r>
    </w:p>
    <w:p w14:paraId="4D7D8ECF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95. Гражданский кодекс РСФСР </w:t>
      </w:r>
      <w:smartTag w:uri="urn:schemas-microsoft-com:office:smarttags" w:element="metricconverter">
        <w:smartTagPr>
          <w:attr w:name="ProductID" w:val="1922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1922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.: разработка, принятие, основные черты права.</w:t>
      </w:r>
    </w:p>
    <w:p w14:paraId="64DC6F57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96. Земельный кодекс РСФСР </w:t>
      </w:r>
      <w:smartTag w:uri="urn:schemas-microsoft-com:office:smarttags" w:element="metricconverter">
        <w:smartTagPr>
          <w:attr w:name="ProductID" w:val="1922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1922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77A85C21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97. Трудовой кодекс РСФСР </w:t>
      </w:r>
      <w:smartTag w:uri="urn:schemas-microsoft-com:office:smarttags" w:element="metricconverter">
        <w:smartTagPr>
          <w:attr w:name="ProductID" w:val="1922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1922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0E3640A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98. Создание и основные положения Уголовного кодекса РСФСР </w:t>
      </w:r>
      <w:smartTag w:uri="urn:schemas-microsoft-com:office:smarttags" w:element="metricconverter">
        <w:smartTagPr>
          <w:attr w:name="ProductID" w:val="1922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1922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E818575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99. Создание социалистического федеративного государства. Конституции СССР </w:t>
      </w:r>
      <w:smartTag w:uri="urn:schemas-microsoft-com:office:smarttags" w:element="metricconverter">
        <w:smartTagPr>
          <w:attr w:name="ProductID" w:val="1924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1924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9E9D1B0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100. Деформация в государственно-политической системе СССР в конце 1920 – 1930 гг. Конституция СССР </w:t>
      </w:r>
      <w:smartTag w:uri="urn:schemas-microsoft-com:office:smarttags" w:element="metricconverter">
        <w:smartTagPr>
          <w:attr w:name="ProductID" w:val="1936 г"/>
        </w:smartTagPr>
        <w:r w:rsidRPr="007912C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1936 г</w:t>
        </w:r>
      </w:smartTag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A1E3444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101. Изменение в государственном строе СССР в период Великой Отечественной войны.</w:t>
      </w:r>
    </w:p>
    <w:p w14:paraId="63C7DAAF" w14:textId="77777777" w:rsidR="007912C0" w:rsidRPr="007912C0" w:rsidRDefault="007912C0" w:rsidP="007912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>102. Советское право в годы Великой Отечественной войны.</w:t>
      </w:r>
    </w:p>
    <w:p w14:paraId="051D5E71" w14:textId="77777777" w:rsidR="007912C0" w:rsidRPr="007912C0" w:rsidRDefault="007912C0" w:rsidP="0079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103. </w:t>
      </w:r>
      <w:r w:rsidRPr="007912C0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Государство и право в условиях кризиса социализма 1960 – 1970 гг. Конституция СССР </w:t>
      </w:r>
      <w:smartTag w:uri="urn:schemas-microsoft-com:office:smarttags" w:element="metricconverter">
        <w:smartTagPr>
          <w:attr w:name="ProductID" w:val="1977 г"/>
        </w:smartTagPr>
        <w:r w:rsidRPr="007912C0">
          <w:rPr>
            <w:rFonts w:ascii="Times New Roman" w:hAnsi="Times New Roman" w:cs="Times New Roman"/>
            <w:sz w:val="28"/>
            <w:szCs w:val="28"/>
            <w:lang w:val="ru-RU"/>
          </w:rPr>
          <w:t>1977 г</w:t>
        </w:r>
      </w:smartTag>
      <w:r w:rsidRPr="007912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BCD9FC" w14:textId="77777777" w:rsidR="007912C0" w:rsidRDefault="007912C0" w:rsidP="0079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2C0">
        <w:rPr>
          <w:rFonts w:ascii="Times New Roman" w:hAnsi="Times New Roman" w:cs="Times New Roman"/>
          <w:sz w:val="28"/>
          <w:szCs w:val="28"/>
          <w:lang w:val="ru-RU"/>
        </w:rPr>
        <w:t xml:space="preserve">104. Изменения в социально-экономической, политической системе СССР в период «перестройки» второй половины 1980 гг. Формирование новой государственности и права Российской Федерации в 1990 –е гг.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Конституция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</w:t>
      </w:r>
      <w:smartTag w:uri="urn:schemas-microsoft-com:office:smarttags" w:element="metricconverter">
        <w:smartTagPr>
          <w:attr w:name="ProductID" w:val="1993 г"/>
        </w:smartTagPr>
        <w:r>
          <w:rPr>
            <w:rFonts w:ascii="Times New Roman" w:hAnsi="Times New Roman" w:cs="Times New Roman"/>
            <w:sz w:val="28"/>
            <w:szCs w:val="28"/>
          </w:rPr>
          <w:t>1993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14:paraId="0661D193" w14:textId="3C5FF808" w:rsidR="004938E2" w:rsidRPr="004162B0" w:rsidRDefault="001D2B11" w:rsidP="007912C0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0"/>
          <w:u w:color="000000"/>
          <w:lang w:eastAsia="ru-RU"/>
        </w:rPr>
      </w:pPr>
    </w:p>
    <w:sectPr w:rsidR="004938E2" w:rsidRPr="004162B0" w:rsidSect="00E926DA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0E74A" w14:textId="77777777" w:rsidR="001D2B11" w:rsidRDefault="001D2B11" w:rsidP="004162B0">
      <w:pPr>
        <w:spacing w:after="0" w:line="240" w:lineRule="auto"/>
      </w:pPr>
      <w:r>
        <w:separator/>
      </w:r>
    </w:p>
  </w:endnote>
  <w:endnote w:type="continuationSeparator" w:id="0">
    <w:p w14:paraId="44D570D8" w14:textId="77777777" w:rsidR="001D2B11" w:rsidRDefault="001D2B11" w:rsidP="0041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142AC" w14:textId="77777777" w:rsidR="001D2B11" w:rsidRDefault="001D2B11" w:rsidP="004162B0">
      <w:pPr>
        <w:spacing w:after="0" w:line="240" w:lineRule="auto"/>
      </w:pPr>
      <w:r>
        <w:separator/>
      </w:r>
    </w:p>
  </w:footnote>
  <w:footnote w:type="continuationSeparator" w:id="0">
    <w:p w14:paraId="76A15F87" w14:textId="77777777" w:rsidR="001D2B11" w:rsidRDefault="001D2B11" w:rsidP="00416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C07A9"/>
    <w:multiLevelType w:val="hybridMultilevel"/>
    <w:tmpl w:val="E758C3A8"/>
    <w:lvl w:ilvl="0" w:tplc="8422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31442C"/>
    <w:multiLevelType w:val="hybridMultilevel"/>
    <w:tmpl w:val="EBDA9AB4"/>
    <w:lvl w:ilvl="0" w:tplc="C3C04E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B5C18"/>
    <w:multiLevelType w:val="multilevel"/>
    <w:tmpl w:val="AEF8DBA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36AC1"/>
    <w:multiLevelType w:val="hybridMultilevel"/>
    <w:tmpl w:val="54DAA1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75DB5"/>
    <w:multiLevelType w:val="multilevel"/>
    <w:tmpl w:val="818E8B1E"/>
    <w:lvl w:ilvl="0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</w:abstractNum>
  <w:abstractNum w:abstractNumId="5" w15:restartNumberingAfterBreak="0">
    <w:nsid w:val="6E410AED"/>
    <w:multiLevelType w:val="hybridMultilevel"/>
    <w:tmpl w:val="7E5AA3AA"/>
    <w:lvl w:ilvl="0" w:tplc="CBB80B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3F"/>
    <w:rsid w:val="000C2D8D"/>
    <w:rsid w:val="000C3C48"/>
    <w:rsid w:val="00154CBA"/>
    <w:rsid w:val="001D2B11"/>
    <w:rsid w:val="001F750B"/>
    <w:rsid w:val="00224FDC"/>
    <w:rsid w:val="0028120A"/>
    <w:rsid w:val="004162B0"/>
    <w:rsid w:val="00544763"/>
    <w:rsid w:val="005F5E5A"/>
    <w:rsid w:val="006A663F"/>
    <w:rsid w:val="007310BD"/>
    <w:rsid w:val="007912C0"/>
    <w:rsid w:val="00D35103"/>
    <w:rsid w:val="00D868A9"/>
    <w:rsid w:val="00DE0433"/>
    <w:rsid w:val="00F35D5A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61D193"/>
  <w15:chartTrackingRefBased/>
  <w15:docId w15:val="{08A12EB1-C177-4D9F-B9AC-8AFD7D18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5D5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62B0"/>
  </w:style>
  <w:style w:type="paragraph" w:styleId="a7">
    <w:name w:val="footer"/>
    <w:basedOn w:val="a"/>
    <w:link w:val="a8"/>
    <w:uiPriority w:val="99"/>
    <w:unhideWhenUsed/>
    <w:rsid w:val="0041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62B0"/>
  </w:style>
  <w:style w:type="paragraph" w:styleId="9">
    <w:name w:val="toc 9"/>
    <w:link w:val="90"/>
    <w:uiPriority w:val="39"/>
    <w:rsid w:val="004162B0"/>
    <w:pPr>
      <w:pBdr>
        <w:top w:val="nil"/>
        <w:left w:val="nil"/>
        <w:bottom w:val="nil"/>
        <w:right w:val="nil"/>
        <w:between w:val="nil"/>
      </w:pBdr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z w:val="28"/>
      <w:szCs w:val="20"/>
      <w:u w:color="000000"/>
      <w:lang w:val="ru-RU" w:eastAsia="ru-RU"/>
    </w:rPr>
  </w:style>
  <w:style w:type="character" w:customStyle="1" w:styleId="90">
    <w:name w:val="Оглавление 9 Знак"/>
    <w:link w:val="9"/>
    <w:uiPriority w:val="39"/>
    <w:rsid w:val="004162B0"/>
    <w:rPr>
      <w:rFonts w:ascii="Times New Roman" w:eastAsia="Times New Roman" w:hAnsi="Times New Roman" w:cs="Times New Roman"/>
      <w:color w:val="000000"/>
      <w:sz w:val="28"/>
      <w:szCs w:val="20"/>
      <w:u w:color="000000"/>
      <w:lang w:val="ru-RU" w:eastAsia="ru-RU"/>
    </w:rPr>
  </w:style>
  <w:style w:type="paragraph" w:styleId="a9">
    <w:name w:val="List Paragraph"/>
    <w:aliases w:val="Абзац"/>
    <w:basedOn w:val="a"/>
    <w:link w:val="aa"/>
    <w:uiPriority w:val="34"/>
    <w:qFormat/>
    <w:rsid w:val="007912C0"/>
    <w:pPr>
      <w:spacing w:after="200" w:line="276" w:lineRule="auto"/>
      <w:ind w:left="720"/>
      <w:contextualSpacing/>
    </w:pPr>
    <w:rPr>
      <w:lang w:val="ru-RU"/>
    </w:rPr>
  </w:style>
  <w:style w:type="character" w:customStyle="1" w:styleId="aa">
    <w:name w:val="Абзац списка Знак"/>
    <w:aliases w:val="Абзац Знак"/>
    <w:link w:val="a9"/>
    <w:uiPriority w:val="34"/>
    <w:locked/>
    <w:rsid w:val="007912C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 Commander</dc:creator>
  <cp:keywords/>
  <dc:description/>
  <cp:lastModifiedBy>Dmitry Usov</cp:lastModifiedBy>
  <cp:revision>14</cp:revision>
  <cp:lastPrinted>2021-09-02T13:34:00Z</cp:lastPrinted>
  <dcterms:created xsi:type="dcterms:W3CDTF">2018-10-18T12:31:00Z</dcterms:created>
  <dcterms:modified xsi:type="dcterms:W3CDTF">2026-06-15T09:29:00Z</dcterms:modified>
</cp:coreProperties>
</file>