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</w:t>
      </w:r>
      <w:r w:rsidR="00B72CFA">
        <w:rPr>
          <w:sz w:val="18"/>
          <w:u w:val="single"/>
        </w:rPr>
        <w:t>та правового консалтинга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proofErr w:type="spellStart"/>
      <w:r w:rsidR="00307BCF">
        <w:rPr>
          <w:sz w:val="18"/>
          <w:u w:val="single"/>
        </w:rPr>
        <w:t>Завитовой</w:t>
      </w:r>
      <w:proofErr w:type="spellEnd"/>
      <w:r w:rsidR="00307BCF">
        <w:rPr>
          <w:sz w:val="18"/>
          <w:u w:val="single"/>
        </w:rPr>
        <w:t xml:space="preserve"> Светлане Васильевне         </w:t>
      </w:r>
      <w:r w:rsidR="00A51549">
        <w:rPr>
          <w:sz w:val="18"/>
          <w:u w:val="single"/>
        </w:rPr>
        <w:t>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Pr="00A51549">
        <w:rPr>
          <w:sz w:val="18"/>
          <w:u w:val="single"/>
        </w:rPr>
        <w:t>1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B72CFA">
        <w:rPr>
          <w:color w:val="FF0000"/>
          <w:sz w:val="18"/>
          <w:u w:val="single"/>
        </w:rPr>
        <w:t>ИПК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05608C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A95529" w:rsidRDefault="00A95529" w:rsidP="00A95529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5608C"/>
    <w:rsid w:val="00307BCF"/>
    <w:rsid w:val="00395824"/>
    <w:rsid w:val="005B730F"/>
    <w:rsid w:val="00A45142"/>
    <w:rsid w:val="00A51549"/>
    <w:rsid w:val="00A95529"/>
    <w:rsid w:val="00AB0111"/>
    <w:rsid w:val="00B10E32"/>
    <w:rsid w:val="00B259FA"/>
    <w:rsid w:val="00B51578"/>
    <w:rsid w:val="00B72CFA"/>
    <w:rsid w:val="00C92025"/>
    <w:rsid w:val="00D3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8022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2025-09-22T15:23:00Z</dcterms:created>
  <dcterms:modified xsi:type="dcterms:W3CDTF">2026-04-16T16:42:00Z</dcterms:modified>
</cp:coreProperties>
</file>